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82ED6" w14:textId="29B5A0BE" w:rsidR="00FA189C" w:rsidRPr="00FA189C" w:rsidRDefault="00FA189C" w:rsidP="00FA189C">
      <w:pPr>
        <w:pStyle w:val="Nagwek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</w:t>
      </w:r>
      <w:r w:rsidRPr="00FA189C">
        <w:rPr>
          <w:rFonts w:ascii="Times New Roman" w:eastAsia="SimSun" w:hAnsi="Times New Roman" w:cs="Times New Roman"/>
          <w:sz w:val="24"/>
          <w:szCs w:val="24"/>
          <w:lang w:eastAsia="zh-CN"/>
        </w:rPr>
        <w:t>Komenda Stołeczna Policji</w:t>
      </w:r>
    </w:p>
    <w:p w14:paraId="3619930C" w14:textId="77777777" w:rsidR="00FA189C" w:rsidRPr="00FA189C" w:rsidRDefault="00FA189C" w:rsidP="00FA189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189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Wydział Inwestycji i Remontów</w:t>
      </w:r>
    </w:p>
    <w:p w14:paraId="0E2AFBE5" w14:textId="77777777" w:rsidR="00FA189C" w:rsidRPr="00FA189C" w:rsidRDefault="00FA189C" w:rsidP="00FA189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189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ul. Nowolipie 2, 00-150 Warszawa</w:t>
      </w:r>
    </w:p>
    <w:p w14:paraId="5D0C6D9C" w14:textId="76020FDF" w:rsidR="00FA189C" w:rsidRDefault="00FA189C" w:rsidP="00FA189C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14:paraId="68266A2C" w14:textId="37F56ABC" w:rsidR="00DC1175" w:rsidRDefault="00326C3C" w:rsidP="00326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C3C">
        <w:rPr>
          <w:rFonts w:ascii="Times New Roman" w:hAnsi="Times New Roman" w:cs="Times New Roman"/>
          <w:sz w:val="28"/>
          <w:szCs w:val="28"/>
        </w:rPr>
        <w:t xml:space="preserve">Opis przedmiotu </w:t>
      </w:r>
      <w:r>
        <w:rPr>
          <w:rFonts w:ascii="Times New Roman" w:hAnsi="Times New Roman" w:cs="Times New Roman"/>
          <w:sz w:val="28"/>
          <w:szCs w:val="28"/>
        </w:rPr>
        <w:t>zamówienia</w:t>
      </w:r>
    </w:p>
    <w:p w14:paraId="5D49AC04" w14:textId="277D0C27" w:rsidR="003E38C0" w:rsidRDefault="00FD7518" w:rsidP="003E38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Opracowanie </w:t>
      </w:r>
      <w:r w:rsidR="007C1D94">
        <w:rPr>
          <w:rFonts w:ascii="Times New Roman" w:hAnsi="Times New Roman" w:cs="Times New Roman"/>
          <w:sz w:val="28"/>
          <w:szCs w:val="28"/>
        </w:rPr>
        <w:t>P</w:t>
      </w:r>
      <w:r w:rsidR="00F635DC">
        <w:rPr>
          <w:rFonts w:ascii="Times New Roman" w:hAnsi="Times New Roman" w:cs="Times New Roman"/>
          <w:sz w:val="28"/>
          <w:szCs w:val="28"/>
        </w:rPr>
        <w:t>rogram</w:t>
      </w:r>
      <w:r>
        <w:rPr>
          <w:rFonts w:ascii="Times New Roman" w:hAnsi="Times New Roman" w:cs="Times New Roman"/>
          <w:sz w:val="28"/>
          <w:szCs w:val="28"/>
        </w:rPr>
        <w:t>u</w:t>
      </w:r>
      <w:r w:rsidR="00F635DC">
        <w:rPr>
          <w:rFonts w:ascii="Times New Roman" w:hAnsi="Times New Roman" w:cs="Times New Roman"/>
          <w:sz w:val="28"/>
          <w:szCs w:val="28"/>
        </w:rPr>
        <w:t xml:space="preserve"> </w:t>
      </w:r>
      <w:r w:rsidR="007C1D94">
        <w:rPr>
          <w:rFonts w:ascii="Times New Roman" w:hAnsi="Times New Roman" w:cs="Times New Roman"/>
          <w:sz w:val="28"/>
          <w:szCs w:val="28"/>
        </w:rPr>
        <w:t>F</w:t>
      </w:r>
      <w:r w:rsidR="00F635DC">
        <w:rPr>
          <w:rFonts w:ascii="Times New Roman" w:hAnsi="Times New Roman" w:cs="Times New Roman"/>
          <w:sz w:val="28"/>
          <w:szCs w:val="28"/>
        </w:rPr>
        <w:t>unkcjonalno-</w:t>
      </w:r>
      <w:r w:rsidR="007C1D94">
        <w:rPr>
          <w:rFonts w:ascii="Times New Roman" w:hAnsi="Times New Roman" w:cs="Times New Roman"/>
          <w:sz w:val="28"/>
          <w:szCs w:val="28"/>
        </w:rPr>
        <w:t>U</w:t>
      </w:r>
      <w:r w:rsidR="00F635DC">
        <w:rPr>
          <w:rFonts w:ascii="Times New Roman" w:hAnsi="Times New Roman" w:cs="Times New Roman"/>
          <w:sz w:val="28"/>
          <w:szCs w:val="28"/>
        </w:rPr>
        <w:t>żytkow</w:t>
      </w:r>
      <w:r>
        <w:rPr>
          <w:rFonts w:ascii="Times New Roman" w:hAnsi="Times New Roman" w:cs="Times New Roman"/>
          <w:sz w:val="28"/>
          <w:szCs w:val="28"/>
        </w:rPr>
        <w:t>ego</w:t>
      </w:r>
      <w:r w:rsidR="007C1D94">
        <w:rPr>
          <w:rFonts w:ascii="Times New Roman" w:hAnsi="Times New Roman" w:cs="Times New Roman"/>
          <w:sz w:val="28"/>
          <w:szCs w:val="28"/>
        </w:rPr>
        <w:t xml:space="preserve"> </w:t>
      </w:r>
      <w:r w:rsidR="003E176A">
        <w:rPr>
          <w:rFonts w:ascii="Times New Roman" w:hAnsi="Times New Roman" w:cs="Times New Roman"/>
          <w:sz w:val="28"/>
          <w:szCs w:val="28"/>
        </w:rPr>
        <w:t xml:space="preserve">                                          h</w:t>
      </w:r>
      <w:r w:rsidR="000D0739">
        <w:rPr>
          <w:rFonts w:ascii="Times New Roman" w:hAnsi="Times New Roman" w:cs="Times New Roman"/>
          <w:sz w:val="28"/>
          <w:szCs w:val="28"/>
        </w:rPr>
        <w:t>al</w:t>
      </w:r>
      <w:r w:rsidR="007C1D94">
        <w:rPr>
          <w:rFonts w:ascii="Times New Roman" w:hAnsi="Times New Roman" w:cs="Times New Roman"/>
          <w:sz w:val="28"/>
          <w:szCs w:val="28"/>
        </w:rPr>
        <w:t>i</w:t>
      </w:r>
      <w:r w:rsidR="000D0739">
        <w:rPr>
          <w:rFonts w:ascii="Times New Roman" w:hAnsi="Times New Roman" w:cs="Times New Roman"/>
          <w:sz w:val="28"/>
          <w:szCs w:val="28"/>
        </w:rPr>
        <w:t xml:space="preserve"> rekreacyjno-sportow</w:t>
      </w:r>
      <w:r w:rsidR="007C1D94">
        <w:rPr>
          <w:rFonts w:ascii="Times New Roman" w:hAnsi="Times New Roman" w:cs="Times New Roman"/>
          <w:sz w:val="28"/>
          <w:szCs w:val="28"/>
        </w:rPr>
        <w:t>ej</w:t>
      </w:r>
      <w:r w:rsidR="000D0739">
        <w:rPr>
          <w:rFonts w:ascii="Times New Roman" w:hAnsi="Times New Roman" w:cs="Times New Roman"/>
          <w:sz w:val="28"/>
          <w:szCs w:val="28"/>
        </w:rPr>
        <w:t xml:space="preserve"> ze strzelnicą</w:t>
      </w:r>
      <w:r w:rsidR="003E38C0">
        <w:rPr>
          <w:rFonts w:ascii="Times New Roman" w:hAnsi="Times New Roman" w:cs="Times New Roman"/>
          <w:sz w:val="28"/>
          <w:szCs w:val="28"/>
        </w:rPr>
        <w:t xml:space="preserve"> </w:t>
      </w:r>
      <w:r w:rsidR="00B54C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oraz</w:t>
      </w:r>
      <w:r w:rsidR="003E38C0">
        <w:rPr>
          <w:rFonts w:ascii="Times New Roman" w:hAnsi="Times New Roman" w:cs="Times New Roman"/>
          <w:sz w:val="28"/>
          <w:szCs w:val="28"/>
        </w:rPr>
        <w:t xml:space="preserve"> obiekt</w:t>
      </w:r>
      <w:r>
        <w:rPr>
          <w:rFonts w:ascii="Times New Roman" w:hAnsi="Times New Roman" w:cs="Times New Roman"/>
          <w:sz w:val="28"/>
          <w:szCs w:val="28"/>
        </w:rPr>
        <w:t>u</w:t>
      </w:r>
      <w:r w:rsidR="003E38C0">
        <w:rPr>
          <w:rFonts w:ascii="Times New Roman" w:hAnsi="Times New Roman" w:cs="Times New Roman"/>
          <w:sz w:val="28"/>
          <w:szCs w:val="28"/>
        </w:rPr>
        <w:t xml:space="preserve"> sportow</w:t>
      </w:r>
      <w:r>
        <w:rPr>
          <w:rFonts w:ascii="Times New Roman" w:hAnsi="Times New Roman" w:cs="Times New Roman"/>
          <w:sz w:val="28"/>
          <w:szCs w:val="28"/>
        </w:rPr>
        <w:t xml:space="preserve">ego wraz </w:t>
      </w:r>
      <w:r w:rsidR="00B54C3C">
        <w:rPr>
          <w:rFonts w:ascii="Times New Roman" w:hAnsi="Times New Roman" w:cs="Times New Roman"/>
          <w:sz w:val="28"/>
          <w:szCs w:val="28"/>
        </w:rPr>
        <w:t xml:space="preserve"> z zagospodarowaniem terenu</w:t>
      </w:r>
    </w:p>
    <w:p w14:paraId="3827A372" w14:textId="77777777" w:rsidR="00F5577B" w:rsidRDefault="00F5577B" w:rsidP="00F5577B">
      <w:pPr>
        <w:tabs>
          <w:tab w:val="num" w:pos="90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5E1DFDD" w14:textId="009D9346" w:rsidR="00F5577B" w:rsidRPr="00A25815" w:rsidRDefault="00F5577B" w:rsidP="00F5577B">
      <w:pPr>
        <w:tabs>
          <w:tab w:val="num" w:pos="90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5815">
        <w:rPr>
          <w:rFonts w:ascii="Times New Roman" w:eastAsia="SimSun" w:hAnsi="Times New Roman" w:cs="Times New Roman"/>
          <w:sz w:val="24"/>
          <w:szCs w:val="24"/>
          <w:lang w:eastAsia="zh-CN"/>
        </w:rPr>
        <w:t>Zakres robót objęty kodami CPV:</w:t>
      </w:r>
    </w:p>
    <w:p w14:paraId="3CA1628B" w14:textId="7232FC9F" w:rsidR="00F5577B" w:rsidRPr="00F5577B" w:rsidRDefault="00F5577B" w:rsidP="00711F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5815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A25815">
        <w:rPr>
          <w:rFonts w:ascii="Times New Roman" w:eastAsia="SimSun" w:hAnsi="Times New Roman" w:cs="Times New Roman"/>
          <w:sz w:val="24"/>
          <w:szCs w:val="24"/>
          <w:lang w:eastAsia="zh-CN"/>
        </w:rPr>
        <w:t>71240000-2</w:t>
      </w:r>
      <w:r w:rsidR="00D204C5" w:rsidRPr="00A2581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="00D204C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–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A25815">
        <w:rPr>
          <w:rFonts w:ascii="Times New Roman" w:eastAsia="SimSun" w:hAnsi="Times New Roman" w:cs="Times New Roman"/>
          <w:sz w:val="24"/>
          <w:szCs w:val="24"/>
          <w:lang w:eastAsia="zh-CN"/>
        </w:rPr>
        <w:t>Usługi architektoniczne, inżynieryjne i planowania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>- 35210000-9</w:t>
      </w:r>
      <w:r w:rsidRPr="00A2581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– </w:t>
      </w:r>
      <w:r w:rsidR="009135C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>Cele strzelnicze</w:t>
      </w:r>
    </w:p>
    <w:p w14:paraId="296CDAF7" w14:textId="3850E356" w:rsidR="000D0739" w:rsidRDefault="00F5577B" w:rsidP="00711F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- 45212200-8 –</w:t>
      </w:r>
      <w:r w:rsidR="009135C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Roboty budowlane w zakresie budowy obiektów</w:t>
      </w:r>
    </w:p>
    <w:p w14:paraId="03A6D55C" w14:textId="28005876" w:rsidR="006A0209" w:rsidRDefault="006A0209" w:rsidP="00711FE7">
      <w:pPr>
        <w:pStyle w:val="Akapitzlist1"/>
        <w:spacing w:line="240" w:lineRule="auto"/>
        <w:ind w:left="0"/>
        <w:rPr>
          <w:rFonts w:ascii="Times New Roman" w:hAnsi="Times New Roman"/>
          <w:bCs/>
          <w:kern w:val="20"/>
          <w:sz w:val="24"/>
          <w:szCs w:val="24"/>
        </w:rPr>
      </w:pPr>
      <w:r w:rsidRPr="006A0209">
        <w:rPr>
          <w:rFonts w:ascii="Times New Roman" w:eastAsia="SimSun" w:hAnsi="Times New Roman"/>
          <w:sz w:val="24"/>
          <w:szCs w:val="24"/>
          <w:lang w:eastAsia="zh-CN"/>
        </w:rPr>
        <w:t xml:space="preserve">- </w:t>
      </w:r>
      <w:r w:rsidRPr="006A0209">
        <w:rPr>
          <w:rFonts w:ascii="Times New Roman" w:hAnsi="Times New Roman"/>
          <w:bCs/>
          <w:kern w:val="20"/>
          <w:sz w:val="24"/>
          <w:szCs w:val="24"/>
        </w:rPr>
        <w:t>71.22.0000-6</w:t>
      </w:r>
      <w:r>
        <w:rPr>
          <w:rFonts w:ascii="Times New Roman" w:hAnsi="Times New Roman"/>
          <w:bCs/>
          <w:kern w:val="20"/>
          <w:sz w:val="24"/>
          <w:szCs w:val="24"/>
        </w:rPr>
        <w:t xml:space="preserve"> - </w:t>
      </w:r>
      <w:r w:rsidRPr="006A0209">
        <w:rPr>
          <w:rFonts w:ascii="Times New Roman" w:hAnsi="Times New Roman"/>
          <w:bCs/>
          <w:kern w:val="20"/>
          <w:sz w:val="24"/>
          <w:szCs w:val="24"/>
        </w:rPr>
        <w:t>Usługi projektowania architektonicznego</w:t>
      </w:r>
    </w:p>
    <w:p w14:paraId="5671920C" w14:textId="6EECB0E8" w:rsidR="00711FE7" w:rsidRDefault="00711FE7" w:rsidP="00711FE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kern w:val="2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20"/>
          <w:sz w:val="24"/>
          <w:szCs w:val="24"/>
        </w:rPr>
        <w:t xml:space="preserve">- </w:t>
      </w:r>
      <w:r w:rsidRPr="00711FE7">
        <w:rPr>
          <w:rFonts w:ascii="Times New Roman" w:eastAsia="Calibri" w:hAnsi="Times New Roman" w:cs="Times New Roman"/>
          <w:bCs/>
          <w:kern w:val="20"/>
          <w:sz w:val="24"/>
          <w:szCs w:val="24"/>
        </w:rPr>
        <w:t>71.32.0000-7</w:t>
      </w:r>
      <w:r>
        <w:rPr>
          <w:rFonts w:ascii="Times New Roman" w:eastAsia="Calibri" w:hAnsi="Times New Roman" w:cs="Times New Roman"/>
          <w:bCs/>
          <w:kern w:val="20"/>
          <w:sz w:val="24"/>
          <w:szCs w:val="24"/>
        </w:rPr>
        <w:t xml:space="preserve"> - </w:t>
      </w:r>
      <w:r w:rsidRPr="00711FE7">
        <w:rPr>
          <w:rFonts w:ascii="Times New Roman" w:eastAsia="Calibri" w:hAnsi="Times New Roman" w:cs="Times New Roman"/>
          <w:bCs/>
          <w:kern w:val="20"/>
          <w:sz w:val="24"/>
          <w:szCs w:val="24"/>
        </w:rPr>
        <w:t>Usługi inżynieryjne w zakresie projektowania</w:t>
      </w:r>
    </w:p>
    <w:p w14:paraId="118939CA" w14:textId="587AA76A" w:rsidR="006103A1" w:rsidRDefault="006103A1" w:rsidP="00711FE7">
      <w:pPr>
        <w:suppressAutoHyphens/>
        <w:spacing w:after="0" w:line="240" w:lineRule="auto"/>
        <w:rPr>
          <w:rFonts w:ascii="Times New Roman" w:eastAsia="Batang" w:hAnsi="Times New Roman" w:cs="Times New Roman"/>
          <w:bCs/>
          <w:kern w:val="20"/>
          <w:sz w:val="24"/>
          <w:szCs w:val="24"/>
          <w:lang w:eastAsia="hi-IN" w:bidi="hi-IN"/>
        </w:rPr>
      </w:pPr>
    </w:p>
    <w:p w14:paraId="74756DB6" w14:textId="0A5C6146" w:rsidR="006103A1" w:rsidRDefault="006103A1" w:rsidP="00711FE7">
      <w:pPr>
        <w:suppressAutoHyphens/>
        <w:spacing w:after="0" w:line="240" w:lineRule="auto"/>
        <w:rPr>
          <w:rFonts w:ascii="Times New Roman" w:eastAsia="Batang" w:hAnsi="Times New Roman" w:cs="Times New Roman"/>
          <w:bCs/>
          <w:kern w:val="20"/>
          <w:sz w:val="24"/>
          <w:szCs w:val="24"/>
          <w:lang w:eastAsia="hi-IN" w:bidi="hi-IN"/>
        </w:rPr>
      </w:pPr>
      <w:r>
        <w:rPr>
          <w:rFonts w:ascii="Times New Roman" w:eastAsia="Batang" w:hAnsi="Times New Roman" w:cs="Times New Roman"/>
          <w:bCs/>
          <w:kern w:val="20"/>
          <w:sz w:val="24"/>
          <w:szCs w:val="24"/>
          <w:lang w:eastAsia="hi-IN" w:bidi="hi-IN"/>
        </w:rPr>
        <w:t>Spis treści:</w:t>
      </w:r>
    </w:p>
    <w:p w14:paraId="150C7D1E" w14:textId="44E65FB5" w:rsidR="006103A1" w:rsidRDefault="006103A1" w:rsidP="00711FE7">
      <w:pPr>
        <w:suppressAutoHyphens/>
        <w:spacing w:after="0" w:line="240" w:lineRule="auto"/>
        <w:rPr>
          <w:rFonts w:ascii="Times New Roman" w:eastAsia="Batang" w:hAnsi="Times New Roman" w:cs="Times New Roman"/>
          <w:bCs/>
          <w:kern w:val="20"/>
          <w:sz w:val="24"/>
          <w:szCs w:val="24"/>
          <w:lang w:eastAsia="hi-IN" w:bidi="hi-IN"/>
        </w:rPr>
      </w:pPr>
      <w:r>
        <w:rPr>
          <w:rFonts w:ascii="Times New Roman" w:eastAsia="Batang" w:hAnsi="Times New Roman" w:cs="Times New Roman"/>
          <w:bCs/>
          <w:kern w:val="20"/>
          <w:sz w:val="24"/>
          <w:szCs w:val="24"/>
          <w:lang w:eastAsia="hi-IN" w:bidi="hi-IN"/>
        </w:rPr>
        <w:t>1. Opis zamówienia.</w:t>
      </w:r>
    </w:p>
    <w:p w14:paraId="761B94A6" w14:textId="54F27566" w:rsidR="006103A1" w:rsidRDefault="006103A1" w:rsidP="00711FE7">
      <w:pPr>
        <w:suppressAutoHyphens/>
        <w:spacing w:after="0" w:line="240" w:lineRule="auto"/>
        <w:rPr>
          <w:rFonts w:ascii="Times New Roman" w:eastAsia="Batang" w:hAnsi="Times New Roman" w:cs="Times New Roman"/>
          <w:bCs/>
          <w:kern w:val="20"/>
          <w:sz w:val="24"/>
          <w:szCs w:val="24"/>
          <w:lang w:eastAsia="hi-IN" w:bidi="hi-IN"/>
        </w:rPr>
      </w:pPr>
      <w:r>
        <w:rPr>
          <w:rFonts w:ascii="Times New Roman" w:eastAsia="Batang" w:hAnsi="Times New Roman" w:cs="Times New Roman"/>
          <w:bCs/>
          <w:kern w:val="20"/>
          <w:sz w:val="24"/>
          <w:szCs w:val="24"/>
          <w:lang w:eastAsia="hi-IN" w:bidi="hi-IN"/>
        </w:rPr>
        <w:t>2. Istniejąca infrastruktura techniczna.</w:t>
      </w:r>
    </w:p>
    <w:p w14:paraId="3D658451" w14:textId="04EA572F" w:rsidR="00D204C5" w:rsidRDefault="006103A1" w:rsidP="006103A1">
      <w:pPr>
        <w:suppressAutoHyphens/>
        <w:spacing w:after="0" w:line="240" w:lineRule="auto"/>
        <w:rPr>
          <w:rFonts w:ascii="Times New Roman" w:eastAsia="Batang" w:hAnsi="Times New Roman" w:cs="Times New Roman"/>
          <w:bCs/>
          <w:kern w:val="20"/>
          <w:sz w:val="24"/>
          <w:szCs w:val="24"/>
          <w:lang w:eastAsia="hi-IN" w:bidi="hi-IN"/>
        </w:rPr>
      </w:pPr>
      <w:r>
        <w:rPr>
          <w:rFonts w:ascii="Times New Roman" w:eastAsia="Batang" w:hAnsi="Times New Roman" w:cs="Times New Roman"/>
          <w:bCs/>
          <w:kern w:val="20"/>
          <w:sz w:val="24"/>
          <w:szCs w:val="24"/>
          <w:lang w:eastAsia="hi-IN" w:bidi="hi-IN"/>
        </w:rPr>
        <w:t>3. Uwagi ogólne.</w:t>
      </w:r>
    </w:p>
    <w:p w14:paraId="2D1F4B3D" w14:textId="77777777" w:rsidR="006103A1" w:rsidRPr="006103A1" w:rsidRDefault="006103A1" w:rsidP="006103A1">
      <w:pPr>
        <w:suppressAutoHyphens/>
        <w:spacing w:after="0" w:line="240" w:lineRule="auto"/>
        <w:rPr>
          <w:rFonts w:ascii="Times New Roman" w:eastAsia="Batang" w:hAnsi="Times New Roman" w:cs="Times New Roman"/>
          <w:bCs/>
          <w:kern w:val="20"/>
          <w:sz w:val="24"/>
          <w:szCs w:val="24"/>
          <w:lang w:eastAsia="hi-IN" w:bidi="hi-IN"/>
        </w:rPr>
      </w:pPr>
    </w:p>
    <w:p w14:paraId="7A91F90E" w14:textId="77777777" w:rsidR="00D204C5" w:rsidRPr="00CD4952" w:rsidRDefault="00D204C5" w:rsidP="00D204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187A6D77" w14:textId="254CFB9E" w:rsidR="00B54C3C" w:rsidRPr="00A25279" w:rsidRDefault="00D204C5" w:rsidP="00963C4E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obejmuje przygotowanie </w:t>
      </w:r>
      <w:r w:rsidR="008006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rogramu </w:t>
      </w:r>
      <w:r w:rsidR="008006D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unkcjonalno-</w:t>
      </w:r>
      <w:r w:rsidR="008006D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żytkowego</w:t>
      </w:r>
      <w:r w:rsidR="00A31B4F">
        <w:rPr>
          <w:rFonts w:ascii="Times New Roman" w:hAnsi="Times New Roman" w:cs="Times New Roman"/>
          <w:sz w:val="24"/>
          <w:szCs w:val="24"/>
        </w:rPr>
        <w:t xml:space="preserve"> </w:t>
      </w:r>
      <w:r w:rsidR="008006D2">
        <w:rPr>
          <w:rFonts w:ascii="Times New Roman" w:hAnsi="Times New Roman" w:cs="Times New Roman"/>
          <w:sz w:val="24"/>
          <w:szCs w:val="24"/>
        </w:rPr>
        <w:t xml:space="preserve"> ( PFU ) </w:t>
      </w:r>
      <w:r w:rsidR="00A31B4F">
        <w:rPr>
          <w:rFonts w:ascii="Times New Roman" w:hAnsi="Times New Roman" w:cs="Times New Roman"/>
          <w:sz w:val="24"/>
          <w:szCs w:val="24"/>
        </w:rPr>
        <w:t>oraz kosztów</w:t>
      </w:r>
      <w:r>
        <w:rPr>
          <w:rFonts w:ascii="Times New Roman" w:hAnsi="Times New Roman" w:cs="Times New Roman"/>
          <w:sz w:val="24"/>
          <w:szCs w:val="24"/>
        </w:rPr>
        <w:t xml:space="preserve"> związan</w:t>
      </w:r>
      <w:r w:rsidR="00A31B4F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z budową hali rekreacyjno-sportowej, pod którą znajdować się </w:t>
      </w:r>
      <w:r w:rsidR="008006D2">
        <w:rPr>
          <w:rFonts w:ascii="Times New Roman" w:hAnsi="Times New Roman" w:cs="Times New Roman"/>
          <w:sz w:val="24"/>
          <w:szCs w:val="24"/>
        </w:rPr>
        <w:t xml:space="preserve">będzie </w:t>
      </w:r>
      <w:r>
        <w:rPr>
          <w:rFonts w:ascii="Times New Roman" w:hAnsi="Times New Roman" w:cs="Times New Roman"/>
          <w:sz w:val="24"/>
          <w:szCs w:val="24"/>
        </w:rPr>
        <w:t>strzelnica</w:t>
      </w:r>
      <w:r w:rsidR="003E176A">
        <w:rPr>
          <w:rFonts w:ascii="Times New Roman" w:hAnsi="Times New Roman" w:cs="Times New Roman"/>
          <w:sz w:val="24"/>
          <w:szCs w:val="24"/>
        </w:rPr>
        <w:t xml:space="preserve"> służbowa.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279">
        <w:rPr>
          <w:rFonts w:ascii="Times New Roman" w:hAnsi="Times New Roman" w:cs="Times New Roman"/>
          <w:sz w:val="24"/>
          <w:szCs w:val="24"/>
        </w:rPr>
        <w:t xml:space="preserve">Obiekt strzelnicy planowany jest na poziomie -1 względem hali rekreacyjno-sportowej.                                </w:t>
      </w:r>
      <w:r w:rsidR="00A25279">
        <w:rPr>
          <w:rFonts w:ascii="Times New Roman" w:hAnsi="Times New Roman" w:cs="Times New Roman"/>
          <w:sz w:val="24"/>
          <w:szCs w:val="24"/>
        </w:rPr>
        <w:br/>
      </w:r>
      <w:r w:rsidR="00A25279">
        <w:rPr>
          <w:rFonts w:ascii="Times New Roman" w:eastAsia="Times New Roman" w:hAnsi="Times New Roman" w:cs="Times New Roman"/>
          <w:sz w:val="24"/>
          <w:szCs w:val="24"/>
          <w:lang w:eastAsia="zh-CN"/>
        </w:rPr>
        <w:t>Parametry obiektów:</w:t>
      </w:r>
      <w:r w:rsidR="00B54C3C">
        <w:rPr>
          <w:rFonts w:ascii="Century Gothic" w:eastAsia="Times New Roman" w:hAnsi="Century Gothic" w:cs="Century Gothic"/>
          <w:sz w:val="18"/>
          <w:szCs w:val="18"/>
          <w:lang w:eastAsia="zh-CN"/>
        </w:rPr>
        <w:br/>
      </w:r>
      <w:r w:rsidR="00B54C3C"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hala sportowa o </w:t>
      </w:r>
      <w:r w:rsidR="00FD7518">
        <w:rPr>
          <w:rFonts w:ascii="Times New Roman" w:eastAsia="Times New Roman" w:hAnsi="Times New Roman" w:cs="Times New Roman"/>
          <w:sz w:val="24"/>
          <w:szCs w:val="24"/>
          <w:lang w:eastAsia="zh-CN"/>
        </w:rPr>
        <w:t>powierzchni</w:t>
      </w:r>
      <w:r w:rsidR="00B54C3C"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około 700 m2 z możliwością wydzielenia pomieszczeń po 150 - 200 m</w:t>
      </w:r>
      <w:r w:rsidR="00B54C3C" w:rsidRPr="00A25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A252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każd</w:t>
      </w:r>
      <w:r w:rsidR="008006D2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="00B54C3C"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>, do zajęć z taktyki i technik interwencji policyjnych oraz podnoszenia sprawności fizycznej policjantów</w:t>
      </w:r>
      <w:r w:rsidR="008006D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B54C3C"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wyposażone</w:t>
      </w:r>
      <w:r w:rsidR="00A252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m. in.</w:t>
      </w:r>
      <w:r w:rsidR="00B54C3C"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lustra, maty sportowe oraz drabinki do ćwiczeń a także worki bokserskie. W skład obiektu sportowego </w:t>
      </w:r>
      <w:r w:rsidR="00E05493">
        <w:rPr>
          <w:rFonts w:ascii="Times New Roman" w:eastAsia="Times New Roman" w:hAnsi="Times New Roman" w:cs="Times New Roman"/>
          <w:sz w:val="24"/>
          <w:szCs w:val="24"/>
          <w:lang w:eastAsia="zh-CN"/>
        </w:rPr>
        <w:t>wejdzie</w:t>
      </w:r>
      <w:r w:rsidR="00B54C3C"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również </w:t>
      </w:r>
      <w:r w:rsidR="00E05493">
        <w:rPr>
          <w:rFonts w:ascii="Times New Roman" w:eastAsia="Times New Roman" w:hAnsi="Times New Roman" w:cs="Times New Roman"/>
          <w:sz w:val="24"/>
          <w:szCs w:val="24"/>
          <w:lang w:eastAsia="zh-CN"/>
        </w:rPr>
        <w:t>kompleks</w:t>
      </w:r>
      <w:r w:rsidR="00CA43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</w:t>
      </w:r>
      <w:r w:rsidR="008006D2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="00CA430C">
        <w:rPr>
          <w:rFonts w:ascii="Times New Roman" w:eastAsia="Times New Roman" w:hAnsi="Times New Roman" w:cs="Times New Roman"/>
          <w:sz w:val="24"/>
          <w:szCs w:val="24"/>
          <w:lang w:eastAsia="zh-CN"/>
        </w:rPr>
        <w:t>ni</w:t>
      </w:r>
      <w:r w:rsidR="00E054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 ok. 5)</w:t>
      </w:r>
      <w:r w:rsidR="00B54C3C"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</w:t>
      </w:r>
      <w:r w:rsidR="00FD75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powierzchni </w:t>
      </w:r>
      <w:r w:rsidR="00E054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ok. </w:t>
      </w:r>
      <w:r w:rsidR="00B54C3C"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>25 m</w:t>
      </w:r>
      <w:r w:rsidR="00B54C3C" w:rsidRPr="00E054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B54C3C"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05493">
        <w:rPr>
          <w:rFonts w:ascii="Times New Roman" w:eastAsia="Times New Roman" w:hAnsi="Times New Roman" w:cs="Times New Roman"/>
          <w:sz w:val="24"/>
          <w:szCs w:val="24"/>
          <w:lang w:eastAsia="zh-CN"/>
        </w:rPr>
        <w:t>każd</w:t>
      </w:r>
      <w:r w:rsidR="008006D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E054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54C3C"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>oraz zaplecze sanitarn</w:t>
      </w:r>
      <w:r w:rsidR="00E05493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="00B54C3C"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05493">
        <w:rPr>
          <w:rFonts w:ascii="Times New Roman" w:eastAsia="Times New Roman" w:hAnsi="Times New Roman" w:cs="Times New Roman"/>
          <w:sz w:val="24"/>
          <w:szCs w:val="24"/>
          <w:lang w:eastAsia="zh-CN"/>
        </w:rPr>
        <w:t>wraz z</w:t>
      </w:r>
      <w:r w:rsidR="00B54C3C"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magazynem na sprzęt sportowy</w:t>
      </w:r>
      <w:r w:rsidR="00E054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powierzchni</w:t>
      </w:r>
      <w:r w:rsidR="00B54C3C"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ok</w:t>
      </w:r>
      <w:r w:rsidR="00E0549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54C3C"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25 m</w:t>
      </w:r>
      <w:r w:rsidR="00B54C3C" w:rsidRPr="00E054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6103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="008006D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6B752982" w14:textId="23AFCA73" w:rsidR="00B54C3C" w:rsidRPr="00B54C3C" w:rsidRDefault="00B54C3C" w:rsidP="00A2527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>- strzelnica dwuosiowa, pięciostanowiskowa o długości</w:t>
      </w:r>
      <w:r w:rsidR="00E054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osi strzeleckiej</w:t>
      </w:r>
      <w:r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25 m wraz </w:t>
      </w:r>
      <w:r w:rsidR="00E0549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pomieszczeniami dla osób oczekujących w linii osi strzelnicy </w:t>
      </w:r>
      <w:r w:rsidR="00FD7518">
        <w:rPr>
          <w:rFonts w:ascii="Times New Roman" w:eastAsia="Times New Roman" w:hAnsi="Times New Roman" w:cs="Times New Roman"/>
          <w:sz w:val="24"/>
          <w:szCs w:val="24"/>
          <w:lang w:eastAsia="zh-CN"/>
        </w:rPr>
        <w:t>oraz</w:t>
      </w:r>
      <w:r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wyposażenie szatni. Ponadto w skład strzelnicy </w:t>
      </w:r>
      <w:r w:rsidR="00E05493">
        <w:rPr>
          <w:rFonts w:ascii="Times New Roman" w:eastAsia="Times New Roman" w:hAnsi="Times New Roman" w:cs="Times New Roman"/>
          <w:sz w:val="24"/>
          <w:szCs w:val="24"/>
          <w:lang w:eastAsia="zh-CN"/>
        </w:rPr>
        <w:t>wejdzie</w:t>
      </w:r>
      <w:r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magazyn uzbrojenia ok</w:t>
      </w:r>
      <w:r w:rsidR="008006D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25 m</w:t>
      </w:r>
      <w:r w:rsidRPr="00CA43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3 pomieszczenia dla instruktorów wyszkolenia strzeleckiego</w:t>
      </w:r>
      <w:r w:rsidR="00E05493">
        <w:rPr>
          <w:rFonts w:ascii="Times New Roman" w:eastAsia="Times New Roman" w:hAnsi="Times New Roman" w:cs="Times New Roman"/>
          <w:sz w:val="24"/>
          <w:szCs w:val="24"/>
          <w:lang w:eastAsia="zh-CN"/>
        </w:rPr>
        <w:t>, a także</w:t>
      </w:r>
      <w:r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wykładowców pierwszej pomocy  </w:t>
      </w:r>
      <w:r w:rsidR="00E0549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>o wymiarach 20 m</w:t>
      </w:r>
      <w:r w:rsidRPr="00E054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każd</w:t>
      </w:r>
      <w:r w:rsidR="00E05493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>, 3 sale wykładowe w tym jedna do zajęć</w:t>
      </w:r>
      <w:r w:rsidR="009525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>z zakresu pie</w:t>
      </w:r>
      <w:r w:rsidR="00FD7518">
        <w:rPr>
          <w:rFonts w:ascii="Times New Roman" w:eastAsia="Times New Roman" w:hAnsi="Times New Roman" w:cs="Times New Roman"/>
          <w:sz w:val="24"/>
          <w:szCs w:val="24"/>
          <w:lang w:eastAsia="zh-CN"/>
        </w:rPr>
        <w:t>rwszej</w:t>
      </w:r>
      <w:r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pomocy o wymiarach 40 m</w:t>
      </w:r>
      <w:r w:rsidRPr="00E054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B54C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każda.</w:t>
      </w:r>
    </w:p>
    <w:p w14:paraId="74F938FE" w14:textId="0CB25D57" w:rsidR="00B54C3C" w:rsidRPr="00223DD6" w:rsidRDefault="00B54C3C" w:rsidP="0095250E">
      <w:pPr>
        <w:suppressAutoHyphens/>
        <w:spacing w:after="0" w:line="276" w:lineRule="auto"/>
        <w:jc w:val="both"/>
        <w:rPr>
          <w:rFonts w:ascii="Times New Roman" w:eastAsia="Gulim" w:hAnsi="Times New Roman" w:cs="Times New Roman"/>
          <w:sz w:val="24"/>
          <w:szCs w:val="24"/>
          <w:lang w:eastAsia="zh-CN"/>
        </w:rPr>
      </w:pPr>
      <w:r w:rsidRPr="00B54C3C">
        <w:rPr>
          <w:rFonts w:ascii="Times New Roman" w:eastAsia="Gulim" w:hAnsi="Times New Roman" w:cs="Times New Roman"/>
          <w:sz w:val="24"/>
          <w:szCs w:val="24"/>
          <w:lang w:eastAsia="zh-CN"/>
        </w:rPr>
        <w:t xml:space="preserve">- zagospodarowanie terenu: boisko </w:t>
      </w:r>
      <w:r w:rsidR="00FD7518">
        <w:rPr>
          <w:rFonts w:ascii="Times New Roman" w:eastAsia="Gulim" w:hAnsi="Times New Roman" w:cs="Times New Roman"/>
          <w:sz w:val="24"/>
          <w:szCs w:val="24"/>
          <w:lang w:eastAsia="zh-CN"/>
        </w:rPr>
        <w:t>do</w:t>
      </w:r>
      <w:r w:rsidRPr="00B54C3C">
        <w:rPr>
          <w:rFonts w:ascii="Times New Roman" w:eastAsia="Gulim" w:hAnsi="Times New Roman" w:cs="Times New Roman"/>
          <w:sz w:val="24"/>
          <w:szCs w:val="24"/>
          <w:lang w:eastAsia="zh-CN"/>
        </w:rPr>
        <w:t xml:space="preserve"> </w:t>
      </w:r>
      <w:r w:rsidR="00E05493">
        <w:rPr>
          <w:rFonts w:ascii="Times New Roman" w:eastAsia="Gulim" w:hAnsi="Times New Roman" w:cs="Times New Roman"/>
          <w:sz w:val="24"/>
          <w:szCs w:val="24"/>
          <w:lang w:eastAsia="zh-CN"/>
        </w:rPr>
        <w:t>siatkówki</w:t>
      </w:r>
      <w:r w:rsidRPr="00B54C3C">
        <w:rPr>
          <w:rFonts w:ascii="Times New Roman" w:eastAsia="Gulim" w:hAnsi="Times New Roman" w:cs="Times New Roman"/>
          <w:sz w:val="24"/>
          <w:szCs w:val="24"/>
          <w:lang w:eastAsia="zh-CN"/>
        </w:rPr>
        <w:t xml:space="preserve"> plażowej o wymiarach 16 x 8 m, boisko do piłki nożnej o wymiarach 62 x 30 m , sprzęt do </w:t>
      </w:r>
      <w:proofErr w:type="spellStart"/>
      <w:r w:rsidRPr="00B54C3C">
        <w:rPr>
          <w:rFonts w:ascii="Times New Roman" w:eastAsia="Gulim" w:hAnsi="Times New Roman" w:cs="Times New Roman"/>
          <w:sz w:val="24"/>
          <w:szCs w:val="24"/>
          <w:lang w:eastAsia="zh-CN"/>
        </w:rPr>
        <w:t>street</w:t>
      </w:r>
      <w:proofErr w:type="spellEnd"/>
      <w:r w:rsidRPr="00B54C3C">
        <w:rPr>
          <w:rFonts w:ascii="Times New Roman" w:eastAsia="Gulim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54C3C">
        <w:rPr>
          <w:rFonts w:ascii="Times New Roman" w:eastAsia="Gulim" w:hAnsi="Times New Roman" w:cs="Times New Roman"/>
          <w:sz w:val="24"/>
          <w:szCs w:val="24"/>
          <w:lang w:eastAsia="zh-CN"/>
        </w:rPr>
        <w:t>workout</w:t>
      </w:r>
      <w:proofErr w:type="spellEnd"/>
      <w:r w:rsidRPr="00B54C3C">
        <w:rPr>
          <w:rFonts w:ascii="Times New Roman" w:eastAsia="Gulim" w:hAnsi="Times New Roman" w:cs="Times New Roman"/>
          <w:sz w:val="24"/>
          <w:szCs w:val="24"/>
          <w:lang w:eastAsia="zh-CN"/>
        </w:rPr>
        <w:t xml:space="preserve">-u, bieżnia tartanowa o </w:t>
      </w:r>
      <w:r w:rsidR="00FD7518">
        <w:rPr>
          <w:rFonts w:ascii="Times New Roman" w:eastAsia="Gulim" w:hAnsi="Times New Roman" w:cs="Times New Roman"/>
          <w:sz w:val="24"/>
          <w:szCs w:val="24"/>
          <w:lang w:eastAsia="zh-CN"/>
        </w:rPr>
        <w:t>długości</w:t>
      </w:r>
      <w:r w:rsidRPr="00B54C3C">
        <w:rPr>
          <w:rFonts w:ascii="Times New Roman" w:eastAsia="Gulim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Gulim" w:hAnsi="Times New Roman" w:cs="Times New Roman"/>
          <w:sz w:val="24"/>
          <w:szCs w:val="24"/>
          <w:lang w:eastAsia="zh-CN"/>
        </w:rPr>
        <w:br/>
      </w:r>
      <w:r w:rsidRPr="00B54C3C">
        <w:rPr>
          <w:rFonts w:ascii="Times New Roman" w:eastAsia="Gulim" w:hAnsi="Times New Roman" w:cs="Times New Roman"/>
          <w:sz w:val="24"/>
          <w:szCs w:val="24"/>
          <w:lang w:eastAsia="zh-CN"/>
        </w:rPr>
        <w:t>400 m</w:t>
      </w:r>
      <w:r w:rsidR="00E574A0">
        <w:rPr>
          <w:rFonts w:ascii="Times New Roman" w:eastAsia="Gulim" w:hAnsi="Times New Roman" w:cs="Times New Roman"/>
          <w:sz w:val="24"/>
          <w:szCs w:val="24"/>
          <w:lang w:eastAsia="zh-CN"/>
        </w:rPr>
        <w:t xml:space="preserve"> (min. 4 torowa ).</w:t>
      </w:r>
    </w:p>
    <w:p w14:paraId="693165A1" w14:textId="77777777" w:rsidR="00223DD6" w:rsidRPr="00223DD6" w:rsidRDefault="00223DD6" w:rsidP="00223DD6">
      <w:pPr>
        <w:pStyle w:val="Teksttreci1"/>
        <w:shd w:val="clear" w:color="auto" w:fill="auto"/>
        <w:spacing w:line="240" w:lineRule="auto"/>
        <w:ind w:firstLine="0"/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</w:pPr>
      <w:r w:rsidRPr="00223DD6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t>W ramach PFU Wykonawca zobligowany będzie do:</w:t>
      </w:r>
    </w:p>
    <w:p w14:paraId="2714C28F" w14:textId="7F0AFAD4" w:rsidR="00223DD6" w:rsidRPr="00223DD6" w:rsidRDefault="00223DD6" w:rsidP="00223DD6">
      <w:pPr>
        <w:pStyle w:val="Teksttreci1"/>
        <w:numPr>
          <w:ilvl w:val="0"/>
          <w:numId w:val="6"/>
        </w:numPr>
        <w:shd w:val="clear" w:color="auto" w:fill="auto"/>
        <w:spacing w:line="240" w:lineRule="auto"/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</w:pPr>
      <w:r w:rsidRPr="00223DD6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lastRenderedPageBreak/>
        <w:t xml:space="preserve">Określenia przepisów wykonawczych do realizacji dokumentacji projektowej wraz </w:t>
      </w:r>
      <w:r w:rsidRPr="00223DD6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br/>
        <w:t xml:space="preserve">z zestawieniem wszystkich opracowań branżowych niezbędnych do </w:t>
      </w:r>
      <w:r w:rsidR="008006D2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t>wykonania</w:t>
      </w:r>
      <w:r w:rsidRPr="00223DD6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t xml:space="preserve"> </w:t>
      </w:r>
      <w:r w:rsidRPr="00223DD6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br/>
        <w:t>w ramach umowy „zaprojektuj i wybuduj”.</w:t>
      </w:r>
    </w:p>
    <w:p w14:paraId="62789F18" w14:textId="77777777" w:rsidR="00223DD6" w:rsidRPr="00223DD6" w:rsidRDefault="00223DD6" w:rsidP="00223DD6">
      <w:pPr>
        <w:pStyle w:val="Teksttreci1"/>
        <w:numPr>
          <w:ilvl w:val="0"/>
          <w:numId w:val="6"/>
        </w:numPr>
        <w:shd w:val="clear" w:color="auto" w:fill="auto"/>
        <w:spacing w:line="240" w:lineRule="auto"/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</w:pPr>
      <w:r w:rsidRPr="00223DD6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t xml:space="preserve">Analizy rynku w zakresie dostępnych technologii i materiałów możliwych do zastosowania, których parametry pozwolą na uzyskanie zakładanego efektu </w:t>
      </w:r>
      <w:proofErr w:type="spellStart"/>
      <w:r w:rsidRPr="00223DD6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t>techniczno</w:t>
      </w:r>
      <w:proofErr w:type="spellEnd"/>
      <w:r w:rsidRPr="00223DD6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t xml:space="preserve"> – technologicznego i wizualnego przy racjonalnym wykorzystaniu środków finansowych.</w:t>
      </w:r>
    </w:p>
    <w:p w14:paraId="487C4FEF" w14:textId="77777777" w:rsidR="00223DD6" w:rsidRPr="00223DD6" w:rsidRDefault="00223DD6" w:rsidP="00223DD6">
      <w:pPr>
        <w:pStyle w:val="Teksttreci1"/>
        <w:numPr>
          <w:ilvl w:val="0"/>
          <w:numId w:val="6"/>
        </w:numPr>
        <w:shd w:val="clear" w:color="auto" w:fill="auto"/>
        <w:spacing w:line="240" w:lineRule="auto"/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</w:pPr>
      <w:r w:rsidRPr="00223DD6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t>Uzupełnienia wszystkich wymaganych porozumień, zgód lub pozwoleń oraz warunków technicznych związanych z przyłączeniem obiektu do sieci.</w:t>
      </w:r>
    </w:p>
    <w:p w14:paraId="64135319" w14:textId="77777777" w:rsidR="00223DD6" w:rsidRPr="00223DD6" w:rsidRDefault="00223DD6" w:rsidP="00223DD6">
      <w:pPr>
        <w:pStyle w:val="Teksttreci1"/>
        <w:numPr>
          <w:ilvl w:val="0"/>
          <w:numId w:val="6"/>
        </w:numPr>
        <w:shd w:val="clear" w:color="auto" w:fill="auto"/>
        <w:spacing w:line="240" w:lineRule="auto"/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</w:pPr>
      <w:r w:rsidRPr="00223DD6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t>Dokładnej analizy i weryfikacji założeń koncepcyjnych dla zaplanowanej inwestycji.</w:t>
      </w:r>
    </w:p>
    <w:p w14:paraId="5467C6AA" w14:textId="77777777" w:rsidR="00223DD6" w:rsidRPr="00223DD6" w:rsidRDefault="00223DD6" w:rsidP="00223DD6">
      <w:pPr>
        <w:pStyle w:val="Teksttreci1"/>
        <w:numPr>
          <w:ilvl w:val="0"/>
          <w:numId w:val="6"/>
        </w:numPr>
        <w:shd w:val="clear" w:color="auto" w:fill="auto"/>
        <w:spacing w:before="0" w:line="240" w:lineRule="auto"/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</w:pPr>
      <w:r w:rsidRPr="00223DD6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t>Uszczegółowienie rozwiązań konstrukcyjnych.</w:t>
      </w:r>
    </w:p>
    <w:p w14:paraId="45D0B355" w14:textId="77777777" w:rsidR="00223DD6" w:rsidRPr="00223DD6" w:rsidRDefault="00223DD6" w:rsidP="00223DD6">
      <w:pPr>
        <w:pStyle w:val="Teksttreci1"/>
        <w:numPr>
          <w:ilvl w:val="0"/>
          <w:numId w:val="6"/>
        </w:numPr>
        <w:shd w:val="clear" w:color="auto" w:fill="auto"/>
        <w:spacing w:line="240" w:lineRule="auto"/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</w:pPr>
      <w:r w:rsidRPr="00223DD6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t>Określenia zagrożeń mogących mieć wpływ na sposób i terminowość realizacji inwestycji.</w:t>
      </w:r>
    </w:p>
    <w:p w14:paraId="727C8D75" w14:textId="23D735FA" w:rsidR="00223DD6" w:rsidRPr="00223DD6" w:rsidRDefault="00223DD6" w:rsidP="00223DD6">
      <w:pPr>
        <w:pStyle w:val="Teksttreci1"/>
        <w:numPr>
          <w:ilvl w:val="0"/>
          <w:numId w:val="6"/>
        </w:numPr>
        <w:shd w:val="clear" w:color="auto" w:fill="auto"/>
        <w:spacing w:line="240" w:lineRule="auto"/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</w:pPr>
      <w:r w:rsidRPr="00223DD6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t xml:space="preserve">Wydzielenie stref bezpieczeństwa zgodnie z </w:t>
      </w:r>
      <w:r w:rsidRPr="00223DD6">
        <w:rPr>
          <w:rFonts w:ascii="Times New Roman" w:hAnsi="Times New Roman" w:cs="Times New Roman"/>
          <w:sz w:val="24"/>
          <w:szCs w:val="24"/>
        </w:rPr>
        <w:t>Wytyczn</w:t>
      </w:r>
      <w:r w:rsidR="008006D2">
        <w:rPr>
          <w:rFonts w:ascii="Times New Roman" w:hAnsi="Times New Roman" w:cs="Times New Roman"/>
          <w:sz w:val="24"/>
          <w:szCs w:val="24"/>
        </w:rPr>
        <w:t>ymi</w:t>
      </w:r>
      <w:r w:rsidRPr="00223DD6">
        <w:rPr>
          <w:rFonts w:ascii="Times New Roman" w:hAnsi="Times New Roman" w:cs="Times New Roman"/>
          <w:sz w:val="24"/>
          <w:szCs w:val="24"/>
        </w:rPr>
        <w:t xml:space="preserve"> nr 3 Komendanta Głównego Policji z dnia 30 lipca 2013 r. w sprawie standardów technicznych funkcjonalnych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23DD6">
        <w:rPr>
          <w:rFonts w:ascii="Times New Roman" w:hAnsi="Times New Roman" w:cs="Times New Roman"/>
          <w:sz w:val="24"/>
          <w:szCs w:val="24"/>
        </w:rPr>
        <w:t>i użytkowych obowiązujących w obiektach służbowych Policji.</w:t>
      </w:r>
    </w:p>
    <w:p w14:paraId="2F4BA995" w14:textId="77777777" w:rsidR="00223DD6" w:rsidRPr="00223DD6" w:rsidRDefault="00223DD6" w:rsidP="00223DD6">
      <w:pPr>
        <w:pStyle w:val="Teksttreci1"/>
        <w:numPr>
          <w:ilvl w:val="0"/>
          <w:numId w:val="6"/>
        </w:numPr>
        <w:shd w:val="clear" w:color="auto" w:fill="auto"/>
        <w:spacing w:line="240" w:lineRule="auto"/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</w:pPr>
      <w:r w:rsidRPr="00223DD6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t>Określenia technologii wykonania robót budowlanych;</w:t>
      </w:r>
    </w:p>
    <w:p w14:paraId="40CEF411" w14:textId="77777777" w:rsidR="00223DD6" w:rsidRPr="00223DD6" w:rsidRDefault="00223DD6" w:rsidP="00223DD6">
      <w:pPr>
        <w:pStyle w:val="Teksttreci1"/>
        <w:numPr>
          <w:ilvl w:val="0"/>
          <w:numId w:val="6"/>
        </w:numPr>
        <w:shd w:val="clear" w:color="auto" w:fill="auto"/>
        <w:spacing w:before="0" w:line="240" w:lineRule="auto"/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</w:pPr>
      <w:r w:rsidRPr="00223DD6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t>Sporządzenia rzutów wykończenia posadzek, ścian i sufitów;</w:t>
      </w:r>
    </w:p>
    <w:p w14:paraId="5E75F4BC" w14:textId="4962B988" w:rsidR="00223DD6" w:rsidRPr="00223DD6" w:rsidRDefault="00223DD6" w:rsidP="00223DD6">
      <w:pPr>
        <w:pStyle w:val="Teksttreci1"/>
        <w:numPr>
          <w:ilvl w:val="0"/>
          <w:numId w:val="6"/>
        </w:numPr>
        <w:shd w:val="clear" w:color="auto" w:fill="auto"/>
        <w:spacing w:before="0" w:line="240" w:lineRule="auto"/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</w:pPr>
      <w:r w:rsidRPr="00223DD6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t>Sporządzenia rzutów zawierających rozlokowanie urządzeń</w:t>
      </w:r>
      <w:r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t>;</w:t>
      </w:r>
      <w:r w:rsidRPr="00223DD6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t xml:space="preserve"> </w:t>
      </w:r>
    </w:p>
    <w:p w14:paraId="2B2A6FAE" w14:textId="77777777" w:rsidR="00855C8F" w:rsidRPr="00855C8F" w:rsidRDefault="00223DD6" w:rsidP="00223DD6">
      <w:pPr>
        <w:pStyle w:val="Teksttreci1"/>
        <w:numPr>
          <w:ilvl w:val="0"/>
          <w:numId w:val="6"/>
        </w:numPr>
        <w:shd w:val="clear" w:color="auto" w:fill="auto"/>
        <w:spacing w:before="0" w:line="240" w:lineRule="auto"/>
        <w:rPr>
          <w:rStyle w:val="Teksttreci"/>
          <w:rFonts w:ascii="Times New Roman" w:hAnsi="Times New Roman" w:cs="Times New Roman"/>
          <w:sz w:val="24"/>
          <w:szCs w:val="24"/>
          <w:u w:val="none"/>
        </w:rPr>
      </w:pPr>
      <w:r w:rsidRPr="00223DD6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t>Dokonać opisu wyposażenia wewnętrznego, w tym montowanego na stałe do obiektu</w:t>
      </w:r>
      <w:r w:rsidR="00855C8F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t>;</w:t>
      </w:r>
    </w:p>
    <w:p w14:paraId="160B2574" w14:textId="77777777" w:rsidR="00855C8F" w:rsidRPr="00855C8F" w:rsidRDefault="00223DD6" w:rsidP="00855C8F">
      <w:pPr>
        <w:pStyle w:val="Teksttreci1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855C8F">
        <w:rPr>
          <w:rStyle w:val="Teksttreci"/>
          <w:rFonts w:ascii="Times New Roman" w:hAnsi="Times New Roman" w:cs="Times New Roman"/>
          <w:bCs/>
          <w:sz w:val="24"/>
          <w:szCs w:val="24"/>
          <w:u w:val="none"/>
          <w:lang w:eastAsia="pl-PL"/>
        </w:rPr>
        <w:t xml:space="preserve"> </w:t>
      </w:r>
      <w:r w:rsidR="00855C8F" w:rsidRPr="00855C8F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Opisy i specyfikacje techniczne zaproponowanych materiałów budowlanych </w:t>
      </w:r>
      <w:r w:rsidR="00855C8F" w:rsidRPr="00855C8F">
        <w:rPr>
          <w:rFonts w:ascii="Times New Roman" w:hAnsi="Times New Roman" w:cs="Times New Roman"/>
          <w:bCs/>
          <w:sz w:val="24"/>
          <w:szCs w:val="24"/>
          <w:lang w:eastAsia="pl-PL"/>
        </w:rPr>
        <w:br/>
        <w:t>i wykończeniowych;</w:t>
      </w:r>
    </w:p>
    <w:p w14:paraId="44A8924E" w14:textId="105229A0" w:rsidR="00855C8F" w:rsidRPr="00855C8F" w:rsidRDefault="00855C8F" w:rsidP="00855C8F">
      <w:pPr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C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Opisy i specyfikacje techniczne zaproponowanej stolarki okiennej, drzwiowej;</w:t>
      </w:r>
    </w:p>
    <w:p w14:paraId="120198E6" w14:textId="63695A8D" w:rsidR="00855C8F" w:rsidRPr="00855C8F" w:rsidRDefault="00855C8F" w:rsidP="00855C8F">
      <w:pPr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5C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Opisy i specyfikacje techniczne urządzeń i instalacji;</w:t>
      </w:r>
    </w:p>
    <w:p w14:paraId="31B37A9E" w14:textId="3AF27A7B" w:rsidR="0031533A" w:rsidRPr="00855C8F" w:rsidRDefault="00855C8F" w:rsidP="00855C8F">
      <w:pPr>
        <w:pStyle w:val="Teksttreci1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55C8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 xml:space="preserve">Opracowanie WKI, </w:t>
      </w:r>
      <w:r w:rsidR="008006D2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>(</w:t>
      </w:r>
      <w:r w:rsidRPr="00855C8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>wartości kosztorysowania inwestycji</w:t>
      </w:r>
      <w:r w:rsidR="008006D2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>) zgodnie z obowiązującymi przepisami i wymaganiami Zamawiającego</w:t>
      </w:r>
      <w:r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>.</w:t>
      </w:r>
      <w:r w:rsidRPr="00855C8F">
        <w:rPr>
          <w:rFonts w:ascii="Times New Roman" w:eastAsia="SimSun" w:hAnsi="Times New Roman" w:cs="Times New Roman"/>
          <w:bCs/>
          <w:sz w:val="24"/>
          <w:szCs w:val="24"/>
          <w:lang w:eastAsia="pl-PL"/>
        </w:rPr>
        <w:t xml:space="preserve"> </w:t>
      </w:r>
    </w:p>
    <w:p w14:paraId="22DB8419" w14:textId="5A16A9ED" w:rsidR="006F722B" w:rsidRDefault="00E574A0" w:rsidP="008F1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realizacji zadania obowiązują</w:t>
      </w:r>
      <w:r w:rsidR="00D204C5">
        <w:rPr>
          <w:rFonts w:ascii="Times New Roman" w:hAnsi="Times New Roman" w:cs="Times New Roman"/>
          <w:sz w:val="24"/>
          <w:szCs w:val="24"/>
        </w:rPr>
        <w:t xml:space="preserve"> wszelkie normy i przepisy mające zastosowanie w tego typu obiektach.</w:t>
      </w:r>
      <w:r w:rsidR="00D204C5" w:rsidRPr="009F7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E45B7" w14:textId="376342C5" w:rsidR="00C82D7C" w:rsidRDefault="00E574A0" w:rsidP="008F1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Przykładowe ( minimalne )</w:t>
      </w:r>
      <w:r w:rsidR="006F7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C82D7C">
        <w:rPr>
          <w:rFonts w:ascii="Times New Roman" w:hAnsi="Times New Roman" w:cs="Times New Roman"/>
          <w:sz w:val="24"/>
          <w:szCs w:val="24"/>
        </w:rPr>
        <w:t>yposażenie siłowni</w:t>
      </w:r>
      <w:r w:rsidR="008006D2">
        <w:rPr>
          <w:rFonts w:ascii="Times New Roman" w:hAnsi="Times New Roman" w:cs="Times New Roman"/>
          <w:sz w:val="24"/>
          <w:szCs w:val="24"/>
        </w:rPr>
        <w:t>, które należy uwzględnić przy projektowaniu funkcjonalno-użytkowym obiektu.</w:t>
      </w:r>
    </w:p>
    <w:p w14:paraId="4EFB67E3" w14:textId="77777777" w:rsidR="00C82D7C" w:rsidRDefault="00D204C5" w:rsidP="008F1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380"/>
        <w:gridCol w:w="920"/>
      </w:tblGrid>
      <w:tr w:rsidR="00C82D7C" w:rsidRPr="00C82D7C" w14:paraId="51C1E8BE" w14:textId="77777777" w:rsidTr="006A0209">
        <w:trPr>
          <w:trHeight w:val="9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549F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37A" w14:textId="104947C5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Hantle</w:t>
            </w: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 5 kg, 6 kg, 7 kg, 8 kg, 9 kg, 10 kg, 12 kg, 15 kg, 18 kg</w:t>
            </w:r>
            <w:r w:rsidR="00E574A0"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20 kg, 25 kg, 30 kg, 35 kg, 40 kg, 45 kg, 50 kg, 55kg, 60 kg,65kg,70kg.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C269C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 2 szt.</w:t>
            </w:r>
          </w:p>
        </w:tc>
      </w:tr>
      <w:tr w:rsidR="00C82D7C" w:rsidRPr="00C82D7C" w14:paraId="10A54232" w14:textId="77777777" w:rsidTr="006A0209">
        <w:trPr>
          <w:trHeight w:val="70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9219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9117" w14:textId="01021765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Obciążenie do sztangi</w:t>
            </w: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 1,25 kg, 2 kg, 2,5 kg, 5 kg, 10 kg, 15 kg, 20 kg, 25 kg</w:t>
            </w:r>
            <w:r w:rsidR="00E574A0"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E830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 4 szt.</w:t>
            </w:r>
          </w:p>
        </w:tc>
      </w:tr>
      <w:tr w:rsidR="00C82D7C" w:rsidRPr="00C82D7C" w14:paraId="08EF0C89" w14:textId="77777777" w:rsidTr="00C82D7C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39F4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0B8C" w14:textId="7485668C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0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Ketle</w:t>
            </w:r>
            <w:proofErr w:type="spellEnd"/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 5 kg, 10 kg, 15 kg, 20 kg, 25 kg, 30 kg.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4E5C1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 1 szt.</w:t>
            </w:r>
          </w:p>
        </w:tc>
      </w:tr>
      <w:tr w:rsidR="00C82D7C" w:rsidRPr="00C82D7C" w14:paraId="3E3A622C" w14:textId="77777777" w:rsidTr="00C82D7C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9B11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B6F6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Lustra</w:t>
            </w: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 2 m.x5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E8C3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C82D7C" w:rsidRPr="00C82D7C" w14:paraId="7C0879A6" w14:textId="77777777" w:rsidTr="00C82D7C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09F3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928E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Bieżnia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24546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C82D7C" w:rsidRPr="00C82D7C" w14:paraId="4698134B" w14:textId="77777777" w:rsidTr="00C82D7C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D2BB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52D6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Ergometr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A9BCD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C82D7C" w:rsidRPr="00C82D7C" w14:paraId="6CDC1294" w14:textId="77777777" w:rsidTr="00C82D7C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EC8D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1ED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Rowerek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77FBC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C82D7C" w:rsidRPr="00C82D7C" w14:paraId="35A82919" w14:textId="77777777" w:rsidTr="00C82D7C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BC50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2F58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Orbitrek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F420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C82D7C" w:rsidRPr="00C82D7C" w14:paraId="073BBA73" w14:textId="77777777" w:rsidTr="00C82D7C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63C6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658B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Klatka 3-stanowiskowa do przysiadów i wyciskania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4B54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C82D7C" w:rsidRPr="00C82D7C" w14:paraId="04C4E7E2" w14:textId="77777777" w:rsidTr="00C82D7C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74AB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8202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Zestaw gum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C8847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C82D7C" w:rsidRPr="00C82D7C" w14:paraId="39913307" w14:textId="77777777" w:rsidTr="00711FE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85A6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DBCA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Beret do ćwiczeń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ADDA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C82D7C" w:rsidRPr="00C82D7C" w14:paraId="45EA1697" w14:textId="77777777" w:rsidTr="00711FE7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5B2E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A529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Skrzynia </w:t>
            </w:r>
            <w:proofErr w:type="spellStart"/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krossfit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2119B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C82D7C" w:rsidRPr="00C82D7C" w14:paraId="07ABEF23" w14:textId="77777777" w:rsidTr="00223DD6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69EF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CFD0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Brama treningowa 6-stanowiskowa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3E2B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C82D7C" w:rsidRPr="00C82D7C" w14:paraId="3F6DF028" w14:textId="77777777" w:rsidTr="006A0209">
        <w:trPr>
          <w:trHeight w:val="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BA53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ED39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Modlitewnik do ćwiczeń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A9332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C82D7C" w:rsidRPr="00C82D7C" w14:paraId="08E09786" w14:textId="77777777" w:rsidTr="006A0209">
        <w:trPr>
          <w:trHeight w:val="38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0645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79CE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Urządzenie do ćwiczenia mięśni dwugłowych uda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ADAD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C82D7C" w:rsidRPr="00C82D7C" w14:paraId="3B7ACA2A" w14:textId="77777777" w:rsidTr="00C82D7C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A2B5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C7FB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Urządzenie do ćwiczenia mięśni czterogłowych uda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B3EF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C82D7C" w:rsidRPr="00C82D7C" w14:paraId="054C3A4D" w14:textId="77777777" w:rsidTr="006A0209">
        <w:trPr>
          <w:trHeight w:val="3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8E4A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8F56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Maszyna do mięśni przywodziciel i odwodziciel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4CA28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</w:tr>
      <w:tr w:rsidR="00C82D7C" w:rsidRPr="00C82D7C" w14:paraId="7BCB57E2" w14:textId="77777777" w:rsidTr="00C82D7C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4050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1A93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Stepper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4742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  <w:tr w:rsidR="00C82D7C" w:rsidRPr="00C82D7C" w14:paraId="362C2644" w14:textId="77777777" w:rsidTr="006A0209">
        <w:trPr>
          <w:trHeight w:val="38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800C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2B72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Sztanga olimpijska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7B25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szt.</w:t>
            </w:r>
          </w:p>
        </w:tc>
      </w:tr>
      <w:tr w:rsidR="00C82D7C" w:rsidRPr="00C82D7C" w14:paraId="3A43BE0A" w14:textId="77777777" w:rsidTr="00C82D7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C0CA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E72A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Ławeczki do ćwiczeń.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11AD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szt.</w:t>
            </w:r>
          </w:p>
        </w:tc>
      </w:tr>
      <w:tr w:rsidR="00C82D7C" w:rsidRPr="00C82D7C" w14:paraId="4CFFB52F" w14:textId="77777777" w:rsidTr="00C82D7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5535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A859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Sztanga łamana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2CDB" w14:textId="77777777" w:rsidR="00C82D7C" w:rsidRPr="006A0209" w:rsidRDefault="00C82D7C" w:rsidP="00C82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A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szt.</w:t>
            </w:r>
          </w:p>
        </w:tc>
      </w:tr>
    </w:tbl>
    <w:p w14:paraId="4D0C81ED" w14:textId="17130033" w:rsidR="00D204C5" w:rsidRDefault="00D204C5" w:rsidP="008F18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1340A" w14:textId="6326506E" w:rsidR="00D204C5" w:rsidRDefault="00D204C5" w:rsidP="00D204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mapa terenu</w:t>
      </w:r>
      <w:r w:rsidR="008006D2">
        <w:rPr>
          <w:rFonts w:ascii="Times New Roman" w:hAnsi="Times New Roman" w:cs="Times New Roman"/>
          <w:sz w:val="24"/>
          <w:szCs w:val="24"/>
        </w:rPr>
        <w:t>: załączniki wyszczególnione na końcu opracowania.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19666C2" w14:textId="598B8B7A" w:rsidR="00D204C5" w:rsidRPr="00340A02" w:rsidRDefault="00D204C5" w:rsidP="00D204C5">
      <w:pPr>
        <w:pStyle w:val="Tekstpodstawowy3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AD3F0D">
        <w:rPr>
          <w:rFonts w:ascii="Times New Roman" w:hAnsi="Times New Roman" w:cs="Times New Roman"/>
          <w:sz w:val="24"/>
          <w:szCs w:val="24"/>
        </w:rPr>
        <w:t xml:space="preserve">   </w:t>
      </w:r>
      <w:r w:rsidR="00CA4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Przepisy</w:t>
      </w:r>
      <w:r w:rsidRPr="00E87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prawne</w:t>
      </w:r>
      <w:r w:rsidR="00CA4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i normy związane z projektowaniem i wykonaniem zamierzenia budowlanego ( wybrane akty ).</w:t>
      </w:r>
    </w:p>
    <w:p w14:paraId="21F0F586" w14:textId="677047D5" w:rsidR="00D204C5" w:rsidRPr="00AD3F0D" w:rsidRDefault="00D204C5" w:rsidP="00D204C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Ustawa z dnia 7 lipca 1994 r.- prawo budowlane (Dz. U. 202</w:t>
      </w:r>
      <w:r w:rsidR="00E55FA1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Poz. </w:t>
      </w:r>
      <w:r w:rsidR="003D4B53">
        <w:rPr>
          <w:rFonts w:ascii="Times New Roman" w:eastAsia="SimSun" w:hAnsi="Times New Roman" w:cs="Times New Roman"/>
          <w:sz w:val="24"/>
          <w:szCs w:val="24"/>
          <w:lang w:eastAsia="zh-CN"/>
        </w:rPr>
        <w:t>725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).</w:t>
      </w:r>
      <w:r w:rsidRPr="00AD3F0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3407CF60" w14:textId="00B9514F" w:rsidR="00D204C5" w:rsidRPr="00AD3F0D" w:rsidRDefault="00D204C5" w:rsidP="00D204C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Ustawa z dnia 16 kwietnia 2004r. o wyrobach budowlanych (Dz.U. z 202</w:t>
      </w:r>
      <w:r w:rsidR="003D4B53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r. poz. </w:t>
      </w:r>
      <w:r w:rsidR="003D4B53">
        <w:rPr>
          <w:rFonts w:ascii="Times New Roman" w:eastAsia="SimSun" w:hAnsi="Times New Roman" w:cs="Times New Roman"/>
          <w:sz w:val="24"/>
          <w:szCs w:val="24"/>
          <w:lang w:eastAsia="zh-CN"/>
        </w:rPr>
        <w:t>1213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Pr="00AD3F0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2AAB6A78" w14:textId="5FC6F6D0" w:rsidR="00D204C5" w:rsidRPr="00AD3F0D" w:rsidRDefault="00D204C5" w:rsidP="00D204C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Ustawa z dnia 24 sierpnia 1991r. o ochronie przeciwpożarowej (Dz. U. 202</w:t>
      </w:r>
      <w:r w:rsidR="003D4B53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Poz. </w:t>
      </w:r>
      <w:r w:rsidR="003D4B53">
        <w:rPr>
          <w:rFonts w:ascii="Times New Roman" w:eastAsia="SimSun" w:hAnsi="Times New Roman" w:cs="Times New Roman"/>
          <w:sz w:val="24"/>
          <w:szCs w:val="24"/>
          <w:lang w:eastAsia="zh-CN"/>
        </w:rPr>
        <w:t>275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).</w:t>
      </w:r>
      <w:r w:rsidRPr="00AD3F0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0D205A35" w14:textId="65612CC6" w:rsidR="00D204C5" w:rsidRPr="00AD3F0D" w:rsidRDefault="00D204C5" w:rsidP="00D204C5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Ustawa z dnia 27 kwietnia 2001 r. prawo ochrony środowiska (Dz.U. z 202</w:t>
      </w:r>
      <w:r w:rsidR="003D4B53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r. poz. </w:t>
      </w:r>
      <w:r w:rsidR="003D4B53">
        <w:rPr>
          <w:rFonts w:ascii="Times New Roman" w:eastAsia="SimSun" w:hAnsi="Times New Roman" w:cs="Times New Roman"/>
          <w:sz w:val="24"/>
          <w:szCs w:val="24"/>
          <w:lang w:eastAsia="zh-CN"/>
        </w:rPr>
        <w:t>54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).</w:t>
      </w:r>
      <w:r w:rsidRPr="00AD3F0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2D316A36" w14:textId="5972B6D0" w:rsidR="00D204C5" w:rsidRDefault="00D204C5" w:rsidP="00D204C5">
      <w:pPr>
        <w:spacing w:after="0" w:line="276" w:lineRule="auto"/>
        <w:jc w:val="both"/>
        <w:rPr>
          <w:rFonts w:ascii="Century Gothic" w:eastAsia="Arial" w:hAnsi="Century Gothic" w:cs="Arial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Ustawa z dnia 30 sierpnia 2002 r. o systemie oceny zgodności (Dz. U. 20</w:t>
      </w:r>
      <w:r w:rsidR="003D4B53">
        <w:rPr>
          <w:rFonts w:ascii="Times New Roman" w:eastAsia="SimSun" w:hAnsi="Times New Roman" w:cs="Times New Roman"/>
          <w:sz w:val="24"/>
          <w:szCs w:val="24"/>
          <w:lang w:eastAsia="zh-CN"/>
        </w:rPr>
        <w:t>23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Poz.</w:t>
      </w:r>
      <w:r w:rsidRPr="00AD3F0D">
        <w:rPr>
          <w:rFonts w:ascii="Century Gothic" w:eastAsia="SimSun" w:hAnsi="Century Gothic" w:cs="Times New Roman"/>
          <w:sz w:val="20"/>
          <w:szCs w:val="20"/>
          <w:lang w:eastAsia="zh-CN"/>
        </w:rPr>
        <w:t xml:space="preserve"> </w:t>
      </w:r>
      <w:r w:rsidR="003D4B53" w:rsidRPr="003D4B53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Pr="003D4B53">
        <w:rPr>
          <w:rFonts w:ascii="Times New Roman" w:eastAsia="SimSun" w:hAnsi="Times New Roman" w:cs="Times New Roman"/>
          <w:sz w:val="24"/>
          <w:szCs w:val="24"/>
          <w:lang w:eastAsia="zh-CN"/>
        </w:rPr>
        <w:t>15</w:t>
      </w:r>
      <w:r w:rsidRPr="00AD3F0D">
        <w:rPr>
          <w:rFonts w:ascii="Times New Roman" w:eastAsia="SimSun" w:hAnsi="Times New Roman" w:cs="Times New Roman"/>
          <w:lang w:eastAsia="zh-CN"/>
        </w:rPr>
        <w:t>).</w:t>
      </w:r>
      <w:r w:rsidRPr="00AD3F0D">
        <w:rPr>
          <w:rFonts w:ascii="Century Gothic" w:eastAsia="Arial" w:hAnsi="Century Gothic" w:cs="Arial"/>
          <w:sz w:val="20"/>
          <w:szCs w:val="20"/>
          <w:lang w:eastAsia="zh-CN"/>
        </w:rPr>
        <w:t xml:space="preserve"> </w:t>
      </w:r>
    </w:p>
    <w:p w14:paraId="20DC2E32" w14:textId="0C874916" w:rsidR="00CA430C" w:rsidRDefault="00CA430C" w:rsidP="00D204C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A430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Ustawa z dnia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11 września  2019 r. prawo zamówień publicznych ( Dz.U. z 2023 r. poz. 1605 )</w:t>
      </w:r>
    </w:p>
    <w:p w14:paraId="0D6BFDBA" w14:textId="00CD547E" w:rsidR="00F5577B" w:rsidRPr="00F5577B" w:rsidRDefault="00CA430C" w:rsidP="00223DD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 Rozporządzenia Ministra Rozwoju i Technologii z dnia 20.12.2021 r. w sprawie szczegółowego zakresu i formy dokumentacji projektowej, specyfikacji technicznych wykonania i odbioru robót budowlanych oraz programu funkcjonalno-użytkowego ( Dz.U.</w:t>
      </w:r>
      <w:r w:rsidR="000349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2021 r. poz. 2454 )</w:t>
      </w:r>
    </w:p>
    <w:p w14:paraId="538BF58E" w14:textId="71DE76A7" w:rsidR="00726A8C" w:rsidRPr="006B3D27" w:rsidRDefault="00726A8C" w:rsidP="006B3D27">
      <w:pPr>
        <w:pStyle w:val="Akapitzlist"/>
        <w:keepNext/>
        <w:keepLines/>
        <w:numPr>
          <w:ilvl w:val="0"/>
          <w:numId w:val="4"/>
        </w:numPr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bookmarkStart w:id="0" w:name="_Toc46477368"/>
      <w:r w:rsidRPr="006B3D27">
        <w:rPr>
          <w:rFonts w:ascii="Times New Roman" w:eastAsiaTheme="majorEastAsia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ISTNIEJĄCA INFRASTRUKTURA TECHNICZNA</w:t>
      </w:r>
      <w:bookmarkEnd w:id="0"/>
    </w:p>
    <w:p w14:paraId="3B583469" w14:textId="77777777" w:rsidR="00726A8C" w:rsidRPr="00726A8C" w:rsidRDefault="00726A8C" w:rsidP="00726A8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31C85337" w14:textId="27EE575F" w:rsidR="00726A8C" w:rsidRPr="00726A8C" w:rsidRDefault="006B3D27" w:rsidP="00D204C5">
      <w:pPr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Teren inwestycji znajduje się w Piasecznie przy ul. Puławskiej 44 E</w:t>
      </w:r>
      <w:r w:rsidR="00A5574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A5574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</w:t>
      </w:r>
      <w:r w:rsidR="00726A8C"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ziałka nr </w:t>
      </w:r>
      <w:proofErr w:type="spellStart"/>
      <w:r w:rsidR="00726A8C"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ewid</w:t>
      </w:r>
      <w:proofErr w:type="spellEnd"/>
      <w:r w:rsidR="00726A8C"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2/183 jest uzbrojon</w:t>
      </w:r>
      <w:r w:rsidR="009135C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y</w:t>
      </w:r>
      <w:r w:rsidR="00726A8C"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 instalację wodno-kanalizacyjną, gazową i elektryczną. Na terenie działki znajdują się przyłącza następujących mediów:</w:t>
      </w:r>
    </w:p>
    <w:p w14:paraId="6D2D4064" w14:textId="0914D653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zasilanie z sie</w:t>
      </w:r>
      <w:r w:rsidR="00FD751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ci</w:t>
      </w: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wodociągowej,</w:t>
      </w:r>
    </w:p>
    <w:p w14:paraId="7C0C2D3E" w14:textId="3C5ED4BB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kanalizacja bytowa jest odprowadzana do sie</w:t>
      </w:r>
      <w:r w:rsidR="00FD751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ci</w:t>
      </w: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kanalizacyjnej,</w:t>
      </w:r>
    </w:p>
    <w:p w14:paraId="7A309988" w14:textId="77777777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kanalizacja deszczowa jest odprowadzana do sieci kanalizacyjnej,</w:t>
      </w:r>
    </w:p>
    <w:p w14:paraId="357EF9E8" w14:textId="77777777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kanalizacja technologiczna wyprowadzana do sieci kanalizacyjnej,</w:t>
      </w:r>
    </w:p>
    <w:p w14:paraId="63460ABA" w14:textId="77777777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instalacja elektryczna NN i SN,</w:t>
      </w:r>
    </w:p>
    <w:p w14:paraId="11166C6C" w14:textId="0385DDC3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instalacja gazowa</w:t>
      </w:r>
      <w:r w:rsidR="00E7790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</w:t>
      </w:r>
    </w:p>
    <w:p w14:paraId="38805880" w14:textId="24222B8B" w:rsidR="00726A8C" w:rsidRPr="00726A8C" w:rsidRDefault="00726A8C" w:rsidP="00726A8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Na terenie nieruchomości znajdują się również </w:t>
      </w:r>
      <w:r w:rsidR="00340A0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użytkowane </w:t>
      </w: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budynki</w:t>
      </w:r>
      <w:r w:rsidR="00340A0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2ECFFBEB" w14:textId="1D13D2C4" w:rsidR="00726A8C" w:rsidRDefault="00726A8C" w:rsidP="00726A8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Obiekty oraz działka wraz z zagospodarowaniem nie są wpisane do rejestru zabytków oraz nie podlegają ochronie na podstawie ustaleń miejscowego planu zagospodarowania przestrzennego.</w:t>
      </w:r>
    </w:p>
    <w:p w14:paraId="1C8971F6" w14:textId="1A8FC77D" w:rsidR="00FD7518" w:rsidRDefault="00FD7518" w:rsidP="00FD7518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FD7518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Wymagania w stosunku do Wykonawcy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</w:t>
      </w:r>
    </w:p>
    <w:p w14:paraId="12296B2C" w14:textId="4BE58CEF" w:rsidR="009F7B78" w:rsidRDefault="009F7B78" w:rsidP="009F7B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B78">
        <w:rPr>
          <w:rFonts w:ascii="Times New Roman" w:hAnsi="Times New Roman" w:cs="Times New Roman"/>
          <w:sz w:val="24"/>
          <w:szCs w:val="24"/>
          <w:lang w:eastAsia="pl-PL"/>
        </w:rPr>
        <w:t xml:space="preserve">Dodatkowo, celem uwzględnienia wszelkich warunków niezbędnych do </w:t>
      </w:r>
      <w:r w:rsidR="006103A1">
        <w:rPr>
          <w:rFonts w:ascii="Times New Roman" w:hAnsi="Times New Roman" w:cs="Times New Roman"/>
          <w:sz w:val="24"/>
          <w:szCs w:val="24"/>
          <w:lang w:eastAsia="pl-PL"/>
        </w:rPr>
        <w:t>wykonania</w:t>
      </w:r>
      <w:r w:rsidRPr="009F7B78">
        <w:rPr>
          <w:rFonts w:ascii="Times New Roman" w:hAnsi="Times New Roman" w:cs="Times New Roman"/>
          <w:sz w:val="24"/>
          <w:szCs w:val="24"/>
          <w:lang w:eastAsia="pl-PL"/>
        </w:rPr>
        <w:t xml:space="preserve"> przedmiotu zamówienia, Wykonawca obowiązkowo ma przeprowadzić wizj</w:t>
      </w:r>
      <w:r w:rsidR="00325DC6">
        <w:rPr>
          <w:rFonts w:ascii="Times New Roman" w:hAnsi="Times New Roman" w:cs="Times New Roman"/>
          <w:sz w:val="24"/>
          <w:szCs w:val="24"/>
          <w:lang w:eastAsia="pl-PL"/>
        </w:rPr>
        <w:t>ę</w:t>
      </w:r>
      <w:bookmarkStart w:id="1" w:name="_GoBack"/>
      <w:bookmarkEnd w:id="1"/>
      <w:r w:rsidRPr="009F7B78">
        <w:rPr>
          <w:rFonts w:ascii="Times New Roman" w:hAnsi="Times New Roman" w:cs="Times New Roman"/>
          <w:sz w:val="24"/>
          <w:szCs w:val="24"/>
          <w:lang w:eastAsia="pl-PL"/>
        </w:rPr>
        <w:t xml:space="preserve"> lokalną. Wstęp </w:t>
      </w:r>
      <w:r w:rsidRPr="009F7B78">
        <w:rPr>
          <w:rFonts w:ascii="Times New Roman" w:hAnsi="Times New Roman" w:cs="Times New Roman"/>
          <w:sz w:val="24"/>
          <w:szCs w:val="24"/>
          <w:lang w:eastAsia="pl-PL"/>
        </w:rPr>
        <w:br/>
        <w:t>na teren obiektu może nastąpić po złożeniu pisemnego wniosku przez oferenta wraz z wykazem osób. Wykaz osób</w:t>
      </w:r>
      <w:r w:rsidR="00F2555B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F7B78">
        <w:rPr>
          <w:rFonts w:ascii="Times New Roman" w:hAnsi="Times New Roman" w:cs="Times New Roman"/>
          <w:sz w:val="24"/>
          <w:szCs w:val="24"/>
          <w:lang w:eastAsia="pl-PL"/>
        </w:rPr>
        <w:t xml:space="preserve"> które mają uczestniczyć w wizji lokalnej z podaniem imienia i nazwiska, </w:t>
      </w:r>
      <w:r w:rsidRPr="009F7B78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nr dowodu osobistego osób biorących udział w wizji oraz nr rejestracyjny pojazdu. Wniosek należy przesłać na adres Zamawiającego.  </w:t>
      </w:r>
    </w:p>
    <w:p w14:paraId="18E4D816" w14:textId="34CD468F" w:rsidR="00FD7518" w:rsidRDefault="00FD7518" w:rsidP="00FD7518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D751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Wykonawca udokumentuje wykonanie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minimum 2 </w:t>
      </w:r>
      <w:r w:rsidR="00A5574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Programów Funkcjonalno-Użytkowych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dla instytucji administracj</w:t>
      </w:r>
      <w:r w:rsidR="00C219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i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publiczn</w:t>
      </w:r>
      <w:r w:rsidR="00C219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ej</w:t>
      </w:r>
      <w:r w:rsidR="000848B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 okresie ostatnich trzech lat</w:t>
      </w:r>
      <w:r w:rsidR="00E626F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 wartości minimum</w:t>
      </w:r>
      <w:r w:rsidR="001F79B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9F7B7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</w:t>
      </w:r>
      <w:r w:rsidR="001F79B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0 000,00 PLN</w:t>
      </w:r>
      <w:r w:rsidR="005A57D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każde</w:t>
      </w:r>
      <w:r w:rsidR="000349E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7B98A926" w14:textId="77777777" w:rsidR="006A0209" w:rsidRDefault="006A0209" w:rsidP="006A0209">
      <w:pPr>
        <w:spacing w:after="0" w:line="240" w:lineRule="auto"/>
        <w:rPr>
          <w:rFonts w:ascii="Century Gothic" w:eastAsia="SimSun" w:hAnsi="Century Gothic" w:cs="Arial"/>
          <w:sz w:val="20"/>
          <w:szCs w:val="20"/>
          <w:lang w:eastAsia="zh-CN"/>
        </w:rPr>
      </w:pPr>
    </w:p>
    <w:p w14:paraId="36B96F84" w14:textId="52137655" w:rsidR="006A0209" w:rsidRPr="006103A1" w:rsidRDefault="006A0209" w:rsidP="006103A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103A1">
        <w:rPr>
          <w:rFonts w:ascii="Times New Roman" w:eastAsia="SimSun" w:hAnsi="Times New Roman" w:cs="Times New Roman"/>
          <w:sz w:val="24"/>
          <w:szCs w:val="24"/>
          <w:lang w:eastAsia="zh-CN"/>
        </w:rPr>
        <w:t>Uwagi ogólne:</w:t>
      </w:r>
    </w:p>
    <w:p w14:paraId="02F7EDAE" w14:textId="77777777" w:rsidR="006A0209" w:rsidRPr="006A0209" w:rsidRDefault="006A0209" w:rsidP="006A020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2A42EF62" w14:textId="77777777" w:rsidR="006A0209" w:rsidRPr="006A0209" w:rsidRDefault="006A0209" w:rsidP="006A0209">
      <w:pPr>
        <w:numPr>
          <w:ilvl w:val="0"/>
          <w:numId w:val="8"/>
        </w:numPr>
        <w:spacing w:after="0" w:line="276" w:lineRule="auto"/>
        <w:ind w:left="426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0209">
        <w:rPr>
          <w:rFonts w:ascii="Times New Roman" w:eastAsia="SimSun" w:hAnsi="Times New Roman" w:cs="Times New Roman"/>
          <w:sz w:val="24"/>
          <w:szCs w:val="24"/>
          <w:lang w:eastAsia="zh-CN"/>
        </w:rPr>
        <w:t>PFU zostanie wykonane z podziałem na branże (w tomach).</w:t>
      </w:r>
    </w:p>
    <w:p w14:paraId="64E6418A" w14:textId="4CC13510" w:rsidR="006A0209" w:rsidRPr="006A0209" w:rsidRDefault="006A0209" w:rsidP="006A0209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0209">
        <w:rPr>
          <w:rFonts w:ascii="Times New Roman" w:eastAsia="SimSun" w:hAnsi="Times New Roman" w:cs="Times New Roman"/>
          <w:sz w:val="24"/>
          <w:szCs w:val="24"/>
          <w:lang w:eastAsia="zh-CN"/>
        </w:rPr>
        <w:t>Zamawiający na każdym etapie może wprowadzać uzasadnione uwagi, bądź zmiany do opracowywanych założeń projektowych.</w:t>
      </w:r>
    </w:p>
    <w:p w14:paraId="706D3B26" w14:textId="62B257A9" w:rsidR="006A0209" w:rsidRDefault="006A0209" w:rsidP="006A0209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A020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Poprawność przyjętych rozwiązań i kompletności opracowania spoczywa </w:t>
      </w:r>
      <w:r w:rsidRPr="006A0209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>na Wykonawcy.</w:t>
      </w:r>
    </w:p>
    <w:p w14:paraId="140FD9B2" w14:textId="56E58B7E" w:rsidR="00C74242" w:rsidRPr="00C74242" w:rsidRDefault="00C74242" w:rsidP="00C74242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74242">
        <w:rPr>
          <w:rFonts w:ascii="Times New Roman" w:hAnsi="Times New Roman" w:cs="Times New Roman"/>
          <w:sz w:val="24"/>
          <w:szCs w:val="24"/>
        </w:rPr>
        <w:t xml:space="preserve">PFU wraz z </w:t>
      </w:r>
      <w:r w:rsidR="00C2198F">
        <w:rPr>
          <w:rFonts w:ascii="Times New Roman" w:hAnsi="Times New Roman" w:cs="Times New Roman"/>
          <w:sz w:val="24"/>
          <w:szCs w:val="24"/>
        </w:rPr>
        <w:t>WKI</w:t>
      </w:r>
      <w:r w:rsidRPr="00C74242">
        <w:rPr>
          <w:rFonts w:ascii="Times New Roman" w:hAnsi="Times New Roman" w:cs="Times New Roman"/>
          <w:sz w:val="24"/>
          <w:szCs w:val="24"/>
        </w:rPr>
        <w:t xml:space="preserve"> opracowane zostanie przez Wykonawcę w 3 egzemplarzach w formie papierowej i 1 egzemplarz w formie elektronicznej na nośniku CD.  </w:t>
      </w:r>
    </w:p>
    <w:p w14:paraId="22A6B55B" w14:textId="341B5610" w:rsidR="00C74242" w:rsidRPr="00C74242" w:rsidRDefault="00C74242" w:rsidP="00C74242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74242">
        <w:rPr>
          <w:rFonts w:ascii="Times New Roman" w:hAnsi="Times New Roman" w:cs="Times New Roman"/>
          <w:sz w:val="24"/>
          <w:szCs w:val="24"/>
        </w:rPr>
        <w:t xml:space="preserve">Wykonawca zobowiązuje się do wykonania przedmiotu umowy w terminie  </w:t>
      </w:r>
      <w:r w:rsidRPr="00C74242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1267A3">
        <w:rPr>
          <w:rFonts w:ascii="Times New Roman" w:hAnsi="Times New Roman" w:cs="Times New Roman"/>
          <w:b/>
          <w:sz w:val="24"/>
          <w:szCs w:val="24"/>
        </w:rPr>
        <w:t>7</w:t>
      </w:r>
      <w:r w:rsidRPr="00C74242">
        <w:rPr>
          <w:rFonts w:ascii="Times New Roman" w:hAnsi="Times New Roman" w:cs="Times New Roman"/>
          <w:b/>
          <w:sz w:val="24"/>
          <w:szCs w:val="24"/>
        </w:rPr>
        <w:t>0 dni</w:t>
      </w:r>
      <w:r w:rsidRPr="00C74242">
        <w:rPr>
          <w:rFonts w:ascii="Times New Roman" w:hAnsi="Times New Roman" w:cs="Times New Roman"/>
          <w:b/>
          <w:bCs/>
          <w:sz w:val="24"/>
          <w:szCs w:val="24"/>
        </w:rPr>
        <w:t xml:space="preserve"> od daty podpisania umowy.</w:t>
      </w:r>
    </w:p>
    <w:p w14:paraId="09B9C4A4" w14:textId="77777777" w:rsidR="006A0209" w:rsidRPr="00FD7518" w:rsidRDefault="006A0209" w:rsidP="00FD7518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7AAF980F" w14:textId="77777777" w:rsidR="009F7B78" w:rsidRDefault="0044795A" w:rsidP="00980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0C6B02E9" w14:textId="5A013087" w:rsidR="00326C3C" w:rsidRDefault="0044795A" w:rsidP="00980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801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91E2A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0CE6DB5F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0F7A8223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69DF3C26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341369ED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67D3870E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14C24B4D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7CCF8570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403F09EE" w14:textId="10639723" w:rsid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57A9C552" w14:textId="2703D00E" w:rsidR="00C74242" w:rsidRDefault="00C74242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222B34F6" w14:textId="77777777" w:rsidR="00C74242" w:rsidRPr="00A25815" w:rsidRDefault="00C74242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0D57CF01" w14:textId="7CAD1753" w:rsidR="00070DF9" w:rsidRDefault="00070DF9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7BEE60BF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A258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Opracowanie:</w:t>
      </w:r>
    </w:p>
    <w:p w14:paraId="3E296E81" w14:textId="5A8F1D1E" w:rsidR="006B3D27" w:rsidRPr="003D4B53" w:rsidRDefault="00A25815" w:rsidP="003D4B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A2581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st. </w:t>
      </w:r>
      <w:r w:rsidR="00A5574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s</w:t>
      </w:r>
      <w:r w:rsidRPr="00A2581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pecjalista Marek Różycki  – WIR KSP</w:t>
      </w:r>
    </w:p>
    <w:sectPr w:rsidR="006B3D27" w:rsidRPr="003D4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C1804B6"/>
    <w:multiLevelType w:val="hybridMultilevel"/>
    <w:tmpl w:val="AF969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1702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413436"/>
    <w:multiLevelType w:val="hybridMultilevel"/>
    <w:tmpl w:val="494E9C40"/>
    <w:lvl w:ilvl="0" w:tplc="99D0440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DF5EB8"/>
    <w:multiLevelType w:val="hybridMultilevel"/>
    <w:tmpl w:val="278EBCD6"/>
    <w:lvl w:ilvl="0" w:tplc="BBD0CD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011AF"/>
    <w:multiLevelType w:val="hybridMultilevel"/>
    <w:tmpl w:val="3CFE3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401A1"/>
    <w:multiLevelType w:val="hybridMultilevel"/>
    <w:tmpl w:val="502E807E"/>
    <w:lvl w:ilvl="0" w:tplc="AAB09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621E76"/>
    <w:multiLevelType w:val="hybridMultilevel"/>
    <w:tmpl w:val="5836977E"/>
    <w:lvl w:ilvl="0" w:tplc="E3B2E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7443E"/>
    <w:multiLevelType w:val="hybridMultilevel"/>
    <w:tmpl w:val="8A1CFF72"/>
    <w:lvl w:ilvl="0" w:tplc="6EDEA086">
      <w:start w:val="1"/>
      <w:numFmt w:val="bullet"/>
      <w:lvlText w:val="•"/>
      <w:lvlJc w:val="left"/>
      <w:pPr>
        <w:ind w:left="8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84548C">
      <w:start w:val="23"/>
      <w:numFmt w:val="lowerLetter"/>
      <w:lvlText w:val="%2"/>
      <w:lvlJc w:val="left"/>
      <w:pPr>
        <w:ind w:left="11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A7E44">
      <w:start w:val="1"/>
      <w:numFmt w:val="lowerRoman"/>
      <w:lvlText w:val="%3"/>
      <w:lvlJc w:val="left"/>
      <w:pPr>
        <w:ind w:left="17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1C590C">
      <w:start w:val="1"/>
      <w:numFmt w:val="decimal"/>
      <w:lvlText w:val="%4"/>
      <w:lvlJc w:val="left"/>
      <w:pPr>
        <w:ind w:left="25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AC6EC8">
      <w:start w:val="1"/>
      <w:numFmt w:val="lowerLetter"/>
      <w:lvlText w:val="%5"/>
      <w:lvlJc w:val="left"/>
      <w:pPr>
        <w:ind w:left="32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663D88">
      <w:start w:val="1"/>
      <w:numFmt w:val="lowerRoman"/>
      <w:lvlText w:val="%6"/>
      <w:lvlJc w:val="left"/>
      <w:pPr>
        <w:ind w:left="39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BC49F0">
      <w:start w:val="1"/>
      <w:numFmt w:val="decimal"/>
      <w:lvlText w:val="%7"/>
      <w:lvlJc w:val="left"/>
      <w:pPr>
        <w:ind w:left="46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9E0736">
      <w:start w:val="1"/>
      <w:numFmt w:val="lowerLetter"/>
      <w:lvlText w:val="%8"/>
      <w:lvlJc w:val="left"/>
      <w:pPr>
        <w:ind w:left="53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CCC8CA">
      <w:start w:val="1"/>
      <w:numFmt w:val="lowerRoman"/>
      <w:lvlText w:val="%9"/>
      <w:lvlJc w:val="left"/>
      <w:pPr>
        <w:ind w:left="61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D31A32"/>
    <w:multiLevelType w:val="hybridMultilevel"/>
    <w:tmpl w:val="5E462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94891"/>
    <w:multiLevelType w:val="hybridMultilevel"/>
    <w:tmpl w:val="2892B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CC"/>
    <w:rsid w:val="000349E1"/>
    <w:rsid w:val="00070DF9"/>
    <w:rsid w:val="000848B8"/>
    <w:rsid w:val="000D0739"/>
    <w:rsid w:val="001267A3"/>
    <w:rsid w:val="001317E7"/>
    <w:rsid w:val="001F79B7"/>
    <w:rsid w:val="00223DD6"/>
    <w:rsid w:val="00292AAC"/>
    <w:rsid w:val="0031533A"/>
    <w:rsid w:val="00325DC6"/>
    <w:rsid w:val="00326C3C"/>
    <w:rsid w:val="00340A02"/>
    <w:rsid w:val="003D4B53"/>
    <w:rsid w:val="003E176A"/>
    <w:rsid w:val="003E38C0"/>
    <w:rsid w:val="00420DA0"/>
    <w:rsid w:val="0044795A"/>
    <w:rsid w:val="005A57D0"/>
    <w:rsid w:val="006103A1"/>
    <w:rsid w:val="006A0209"/>
    <w:rsid w:val="006B3D27"/>
    <w:rsid w:val="006F722B"/>
    <w:rsid w:val="00711FE7"/>
    <w:rsid w:val="00726A8C"/>
    <w:rsid w:val="00763C1E"/>
    <w:rsid w:val="007C1D94"/>
    <w:rsid w:val="008006D2"/>
    <w:rsid w:val="008118C3"/>
    <w:rsid w:val="0081619E"/>
    <w:rsid w:val="00855C8F"/>
    <w:rsid w:val="008F18A9"/>
    <w:rsid w:val="009135CD"/>
    <w:rsid w:val="0095250E"/>
    <w:rsid w:val="00963C4E"/>
    <w:rsid w:val="0098016F"/>
    <w:rsid w:val="009F7B78"/>
    <w:rsid w:val="00A25279"/>
    <w:rsid w:val="00A25815"/>
    <w:rsid w:val="00A31B4F"/>
    <w:rsid w:val="00A55743"/>
    <w:rsid w:val="00A92F19"/>
    <w:rsid w:val="00AD3F0D"/>
    <w:rsid w:val="00B54C3C"/>
    <w:rsid w:val="00C10E02"/>
    <w:rsid w:val="00C2198F"/>
    <w:rsid w:val="00C30CCC"/>
    <w:rsid w:val="00C74242"/>
    <w:rsid w:val="00C82D7C"/>
    <w:rsid w:val="00CA430C"/>
    <w:rsid w:val="00CD4952"/>
    <w:rsid w:val="00D204C5"/>
    <w:rsid w:val="00DA3035"/>
    <w:rsid w:val="00DC1175"/>
    <w:rsid w:val="00E05493"/>
    <w:rsid w:val="00E44A58"/>
    <w:rsid w:val="00E5042C"/>
    <w:rsid w:val="00E55FA1"/>
    <w:rsid w:val="00E574A0"/>
    <w:rsid w:val="00E626F9"/>
    <w:rsid w:val="00E77900"/>
    <w:rsid w:val="00E872CF"/>
    <w:rsid w:val="00F2555B"/>
    <w:rsid w:val="00F5577B"/>
    <w:rsid w:val="00F635DC"/>
    <w:rsid w:val="00FA189C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0624"/>
  <w15:chartTrackingRefBased/>
  <w15:docId w15:val="{FF3378E0-BB67-4B3D-915E-3177E319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1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189C"/>
  </w:style>
  <w:style w:type="paragraph" w:styleId="Akapitzlist">
    <w:name w:val="List Paragraph"/>
    <w:basedOn w:val="Normalny"/>
    <w:uiPriority w:val="34"/>
    <w:qFormat/>
    <w:rsid w:val="006B3D2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AD3F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3F0D"/>
    <w:rPr>
      <w:sz w:val="16"/>
      <w:szCs w:val="16"/>
    </w:rPr>
  </w:style>
  <w:style w:type="character" w:customStyle="1" w:styleId="Teksttreci">
    <w:name w:val="Tekst treści"/>
    <w:rsid w:val="00223DD6"/>
    <w:rPr>
      <w:rFonts w:ascii="Arial" w:hAnsi="Arial" w:cs="Arial"/>
      <w:sz w:val="18"/>
      <w:szCs w:val="18"/>
      <w:u w:val="single"/>
    </w:rPr>
  </w:style>
  <w:style w:type="paragraph" w:customStyle="1" w:styleId="Teksttreci1">
    <w:name w:val="Tekst treści1"/>
    <w:basedOn w:val="Normalny"/>
    <w:rsid w:val="00223DD6"/>
    <w:pPr>
      <w:widowControl w:val="0"/>
      <w:shd w:val="clear" w:color="auto" w:fill="FFFFFF"/>
      <w:spacing w:before="120" w:after="120" w:line="252" w:lineRule="exact"/>
      <w:ind w:hanging="400"/>
      <w:jc w:val="both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Akapitzlist1">
    <w:name w:val="Akapit z listą1"/>
    <w:basedOn w:val="Normalny"/>
    <w:rsid w:val="006A0209"/>
    <w:pPr>
      <w:suppressAutoHyphens/>
      <w:spacing w:after="0" w:line="100" w:lineRule="atLeast"/>
      <w:ind w:left="720"/>
    </w:pPr>
    <w:rPr>
      <w:rFonts w:ascii="Calibri" w:eastAsia="Calibri" w:hAnsi="Calibri" w:cs="Times New Roman"/>
      <w:kern w:val="1"/>
    </w:rPr>
  </w:style>
  <w:style w:type="paragraph" w:styleId="Stopka">
    <w:name w:val="footer"/>
    <w:basedOn w:val="Normalny"/>
    <w:link w:val="StopkaZnak"/>
    <w:rsid w:val="00855C8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855C8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1210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Różycki Marek</dc:creator>
  <cp:keywords/>
  <dc:description/>
  <cp:lastModifiedBy>bogadzkir</cp:lastModifiedBy>
  <cp:revision>39</cp:revision>
  <cp:lastPrinted>2024-08-14T06:57:00Z</cp:lastPrinted>
  <dcterms:created xsi:type="dcterms:W3CDTF">2024-07-08T12:34:00Z</dcterms:created>
  <dcterms:modified xsi:type="dcterms:W3CDTF">2024-08-28T07:26:00Z</dcterms:modified>
</cp:coreProperties>
</file>