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3E3D1E8F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FC248D">
        <w:rPr>
          <w:rFonts w:ascii="Calibri" w:eastAsia="Times New Roman" w:hAnsi="Calibri" w:cs="Calibri"/>
          <w:snapToGrid w:val="0"/>
          <w:lang w:val="pl-PL"/>
        </w:rPr>
        <w:t>09</w:t>
      </w:r>
      <w:r w:rsidR="00E85F30">
        <w:rPr>
          <w:rFonts w:ascii="Calibri" w:eastAsia="Times New Roman" w:hAnsi="Calibri" w:cs="Calibri"/>
          <w:snapToGrid w:val="0"/>
          <w:lang w:val="pl-PL"/>
        </w:rPr>
        <w:t>.0</w:t>
      </w:r>
      <w:r w:rsidR="00FC248D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0BFFB654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FC248D">
        <w:rPr>
          <w:rFonts w:ascii="Calibri" w:eastAsia="Times New Roman" w:hAnsi="Calibri" w:cs="Calibri"/>
          <w:snapToGrid w:val="0"/>
          <w:lang w:val="pl-PL"/>
        </w:rPr>
        <w:t>10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4D0C5E5B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4A171756" w14:textId="77777777" w:rsidR="00A074A6" w:rsidRPr="00A074A6" w:rsidRDefault="00A074A6" w:rsidP="00F9056F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24DC84B3" w14:textId="77777777" w:rsidR="003B149C" w:rsidRPr="003B149C" w:rsidRDefault="003B149C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3B149C">
        <w:rPr>
          <w:rFonts w:ascii="Calibri" w:eastAsia="Calibri" w:hAnsi="Calibri" w:cs="Calibri"/>
          <w:b/>
          <w:bCs/>
          <w:lang w:val="pl-PL"/>
        </w:rPr>
        <w:t>INFORMACJA Z OTWARCIA OFERT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5652D347" w:rsidR="003B149C" w:rsidRPr="00F9056F" w:rsidRDefault="003B149C" w:rsidP="00E85F30">
      <w:pPr>
        <w:jc w:val="both"/>
        <w:rPr>
          <w:rFonts w:ascii="Calibri" w:eastAsia="Calibri" w:hAnsi="Calibri" w:cs="Calibri"/>
          <w:i/>
          <w:iCs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F9056F" w:rsidRPr="00F9056F">
        <w:rPr>
          <w:rFonts w:ascii="Calibri" w:eastAsia="Calibri" w:hAnsi="Calibri" w:cs="Calibri"/>
          <w:i/>
          <w:iCs/>
          <w:lang w:val="pl-PL" w:eastAsia="en-US"/>
        </w:rPr>
        <w:t>Zagospodarowanie terenu w centrum Nakła nad Notecią na cele rekreacyjne i turystyczne</w:t>
      </w:r>
    </w:p>
    <w:p w14:paraId="68635E30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65264082" w14:textId="77777777" w:rsidR="00E85F30" w:rsidRDefault="00E85F30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p w14:paraId="1E1A04C3" w14:textId="22A3192A" w:rsidR="003B149C" w:rsidRPr="003B149C" w:rsidRDefault="003B149C" w:rsidP="00E85F30">
      <w:pPr>
        <w:widowControl w:val="0"/>
        <w:spacing w:line="120" w:lineRule="atLeast"/>
        <w:ind w:firstLine="72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lang w:val="pl-PL" w:eastAsia="en-US"/>
        </w:rPr>
        <w:t>Działając na podstawie art. 222 ust. 5 ustawy z 11 września 2019 r. – Prawo zamówień publicznych (Dz.U. z 202</w:t>
      </w:r>
      <w:r w:rsidR="00231EDB">
        <w:rPr>
          <w:rFonts w:ascii="Calibri" w:eastAsia="Calibri" w:hAnsi="Calibri" w:cs="Calibri"/>
          <w:lang w:val="pl-PL" w:eastAsia="en-US"/>
        </w:rPr>
        <w:t>3</w:t>
      </w:r>
      <w:r w:rsidRPr="003B149C">
        <w:rPr>
          <w:rFonts w:ascii="Calibri" w:eastAsia="Calibri" w:hAnsi="Calibri" w:cs="Calibri"/>
          <w:lang w:val="pl-PL" w:eastAsia="en-US"/>
        </w:rPr>
        <w:t xml:space="preserve"> r., poz. </w:t>
      </w:r>
      <w:r>
        <w:rPr>
          <w:rFonts w:ascii="Calibri" w:eastAsia="Calibri" w:hAnsi="Calibri" w:cs="Calibri"/>
          <w:lang w:val="pl-PL" w:eastAsia="en-US"/>
        </w:rPr>
        <w:t>1</w:t>
      </w:r>
      <w:r w:rsidR="00231EDB">
        <w:rPr>
          <w:rFonts w:ascii="Calibri" w:eastAsia="Calibri" w:hAnsi="Calibri" w:cs="Calibri"/>
          <w:lang w:val="pl-PL" w:eastAsia="en-US"/>
        </w:rPr>
        <w:t>605</w:t>
      </w:r>
      <w:r w:rsidRPr="003B149C">
        <w:rPr>
          <w:rFonts w:ascii="Calibri" w:eastAsia="Calibri" w:hAnsi="Calibri" w:cs="Calibri"/>
          <w:lang w:val="pl-PL" w:eastAsia="en-US"/>
        </w:rPr>
        <w:t xml:space="preserve"> ze zm.), zamawiający informuje, że w </w:t>
      </w:r>
      <w:r w:rsidRPr="00657D2A">
        <w:rPr>
          <w:rFonts w:ascii="Calibri" w:eastAsia="Calibri" w:hAnsi="Calibri" w:cs="Calibri"/>
          <w:lang w:val="pl-PL" w:eastAsia="en-US"/>
        </w:rPr>
        <w:t>postępowaniu wpłynę</w:t>
      </w:r>
      <w:r w:rsidR="0084535D" w:rsidRPr="00657D2A">
        <w:rPr>
          <w:rFonts w:ascii="Calibri" w:eastAsia="Calibri" w:hAnsi="Calibri" w:cs="Calibri"/>
          <w:lang w:val="pl-PL" w:eastAsia="en-US"/>
        </w:rPr>
        <w:t>ł</w:t>
      </w:r>
      <w:r w:rsidR="00657D2A" w:rsidRPr="00657D2A">
        <w:rPr>
          <w:rFonts w:ascii="Calibri" w:eastAsia="Calibri" w:hAnsi="Calibri" w:cs="Calibri"/>
          <w:lang w:val="pl-PL" w:eastAsia="en-US"/>
        </w:rPr>
        <w:t>y</w:t>
      </w:r>
      <w:r w:rsidR="00FC248D" w:rsidRPr="00657D2A">
        <w:rPr>
          <w:rFonts w:ascii="Calibri" w:eastAsia="Calibri" w:hAnsi="Calibri" w:cs="Calibri"/>
          <w:lang w:val="pl-PL" w:eastAsia="en-US"/>
        </w:rPr>
        <w:t xml:space="preserve"> następują</w:t>
      </w:r>
      <w:r w:rsidR="00657D2A" w:rsidRPr="00657D2A">
        <w:rPr>
          <w:rFonts w:ascii="Calibri" w:eastAsia="Calibri" w:hAnsi="Calibri" w:cs="Calibri"/>
          <w:lang w:val="pl-PL" w:eastAsia="en-US"/>
        </w:rPr>
        <w:t>ce oferty:</w:t>
      </w:r>
    </w:p>
    <w:p w14:paraId="67356688" w14:textId="77777777" w:rsidR="003B149C" w:rsidRPr="003B149C" w:rsidRDefault="003B149C" w:rsidP="003B149C">
      <w:pPr>
        <w:widowControl w:val="0"/>
        <w:spacing w:line="120" w:lineRule="atLeast"/>
        <w:jc w:val="both"/>
        <w:rPr>
          <w:rFonts w:ascii="Calibri" w:eastAsia="Calibri" w:hAnsi="Calibri" w:cs="Calibri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"/>
        <w:gridCol w:w="2976"/>
        <w:gridCol w:w="2409"/>
      </w:tblGrid>
      <w:tr w:rsidR="00E85F30" w:rsidRPr="003B149C" w14:paraId="1DBA2D1A" w14:textId="77777777" w:rsidTr="00657D2A">
        <w:tc>
          <w:tcPr>
            <w:tcW w:w="847" w:type="dxa"/>
          </w:tcPr>
          <w:p w14:paraId="06AB6A5E" w14:textId="33140E3D" w:rsidR="00E85F30" w:rsidRPr="003B149C" w:rsidRDefault="00E85F30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>Nr oferty</w:t>
            </w:r>
          </w:p>
        </w:tc>
        <w:tc>
          <w:tcPr>
            <w:tcW w:w="2976" w:type="dxa"/>
            <w:vAlign w:val="center"/>
          </w:tcPr>
          <w:p w14:paraId="791C4E65" w14:textId="77777777" w:rsidR="00E85F30" w:rsidRPr="003B149C" w:rsidRDefault="00E85F30" w:rsidP="003B149C">
            <w:pPr>
              <w:widowControl w:val="0"/>
              <w:spacing w:line="120" w:lineRule="atLeast"/>
              <w:jc w:val="both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Wykonawca </w:t>
            </w:r>
          </w:p>
        </w:tc>
        <w:tc>
          <w:tcPr>
            <w:tcW w:w="2409" w:type="dxa"/>
            <w:vAlign w:val="center"/>
          </w:tcPr>
          <w:p w14:paraId="4D6E5B87" w14:textId="6D5240B7" w:rsidR="00E85F30" w:rsidRPr="00E85F30" w:rsidRDefault="00E85F30" w:rsidP="003B149C">
            <w:pPr>
              <w:widowControl w:val="0"/>
              <w:spacing w:line="120" w:lineRule="atLeast"/>
              <w:rPr>
                <w:rFonts w:cs="Calibri"/>
                <w:b/>
              </w:rPr>
            </w:pPr>
            <w:r w:rsidRPr="003B149C">
              <w:rPr>
                <w:rFonts w:cs="Calibri"/>
                <w:b/>
              </w:rPr>
              <w:t xml:space="preserve">Cena </w:t>
            </w:r>
            <w:r w:rsidRPr="003B149C">
              <w:rPr>
                <w:rFonts w:cs="Calibri"/>
                <w:bCs/>
              </w:rPr>
              <w:t xml:space="preserve">– waga </w:t>
            </w:r>
            <w:r>
              <w:rPr>
                <w:rFonts w:cs="Calibri"/>
                <w:bCs/>
              </w:rPr>
              <w:t>10</w:t>
            </w:r>
            <w:r w:rsidRPr="003B149C">
              <w:rPr>
                <w:rFonts w:cs="Calibri"/>
                <w:bCs/>
              </w:rPr>
              <w:t>0</w:t>
            </w:r>
            <w:r>
              <w:rPr>
                <w:rFonts w:cs="Calibri"/>
                <w:bCs/>
              </w:rPr>
              <w:t xml:space="preserve"> </w:t>
            </w:r>
            <w:r w:rsidRPr="003B149C">
              <w:rPr>
                <w:rFonts w:cs="Calibri"/>
                <w:bCs/>
              </w:rPr>
              <w:t>% (zł brutto</w:t>
            </w:r>
            <w:r>
              <w:rPr>
                <w:rFonts w:cs="Calibri"/>
                <w:bCs/>
              </w:rPr>
              <w:t>)</w:t>
            </w:r>
          </w:p>
        </w:tc>
      </w:tr>
      <w:tr w:rsidR="00E85F30" w:rsidRPr="0084535D" w14:paraId="3A966EB1" w14:textId="77777777" w:rsidTr="00657D2A">
        <w:trPr>
          <w:trHeight w:val="1005"/>
        </w:trPr>
        <w:tc>
          <w:tcPr>
            <w:tcW w:w="847" w:type="dxa"/>
          </w:tcPr>
          <w:p w14:paraId="0A60F6DF" w14:textId="77777777" w:rsidR="00E85F30" w:rsidRPr="003B149C" w:rsidRDefault="00E85F30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 w:rsidRPr="003B149C">
              <w:rPr>
                <w:rFonts w:cs="Calibri"/>
                <w:bCs/>
              </w:rPr>
              <w:t>1.</w:t>
            </w:r>
          </w:p>
        </w:tc>
        <w:tc>
          <w:tcPr>
            <w:tcW w:w="2976" w:type="dxa"/>
          </w:tcPr>
          <w:p w14:paraId="102CC568" w14:textId="77777777" w:rsidR="00E85F30" w:rsidRDefault="00507D06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Nawadnianie Ogrodów</w:t>
            </w:r>
          </w:p>
          <w:p w14:paraId="7B95AEAA" w14:textId="77777777" w:rsidR="00507D06" w:rsidRDefault="00507D06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Adam Wiśniewski</w:t>
            </w:r>
          </w:p>
          <w:p w14:paraId="5210BE59" w14:textId="77777777" w:rsidR="00507D06" w:rsidRDefault="00507D06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ul. Litewska 6/1</w:t>
            </w:r>
          </w:p>
          <w:p w14:paraId="23C74ABA" w14:textId="5D1F0E6E" w:rsidR="00507D06" w:rsidRPr="0084535D" w:rsidRDefault="00507D06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85-658 Bydgoszcz</w:t>
            </w:r>
          </w:p>
        </w:tc>
        <w:tc>
          <w:tcPr>
            <w:tcW w:w="2409" w:type="dxa"/>
            <w:vAlign w:val="center"/>
          </w:tcPr>
          <w:p w14:paraId="6ECFF27C" w14:textId="6B767B69" w:rsidR="00E85F30" w:rsidRPr="00231EDB" w:rsidRDefault="00507D06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  <w:highlight w:val="yellow"/>
              </w:rPr>
            </w:pPr>
            <w:r w:rsidRPr="00657D2A">
              <w:rPr>
                <w:rFonts w:cs="Calibri"/>
                <w:bCs/>
              </w:rPr>
              <w:t>644 760,00</w:t>
            </w:r>
          </w:p>
        </w:tc>
      </w:tr>
      <w:tr w:rsidR="00657D2A" w:rsidRPr="0084535D" w14:paraId="09549D62" w14:textId="77777777" w:rsidTr="00657D2A">
        <w:trPr>
          <w:trHeight w:val="1005"/>
        </w:trPr>
        <w:tc>
          <w:tcPr>
            <w:tcW w:w="847" w:type="dxa"/>
          </w:tcPr>
          <w:p w14:paraId="39541346" w14:textId="74BC3989" w:rsidR="00657D2A" w:rsidRPr="003B149C" w:rsidRDefault="00657D2A" w:rsidP="003B149C">
            <w:pPr>
              <w:widowControl w:val="0"/>
              <w:spacing w:line="120" w:lineRule="atLeast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</w:p>
        </w:tc>
        <w:tc>
          <w:tcPr>
            <w:tcW w:w="2976" w:type="dxa"/>
          </w:tcPr>
          <w:p w14:paraId="385276A4" w14:textId="77777777" w:rsidR="00657D2A" w:rsidRDefault="00657D2A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Green Garden</w:t>
            </w:r>
          </w:p>
          <w:p w14:paraId="3893416B" w14:textId="05A83756" w:rsidR="00657D2A" w:rsidRDefault="00657D2A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Radosław Sobkowiak Sp. z o.o.</w:t>
            </w:r>
          </w:p>
          <w:p w14:paraId="67DF4E9D" w14:textId="20C17FFD" w:rsidR="00657D2A" w:rsidRDefault="00657D2A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Gablin 15</w:t>
            </w:r>
          </w:p>
          <w:p w14:paraId="697442D6" w14:textId="197B881E" w:rsidR="00657D2A" w:rsidRDefault="00657D2A" w:rsidP="003B149C">
            <w:pPr>
              <w:widowControl w:val="0"/>
              <w:spacing w:line="120" w:lineRule="atLeas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63-012 Domi</w:t>
            </w:r>
            <w:r w:rsidR="00873608">
              <w:rPr>
                <w:rFonts w:cs="Calibri"/>
                <w:bCs/>
              </w:rPr>
              <w:t>nowo</w:t>
            </w:r>
          </w:p>
        </w:tc>
        <w:tc>
          <w:tcPr>
            <w:tcW w:w="2409" w:type="dxa"/>
            <w:vAlign w:val="center"/>
          </w:tcPr>
          <w:p w14:paraId="2C3506DA" w14:textId="524FD2A1" w:rsidR="00657D2A" w:rsidRPr="00FC248D" w:rsidRDefault="00873608" w:rsidP="00E85F30">
            <w:pPr>
              <w:widowControl w:val="0"/>
              <w:spacing w:line="120" w:lineRule="atLeast"/>
              <w:jc w:val="center"/>
              <w:rPr>
                <w:rFonts w:cs="Calibri"/>
                <w:bCs/>
                <w:highlight w:val="yellow"/>
              </w:rPr>
            </w:pPr>
            <w:r w:rsidRPr="00873608">
              <w:rPr>
                <w:rFonts w:cs="Calibri"/>
                <w:bCs/>
              </w:rPr>
              <w:t>425 088,00</w:t>
            </w:r>
          </w:p>
        </w:tc>
      </w:tr>
    </w:tbl>
    <w:p w14:paraId="5728EBC5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lang w:val="pl-PL" w:eastAsia="en-US"/>
        </w:rPr>
      </w:pPr>
    </w:p>
    <w:p w14:paraId="2A4E4522" w14:textId="1EBD5222" w:rsidR="005839BB" w:rsidRPr="003B149C" w:rsidRDefault="004F5A9E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napToGrid w:val="0"/>
          <w:lang w:val="pl-PL"/>
        </w:rPr>
      </w:pPr>
      <w:r w:rsidRPr="004F5A9E">
        <w:rPr>
          <w:rFonts w:ascii="Calibri" w:eastAsia="Times New Roman" w:hAnsi="Calibri" w:cs="Calibri"/>
          <w:lang w:val="pl-PL"/>
        </w:rPr>
        <w:t xml:space="preserve">Zamawiający </w:t>
      </w:r>
      <w:r>
        <w:rPr>
          <w:rFonts w:ascii="Calibri" w:eastAsia="Times New Roman" w:hAnsi="Calibri" w:cs="Calibri"/>
          <w:lang w:val="pl-PL"/>
        </w:rPr>
        <w:t>zamierza</w:t>
      </w:r>
      <w:r w:rsidR="00F91544">
        <w:rPr>
          <w:rFonts w:ascii="Calibri" w:eastAsia="Times New Roman" w:hAnsi="Calibri" w:cs="Calibri"/>
          <w:lang w:val="pl-PL"/>
        </w:rPr>
        <w:t>ł</w:t>
      </w:r>
      <w:r>
        <w:rPr>
          <w:rFonts w:ascii="Calibri" w:eastAsia="Times New Roman" w:hAnsi="Calibri" w:cs="Calibri"/>
          <w:lang w:val="pl-PL"/>
        </w:rPr>
        <w:t xml:space="preserve"> przeznaczyć na sfinansowanie zamówienia kwotę </w:t>
      </w:r>
      <w:r w:rsidR="00F9056F">
        <w:rPr>
          <w:rFonts w:ascii="Calibri" w:eastAsia="Times New Roman" w:hAnsi="Calibri" w:cs="Calibri"/>
          <w:lang w:val="pl-PL"/>
        </w:rPr>
        <w:t>649 366,36</w:t>
      </w:r>
      <w:r>
        <w:rPr>
          <w:rFonts w:ascii="Calibri" w:eastAsia="Times New Roman" w:hAnsi="Calibri" w:cs="Calibri"/>
          <w:lang w:val="pl-PL"/>
        </w:rPr>
        <w:t xml:space="preserve"> zł brutto.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183112D" w14:textId="77777777" w:rsidR="00ED6250" w:rsidRPr="004F5A9E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1E5BC579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FC248D">
        <w:rPr>
          <w:rFonts w:ascii="Calibri" w:eastAsia="Times New Roman" w:hAnsi="Calibri" w:cs="Calibri"/>
          <w:lang w:val="pl-PL"/>
        </w:rPr>
        <w:t>WICES</w:t>
      </w:r>
      <w:r w:rsidRPr="005839BB">
        <w:rPr>
          <w:rFonts w:ascii="Calibri" w:eastAsia="Times New Roman" w:hAnsi="Calibri" w:cs="Calibri"/>
          <w:lang w:val="pl-PL"/>
        </w:rPr>
        <w:t>TAROSTA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42E4F79B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231EDB">
        <w:rPr>
          <w:rFonts w:ascii="Calibri" w:eastAsia="Times New Roman" w:hAnsi="Calibri" w:cs="Calibri"/>
          <w:lang w:val="pl-PL"/>
        </w:rPr>
        <w:t xml:space="preserve">    </w:t>
      </w:r>
      <w:r w:rsidR="00FC248D">
        <w:rPr>
          <w:rFonts w:ascii="Calibri" w:eastAsia="Times New Roman" w:hAnsi="Calibri" w:cs="Calibri"/>
          <w:lang w:val="pl-PL"/>
        </w:rPr>
        <w:t xml:space="preserve">    Michał Dubkowski</w:t>
      </w:r>
    </w:p>
    <w:p w14:paraId="707DE9F4" w14:textId="77777777" w:rsidR="00A074A6" w:rsidRPr="00A074A6" w:rsidRDefault="00A074A6" w:rsidP="00A074A6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</w:p>
    <w:sectPr w:rsidR="00A074A6" w:rsidRPr="00A074A6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D94C" w14:textId="77777777" w:rsidR="00804488" w:rsidRDefault="00804488">
      <w:pPr>
        <w:spacing w:line="240" w:lineRule="auto"/>
      </w:pPr>
      <w:r>
        <w:separator/>
      </w:r>
    </w:p>
  </w:endnote>
  <w:endnote w:type="continuationSeparator" w:id="0">
    <w:p w14:paraId="1CD6F551" w14:textId="77777777" w:rsidR="00804488" w:rsidRDefault="00804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FBF1B" w14:textId="77777777" w:rsidR="00804488" w:rsidRDefault="00804488">
      <w:pPr>
        <w:spacing w:line="240" w:lineRule="auto"/>
      </w:pPr>
      <w:r>
        <w:separator/>
      </w:r>
    </w:p>
  </w:footnote>
  <w:footnote w:type="continuationSeparator" w:id="0">
    <w:p w14:paraId="013C6E36" w14:textId="77777777" w:rsidR="00804488" w:rsidRDefault="00804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E4A17"/>
    <w:rsid w:val="00142562"/>
    <w:rsid w:val="00151F90"/>
    <w:rsid w:val="00160EAA"/>
    <w:rsid w:val="001862D7"/>
    <w:rsid w:val="00213F97"/>
    <w:rsid w:val="0022624A"/>
    <w:rsid w:val="00231EDB"/>
    <w:rsid w:val="00243F81"/>
    <w:rsid w:val="002D3250"/>
    <w:rsid w:val="00343F5A"/>
    <w:rsid w:val="003A2CB5"/>
    <w:rsid w:val="003B149C"/>
    <w:rsid w:val="003B44F3"/>
    <w:rsid w:val="003B5594"/>
    <w:rsid w:val="003C503F"/>
    <w:rsid w:val="003D4C66"/>
    <w:rsid w:val="003F0FA0"/>
    <w:rsid w:val="00474648"/>
    <w:rsid w:val="004F07F9"/>
    <w:rsid w:val="004F5A9E"/>
    <w:rsid w:val="00507D06"/>
    <w:rsid w:val="00511DB0"/>
    <w:rsid w:val="00516D7A"/>
    <w:rsid w:val="00535E0D"/>
    <w:rsid w:val="00574966"/>
    <w:rsid w:val="005839BB"/>
    <w:rsid w:val="005A19D7"/>
    <w:rsid w:val="005D4E58"/>
    <w:rsid w:val="005F2492"/>
    <w:rsid w:val="006012A3"/>
    <w:rsid w:val="00607171"/>
    <w:rsid w:val="0063618E"/>
    <w:rsid w:val="00654B8B"/>
    <w:rsid w:val="00657D2A"/>
    <w:rsid w:val="006753A7"/>
    <w:rsid w:val="006953AA"/>
    <w:rsid w:val="006B4304"/>
    <w:rsid w:val="00730FF9"/>
    <w:rsid w:val="007331CF"/>
    <w:rsid w:val="00763F9E"/>
    <w:rsid w:val="007B4963"/>
    <w:rsid w:val="00804488"/>
    <w:rsid w:val="0084535D"/>
    <w:rsid w:val="00873608"/>
    <w:rsid w:val="00886D77"/>
    <w:rsid w:val="00894358"/>
    <w:rsid w:val="008B1566"/>
    <w:rsid w:val="008D7CB6"/>
    <w:rsid w:val="008E7240"/>
    <w:rsid w:val="00903659"/>
    <w:rsid w:val="00956923"/>
    <w:rsid w:val="0097187B"/>
    <w:rsid w:val="009D59EB"/>
    <w:rsid w:val="009E11E1"/>
    <w:rsid w:val="00A074A6"/>
    <w:rsid w:val="00A34D0A"/>
    <w:rsid w:val="00AA29DA"/>
    <w:rsid w:val="00AC1C3C"/>
    <w:rsid w:val="00AE1214"/>
    <w:rsid w:val="00B03973"/>
    <w:rsid w:val="00B45A9D"/>
    <w:rsid w:val="00B84DD6"/>
    <w:rsid w:val="00BA3D81"/>
    <w:rsid w:val="00BB64FB"/>
    <w:rsid w:val="00BD2D2D"/>
    <w:rsid w:val="00C06EEB"/>
    <w:rsid w:val="00C524DC"/>
    <w:rsid w:val="00C56E67"/>
    <w:rsid w:val="00CB6789"/>
    <w:rsid w:val="00CC709F"/>
    <w:rsid w:val="00D04312"/>
    <w:rsid w:val="00D21E6E"/>
    <w:rsid w:val="00D3049E"/>
    <w:rsid w:val="00D34125"/>
    <w:rsid w:val="00DB001C"/>
    <w:rsid w:val="00DD6446"/>
    <w:rsid w:val="00E05623"/>
    <w:rsid w:val="00E05E91"/>
    <w:rsid w:val="00E13ADB"/>
    <w:rsid w:val="00E71EC0"/>
    <w:rsid w:val="00E74D46"/>
    <w:rsid w:val="00E85F30"/>
    <w:rsid w:val="00E9653E"/>
    <w:rsid w:val="00E96EB2"/>
    <w:rsid w:val="00EC0799"/>
    <w:rsid w:val="00ED6250"/>
    <w:rsid w:val="00EF2EF7"/>
    <w:rsid w:val="00F01AD8"/>
    <w:rsid w:val="00F20353"/>
    <w:rsid w:val="00F40E6C"/>
    <w:rsid w:val="00F9056F"/>
    <w:rsid w:val="00F91544"/>
    <w:rsid w:val="00FA64C8"/>
    <w:rsid w:val="00FC248D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41</cp:revision>
  <dcterms:created xsi:type="dcterms:W3CDTF">2022-07-06T12:47:00Z</dcterms:created>
  <dcterms:modified xsi:type="dcterms:W3CDTF">2024-08-09T08:02:00Z</dcterms:modified>
</cp:coreProperties>
</file>