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F07" w:rsidRPr="008419DA" w:rsidRDefault="00BD410A" w:rsidP="00577B57">
      <w:pPr>
        <w:suppressAutoHyphens/>
        <w:spacing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Umowa nr _____________/2021</w:t>
      </w:r>
    </w:p>
    <w:p w:rsidR="002C6E36" w:rsidRDefault="002C6E36" w:rsidP="00577B57">
      <w:pPr>
        <w:suppressAutoHyphens/>
        <w:spacing w:line="240" w:lineRule="auto"/>
        <w:jc w:val="both"/>
        <w:rPr>
          <w:rFonts w:ascii="Times New Roman" w:eastAsia="Times New Roman" w:hAnsi="Times New Roman" w:cs="Times New Roman"/>
          <w:sz w:val="24"/>
          <w:szCs w:val="24"/>
          <w:lang w:eastAsia="ar-SA"/>
        </w:rPr>
      </w:pPr>
    </w:p>
    <w:p w:rsidR="007317DA" w:rsidRPr="008419DA" w:rsidRDefault="007317DA" w:rsidP="00577B57">
      <w:pPr>
        <w:suppressAutoHyphens/>
        <w:spacing w:line="240" w:lineRule="auto"/>
        <w:jc w:val="both"/>
        <w:rPr>
          <w:rFonts w:ascii="Times New Roman" w:eastAsia="Times New Roman" w:hAnsi="Times New Roman" w:cs="Times New Roman"/>
          <w:sz w:val="24"/>
          <w:szCs w:val="24"/>
          <w:lang w:eastAsia="ar-SA"/>
        </w:rPr>
      </w:pPr>
    </w:p>
    <w:p w:rsidR="002C6E36" w:rsidRPr="002C6E36" w:rsidRDefault="0038225C" w:rsidP="00ED70CD">
      <w:pPr>
        <w:spacing w:after="0"/>
        <w:jc w:val="both"/>
        <w:rPr>
          <w:rFonts w:ascii="Times New Roman" w:hAnsi="Times New Roman" w:cs="Times New Roman"/>
          <w:sz w:val="24"/>
          <w:szCs w:val="24"/>
        </w:rPr>
      </w:pPr>
      <w:r>
        <w:rPr>
          <w:rFonts w:ascii="Times New Roman" w:hAnsi="Times New Roman" w:cs="Times New Roman"/>
          <w:sz w:val="24"/>
          <w:szCs w:val="24"/>
        </w:rPr>
        <w:t>z</w:t>
      </w:r>
      <w:r w:rsidR="00BD410A">
        <w:rPr>
          <w:rFonts w:ascii="Times New Roman" w:hAnsi="Times New Roman" w:cs="Times New Roman"/>
          <w:sz w:val="24"/>
          <w:szCs w:val="24"/>
        </w:rPr>
        <w:t>awarta w dniu..……..2021</w:t>
      </w:r>
      <w:r w:rsidR="002C6E36" w:rsidRPr="002C6E36">
        <w:rPr>
          <w:rFonts w:ascii="Times New Roman" w:hAnsi="Times New Roman" w:cs="Times New Roman"/>
          <w:sz w:val="24"/>
          <w:szCs w:val="24"/>
        </w:rPr>
        <w:t xml:space="preserve"> r. w Wędrzynie</w:t>
      </w:r>
      <w:r w:rsidR="006D7C94">
        <w:rPr>
          <w:rFonts w:ascii="Times New Roman" w:hAnsi="Times New Roman" w:cs="Times New Roman"/>
          <w:sz w:val="24"/>
          <w:szCs w:val="24"/>
        </w:rPr>
        <w:t xml:space="preserve"> </w:t>
      </w:r>
      <w:r w:rsidR="002C6E36" w:rsidRPr="002C6E36">
        <w:rPr>
          <w:rFonts w:ascii="Times New Roman" w:hAnsi="Times New Roman" w:cs="Times New Roman"/>
          <w:sz w:val="24"/>
          <w:szCs w:val="24"/>
        </w:rPr>
        <w:t>pomiędzy:</w:t>
      </w:r>
    </w:p>
    <w:p w:rsidR="002C6E36" w:rsidRPr="002C6E36" w:rsidRDefault="00BD410A" w:rsidP="00ED70CD">
      <w:pPr>
        <w:spacing w:after="0"/>
        <w:jc w:val="both"/>
        <w:rPr>
          <w:rFonts w:ascii="Times New Roman" w:hAnsi="Times New Roman" w:cs="Times New Roman"/>
          <w:sz w:val="24"/>
          <w:szCs w:val="24"/>
        </w:rPr>
      </w:pPr>
      <w:r>
        <w:rPr>
          <w:rFonts w:ascii="Times New Roman" w:hAnsi="Times New Roman" w:cs="Times New Roman"/>
          <w:b/>
          <w:sz w:val="24"/>
          <w:szCs w:val="24"/>
        </w:rPr>
        <w:t xml:space="preserve">Skarbem Państwa - </w:t>
      </w:r>
      <w:r w:rsidR="002C6E36" w:rsidRPr="002C6E36">
        <w:rPr>
          <w:rFonts w:ascii="Times New Roman" w:hAnsi="Times New Roman" w:cs="Times New Roman"/>
          <w:b/>
          <w:sz w:val="24"/>
          <w:szCs w:val="24"/>
        </w:rPr>
        <w:t>45 Wojskowym Oddziałem Gospodarczym</w:t>
      </w:r>
      <w:r w:rsidR="002C6E36" w:rsidRPr="002C6E36">
        <w:rPr>
          <w:rFonts w:ascii="Times New Roman" w:hAnsi="Times New Roman" w:cs="Times New Roman"/>
          <w:sz w:val="24"/>
          <w:szCs w:val="24"/>
        </w:rPr>
        <w:t xml:space="preserve"> w Wędrzynie, 69-211 Wędrzyn; NIP 429-006-62-15; REGON 080521018; zwanym w dalszej części umowy </w:t>
      </w:r>
      <w:r w:rsidR="002C6E36" w:rsidRPr="00BD410A">
        <w:rPr>
          <w:rFonts w:ascii="Times New Roman" w:hAnsi="Times New Roman" w:cs="Times New Roman"/>
          <w:b/>
          <w:sz w:val="24"/>
          <w:szCs w:val="24"/>
        </w:rPr>
        <w:t>„Zamawiającym”,</w:t>
      </w:r>
      <w:r w:rsidR="002C6E36" w:rsidRPr="002C6E36">
        <w:rPr>
          <w:rFonts w:ascii="Times New Roman" w:hAnsi="Times New Roman" w:cs="Times New Roman"/>
          <w:sz w:val="24"/>
          <w:szCs w:val="24"/>
        </w:rPr>
        <w:t xml:space="preserve"> który reprezentuje:  </w:t>
      </w:r>
      <w:r w:rsidR="002C6E36" w:rsidRPr="002C6E36">
        <w:rPr>
          <w:rFonts w:ascii="Times New Roman" w:hAnsi="Times New Roman" w:cs="Times New Roman"/>
          <w:b/>
          <w:sz w:val="24"/>
          <w:szCs w:val="24"/>
        </w:rPr>
        <w:t>KOMENDANT …………………………………</w:t>
      </w:r>
    </w:p>
    <w:p w:rsidR="002C6E36" w:rsidRPr="002C6E36" w:rsidRDefault="002C6E36" w:rsidP="00ED70CD">
      <w:pPr>
        <w:spacing w:after="0"/>
        <w:jc w:val="both"/>
        <w:rPr>
          <w:rFonts w:ascii="Times New Roman" w:hAnsi="Times New Roman" w:cs="Times New Roman"/>
          <w:sz w:val="24"/>
          <w:szCs w:val="24"/>
        </w:rPr>
      </w:pPr>
    </w:p>
    <w:p w:rsidR="002C6E36" w:rsidRPr="002C6E36" w:rsidRDefault="002C6E36" w:rsidP="00ED70CD">
      <w:pPr>
        <w:spacing w:after="0"/>
        <w:jc w:val="both"/>
        <w:rPr>
          <w:rFonts w:ascii="Times New Roman" w:hAnsi="Times New Roman" w:cs="Times New Roman"/>
          <w:sz w:val="24"/>
          <w:szCs w:val="24"/>
        </w:rPr>
      </w:pPr>
      <w:r w:rsidRPr="002C6E36">
        <w:rPr>
          <w:rFonts w:ascii="Times New Roman" w:hAnsi="Times New Roman" w:cs="Times New Roman"/>
          <w:sz w:val="24"/>
          <w:szCs w:val="24"/>
        </w:rPr>
        <w:t>a</w:t>
      </w:r>
    </w:p>
    <w:p w:rsidR="002C6E36" w:rsidRPr="002C6E36" w:rsidRDefault="002C6E36" w:rsidP="00ED70CD">
      <w:pPr>
        <w:spacing w:after="0"/>
        <w:jc w:val="both"/>
        <w:rPr>
          <w:rFonts w:ascii="Times New Roman" w:hAnsi="Times New Roman" w:cs="Times New Roman"/>
          <w:sz w:val="24"/>
          <w:szCs w:val="24"/>
        </w:rPr>
      </w:pPr>
    </w:p>
    <w:p w:rsidR="0038225C" w:rsidRDefault="0038225C" w:rsidP="00ED70CD">
      <w:pPr>
        <w:spacing w:after="0"/>
        <w:jc w:val="both"/>
        <w:rPr>
          <w:rFonts w:ascii="Times New Roman" w:hAnsi="Times New Roman" w:cs="Times New Roman"/>
          <w:sz w:val="24"/>
          <w:szCs w:val="24"/>
        </w:rPr>
      </w:pPr>
      <w:r w:rsidRPr="0038225C">
        <w:rPr>
          <w:rFonts w:ascii="Times New Roman" w:hAnsi="Times New Roman" w:cs="Times New Roman"/>
          <w:sz w:val="24"/>
          <w:szCs w:val="24"/>
        </w:rPr>
        <w:t xml:space="preserve">………………………………….  z siedzibą  w ……………. </w:t>
      </w:r>
      <w:r w:rsidR="00B640D5">
        <w:rPr>
          <w:rFonts w:ascii="Times New Roman" w:hAnsi="Times New Roman" w:cs="Times New Roman"/>
          <w:sz w:val="24"/>
          <w:szCs w:val="24"/>
        </w:rPr>
        <w:t>Wpisanym do Centr</w:t>
      </w:r>
      <w:r w:rsidR="008C02CA">
        <w:rPr>
          <w:rFonts w:ascii="Times New Roman" w:hAnsi="Times New Roman" w:cs="Times New Roman"/>
          <w:sz w:val="24"/>
          <w:szCs w:val="24"/>
        </w:rPr>
        <w:t>al</w:t>
      </w:r>
      <w:r w:rsidR="00B640D5">
        <w:rPr>
          <w:rFonts w:ascii="Times New Roman" w:hAnsi="Times New Roman" w:cs="Times New Roman"/>
          <w:sz w:val="24"/>
          <w:szCs w:val="24"/>
        </w:rPr>
        <w:t>nej Ewidencji i Informacji o Działalności Gospodarczej/</w:t>
      </w:r>
      <w:r w:rsidRPr="0038225C">
        <w:rPr>
          <w:rFonts w:ascii="Times New Roman" w:hAnsi="Times New Roman" w:cs="Times New Roman"/>
          <w:sz w:val="24"/>
          <w:szCs w:val="24"/>
        </w:rPr>
        <w:t xml:space="preserve"> </w:t>
      </w:r>
      <w:r w:rsidR="00BD410A">
        <w:rPr>
          <w:rFonts w:ascii="Times New Roman" w:hAnsi="Times New Roman" w:cs="Times New Roman"/>
          <w:sz w:val="24"/>
          <w:szCs w:val="24"/>
        </w:rPr>
        <w:t>Krajowego Rejestru Sądowego pod nr………………</w:t>
      </w:r>
      <w:r w:rsidR="00B640D5">
        <w:rPr>
          <w:rFonts w:ascii="Times New Roman" w:hAnsi="Times New Roman" w:cs="Times New Roman"/>
          <w:sz w:val="24"/>
          <w:szCs w:val="24"/>
        </w:rPr>
        <w:t>w……………….kapitał zakładowy………………………zł*</w:t>
      </w:r>
      <w:r w:rsidRPr="0038225C">
        <w:rPr>
          <w:rFonts w:ascii="Times New Roman" w:hAnsi="Times New Roman" w:cs="Times New Roman"/>
          <w:sz w:val="24"/>
          <w:szCs w:val="24"/>
        </w:rPr>
        <w:t xml:space="preserve">, NIP ………………… REGON …………………………., zwanym w dalszej części umowy </w:t>
      </w:r>
      <w:r w:rsidR="00BD410A" w:rsidRPr="00BD410A">
        <w:rPr>
          <w:rFonts w:ascii="Times New Roman" w:hAnsi="Times New Roman" w:cs="Times New Roman"/>
          <w:b/>
          <w:sz w:val="24"/>
          <w:szCs w:val="24"/>
        </w:rPr>
        <w:t>„</w:t>
      </w:r>
      <w:r w:rsidRPr="00BD410A">
        <w:rPr>
          <w:rFonts w:ascii="Times New Roman" w:hAnsi="Times New Roman" w:cs="Times New Roman"/>
          <w:b/>
          <w:sz w:val="24"/>
          <w:szCs w:val="24"/>
        </w:rPr>
        <w:t>Dostawcą</w:t>
      </w:r>
      <w:r w:rsidR="00BD410A" w:rsidRPr="00BD410A">
        <w:rPr>
          <w:rFonts w:ascii="Times New Roman" w:hAnsi="Times New Roman" w:cs="Times New Roman"/>
          <w:b/>
          <w:sz w:val="24"/>
          <w:szCs w:val="24"/>
        </w:rPr>
        <w:t>”</w:t>
      </w:r>
      <w:r w:rsidRPr="00BD410A">
        <w:rPr>
          <w:rFonts w:ascii="Times New Roman" w:hAnsi="Times New Roman" w:cs="Times New Roman"/>
          <w:b/>
          <w:sz w:val="24"/>
          <w:szCs w:val="24"/>
        </w:rPr>
        <w:t>,</w:t>
      </w:r>
      <w:r w:rsidRPr="0038225C">
        <w:rPr>
          <w:rFonts w:ascii="Times New Roman" w:hAnsi="Times New Roman" w:cs="Times New Roman"/>
          <w:sz w:val="24"/>
          <w:szCs w:val="24"/>
        </w:rPr>
        <w:t xml:space="preserve"> reprezentowanym przez ………………………………….</w:t>
      </w:r>
      <w:r>
        <w:rPr>
          <w:rFonts w:ascii="Times New Roman" w:hAnsi="Times New Roman" w:cs="Times New Roman"/>
          <w:sz w:val="24"/>
          <w:szCs w:val="24"/>
        </w:rPr>
        <w:t xml:space="preserve"> </w:t>
      </w:r>
    </w:p>
    <w:p w:rsidR="00ED70CD" w:rsidRPr="00BD410A" w:rsidRDefault="002C6E36" w:rsidP="00BD410A">
      <w:pPr>
        <w:spacing w:after="0"/>
        <w:jc w:val="both"/>
        <w:rPr>
          <w:rFonts w:ascii="Times New Roman" w:hAnsi="Times New Roman" w:cs="Times New Roman"/>
          <w:sz w:val="24"/>
          <w:szCs w:val="24"/>
        </w:rPr>
      </w:pPr>
      <w:r w:rsidRPr="002C6E36">
        <w:rPr>
          <w:rFonts w:ascii="Times New Roman" w:hAnsi="Times New Roman" w:cs="Times New Roman"/>
          <w:sz w:val="24"/>
          <w:szCs w:val="24"/>
        </w:rPr>
        <w:t>o następującej treści:</w:t>
      </w:r>
    </w:p>
    <w:p w:rsidR="00BD410A" w:rsidRDefault="00BD410A" w:rsidP="00577B57">
      <w:pPr>
        <w:widowControl w:val="0"/>
        <w:suppressAutoHyphens/>
        <w:overflowPunct w:val="0"/>
        <w:autoSpaceDE w:val="0"/>
        <w:spacing w:line="240" w:lineRule="auto"/>
        <w:jc w:val="center"/>
        <w:rPr>
          <w:rFonts w:ascii="Times New Roman" w:eastAsia="Times New Roman" w:hAnsi="Times New Roman" w:cs="Times New Roman"/>
          <w:b/>
          <w:kern w:val="1"/>
          <w:sz w:val="24"/>
          <w:szCs w:val="24"/>
          <w:lang w:eastAsia="ar-SA"/>
        </w:rPr>
      </w:pPr>
    </w:p>
    <w:p w:rsidR="00BD410A" w:rsidRDefault="00BD410A" w:rsidP="00577B57">
      <w:pPr>
        <w:widowControl w:val="0"/>
        <w:suppressAutoHyphens/>
        <w:overflowPunct w:val="0"/>
        <w:autoSpaceDE w:val="0"/>
        <w:spacing w:line="240" w:lineRule="auto"/>
        <w:jc w:val="center"/>
        <w:rPr>
          <w:rFonts w:ascii="Times New Roman" w:eastAsia="Times New Roman" w:hAnsi="Times New Roman" w:cs="Times New Roman"/>
          <w:b/>
          <w:kern w:val="1"/>
          <w:sz w:val="24"/>
          <w:szCs w:val="24"/>
          <w:lang w:eastAsia="ar-SA"/>
        </w:rPr>
      </w:pPr>
    </w:p>
    <w:p w:rsidR="006C7F07" w:rsidRPr="008419DA" w:rsidRDefault="006C7F07" w:rsidP="00577B57">
      <w:pPr>
        <w:widowControl w:val="0"/>
        <w:suppressAutoHyphens/>
        <w:overflowPunct w:val="0"/>
        <w:autoSpaceDE w:val="0"/>
        <w:spacing w:line="240" w:lineRule="auto"/>
        <w:jc w:val="center"/>
        <w:rPr>
          <w:rFonts w:ascii="Times New Roman" w:eastAsia="Times New Roman" w:hAnsi="Times New Roman" w:cs="Times New Roman"/>
          <w:b/>
          <w:kern w:val="1"/>
          <w:sz w:val="24"/>
          <w:szCs w:val="24"/>
          <w:lang w:eastAsia="ar-SA"/>
        </w:rPr>
      </w:pPr>
      <w:r w:rsidRPr="008419DA">
        <w:rPr>
          <w:rFonts w:ascii="Times New Roman" w:eastAsia="Times New Roman" w:hAnsi="Times New Roman" w:cs="Times New Roman"/>
          <w:b/>
          <w:kern w:val="1"/>
          <w:sz w:val="24"/>
          <w:szCs w:val="24"/>
          <w:lang w:eastAsia="ar-SA"/>
        </w:rPr>
        <w:t xml:space="preserve">§ 1.  </w:t>
      </w:r>
    </w:p>
    <w:p w:rsidR="00255C23" w:rsidRPr="008419DA" w:rsidRDefault="00D81564" w:rsidP="00ED70CD">
      <w:pPr>
        <w:widowControl w:val="0"/>
        <w:suppressAutoHyphens/>
        <w:overflowPunct w:val="0"/>
        <w:autoSpaceDE w:val="0"/>
        <w:spacing w:line="240" w:lineRule="auto"/>
        <w:jc w:val="center"/>
        <w:rPr>
          <w:rFonts w:ascii="Times New Roman" w:eastAsia="Times New Roman" w:hAnsi="Times New Roman" w:cs="Times New Roman"/>
          <w:b/>
          <w:kern w:val="1"/>
          <w:sz w:val="24"/>
          <w:szCs w:val="24"/>
          <w:lang w:eastAsia="ar-SA"/>
        </w:rPr>
      </w:pPr>
      <w:r w:rsidRPr="008419DA">
        <w:rPr>
          <w:rFonts w:ascii="Times New Roman" w:eastAsia="Times New Roman" w:hAnsi="Times New Roman" w:cs="Times New Roman"/>
          <w:b/>
          <w:kern w:val="1"/>
          <w:sz w:val="24"/>
          <w:szCs w:val="24"/>
          <w:lang w:eastAsia="ar-SA"/>
        </w:rPr>
        <w:t>Przedmiot umowy</w:t>
      </w:r>
    </w:p>
    <w:p w:rsidR="006C7F07" w:rsidRPr="008419DA" w:rsidRDefault="006C7F07" w:rsidP="00ED70CD">
      <w:pPr>
        <w:widowControl w:val="0"/>
        <w:tabs>
          <w:tab w:val="left" w:pos="426"/>
        </w:tabs>
        <w:suppressAutoHyphens/>
        <w:overflowPunct w:val="0"/>
        <w:spacing w:line="240" w:lineRule="auto"/>
        <w:ind w:left="426" w:hanging="426"/>
        <w:jc w:val="both"/>
        <w:rPr>
          <w:rFonts w:ascii="Times New Roman" w:eastAsia="Times New Roman" w:hAnsi="Times New Roman" w:cs="Times New Roman"/>
          <w:kern w:val="1"/>
          <w:sz w:val="24"/>
          <w:szCs w:val="24"/>
          <w:lang w:eastAsia="ar-SA"/>
        </w:rPr>
      </w:pPr>
      <w:r w:rsidRPr="008419DA">
        <w:rPr>
          <w:rFonts w:ascii="Times New Roman" w:eastAsia="Times New Roman" w:hAnsi="Times New Roman" w:cs="Times New Roman"/>
          <w:kern w:val="1"/>
          <w:sz w:val="24"/>
          <w:szCs w:val="24"/>
          <w:lang w:eastAsia="ar-SA"/>
        </w:rPr>
        <w:t>1.</w:t>
      </w:r>
      <w:r w:rsidRPr="008419DA">
        <w:rPr>
          <w:rFonts w:ascii="Times New Roman" w:eastAsia="Times New Roman" w:hAnsi="Times New Roman" w:cs="Times New Roman"/>
          <w:kern w:val="1"/>
          <w:sz w:val="24"/>
          <w:szCs w:val="24"/>
          <w:lang w:eastAsia="ar-SA"/>
        </w:rPr>
        <w:tab/>
        <w:t xml:space="preserve">Przedmiotem niniejszej umowy jest </w:t>
      </w:r>
      <w:r w:rsidR="00D81564" w:rsidRPr="008419DA">
        <w:rPr>
          <w:rFonts w:ascii="Times New Roman" w:eastAsia="Times New Roman" w:hAnsi="Times New Roman" w:cs="Times New Roman"/>
          <w:kern w:val="1"/>
          <w:sz w:val="24"/>
          <w:szCs w:val="24"/>
          <w:lang w:eastAsia="ar-SA"/>
        </w:rPr>
        <w:t xml:space="preserve">jednorazowa </w:t>
      </w:r>
      <w:r w:rsidRPr="008419DA">
        <w:rPr>
          <w:rFonts w:ascii="Times New Roman" w:eastAsia="Times New Roman" w:hAnsi="Times New Roman" w:cs="Times New Roman"/>
          <w:kern w:val="1"/>
          <w:sz w:val="24"/>
          <w:szCs w:val="24"/>
          <w:lang w:eastAsia="ar-SA"/>
        </w:rPr>
        <w:t xml:space="preserve">dostawa </w:t>
      </w:r>
      <w:r w:rsidR="006E5C85" w:rsidRPr="008419DA">
        <w:rPr>
          <w:rFonts w:ascii="Times New Roman" w:eastAsia="Times New Roman" w:hAnsi="Times New Roman" w:cs="Times New Roman"/>
          <w:kern w:val="1"/>
          <w:sz w:val="24"/>
          <w:szCs w:val="24"/>
          <w:lang w:eastAsia="ar-SA"/>
        </w:rPr>
        <w:t xml:space="preserve">artykułów </w:t>
      </w:r>
      <w:r w:rsidRPr="008419DA">
        <w:rPr>
          <w:rFonts w:ascii="Times New Roman" w:eastAsia="Times New Roman" w:hAnsi="Times New Roman" w:cs="Times New Roman"/>
          <w:kern w:val="1"/>
          <w:sz w:val="24"/>
          <w:szCs w:val="24"/>
          <w:lang w:eastAsia="ar-SA"/>
        </w:rPr>
        <w:t xml:space="preserve">wymienionych w </w:t>
      </w:r>
      <w:r w:rsidRPr="008419DA">
        <w:rPr>
          <w:rFonts w:ascii="Times New Roman" w:eastAsia="Times New Roman" w:hAnsi="Times New Roman" w:cs="Times New Roman"/>
          <w:bCs/>
          <w:sz w:val="24"/>
          <w:szCs w:val="24"/>
          <w:lang w:eastAsia="ar-SA"/>
        </w:rPr>
        <w:t xml:space="preserve">§3 </w:t>
      </w:r>
      <w:r w:rsidR="0087375D" w:rsidRPr="008419DA">
        <w:rPr>
          <w:rFonts w:ascii="Times New Roman" w:eastAsia="Times New Roman" w:hAnsi="Times New Roman" w:cs="Times New Roman"/>
          <w:bCs/>
          <w:sz w:val="24"/>
          <w:szCs w:val="24"/>
          <w:lang w:eastAsia="ar-SA"/>
        </w:rPr>
        <w:t>ust.</w:t>
      </w:r>
      <w:r w:rsidRPr="008419DA">
        <w:rPr>
          <w:rFonts w:ascii="Times New Roman" w:eastAsia="Times New Roman" w:hAnsi="Times New Roman" w:cs="Times New Roman"/>
          <w:bCs/>
          <w:sz w:val="24"/>
          <w:szCs w:val="24"/>
          <w:lang w:eastAsia="ar-SA"/>
        </w:rPr>
        <w:t xml:space="preserve"> 1</w:t>
      </w:r>
      <w:r w:rsidRPr="008419DA">
        <w:rPr>
          <w:rFonts w:ascii="Times New Roman" w:eastAsia="Times New Roman" w:hAnsi="Times New Roman" w:cs="Times New Roman"/>
          <w:kern w:val="1"/>
          <w:sz w:val="24"/>
          <w:szCs w:val="24"/>
          <w:lang w:eastAsia="ar-SA"/>
        </w:rPr>
        <w:t xml:space="preserve"> do </w:t>
      </w:r>
      <w:r w:rsidR="00D81564" w:rsidRPr="008419DA">
        <w:rPr>
          <w:rFonts w:ascii="Times New Roman" w:eastAsia="Times New Roman" w:hAnsi="Times New Roman" w:cs="Times New Roman"/>
          <w:kern w:val="1"/>
          <w:sz w:val="24"/>
          <w:szCs w:val="24"/>
          <w:lang w:eastAsia="ar-SA"/>
        </w:rPr>
        <w:t>magazyn</w:t>
      </w:r>
      <w:r w:rsidR="00773705" w:rsidRPr="008419DA">
        <w:rPr>
          <w:rFonts w:ascii="Times New Roman" w:eastAsia="Times New Roman" w:hAnsi="Times New Roman" w:cs="Times New Roman"/>
          <w:kern w:val="1"/>
          <w:sz w:val="24"/>
          <w:szCs w:val="24"/>
          <w:lang w:eastAsia="ar-SA"/>
        </w:rPr>
        <w:t>u</w:t>
      </w:r>
      <w:r w:rsidR="00D81564" w:rsidRPr="008419DA">
        <w:rPr>
          <w:rFonts w:ascii="Times New Roman" w:eastAsia="Times New Roman" w:hAnsi="Times New Roman" w:cs="Times New Roman"/>
          <w:kern w:val="1"/>
          <w:sz w:val="24"/>
          <w:szCs w:val="24"/>
          <w:lang w:eastAsia="ar-SA"/>
        </w:rPr>
        <w:t xml:space="preserve"> </w:t>
      </w:r>
      <w:r w:rsidR="00CD265C" w:rsidRPr="008419DA">
        <w:rPr>
          <w:rFonts w:ascii="Times New Roman" w:eastAsia="Times New Roman" w:hAnsi="Times New Roman" w:cs="Times New Roman"/>
          <w:kern w:val="1"/>
          <w:sz w:val="24"/>
          <w:szCs w:val="24"/>
          <w:lang w:eastAsia="ar-SA"/>
        </w:rPr>
        <w:t>Zamawiającego, o którym mowa §2 ust. 1</w:t>
      </w:r>
      <w:r w:rsidRPr="008419DA">
        <w:rPr>
          <w:rFonts w:ascii="Times New Roman" w:eastAsia="Times New Roman" w:hAnsi="Times New Roman" w:cs="Times New Roman"/>
          <w:kern w:val="1"/>
          <w:sz w:val="24"/>
          <w:szCs w:val="24"/>
          <w:lang w:eastAsia="ar-SA"/>
        </w:rPr>
        <w:t>.</w:t>
      </w:r>
    </w:p>
    <w:p w:rsidR="00254B9D" w:rsidRPr="008419DA" w:rsidRDefault="006C7F07" w:rsidP="00ED70CD">
      <w:pPr>
        <w:widowControl w:val="0"/>
        <w:tabs>
          <w:tab w:val="left" w:pos="426"/>
        </w:tabs>
        <w:suppressAutoHyphens/>
        <w:overflowPunct w:val="0"/>
        <w:spacing w:after="0" w:line="240" w:lineRule="auto"/>
        <w:ind w:left="426" w:hanging="426"/>
        <w:jc w:val="both"/>
        <w:rPr>
          <w:rFonts w:ascii="Times New Roman" w:eastAsia="Times New Roman" w:hAnsi="Times New Roman" w:cs="Times New Roman"/>
          <w:kern w:val="1"/>
          <w:sz w:val="24"/>
          <w:szCs w:val="24"/>
          <w:lang w:eastAsia="ar-SA"/>
        </w:rPr>
      </w:pPr>
      <w:r w:rsidRPr="008419DA">
        <w:rPr>
          <w:rFonts w:ascii="Times New Roman" w:eastAsia="Times New Roman" w:hAnsi="Times New Roman" w:cs="Times New Roman"/>
          <w:kern w:val="1"/>
          <w:sz w:val="24"/>
          <w:szCs w:val="24"/>
          <w:lang w:eastAsia="ar-SA"/>
        </w:rPr>
        <w:t>2.</w:t>
      </w:r>
      <w:r w:rsidRPr="008419DA">
        <w:rPr>
          <w:rFonts w:ascii="Times New Roman" w:eastAsia="Times New Roman" w:hAnsi="Times New Roman" w:cs="Times New Roman"/>
          <w:kern w:val="1"/>
          <w:sz w:val="24"/>
          <w:szCs w:val="24"/>
          <w:lang w:eastAsia="ar-SA"/>
        </w:rPr>
        <w:tab/>
        <w:t>Dostarczany towar będzie fabrycznie nowy, w opakowaniu zabezpieczającym przed zmianami ilościowymi i jakościowymi.</w:t>
      </w:r>
      <w:r w:rsidRPr="008419DA">
        <w:rPr>
          <w:rFonts w:ascii="Times New Roman" w:eastAsia="Times New Roman" w:hAnsi="Times New Roman" w:cs="Times New Roman"/>
          <w:kern w:val="1"/>
          <w:sz w:val="24"/>
          <w:szCs w:val="24"/>
          <w:lang w:eastAsia="ar-SA"/>
        </w:rPr>
        <w:tab/>
      </w:r>
    </w:p>
    <w:p w:rsidR="006C7F07" w:rsidRPr="008419DA" w:rsidRDefault="006C7F07" w:rsidP="00ED70CD">
      <w:pPr>
        <w:widowControl w:val="0"/>
        <w:tabs>
          <w:tab w:val="left" w:pos="426"/>
        </w:tabs>
        <w:suppressAutoHyphens/>
        <w:overflowPunct w:val="0"/>
        <w:spacing w:after="0" w:line="240" w:lineRule="auto"/>
        <w:ind w:left="426" w:hanging="426"/>
        <w:jc w:val="both"/>
        <w:rPr>
          <w:rFonts w:ascii="Times New Roman" w:eastAsia="Times New Roman" w:hAnsi="Times New Roman" w:cs="Times New Roman"/>
          <w:kern w:val="1"/>
          <w:sz w:val="24"/>
          <w:szCs w:val="24"/>
          <w:lang w:eastAsia="ar-SA"/>
        </w:rPr>
      </w:pPr>
      <w:r w:rsidRPr="008419DA">
        <w:rPr>
          <w:rFonts w:ascii="Times New Roman" w:eastAsia="Times New Roman" w:hAnsi="Times New Roman" w:cs="Times New Roman"/>
          <w:kern w:val="1"/>
          <w:sz w:val="24"/>
          <w:szCs w:val="24"/>
          <w:lang w:eastAsia="ar-SA"/>
        </w:rPr>
        <w:tab/>
      </w:r>
      <w:r w:rsidRPr="008419DA">
        <w:rPr>
          <w:rFonts w:ascii="Times New Roman" w:eastAsia="Times New Roman" w:hAnsi="Times New Roman" w:cs="Times New Roman"/>
          <w:kern w:val="1"/>
          <w:sz w:val="24"/>
          <w:szCs w:val="24"/>
          <w:lang w:eastAsia="ar-SA"/>
        </w:rPr>
        <w:tab/>
      </w:r>
      <w:r w:rsidRPr="008419DA">
        <w:rPr>
          <w:rFonts w:ascii="Times New Roman" w:eastAsia="Times New Roman" w:hAnsi="Times New Roman" w:cs="Times New Roman"/>
          <w:kern w:val="1"/>
          <w:sz w:val="24"/>
          <w:szCs w:val="24"/>
          <w:lang w:eastAsia="ar-SA"/>
        </w:rPr>
        <w:tab/>
      </w:r>
    </w:p>
    <w:p w:rsidR="00577B57" w:rsidRPr="008419DA" w:rsidRDefault="006C7F07" w:rsidP="00ED70CD">
      <w:pPr>
        <w:tabs>
          <w:tab w:val="left" w:pos="426"/>
        </w:tabs>
        <w:spacing w:after="0" w:line="240" w:lineRule="auto"/>
        <w:ind w:left="426" w:hanging="426"/>
        <w:jc w:val="both"/>
        <w:rPr>
          <w:rFonts w:ascii="Times New Roman" w:eastAsia="Times New Roman" w:hAnsi="Times New Roman" w:cs="Times New Roman"/>
          <w:kern w:val="1"/>
          <w:sz w:val="24"/>
          <w:szCs w:val="24"/>
          <w:lang w:eastAsia="ar-SA"/>
        </w:rPr>
      </w:pPr>
      <w:r w:rsidRPr="008419DA">
        <w:rPr>
          <w:rFonts w:ascii="Times New Roman" w:eastAsia="Times New Roman" w:hAnsi="Times New Roman" w:cs="Times New Roman"/>
          <w:kern w:val="1"/>
          <w:sz w:val="24"/>
          <w:szCs w:val="24"/>
          <w:lang w:eastAsia="ar-SA"/>
        </w:rPr>
        <w:t>3.</w:t>
      </w:r>
      <w:r w:rsidRPr="008419DA">
        <w:rPr>
          <w:rFonts w:ascii="Times New Roman" w:eastAsia="Times New Roman" w:hAnsi="Times New Roman" w:cs="Times New Roman"/>
          <w:kern w:val="1"/>
          <w:sz w:val="24"/>
          <w:szCs w:val="24"/>
          <w:lang w:eastAsia="ar-SA"/>
        </w:rPr>
        <w:tab/>
        <w:t xml:space="preserve">Na każdym opakowaniu w sposób trwały musi być naklejona przez producenta etykieta opakowania. </w:t>
      </w:r>
      <w:r w:rsidR="00577B57" w:rsidRPr="008419DA">
        <w:rPr>
          <w:rFonts w:ascii="Times New Roman" w:eastAsia="Times New Roman" w:hAnsi="Times New Roman" w:cs="Times New Roman"/>
          <w:kern w:val="1"/>
          <w:sz w:val="24"/>
          <w:szCs w:val="24"/>
          <w:lang w:eastAsia="ar-SA"/>
        </w:rPr>
        <w:t>Na etykiecie każdego opakowania musi być podana nazwa materiału, nazwa producenta i data ważności w zakresie produktów chemicznych.</w:t>
      </w:r>
    </w:p>
    <w:p w:rsidR="00221486" w:rsidRPr="008419DA" w:rsidRDefault="00221486" w:rsidP="00ED70CD">
      <w:pPr>
        <w:tabs>
          <w:tab w:val="left" w:pos="426"/>
        </w:tabs>
        <w:spacing w:after="0" w:line="240" w:lineRule="auto"/>
        <w:ind w:left="426" w:hanging="426"/>
        <w:jc w:val="both"/>
        <w:rPr>
          <w:rFonts w:ascii="Times New Roman" w:eastAsia="Times New Roman" w:hAnsi="Times New Roman" w:cs="Times New Roman"/>
          <w:kern w:val="1"/>
          <w:sz w:val="24"/>
          <w:szCs w:val="24"/>
          <w:lang w:eastAsia="ar-SA"/>
        </w:rPr>
      </w:pPr>
    </w:p>
    <w:p w:rsidR="00577B57" w:rsidRPr="008419DA" w:rsidRDefault="00577B57" w:rsidP="00ED70CD">
      <w:pPr>
        <w:widowControl w:val="0"/>
        <w:tabs>
          <w:tab w:val="left" w:pos="426"/>
        </w:tabs>
        <w:suppressAutoHyphens/>
        <w:overflowPunct w:val="0"/>
        <w:spacing w:line="240" w:lineRule="auto"/>
        <w:ind w:left="426" w:hanging="426"/>
        <w:jc w:val="both"/>
        <w:rPr>
          <w:rFonts w:ascii="Times New Roman" w:eastAsia="Times New Roman" w:hAnsi="Times New Roman" w:cs="Times New Roman"/>
          <w:kern w:val="1"/>
          <w:sz w:val="24"/>
          <w:szCs w:val="24"/>
          <w:lang w:eastAsia="ar-SA"/>
        </w:rPr>
      </w:pPr>
      <w:r w:rsidRPr="008419DA">
        <w:rPr>
          <w:rFonts w:ascii="Times New Roman" w:eastAsia="Times New Roman" w:hAnsi="Times New Roman" w:cs="Times New Roman"/>
          <w:kern w:val="1"/>
          <w:sz w:val="24"/>
          <w:szCs w:val="24"/>
          <w:lang w:eastAsia="ar-SA"/>
        </w:rPr>
        <w:t xml:space="preserve">4. </w:t>
      </w:r>
      <w:r w:rsidR="00221486" w:rsidRPr="008419DA">
        <w:rPr>
          <w:rFonts w:ascii="Times New Roman" w:eastAsia="Times New Roman" w:hAnsi="Times New Roman" w:cs="Times New Roman"/>
          <w:kern w:val="1"/>
          <w:sz w:val="24"/>
          <w:szCs w:val="24"/>
          <w:lang w:eastAsia="ar-SA"/>
        </w:rPr>
        <w:t xml:space="preserve">   </w:t>
      </w:r>
      <w:r w:rsidR="00AE675F" w:rsidRPr="00AE675F">
        <w:rPr>
          <w:rFonts w:ascii="Times New Roman" w:eastAsia="Times New Roman" w:hAnsi="Times New Roman" w:cs="Times New Roman"/>
          <w:kern w:val="1"/>
          <w:sz w:val="24"/>
          <w:szCs w:val="24"/>
          <w:lang w:eastAsia="ar-SA"/>
        </w:rPr>
        <w:t>Data ważności musi wynosić minimum 18 miesięcy od dnia dostarczenia</w:t>
      </w:r>
      <w:r w:rsidR="00AE675F">
        <w:rPr>
          <w:rFonts w:ascii="Times New Roman" w:eastAsia="Times New Roman" w:hAnsi="Times New Roman" w:cs="Times New Roman"/>
          <w:kern w:val="1"/>
          <w:sz w:val="24"/>
          <w:szCs w:val="24"/>
          <w:lang w:eastAsia="ar-SA"/>
        </w:rPr>
        <w:t xml:space="preserve"> materiałów </w:t>
      </w:r>
      <w:r w:rsidR="00AE675F" w:rsidRPr="00AE675F">
        <w:rPr>
          <w:rFonts w:ascii="Times New Roman" w:eastAsia="Times New Roman" w:hAnsi="Times New Roman" w:cs="Times New Roman"/>
          <w:kern w:val="1"/>
          <w:sz w:val="24"/>
          <w:szCs w:val="24"/>
          <w:lang w:eastAsia="ar-SA"/>
        </w:rPr>
        <w:t>do 45 WOG za wyjątkiem materiałów, dla których producent określił termin ważności krótszy niż rok. W takim przypadku Zamawiający dopuszcza termin przydatności do użycia krótszy niż określony przez producenta maksymalnie o 14 dni.</w:t>
      </w:r>
    </w:p>
    <w:p w:rsidR="00BD410A" w:rsidRPr="00BD410A" w:rsidRDefault="00577B57" w:rsidP="00BD410A">
      <w:pPr>
        <w:widowControl w:val="0"/>
        <w:tabs>
          <w:tab w:val="left" w:pos="426"/>
        </w:tabs>
        <w:suppressAutoHyphens/>
        <w:overflowPunct w:val="0"/>
        <w:spacing w:line="240" w:lineRule="auto"/>
        <w:ind w:left="426" w:hanging="426"/>
        <w:jc w:val="both"/>
        <w:rPr>
          <w:rFonts w:ascii="Times New Roman" w:eastAsia="Times New Roman" w:hAnsi="Times New Roman" w:cs="Times New Roman"/>
          <w:kern w:val="1"/>
          <w:sz w:val="24"/>
          <w:szCs w:val="24"/>
          <w:lang w:eastAsia="ar-SA"/>
        </w:rPr>
      </w:pPr>
      <w:r w:rsidRPr="008419DA">
        <w:rPr>
          <w:rFonts w:ascii="Times New Roman" w:eastAsia="Times New Roman" w:hAnsi="Times New Roman" w:cs="Times New Roman"/>
          <w:kern w:val="1"/>
          <w:sz w:val="24"/>
          <w:szCs w:val="24"/>
          <w:lang w:eastAsia="ar-SA"/>
        </w:rPr>
        <w:t>5.</w:t>
      </w:r>
      <w:r w:rsidRPr="008419DA">
        <w:rPr>
          <w:rFonts w:ascii="Times New Roman" w:eastAsia="Times New Roman" w:hAnsi="Times New Roman" w:cs="Times New Roman"/>
          <w:kern w:val="1"/>
          <w:sz w:val="24"/>
          <w:szCs w:val="24"/>
          <w:lang w:eastAsia="ar-SA"/>
        </w:rPr>
        <w:tab/>
        <w:t>Wszystkie środki chemiczne oraz produkty niebezpieczne muszą posiadać karty charakterystyki.</w:t>
      </w:r>
    </w:p>
    <w:p w:rsidR="00BD410A" w:rsidRDefault="00BD410A" w:rsidP="00515F9F">
      <w:pPr>
        <w:widowControl w:val="0"/>
        <w:suppressAutoHyphens/>
        <w:overflowPunct w:val="0"/>
        <w:autoSpaceDE w:val="0"/>
        <w:spacing w:line="240" w:lineRule="auto"/>
        <w:jc w:val="center"/>
        <w:rPr>
          <w:rFonts w:ascii="Times New Roman" w:eastAsia="Times New Roman" w:hAnsi="Times New Roman" w:cs="Times New Roman"/>
          <w:b/>
          <w:kern w:val="1"/>
          <w:sz w:val="24"/>
          <w:szCs w:val="24"/>
          <w:lang w:eastAsia="ar-SA"/>
        </w:rPr>
      </w:pPr>
    </w:p>
    <w:p w:rsidR="006C7F07" w:rsidRPr="008419DA" w:rsidRDefault="006C7F07" w:rsidP="00515F9F">
      <w:pPr>
        <w:widowControl w:val="0"/>
        <w:suppressAutoHyphens/>
        <w:overflowPunct w:val="0"/>
        <w:autoSpaceDE w:val="0"/>
        <w:spacing w:line="240" w:lineRule="auto"/>
        <w:jc w:val="center"/>
        <w:rPr>
          <w:rFonts w:ascii="Times New Roman" w:eastAsia="Times New Roman" w:hAnsi="Times New Roman" w:cs="Times New Roman"/>
          <w:b/>
          <w:kern w:val="1"/>
          <w:sz w:val="24"/>
          <w:szCs w:val="24"/>
          <w:lang w:eastAsia="ar-SA"/>
        </w:rPr>
      </w:pPr>
      <w:r w:rsidRPr="008419DA">
        <w:rPr>
          <w:rFonts w:ascii="Times New Roman" w:eastAsia="Times New Roman" w:hAnsi="Times New Roman" w:cs="Times New Roman"/>
          <w:b/>
          <w:kern w:val="1"/>
          <w:sz w:val="24"/>
          <w:szCs w:val="24"/>
          <w:lang w:eastAsia="ar-SA"/>
        </w:rPr>
        <w:t>§ 2.</w:t>
      </w:r>
    </w:p>
    <w:p w:rsidR="00255C23" w:rsidRPr="008419DA" w:rsidRDefault="006C7F07" w:rsidP="00ED70CD">
      <w:pPr>
        <w:widowControl w:val="0"/>
        <w:suppressAutoHyphens/>
        <w:overflowPunct w:val="0"/>
        <w:autoSpaceDE w:val="0"/>
        <w:spacing w:line="240" w:lineRule="auto"/>
        <w:jc w:val="center"/>
        <w:rPr>
          <w:rFonts w:ascii="Times New Roman" w:eastAsia="Times New Roman" w:hAnsi="Times New Roman" w:cs="Times New Roman"/>
          <w:b/>
          <w:kern w:val="1"/>
          <w:sz w:val="24"/>
          <w:szCs w:val="24"/>
          <w:lang w:eastAsia="ar-SA"/>
        </w:rPr>
      </w:pPr>
      <w:r w:rsidRPr="008419DA">
        <w:rPr>
          <w:rFonts w:ascii="Times New Roman" w:eastAsia="Times New Roman" w:hAnsi="Times New Roman" w:cs="Times New Roman"/>
          <w:b/>
          <w:kern w:val="1"/>
          <w:sz w:val="24"/>
          <w:szCs w:val="24"/>
          <w:lang w:eastAsia="ar-SA"/>
        </w:rPr>
        <w:t>Warunki wykonania umowy</w:t>
      </w:r>
    </w:p>
    <w:p w:rsidR="006C7F07" w:rsidRDefault="006C7F07" w:rsidP="00ED70CD">
      <w:pPr>
        <w:widowControl w:val="0"/>
        <w:numPr>
          <w:ilvl w:val="0"/>
          <w:numId w:val="7"/>
        </w:numPr>
        <w:suppressAutoHyphens/>
        <w:overflowPunct w:val="0"/>
        <w:autoSpaceDE w:val="0"/>
        <w:spacing w:line="240" w:lineRule="auto"/>
        <w:ind w:left="360"/>
        <w:jc w:val="both"/>
        <w:rPr>
          <w:rFonts w:ascii="Times New Roman" w:eastAsia="Times New Roman" w:hAnsi="Times New Roman" w:cs="Times New Roman"/>
          <w:kern w:val="1"/>
          <w:sz w:val="24"/>
          <w:szCs w:val="24"/>
          <w:lang w:eastAsia="ar-SA"/>
        </w:rPr>
      </w:pPr>
      <w:r w:rsidRPr="008419DA">
        <w:rPr>
          <w:rFonts w:ascii="Times New Roman" w:eastAsia="Times New Roman" w:hAnsi="Times New Roman" w:cs="Times New Roman"/>
          <w:kern w:val="1"/>
          <w:sz w:val="24"/>
          <w:szCs w:val="24"/>
          <w:lang w:eastAsia="ar-SA"/>
        </w:rPr>
        <w:lastRenderedPageBreak/>
        <w:t xml:space="preserve">Dostawca zobowiązuje się dostarczyć towar, w dni robocze do magazynu </w:t>
      </w:r>
      <w:r w:rsidR="00221486" w:rsidRPr="008419DA">
        <w:rPr>
          <w:rFonts w:ascii="Times New Roman" w:eastAsia="Times New Roman" w:hAnsi="Times New Roman" w:cs="Times New Roman"/>
          <w:kern w:val="1"/>
          <w:sz w:val="24"/>
          <w:szCs w:val="24"/>
          <w:lang w:eastAsia="ar-SA"/>
        </w:rPr>
        <w:t xml:space="preserve"> Służby Mundurowej 45 WOG w m. Wędrzyn </w:t>
      </w:r>
      <w:r w:rsidRPr="008419DA">
        <w:rPr>
          <w:rFonts w:ascii="Times New Roman" w:eastAsia="Times New Roman" w:hAnsi="Times New Roman" w:cs="Times New Roman"/>
          <w:kern w:val="1"/>
          <w:sz w:val="24"/>
          <w:szCs w:val="24"/>
          <w:lang w:eastAsia="ar-SA"/>
        </w:rPr>
        <w:t>własnym transportem i na swój koszt.</w:t>
      </w:r>
    </w:p>
    <w:p w:rsidR="006C7F07" w:rsidRDefault="006C7F07" w:rsidP="00ED70CD">
      <w:pPr>
        <w:widowControl w:val="0"/>
        <w:numPr>
          <w:ilvl w:val="0"/>
          <w:numId w:val="7"/>
        </w:numPr>
        <w:suppressAutoHyphens/>
        <w:overflowPunct w:val="0"/>
        <w:autoSpaceDE w:val="0"/>
        <w:spacing w:line="240" w:lineRule="auto"/>
        <w:ind w:left="360"/>
        <w:jc w:val="both"/>
        <w:rPr>
          <w:rFonts w:ascii="Times New Roman" w:eastAsia="Times New Roman" w:hAnsi="Times New Roman" w:cs="Times New Roman"/>
          <w:kern w:val="1"/>
          <w:sz w:val="24"/>
          <w:szCs w:val="24"/>
          <w:lang w:eastAsia="ar-SA"/>
        </w:rPr>
      </w:pPr>
      <w:r w:rsidRPr="00A60E4C">
        <w:rPr>
          <w:rFonts w:ascii="Times New Roman" w:eastAsia="Times New Roman" w:hAnsi="Times New Roman" w:cs="Times New Roman"/>
          <w:kern w:val="1"/>
          <w:sz w:val="24"/>
          <w:szCs w:val="24"/>
          <w:lang w:eastAsia="ar-SA"/>
        </w:rPr>
        <w:t>Za szkody lub braki powstałe w czasie transportu odpowiada Dostawca.</w:t>
      </w:r>
    </w:p>
    <w:p w:rsidR="00AE675F" w:rsidRPr="00A60E4C" w:rsidRDefault="006C7F07" w:rsidP="00ED70CD">
      <w:pPr>
        <w:widowControl w:val="0"/>
        <w:numPr>
          <w:ilvl w:val="0"/>
          <w:numId w:val="7"/>
        </w:numPr>
        <w:suppressAutoHyphens/>
        <w:overflowPunct w:val="0"/>
        <w:autoSpaceDE w:val="0"/>
        <w:spacing w:line="240" w:lineRule="auto"/>
        <w:ind w:left="360"/>
        <w:jc w:val="both"/>
        <w:rPr>
          <w:rFonts w:ascii="Times New Roman" w:eastAsia="Times New Roman" w:hAnsi="Times New Roman" w:cs="Times New Roman"/>
          <w:kern w:val="1"/>
          <w:sz w:val="24"/>
          <w:szCs w:val="24"/>
          <w:lang w:eastAsia="ar-SA"/>
        </w:rPr>
      </w:pPr>
      <w:r w:rsidRPr="00A60E4C">
        <w:rPr>
          <w:rFonts w:ascii="Times New Roman" w:eastAsia="Times New Roman" w:hAnsi="Times New Roman" w:cs="Times New Roman"/>
          <w:kern w:val="1"/>
          <w:sz w:val="24"/>
          <w:szCs w:val="24"/>
          <w:lang w:eastAsia="ar-SA"/>
        </w:rPr>
        <w:t xml:space="preserve">Dostarczenie przedmiotu zamówienia obejmuje: </w:t>
      </w:r>
    </w:p>
    <w:p w:rsidR="00AE675F" w:rsidRDefault="00AE675F" w:rsidP="00ED70CD">
      <w:pPr>
        <w:pStyle w:val="Akapitzlist"/>
        <w:widowControl w:val="0"/>
        <w:numPr>
          <w:ilvl w:val="0"/>
          <w:numId w:val="22"/>
        </w:numPr>
        <w:tabs>
          <w:tab w:val="left" w:pos="426"/>
        </w:tabs>
        <w:suppressAutoHyphens/>
        <w:overflowPunct w:val="0"/>
        <w:autoSpaceDE w:val="0"/>
        <w:spacing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przetransportowanie z miejsca składowania lub </w:t>
      </w:r>
      <w:r w:rsidR="006C7F07" w:rsidRPr="00AE675F">
        <w:rPr>
          <w:rFonts w:ascii="Times New Roman" w:eastAsia="Times New Roman" w:hAnsi="Times New Roman" w:cs="Times New Roman"/>
          <w:kern w:val="1"/>
          <w:sz w:val="24"/>
          <w:szCs w:val="24"/>
          <w:lang w:eastAsia="ar-SA"/>
        </w:rPr>
        <w:t>wytworzenia do  magazyn</w:t>
      </w:r>
      <w:r w:rsidR="00221486" w:rsidRPr="00AE675F">
        <w:rPr>
          <w:rFonts w:ascii="Times New Roman" w:eastAsia="Times New Roman" w:hAnsi="Times New Roman" w:cs="Times New Roman"/>
          <w:kern w:val="1"/>
          <w:sz w:val="24"/>
          <w:szCs w:val="24"/>
          <w:lang w:eastAsia="ar-SA"/>
        </w:rPr>
        <w:t>u</w:t>
      </w:r>
      <w:r w:rsidR="006C7F07" w:rsidRPr="00AE675F">
        <w:rPr>
          <w:rFonts w:ascii="Times New Roman" w:eastAsia="Times New Roman" w:hAnsi="Times New Roman" w:cs="Times New Roman"/>
          <w:kern w:val="1"/>
          <w:sz w:val="24"/>
          <w:szCs w:val="24"/>
          <w:lang w:eastAsia="ar-SA"/>
        </w:rPr>
        <w:t>,</w:t>
      </w:r>
    </w:p>
    <w:p w:rsidR="00A60E4C" w:rsidRDefault="006C7F07" w:rsidP="00ED70CD">
      <w:pPr>
        <w:pStyle w:val="Akapitzlist"/>
        <w:widowControl w:val="0"/>
        <w:numPr>
          <w:ilvl w:val="0"/>
          <w:numId w:val="22"/>
        </w:numPr>
        <w:tabs>
          <w:tab w:val="left" w:pos="426"/>
        </w:tabs>
        <w:suppressAutoHyphens/>
        <w:overflowPunct w:val="0"/>
        <w:autoSpaceDE w:val="0"/>
        <w:spacing w:line="240" w:lineRule="auto"/>
        <w:jc w:val="both"/>
        <w:rPr>
          <w:rFonts w:ascii="Times New Roman" w:eastAsia="Times New Roman" w:hAnsi="Times New Roman" w:cs="Times New Roman"/>
          <w:kern w:val="1"/>
          <w:sz w:val="24"/>
          <w:szCs w:val="24"/>
          <w:lang w:eastAsia="ar-SA"/>
        </w:rPr>
      </w:pPr>
      <w:r w:rsidRPr="00AE675F">
        <w:rPr>
          <w:rFonts w:ascii="Times New Roman" w:eastAsia="Times New Roman" w:hAnsi="Times New Roman" w:cs="Times New Roman"/>
          <w:kern w:val="1"/>
          <w:sz w:val="24"/>
          <w:szCs w:val="24"/>
          <w:lang w:eastAsia="ar-SA"/>
        </w:rPr>
        <w:t xml:space="preserve">rozładunek ze środka transportu </w:t>
      </w:r>
      <w:r w:rsidR="00B06004" w:rsidRPr="00AE675F">
        <w:rPr>
          <w:rFonts w:ascii="Times New Roman" w:eastAsia="Times New Roman" w:hAnsi="Times New Roman" w:cs="Times New Roman"/>
          <w:kern w:val="1"/>
          <w:sz w:val="24"/>
          <w:szCs w:val="24"/>
          <w:lang w:eastAsia="ar-SA"/>
        </w:rPr>
        <w:t xml:space="preserve">i złożenie w magazynie lub we </w:t>
      </w:r>
      <w:r w:rsidRPr="00AE675F">
        <w:rPr>
          <w:rFonts w:ascii="Times New Roman" w:eastAsia="Times New Roman" w:hAnsi="Times New Roman" w:cs="Times New Roman"/>
          <w:kern w:val="1"/>
          <w:sz w:val="24"/>
          <w:szCs w:val="24"/>
          <w:lang w:eastAsia="ar-SA"/>
        </w:rPr>
        <w:t xml:space="preserve">wskazanym miejscu przez </w:t>
      </w:r>
      <w:r w:rsidR="00AE675F">
        <w:rPr>
          <w:rFonts w:ascii="Times New Roman" w:eastAsia="Times New Roman" w:hAnsi="Times New Roman" w:cs="Times New Roman"/>
          <w:kern w:val="1"/>
          <w:sz w:val="24"/>
          <w:szCs w:val="24"/>
          <w:lang w:eastAsia="ar-SA"/>
        </w:rPr>
        <w:t>pracowników magazynu służby mundurowej</w:t>
      </w:r>
      <w:r w:rsidR="00221486" w:rsidRPr="00AE675F">
        <w:rPr>
          <w:rFonts w:ascii="Times New Roman" w:eastAsia="Times New Roman" w:hAnsi="Times New Roman" w:cs="Times New Roman"/>
          <w:kern w:val="1"/>
          <w:sz w:val="24"/>
          <w:szCs w:val="24"/>
          <w:lang w:eastAsia="ar-SA"/>
        </w:rPr>
        <w:t>.</w:t>
      </w:r>
    </w:p>
    <w:p w:rsidR="00A60E4C" w:rsidRPr="00A60E4C" w:rsidRDefault="00A60E4C" w:rsidP="00ED70CD">
      <w:pPr>
        <w:pStyle w:val="Akapitzlist"/>
        <w:widowControl w:val="0"/>
        <w:tabs>
          <w:tab w:val="left" w:pos="426"/>
        </w:tabs>
        <w:suppressAutoHyphens/>
        <w:overflowPunct w:val="0"/>
        <w:autoSpaceDE w:val="0"/>
        <w:spacing w:line="240" w:lineRule="auto"/>
        <w:jc w:val="both"/>
        <w:rPr>
          <w:rFonts w:ascii="Times New Roman" w:eastAsia="Times New Roman" w:hAnsi="Times New Roman" w:cs="Times New Roman"/>
          <w:kern w:val="1"/>
          <w:sz w:val="24"/>
          <w:szCs w:val="24"/>
          <w:lang w:eastAsia="ar-SA"/>
        </w:rPr>
      </w:pPr>
    </w:p>
    <w:p w:rsidR="00A60E4C" w:rsidRPr="00A60E4C" w:rsidRDefault="00FE25A2" w:rsidP="00ED70CD">
      <w:pPr>
        <w:pStyle w:val="Akapitzlist"/>
        <w:widowControl w:val="0"/>
        <w:numPr>
          <w:ilvl w:val="0"/>
          <w:numId w:val="10"/>
        </w:numPr>
        <w:tabs>
          <w:tab w:val="left" w:pos="142"/>
        </w:tabs>
        <w:suppressAutoHyphens/>
        <w:overflowPunct w:val="0"/>
        <w:autoSpaceDE w:val="0"/>
        <w:spacing w:line="240" w:lineRule="auto"/>
        <w:ind w:left="426" w:hanging="426"/>
        <w:jc w:val="both"/>
        <w:rPr>
          <w:rFonts w:ascii="Times New Roman" w:eastAsia="Times New Roman" w:hAnsi="Times New Roman" w:cs="Times New Roman"/>
          <w:kern w:val="1"/>
          <w:sz w:val="24"/>
          <w:szCs w:val="24"/>
          <w:lang w:eastAsia="ar-SA"/>
        </w:rPr>
      </w:pPr>
      <w:r w:rsidRPr="008419DA">
        <w:rPr>
          <w:rFonts w:ascii="Times New Roman" w:eastAsia="Times New Roman" w:hAnsi="Times New Roman" w:cs="Times New Roman"/>
          <w:kern w:val="1"/>
          <w:sz w:val="24"/>
          <w:szCs w:val="24"/>
          <w:lang w:eastAsia="ar-SA"/>
        </w:rPr>
        <w:t xml:space="preserve">Towar powinien być dostarczony transportem własnym </w:t>
      </w:r>
      <w:r w:rsidR="00221486" w:rsidRPr="008419DA">
        <w:rPr>
          <w:rFonts w:ascii="Times New Roman" w:eastAsia="Times New Roman" w:hAnsi="Times New Roman" w:cs="Times New Roman"/>
          <w:kern w:val="1"/>
          <w:sz w:val="24"/>
          <w:szCs w:val="24"/>
          <w:lang w:eastAsia="ar-SA"/>
        </w:rPr>
        <w:t>Dostawcy</w:t>
      </w:r>
      <w:r w:rsidRPr="008419DA">
        <w:rPr>
          <w:rFonts w:ascii="Times New Roman" w:eastAsia="Times New Roman" w:hAnsi="Times New Roman" w:cs="Times New Roman"/>
          <w:kern w:val="1"/>
          <w:sz w:val="24"/>
          <w:szCs w:val="24"/>
          <w:lang w:eastAsia="ar-SA"/>
        </w:rPr>
        <w:t>. Zamawiający wyklucza możliwość dostarczenia towaru przez firmy kurierskie.</w:t>
      </w:r>
    </w:p>
    <w:p w:rsidR="00221486" w:rsidRPr="008419DA" w:rsidRDefault="00221486" w:rsidP="00ED70CD">
      <w:pPr>
        <w:pStyle w:val="Akapitzlist"/>
        <w:widowControl w:val="0"/>
        <w:tabs>
          <w:tab w:val="left" w:pos="142"/>
        </w:tabs>
        <w:suppressAutoHyphens/>
        <w:overflowPunct w:val="0"/>
        <w:autoSpaceDE w:val="0"/>
        <w:spacing w:line="240" w:lineRule="auto"/>
        <w:ind w:left="426"/>
        <w:jc w:val="both"/>
        <w:rPr>
          <w:rFonts w:ascii="Times New Roman" w:eastAsia="Times New Roman" w:hAnsi="Times New Roman" w:cs="Times New Roman"/>
          <w:kern w:val="1"/>
          <w:sz w:val="24"/>
          <w:szCs w:val="24"/>
          <w:lang w:eastAsia="ar-SA"/>
        </w:rPr>
      </w:pPr>
    </w:p>
    <w:p w:rsidR="00FE25A2" w:rsidRDefault="00FE25A2" w:rsidP="00ED70CD">
      <w:pPr>
        <w:pStyle w:val="Akapitzlist"/>
        <w:widowControl w:val="0"/>
        <w:numPr>
          <w:ilvl w:val="0"/>
          <w:numId w:val="10"/>
        </w:numPr>
        <w:tabs>
          <w:tab w:val="left" w:pos="426"/>
        </w:tabs>
        <w:suppressAutoHyphens/>
        <w:overflowPunct w:val="0"/>
        <w:autoSpaceDE w:val="0"/>
        <w:spacing w:line="240" w:lineRule="auto"/>
        <w:ind w:left="426" w:hanging="426"/>
        <w:jc w:val="both"/>
        <w:rPr>
          <w:rFonts w:ascii="Times New Roman" w:eastAsia="Times New Roman" w:hAnsi="Times New Roman" w:cs="Times New Roman"/>
          <w:kern w:val="1"/>
          <w:sz w:val="24"/>
          <w:szCs w:val="24"/>
          <w:lang w:eastAsia="ar-SA"/>
        </w:rPr>
      </w:pPr>
      <w:r w:rsidRPr="008419DA">
        <w:rPr>
          <w:rFonts w:ascii="Times New Roman" w:eastAsia="Times New Roman" w:hAnsi="Times New Roman" w:cs="Times New Roman"/>
          <w:kern w:val="1"/>
          <w:sz w:val="24"/>
          <w:szCs w:val="24"/>
          <w:lang w:eastAsia="ar-SA"/>
        </w:rPr>
        <w:t>Dostarczony towar będzie rozładowany i złożony w magazynie przez przedstawiciela Dostawcy w obecnośc</w:t>
      </w:r>
      <w:r w:rsidR="00A60E4C">
        <w:rPr>
          <w:rFonts w:ascii="Times New Roman" w:eastAsia="Times New Roman" w:hAnsi="Times New Roman" w:cs="Times New Roman"/>
          <w:kern w:val="1"/>
          <w:sz w:val="24"/>
          <w:szCs w:val="24"/>
          <w:lang w:eastAsia="ar-SA"/>
        </w:rPr>
        <w:t>i przedstawiciela Zamawiającego.</w:t>
      </w:r>
    </w:p>
    <w:p w:rsidR="00A60E4C" w:rsidRPr="00A60E4C" w:rsidRDefault="00A60E4C" w:rsidP="00ED70CD">
      <w:pPr>
        <w:pStyle w:val="Akapitzlist"/>
        <w:jc w:val="both"/>
        <w:rPr>
          <w:rFonts w:ascii="Times New Roman" w:eastAsia="Times New Roman" w:hAnsi="Times New Roman" w:cs="Times New Roman"/>
          <w:kern w:val="1"/>
          <w:sz w:val="24"/>
          <w:szCs w:val="24"/>
          <w:lang w:eastAsia="ar-SA"/>
        </w:rPr>
      </w:pPr>
    </w:p>
    <w:p w:rsidR="00A60E4C" w:rsidRPr="00A60E4C" w:rsidRDefault="00FE25A2" w:rsidP="00ED70CD">
      <w:pPr>
        <w:pStyle w:val="Akapitzlist"/>
        <w:widowControl w:val="0"/>
        <w:numPr>
          <w:ilvl w:val="0"/>
          <w:numId w:val="10"/>
        </w:numPr>
        <w:tabs>
          <w:tab w:val="left" w:pos="426"/>
        </w:tabs>
        <w:suppressAutoHyphens/>
        <w:overflowPunct w:val="0"/>
        <w:autoSpaceDE w:val="0"/>
        <w:spacing w:line="240" w:lineRule="auto"/>
        <w:ind w:left="426" w:hanging="426"/>
        <w:jc w:val="both"/>
        <w:rPr>
          <w:rFonts w:ascii="Times New Roman" w:eastAsia="Times New Roman" w:hAnsi="Times New Roman" w:cs="Times New Roman"/>
          <w:kern w:val="1"/>
          <w:sz w:val="24"/>
          <w:szCs w:val="24"/>
          <w:lang w:eastAsia="ar-SA"/>
        </w:rPr>
      </w:pPr>
      <w:r w:rsidRPr="00A60E4C">
        <w:rPr>
          <w:rFonts w:ascii="Times New Roman" w:eastAsia="Times New Roman" w:hAnsi="Times New Roman" w:cs="Times New Roman"/>
          <w:kern w:val="1"/>
          <w:sz w:val="24"/>
          <w:szCs w:val="24"/>
          <w:lang w:eastAsia="ar-SA"/>
        </w:rPr>
        <w:t xml:space="preserve">Dostawca zobowiązany jest do dostarczenia nieodpłatnie dla Zamawiającego w wersji papierowej kart charakterystyki dla produktów będącymi substancjami niebezpiecznymi </w:t>
      </w:r>
      <w:r w:rsidR="00A60E4C" w:rsidRPr="00A60E4C">
        <w:rPr>
          <w:rFonts w:ascii="Times New Roman" w:eastAsia="Times New Roman" w:hAnsi="Times New Roman" w:cs="Times New Roman"/>
          <w:kern w:val="1"/>
          <w:sz w:val="24"/>
          <w:szCs w:val="24"/>
          <w:lang w:eastAsia="ar-SA"/>
        </w:rPr>
        <w:t xml:space="preserve">bądź ich mieszaninami w myśl ustawy z 25.02.2011 r. o substancjach chemicznych i ich mieszaninach (dz. U. z 2018 r. poz. 143). </w:t>
      </w:r>
      <w:r w:rsidR="00772D3D" w:rsidRPr="00A60E4C">
        <w:rPr>
          <w:rFonts w:ascii="Times New Roman" w:eastAsia="Times New Roman" w:hAnsi="Times New Roman" w:cs="Times New Roman"/>
          <w:color w:val="000000"/>
          <w:kern w:val="1"/>
          <w:sz w:val="24"/>
          <w:szCs w:val="24"/>
          <w:lang w:eastAsia="ar-SA"/>
        </w:rPr>
        <w:t>Środki</w:t>
      </w:r>
      <w:r w:rsidRPr="00A60E4C">
        <w:rPr>
          <w:rFonts w:ascii="Times New Roman" w:eastAsia="Times New Roman" w:hAnsi="Times New Roman" w:cs="Times New Roman"/>
          <w:color w:val="000000"/>
          <w:kern w:val="1"/>
          <w:sz w:val="24"/>
          <w:szCs w:val="24"/>
          <w:lang w:eastAsia="ar-SA"/>
        </w:rPr>
        <w:t xml:space="preserve"> </w:t>
      </w:r>
      <w:r w:rsidR="00A60E4C" w:rsidRPr="00A60E4C">
        <w:rPr>
          <w:rFonts w:ascii="Times New Roman" w:eastAsia="Times New Roman" w:hAnsi="Times New Roman" w:cs="Times New Roman"/>
          <w:color w:val="000000"/>
          <w:kern w:val="1"/>
          <w:sz w:val="24"/>
          <w:szCs w:val="24"/>
          <w:lang w:eastAsia="ar-SA"/>
        </w:rPr>
        <w:t xml:space="preserve">czystości i </w:t>
      </w:r>
      <w:r w:rsidRPr="00A60E4C">
        <w:rPr>
          <w:rFonts w:ascii="Times New Roman" w:eastAsia="Times New Roman" w:hAnsi="Times New Roman" w:cs="Times New Roman"/>
          <w:color w:val="000000"/>
          <w:kern w:val="1"/>
          <w:sz w:val="24"/>
          <w:szCs w:val="24"/>
          <w:lang w:eastAsia="ar-SA"/>
        </w:rPr>
        <w:t xml:space="preserve">higieny muszą być oznaczone przez producenta kodem kreskowym zgodnie z </w:t>
      </w:r>
      <w:r w:rsidRPr="00A60E4C">
        <w:rPr>
          <w:rFonts w:ascii="Times New Roman" w:eastAsia="Times New Roman" w:hAnsi="Times New Roman" w:cs="Times New Roman"/>
          <w:bCs/>
          <w:kern w:val="1"/>
          <w:sz w:val="24"/>
          <w:szCs w:val="24"/>
          <w:lang w:eastAsia="ar-SA"/>
        </w:rPr>
        <w:t xml:space="preserve">Decyzji nr 3/MON </w:t>
      </w:r>
      <w:r w:rsidRPr="00A60E4C">
        <w:rPr>
          <w:rFonts w:ascii="Times New Roman" w:eastAsia="Calibri" w:hAnsi="Times New Roman" w:cs="Times New Roman"/>
          <w:kern w:val="1"/>
          <w:sz w:val="24"/>
          <w:szCs w:val="24"/>
        </w:rPr>
        <w:t>z dnia 3 stycznia 2014 r</w:t>
      </w:r>
      <w:r w:rsidRPr="00A60E4C">
        <w:rPr>
          <w:rFonts w:ascii="Times New Roman" w:eastAsia="Times New Roman" w:hAnsi="Times New Roman" w:cs="Times New Roman"/>
          <w:bCs/>
          <w:kern w:val="1"/>
          <w:sz w:val="24"/>
          <w:szCs w:val="24"/>
          <w:lang w:eastAsia="ar-SA"/>
        </w:rPr>
        <w:t>.</w:t>
      </w:r>
      <w:r w:rsidR="00254B9D" w:rsidRPr="00A60E4C">
        <w:rPr>
          <w:rFonts w:ascii="Times New Roman" w:eastAsia="Times New Roman" w:hAnsi="Times New Roman" w:cs="Times New Roman"/>
          <w:color w:val="000000"/>
          <w:sz w:val="24"/>
          <w:szCs w:val="24"/>
          <w:lang w:eastAsia="pl-PL"/>
        </w:rPr>
        <w:t xml:space="preserve"> W przypadku opakowania zbiorczego (karton) należy oznakować towar kodem ITF</w:t>
      </w:r>
      <w:r w:rsidR="00254B9D" w:rsidRPr="00A60E4C">
        <w:rPr>
          <w:rFonts w:ascii="Times New Roman" w:eastAsia="Times New Roman" w:hAnsi="Times New Roman" w:cs="Times New Roman"/>
          <w:b/>
          <w:color w:val="000000"/>
          <w:sz w:val="24"/>
          <w:szCs w:val="24"/>
          <w:lang w:eastAsia="pl-PL"/>
        </w:rPr>
        <w:t xml:space="preserve"> -</w:t>
      </w:r>
      <w:r w:rsidR="00254B9D" w:rsidRPr="00A60E4C">
        <w:rPr>
          <w:rFonts w:ascii="Times New Roman" w:eastAsia="Times New Roman" w:hAnsi="Times New Roman" w:cs="Times New Roman"/>
          <w:color w:val="000000"/>
          <w:sz w:val="24"/>
          <w:szCs w:val="24"/>
          <w:lang w:eastAsia="pl-PL"/>
        </w:rPr>
        <w:t xml:space="preserve"> 14 (czternaście cyfr), lub dla wyrobów detalicznych kodem EAN </w:t>
      </w:r>
      <w:r w:rsidR="008419DA" w:rsidRPr="00A60E4C">
        <w:rPr>
          <w:rFonts w:ascii="Times New Roman" w:eastAsia="Times New Roman" w:hAnsi="Times New Roman" w:cs="Times New Roman"/>
          <w:b/>
          <w:color w:val="000000"/>
          <w:sz w:val="24"/>
          <w:szCs w:val="24"/>
          <w:lang w:eastAsia="pl-PL"/>
        </w:rPr>
        <w:t>–</w:t>
      </w:r>
      <w:r w:rsidR="00254B9D" w:rsidRPr="00A60E4C">
        <w:rPr>
          <w:rFonts w:ascii="Times New Roman" w:eastAsia="Times New Roman" w:hAnsi="Times New Roman" w:cs="Times New Roman"/>
          <w:b/>
          <w:color w:val="000000"/>
          <w:sz w:val="24"/>
          <w:szCs w:val="24"/>
          <w:lang w:eastAsia="pl-PL"/>
        </w:rPr>
        <w:t xml:space="preserve"> </w:t>
      </w:r>
      <w:r w:rsidR="00D96E74" w:rsidRPr="00A60E4C">
        <w:rPr>
          <w:rFonts w:ascii="Times New Roman" w:eastAsia="Times New Roman" w:hAnsi="Times New Roman" w:cs="Times New Roman"/>
          <w:color w:val="000000"/>
          <w:sz w:val="24"/>
          <w:szCs w:val="24"/>
          <w:lang w:eastAsia="pl-PL"/>
        </w:rPr>
        <w:t>13</w:t>
      </w:r>
      <w:r w:rsidR="008419DA" w:rsidRPr="00A60E4C">
        <w:rPr>
          <w:rFonts w:ascii="Times New Roman" w:eastAsia="Times New Roman" w:hAnsi="Times New Roman" w:cs="Times New Roman"/>
          <w:color w:val="000000"/>
          <w:sz w:val="24"/>
          <w:szCs w:val="24"/>
          <w:lang w:eastAsia="pl-PL"/>
        </w:rPr>
        <w:t>.</w:t>
      </w:r>
      <w:r w:rsidR="00515F9F" w:rsidRPr="00A60E4C">
        <w:rPr>
          <w:rFonts w:ascii="Times New Roman" w:eastAsia="Times New Roman" w:hAnsi="Times New Roman" w:cs="Times New Roman"/>
          <w:color w:val="000000"/>
          <w:sz w:val="24"/>
          <w:szCs w:val="24"/>
          <w:lang w:eastAsia="pl-PL"/>
        </w:rPr>
        <w:t xml:space="preserve"> </w:t>
      </w:r>
    </w:p>
    <w:p w:rsidR="00A60E4C" w:rsidRPr="00A60E4C" w:rsidRDefault="00A60E4C" w:rsidP="00ED70CD">
      <w:pPr>
        <w:pStyle w:val="Akapitzlist"/>
        <w:jc w:val="both"/>
        <w:rPr>
          <w:rFonts w:ascii="Times New Roman" w:eastAsia="Times New Roman" w:hAnsi="Times New Roman" w:cs="Times New Roman"/>
          <w:color w:val="000000"/>
          <w:sz w:val="24"/>
          <w:szCs w:val="24"/>
          <w:lang w:eastAsia="pl-PL"/>
        </w:rPr>
      </w:pPr>
    </w:p>
    <w:p w:rsidR="00D96E74" w:rsidRPr="00A60E4C" w:rsidRDefault="00515F9F" w:rsidP="00ED70CD">
      <w:pPr>
        <w:pStyle w:val="Akapitzlist"/>
        <w:widowControl w:val="0"/>
        <w:numPr>
          <w:ilvl w:val="0"/>
          <w:numId w:val="10"/>
        </w:numPr>
        <w:tabs>
          <w:tab w:val="left" w:pos="426"/>
        </w:tabs>
        <w:suppressAutoHyphens/>
        <w:overflowPunct w:val="0"/>
        <w:autoSpaceDE w:val="0"/>
        <w:spacing w:line="240" w:lineRule="auto"/>
        <w:ind w:left="426" w:hanging="426"/>
        <w:jc w:val="both"/>
        <w:rPr>
          <w:rFonts w:ascii="Times New Roman" w:eastAsia="Times New Roman" w:hAnsi="Times New Roman" w:cs="Times New Roman"/>
          <w:kern w:val="1"/>
          <w:sz w:val="24"/>
          <w:szCs w:val="24"/>
          <w:lang w:eastAsia="ar-SA"/>
        </w:rPr>
      </w:pPr>
      <w:r w:rsidRPr="00A60E4C">
        <w:rPr>
          <w:rFonts w:ascii="Times New Roman" w:eastAsia="Times New Roman" w:hAnsi="Times New Roman" w:cs="Times New Roman"/>
          <w:color w:val="000000"/>
          <w:sz w:val="24"/>
          <w:szCs w:val="24"/>
          <w:lang w:eastAsia="pl-PL"/>
        </w:rPr>
        <w:t>Dostarczone środki higieny winny być nowe w oryginalnym nienaruszonym opakowaniu i zawierać nazwę producenta</w:t>
      </w:r>
      <w:r w:rsidR="008419DA" w:rsidRPr="00A60E4C">
        <w:rPr>
          <w:rFonts w:ascii="Times New Roman" w:eastAsia="Times New Roman" w:hAnsi="Times New Roman" w:cs="Times New Roman"/>
          <w:color w:val="000000"/>
          <w:sz w:val="24"/>
          <w:szCs w:val="24"/>
          <w:lang w:eastAsia="pl-PL"/>
        </w:rPr>
        <w:t xml:space="preserve">. </w:t>
      </w:r>
      <w:r w:rsidR="00656B03" w:rsidRPr="00A60E4C">
        <w:rPr>
          <w:rFonts w:ascii="Times New Roman" w:eastAsia="Times New Roman" w:hAnsi="Times New Roman" w:cs="Times New Roman"/>
          <w:color w:val="000000"/>
          <w:sz w:val="24"/>
          <w:szCs w:val="24"/>
          <w:lang w:eastAsia="pl-PL"/>
        </w:rPr>
        <w:t>Środki czystości muszą</w:t>
      </w:r>
      <w:r w:rsidR="00D96E74" w:rsidRPr="00A60E4C">
        <w:rPr>
          <w:rFonts w:ascii="Times New Roman" w:eastAsia="Times New Roman" w:hAnsi="Times New Roman" w:cs="Times New Roman"/>
          <w:color w:val="000000"/>
          <w:sz w:val="24"/>
          <w:szCs w:val="24"/>
          <w:lang w:eastAsia="pl-PL"/>
        </w:rPr>
        <w:t xml:space="preserve"> posiadać </w:t>
      </w:r>
      <w:r w:rsidR="00656B03" w:rsidRPr="00A60E4C">
        <w:rPr>
          <w:rFonts w:ascii="Times New Roman" w:eastAsia="Times New Roman" w:hAnsi="Times New Roman" w:cs="Times New Roman"/>
          <w:color w:val="000000"/>
          <w:sz w:val="24"/>
          <w:szCs w:val="24"/>
          <w:lang w:eastAsia="pl-PL"/>
        </w:rPr>
        <w:t>dokument CPNP</w:t>
      </w:r>
      <w:r w:rsidR="00D96E74" w:rsidRPr="00A60E4C">
        <w:rPr>
          <w:rFonts w:ascii="Times New Roman" w:eastAsia="Times New Roman" w:hAnsi="Times New Roman" w:cs="Times New Roman"/>
          <w:color w:val="000000"/>
          <w:sz w:val="24"/>
          <w:szCs w:val="24"/>
          <w:lang w:eastAsia="pl-PL"/>
        </w:rPr>
        <w:t xml:space="preserve"> lub równorzędny.</w:t>
      </w:r>
    </w:p>
    <w:p w:rsidR="00254B9D" w:rsidRPr="008419DA" w:rsidRDefault="00254B9D" w:rsidP="00ED70CD">
      <w:pPr>
        <w:autoSpaceDE w:val="0"/>
        <w:autoSpaceDN w:val="0"/>
        <w:adjustRightInd w:val="0"/>
        <w:spacing w:after="0" w:line="240" w:lineRule="auto"/>
        <w:ind w:left="426"/>
        <w:jc w:val="both"/>
        <w:rPr>
          <w:rFonts w:ascii="Times New Roman" w:eastAsia="Calibri" w:hAnsi="Times New Roman" w:cs="Times New Roman"/>
          <w:bCs/>
          <w:sz w:val="24"/>
          <w:szCs w:val="24"/>
        </w:rPr>
      </w:pPr>
    </w:p>
    <w:p w:rsidR="00FE25A2" w:rsidRPr="008419DA" w:rsidRDefault="00FE25A2" w:rsidP="00ED70CD">
      <w:pPr>
        <w:widowControl w:val="0"/>
        <w:numPr>
          <w:ilvl w:val="0"/>
          <w:numId w:val="10"/>
        </w:numPr>
        <w:tabs>
          <w:tab w:val="left" w:pos="426"/>
        </w:tabs>
        <w:suppressAutoHyphens/>
        <w:overflowPunct w:val="0"/>
        <w:autoSpaceDE w:val="0"/>
        <w:autoSpaceDN w:val="0"/>
        <w:adjustRightInd w:val="0"/>
        <w:spacing w:line="240" w:lineRule="auto"/>
        <w:ind w:left="426" w:hanging="426"/>
        <w:jc w:val="both"/>
        <w:rPr>
          <w:rFonts w:ascii="Times New Roman" w:eastAsia="Times New Roman" w:hAnsi="Times New Roman" w:cs="Times New Roman"/>
          <w:kern w:val="1"/>
          <w:sz w:val="24"/>
          <w:szCs w:val="24"/>
          <w:lang w:eastAsia="ar-SA"/>
        </w:rPr>
      </w:pPr>
      <w:r w:rsidRPr="008419DA">
        <w:rPr>
          <w:rFonts w:ascii="Times New Roman" w:eastAsia="Calibri" w:hAnsi="Times New Roman" w:cs="Times New Roman"/>
          <w:bCs/>
          <w:kern w:val="1"/>
          <w:sz w:val="24"/>
          <w:szCs w:val="24"/>
        </w:rPr>
        <w:t xml:space="preserve">Ponadto </w:t>
      </w:r>
      <w:r w:rsidR="005727B5" w:rsidRPr="008419DA">
        <w:rPr>
          <w:rFonts w:ascii="Times New Roman" w:eastAsia="Calibri" w:hAnsi="Times New Roman" w:cs="Times New Roman"/>
          <w:bCs/>
          <w:kern w:val="1"/>
          <w:sz w:val="24"/>
          <w:szCs w:val="24"/>
        </w:rPr>
        <w:t>Dostawca</w:t>
      </w:r>
      <w:r w:rsidR="00772D3D" w:rsidRPr="008419DA">
        <w:rPr>
          <w:rFonts w:ascii="Times New Roman" w:eastAsia="Calibri" w:hAnsi="Times New Roman" w:cs="Times New Roman"/>
          <w:bCs/>
          <w:kern w:val="1"/>
          <w:sz w:val="24"/>
          <w:szCs w:val="24"/>
        </w:rPr>
        <w:t xml:space="preserve"> zobowiązuje</w:t>
      </w:r>
      <w:r w:rsidR="00772D3D" w:rsidRPr="008419DA">
        <w:rPr>
          <w:rFonts w:ascii="Times New Roman" w:eastAsia="Times New Roman" w:hAnsi="Times New Roman" w:cs="Times New Roman"/>
          <w:kern w:val="1"/>
          <w:sz w:val="24"/>
          <w:szCs w:val="24"/>
          <w:lang w:eastAsia="ar-SA"/>
        </w:rPr>
        <w:t xml:space="preserve"> się</w:t>
      </w:r>
      <w:r w:rsidRPr="008419DA">
        <w:rPr>
          <w:rFonts w:ascii="Times New Roman" w:eastAsia="Calibri" w:hAnsi="Times New Roman" w:cs="Times New Roman"/>
          <w:bCs/>
          <w:kern w:val="1"/>
          <w:sz w:val="24"/>
          <w:szCs w:val="24"/>
        </w:rPr>
        <w:t xml:space="preserve"> </w:t>
      </w:r>
      <w:r w:rsidRPr="008419DA">
        <w:rPr>
          <w:rFonts w:ascii="Times New Roman" w:eastAsia="Times New Roman" w:hAnsi="Times New Roman" w:cs="Times New Roman"/>
          <w:bCs/>
          <w:kern w:val="1"/>
          <w:sz w:val="24"/>
          <w:szCs w:val="24"/>
          <w:lang w:eastAsia="ar-SA"/>
        </w:rPr>
        <w:t xml:space="preserve">do przekazania wypełnionej Karty Wyrobu w postaci elektronicznej (format MS Excel) dla odbiorcy wyrobu zamówienia. W karcie wyrobu </w:t>
      </w:r>
      <w:r w:rsidR="005727B5" w:rsidRPr="008419DA">
        <w:rPr>
          <w:rFonts w:ascii="Times New Roman" w:eastAsia="Times New Roman" w:hAnsi="Times New Roman" w:cs="Times New Roman"/>
          <w:bCs/>
          <w:kern w:val="1"/>
          <w:sz w:val="24"/>
          <w:szCs w:val="24"/>
          <w:lang w:eastAsia="ar-SA"/>
        </w:rPr>
        <w:t>Dostawca</w:t>
      </w:r>
      <w:r w:rsidRPr="008419DA">
        <w:rPr>
          <w:rFonts w:ascii="Times New Roman" w:eastAsia="Times New Roman" w:hAnsi="Times New Roman" w:cs="Times New Roman"/>
          <w:bCs/>
          <w:kern w:val="1"/>
          <w:sz w:val="24"/>
          <w:szCs w:val="24"/>
          <w:lang w:eastAsia="ar-SA"/>
        </w:rPr>
        <w:t xml:space="preserve"> powinien umieścić numer GTIN i dane uzupełniające wyrobu (zgodnie z załącznikiem nr 6 Decyzji nr 3/MON </w:t>
      </w:r>
      <w:r w:rsidRPr="008419DA">
        <w:rPr>
          <w:rFonts w:ascii="Times New Roman" w:eastAsia="Calibri" w:hAnsi="Times New Roman" w:cs="Times New Roman"/>
          <w:kern w:val="1"/>
          <w:sz w:val="24"/>
          <w:szCs w:val="24"/>
        </w:rPr>
        <w:t>z dnia 3 stycznia 2014 r</w:t>
      </w:r>
      <w:r w:rsidRPr="008419DA">
        <w:rPr>
          <w:rFonts w:ascii="Times New Roman" w:eastAsia="Times New Roman" w:hAnsi="Times New Roman" w:cs="Times New Roman"/>
          <w:bCs/>
          <w:kern w:val="1"/>
          <w:sz w:val="24"/>
          <w:szCs w:val="24"/>
          <w:lang w:eastAsia="ar-SA"/>
        </w:rPr>
        <w:t>.)</w:t>
      </w:r>
      <w:r w:rsidR="005727B5" w:rsidRPr="008419DA">
        <w:rPr>
          <w:rFonts w:ascii="Times New Roman" w:eastAsia="Times New Roman" w:hAnsi="Times New Roman" w:cs="Times New Roman"/>
          <w:bCs/>
          <w:kern w:val="1"/>
          <w:sz w:val="24"/>
          <w:szCs w:val="24"/>
          <w:lang w:eastAsia="ar-SA"/>
        </w:rPr>
        <w:t>.</w:t>
      </w:r>
      <w:r w:rsidRPr="008419DA">
        <w:rPr>
          <w:rFonts w:ascii="Times New Roman" w:eastAsia="Times New Roman" w:hAnsi="Times New Roman" w:cs="Times New Roman"/>
          <w:bCs/>
          <w:kern w:val="1"/>
          <w:sz w:val="24"/>
          <w:szCs w:val="24"/>
          <w:lang w:eastAsia="ar-SA"/>
        </w:rPr>
        <w:t xml:space="preserve"> </w:t>
      </w:r>
      <w:r w:rsidR="005727B5" w:rsidRPr="008419DA">
        <w:rPr>
          <w:rFonts w:ascii="Times New Roman" w:eastAsia="Times New Roman" w:hAnsi="Times New Roman" w:cs="Times New Roman"/>
          <w:bCs/>
          <w:kern w:val="1"/>
          <w:sz w:val="24"/>
          <w:szCs w:val="24"/>
          <w:lang w:eastAsia="ar-SA"/>
        </w:rPr>
        <w:t>Dostawca</w:t>
      </w:r>
      <w:r w:rsidRPr="008419DA">
        <w:rPr>
          <w:rFonts w:ascii="Times New Roman" w:eastAsia="Times New Roman" w:hAnsi="Times New Roman" w:cs="Times New Roman"/>
          <w:bCs/>
          <w:kern w:val="1"/>
          <w:sz w:val="24"/>
          <w:szCs w:val="24"/>
          <w:lang w:eastAsia="ar-SA"/>
        </w:rPr>
        <w:t xml:space="preserve"> Karty Wyrobu </w:t>
      </w:r>
      <w:r w:rsidR="005727B5" w:rsidRPr="008419DA">
        <w:rPr>
          <w:rFonts w:ascii="Times New Roman" w:eastAsia="Times New Roman" w:hAnsi="Times New Roman" w:cs="Times New Roman"/>
          <w:bCs/>
          <w:kern w:val="1"/>
          <w:sz w:val="24"/>
          <w:szCs w:val="24"/>
          <w:lang w:eastAsia="ar-SA"/>
        </w:rPr>
        <w:t xml:space="preserve">Dostawca </w:t>
      </w:r>
      <w:r w:rsidRPr="008419DA">
        <w:rPr>
          <w:rFonts w:ascii="Times New Roman" w:eastAsia="Times New Roman" w:hAnsi="Times New Roman" w:cs="Times New Roman"/>
          <w:bCs/>
          <w:kern w:val="1"/>
          <w:sz w:val="24"/>
          <w:szCs w:val="24"/>
          <w:lang w:eastAsia="ar-SA"/>
        </w:rPr>
        <w:t xml:space="preserve">powinien przekazać </w:t>
      </w:r>
      <w:r w:rsidR="005727B5" w:rsidRPr="008419DA">
        <w:rPr>
          <w:rFonts w:ascii="Times New Roman" w:eastAsia="Times New Roman" w:hAnsi="Times New Roman" w:cs="Times New Roman"/>
          <w:bCs/>
          <w:kern w:val="1"/>
          <w:sz w:val="24"/>
          <w:szCs w:val="24"/>
          <w:lang w:eastAsia="ar-SA"/>
        </w:rPr>
        <w:t>Zamawiającemu</w:t>
      </w:r>
      <w:r w:rsidRPr="008419DA">
        <w:rPr>
          <w:rFonts w:ascii="Times New Roman" w:eastAsia="Times New Roman" w:hAnsi="Times New Roman" w:cs="Times New Roman"/>
          <w:bCs/>
          <w:kern w:val="1"/>
          <w:sz w:val="24"/>
          <w:szCs w:val="24"/>
          <w:lang w:eastAsia="ar-SA"/>
        </w:rPr>
        <w:t xml:space="preserve">  najpóźniej w dniu dostawy.</w:t>
      </w:r>
    </w:p>
    <w:p w:rsidR="00ED70CD" w:rsidRPr="00BD410A" w:rsidRDefault="00FE25A2" w:rsidP="00BD410A">
      <w:pPr>
        <w:widowControl w:val="0"/>
        <w:numPr>
          <w:ilvl w:val="0"/>
          <w:numId w:val="10"/>
        </w:numPr>
        <w:tabs>
          <w:tab w:val="left" w:pos="426"/>
        </w:tabs>
        <w:suppressAutoHyphens/>
        <w:overflowPunct w:val="0"/>
        <w:autoSpaceDE w:val="0"/>
        <w:spacing w:line="240" w:lineRule="auto"/>
        <w:ind w:left="426" w:hanging="426"/>
        <w:jc w:val="both"/>
        <w:rPr>
          <w:rFonts w:ascii="Times New Roman" w:eastAsia="Times New Roman" w:hAnsi="Times New Roman" w:cs="Times New Roman"/>
          <w:kern w:val="1"/>
          <w:sz w:val="24"/>
          <w:szCs w:val="24"/>
          <w:lang w:eastAsia="ar-SA"/>
        </w:rPr>
      </w:pPr>
      <w:r w:rsidRPr="008419DA">
        <w:rPr>
          <w:rFonts w:ascii="Times New Roman" w:eastAsia="Times New Roman" w:hAnsi="Times New Roman" w:cs="Times New Roman"/>
          <w:kern w:val="1"/>
          <w:sz w:val="24"/>
          <w:szCs w:val="24"/>
          <w:lang w:eastAsia="ar-SA"/>
        </w:rPr>
        <w:t>Zamawiający zastrzega sobie prawo w każdym momencie używania produktu, do wykonania badania laboratoryjnego oferowanych środków chemicznych na zgodność z kartą charakterystyki i opisem produktu zawartym na opakowaniu.</w:t>
      </w:r>
    </w:p>
    <w:p w:rsidR="00BD410A" w:rsidRDefault="00BD410A" w:rsidP="00577B57">
      <w:pPr>
        <w:widowControl w:val="0"/>
        <w:tabs>
          <w:tab w:val="left" w:pos="0"/>
        </w:tabs>
        <w:suppressAutoHyphens/>
        <w:overflowPunct w:val="0"/>
        <w:spacing w:line="240" w:lineRule="auto"/>
        <w:jc w:val="center"/>
        <w:rPr>
          <w:rFonts w:ascii="Times New Roman" w:eastAsia="Times New Roman" w:hAnsi="Times New Roman" w:cs="Times New Roman"/>
          <w:b/>
          <w:bCs/>
          <w:sz w:val="24"/>
          <w:szCs w:val="24"/>
          <w:lang w:eastAsia="ar-SA"/>
        </w:rPr>
      </w:pPr>
    </w:p>
    <w:p w:rsidR="00BD410A" w:rsidRDefault="00BD410A" w:rsidP="00577B57">
      <w:pPr>
        <w:widowControl w:val="0"/>
        <w:tabs>
          <w:tab w:val="left" w:pos="0"/>
        </w:tabs>
        <w:suppressAutoHyphens/>
        <w:overflowPunct w:val="0"/>
        <w:spacing w:line="240" w:lineRule="auto"/>
        <w:jc w:val="center"/>
        <w:rPr>
          <w:rFonts w:ascii="Times New Roman" w:eastAsia="Times New Roman" w:hAnsi="Times New Roman" w:cs="Times New Roman"/>
          <w:b/>
          <w:bCs/>
          <w:sz w:val="24"/>
          <w:szCs w:val="24"/>
          <w:lang w:eastAsia="ar-SA"/>
        </w:rPr>
      </w:pPr>
    </w:p>
    <w:p w:rsidR="006C7F07" w:rsidRPr="008419DA" w:rsidRDefault="006C7F07" w:rsidP="00577B57">
      <w:pPr>
        <w:widowControl w:val="0"/>
        <w:tabs>
          <w:tab w:val="left" w:pos="0"/>
        </w:tabs>
        <w:suppressAutoHyphens/>
        <w:overflowPunct w:val="0"/>
        <w:spacing w:line="240" w:lineRule="auto"/>
        <w:jc w:val="center"/>
        <w:rPr>
          <w:rFonts w:ascii="Times New Roman" w:eastAsia="Times New Roman" w:hAnsi="Times New Roman" w:cs="Times New Roman"/>
          <w:b/>
          <w:kern w:val="1"/>
          <w:sz w:val="24"/>
          <w:szCs w:val="24"/>
          <w:lang w:eastAsia="ar-SA"/>
        </w:rPr>
      </w:pPr>
      <w:r w:rsidRPr="008419DA">
        <w:rPr>
          <w:rFonts w:ascii="Times New Roman" w:eastAsia="Times New Roman" w:hAnsi="Times New Roman" w:cs="Times New Roman"/>
          <w:b/>
          <w:bCs/>
          <w:sz w:val="24"/>
          <w:szCs w:val="24"/>
          <w:lang w:eastAsia="ar-SA"/>
        </w:rPr>
        <w:t>§3</w:t>
      </w:r>
    </w:p>
    <w:p w:rsidR="00255C23" w:rsidRPr="008419DA" w:rsidRDefault="006C7F07" w:rsidP="00ED70CD">
      <w:pPr>
        <w:widowControl w:val="0"/>
        <w:suppressAutoHyphens/>
        <w:overflowPunct w:val="0"/>
        <w:autoSpaceDE w:val="0"/>
        <w:spacing w:line="240" w:lineRule="auto"/>
        <w:jc w:val="center"/>
        <w:rPr>
          <w:rFonts w:ascii="Times New Roman" w:eastAsia="Times New Roman" w:hAnsi="Times New Roman" w:cs="Times New Roman"/>
          <w:b/>
          <w:kern w:val="1"/>
          <w:sz w:val="24"/>
          <w:szCs w:val="24"/>
          <w:lang w:eastAsia="ar-SA"/>
        </w:rPr>
      </w:pPr>
      <w:r w:rsidRPr="008419DA">
        <w:rPr>
          <w:rFonts w:ascii="Times New Roman" w:eastAsia="Times New Roman" w:hAnsi="Times New Roman" w:cs="Times New Roman"/>
          <w:b/>
          <w:kern w:val="1"/>
          <w:sz w:val="24"/>
          <w:szCs w:val="24"/>
          <w:lang w:eastAsia="ar-SA"/>
        </w:rPr>
        <w:t>Warunki płatności</w:t>
      </w:r>
    </w:p>
    <w:p w:rsidR="006C7F07" w:rsidRDefault="006C7F07" w:rsidP="00577B57">
      <w:pPr>
        <w:widowControl w:val="0"/>
        <w:numPr>
          <w:ilvl w:val="0"/>
          <w:numId w:val="6"/>
        </w:numPr>
        <w:suppressAutoHyphens/>
        <w:overflowPunct w:val="0"/>
        <w:autoSpaceDE w:val="0"/>
        <w:autoSpaceDN w:val="0"/>
        <w:adjustRightInd w:val="0"/>
        <w:spacing w:line="240" w:lineRule="auto"/>
        <w:ind w:left="426" w:hanging="426"/>
        <w:jc w:val="both"/>
        <w:rPr>
          <w:rFonts w:ascii="Times New Roman" w:eastAsia="Times New Roman" w:hAnsi="Times New Roman" w:cs="Times New Roman"/>
          <w:sz w:val="24"/>
          <w:szCs w:val="24"/>
          <w:lang w:eastAsia="pl-PL"/>
        </w:rPr>
      </w:pPr>
      <w:r w:rsidRPr="008419DA">
        <w:rPr>
          <w:rFonts w:ascii="Times New Roman" w:eastAsia="Times New Roman" w:hAnsi="Times New Roman" w:cs="Times New Roman"/>
          <w:sz w:val="24"/>
          <w:szCs w:val="24"/>
          <w:lang w:eastAsia="pl-PL"/>
        </w:rPr>
        <w:t xml:space="preserve">Za wykonanie przedmiotu umowy </w:t>
      </w:r>
      <w:r w:rsidR="00B32006" w:rsidRPr="008419DA">
        <w:rPr>
          <w:rFonts w:ascii="Times New Roman" w:eastAsia="Times New Roman" w:hAnsi="Times New Roman" w:cs="Times New Roman"/>
          <w:sz w:val="24"/>
          <w:szCs w:val="24"/>
          <w:lang w:eastAsia="pl-PL"/>
        </w:rPr>
        <w:t>Dostawca</w:t>
      </w:r>
      <w:r w:rsidRPr="008419DA">
        <w:rPr>
          <w:rFonts w:ascii="Times New Roman" w:eastAsia="Times New Roman" w:hAnsi="Times New Roman" w:cs="Times New Roman"/>
          <w:sz w:val="24"/>
          <w:szCs w:val="24"/>
          <w:lang w:eastAsia="pl-PL"/>
        </w:rPr>
        <w:t xml:space="preserve"> otrzyma wynagrodzenie wg cen jednostkowych wyszczególnionych w tabeli za poszczególny asortyment:</w:t>
      </w:r>
    </w:p>
    <w:p w:rsidR="00BD410A" w:rsidRPr="008419DA" w:rsidRDefault="00BD410A" w:rsidP="00BD410A">
      <w:pPr>
        <w:widowControl w:val="0"/>
        <w:suppressAutoHyphens/>
        <w:overflowPunct w:val="0"/>
        <w:autoSpaceDE w:val="0"/>
        <w:autoSpaceDN w:val="0"/>
        <w:adjustRightInd w:val="0"/>
        <w:spacing w:line="240" w:lineRule="auto"/>
        <w:ind w:left="426"/>
        <w:jc w:val="both"/>
        <w:rPr>
          <w:rFonts w:ascii="Times New Roman" w:eastAsia="Times New Roman" w:hAnsi="Times New Roman" w:cs="Times New Roman"/>
          <w:sz w:val="24"/>
          <w:szCs w:val="24"/>
          <w:lang w:eastAsia="pl-PL"/>
        </w:rPr>
      </w:pPr>
    </w:p>
    <w:tbl>
      <w:tblPr>
        <w:tblW w:w="9460" w:type="dxa"/>
        <w:tblCellMar>
          <w:left w:w="70" w:type="dxa"/>
          <w:right w:w="70" w:type="dxa"/>
        </w:tblCellMar>
        <w:tblLook w:val="04A0" w:firstRow="1" w:lastRow="0" w:firstColumn="1" w:lastColumn="0" w:noHBand="0" w:noVBand="1"/>
      </w:tblPr>
      <w:tblGrid>
        <w:gridCol w:w="478"/>
        <w:gridCol w:w="4244"/>
        <w:gridCol w:w="440"/>
        <w:gridCol w:w="793"/>
        <w:gridCol w:w="585"/>
        <w:gridCol w:w="1073"/>
        <w:gridCol w:w="774"/>
        <w:gridCol w:w="1073"/>
      </w:tblGrid>
      <w:tr w:rsidR="00656B03" w:rsidRPr="00656B03" w:rsidTr="00BD410A">
        <w:trPr>
          <w:trHeight w:val="1020"/>
        </w:trPr>
        <w:tc>
          <w:tcPr>
            <w:tcW w:w="47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56B03" w:rsidRPr="00656B03" w:rsidRDefault="00656B03" w:rsidP="00656B03">
            <w:pPr>
              <w:spacing w:after="0" w:line="240" w:lineRule="auto"/>
              <w:jc w:val="center"/>
              <w:rPr>
                <w:rFonts w:ascii="Times New Roman" w:eastAsia="Times New Roman" w:hAnsi="Times New Roman" w:cs="Times New Roman"/>
                <w:b/>
                <w:bCs/>
                <w:color w:val="000000"/>
                <w:sz w:val="20"/>
                <w:szCs w:val="20"/>
                <w:lang w:eastAsia="pl-PL"/>
              </w:rPr>
            </w:pPr>
            <w:proofErr w:type="spellStart"/>
            <w:r w:rsidRPr="00656B03">
              <w:rPr>
                <w:rFonts w:ascii="Times New Roman" w:eastAsia="Times New Roman" w:hAnsi="Times New Roman" w:cs="Times New Roman"/>
                <w:b/>
                <w:bCs/>
                <w:color w:val="000000"/>
                <w:sz w:val="20"/>
                <w:szCs w:val="20"/>
                <w:lang w:eastAsia="pl-PL"/>
              </w:rPr>
              <w:lastRenderedPageBreak/>
              <w:t>Lp</w:t>
            </w:r>
            <w:proofErr w:type="spellEnd"/>
          </w:p>
        </w:tc>
        <w:tc>
          <w:tcPr>
            <w:tcW w:w="4244" w:type="dxa"/>
            <w:tcBorders>
              <w:top w:val="single" w:sz="4" w:space="0" w:color="auto"/>
              <w:left w:val="nil"/>
              <w:bottom w:val="single" w:sz="4" w:space="0" w:color="auto"/>
              <w:right w:val="single" w:sz="4" w:space="0" w:color="auto"/>
            </w:tcBorders>
            <w:shd w:val="clear" w:color="000000" w:fill="D9D9D9"/>
            <w:vAlign w:val="center"/>
            <w:hideMark/>
          </w:tcPr>
          <w:p w:rsidR="00656B03" w:rsidRPr="00656B03" w:rsidRDefault="00656B03" w:rsidP="00656B03">
            <w:pPr>
              <w:spacing w:after="0" w:line="240" w:lineRule="auto"/>
              <w:jc w:val="center"/>
              <w:rPr>
                <w:rFonts w:ascii="Times New Roman" w:eastAsia="Times New Roman" w:hAnsi="Times New Roman" w:cs="Times New Roman"/>
                <w:b/>
                <w:bCs/>
                <w:color w:val="000000"/>
                <w:sz w:val="20"/>
                <w:szCs w:val="20"/>
                <w:lang w:eastAsia="pl-PL"/>
              </w:rPr>
            </w:pPr>
            <w:r w:rsidRPr="00656B03">
              <w:rPr>
                <w:rFonts w:ascii="Times New Roman" w:eastAsia="Times New Roman" w:hAnsi="Times New Roman" w:cs="Times New Roman"/>
                <w:b/>
                <w:bCs/>
                <w:color w:val="000000"/>
                <w:sz w:val="20"/>
                <w:szCs w:val="20"/>
                <w:lang w:eastAsia="pl-PL"/>
              </w:rPr>
              <w:t>Opis przedmiotu zamówienia/ wymagane dokumenty przy dostawie/ okres przydatności do użycia</w:t>
            </w:r>
          </w:p>
        </w:tc>
        <w:tc>
          <w:tcPr>
            <w:tcW w:w="440" w:type="dxa"/>
            <w:tcBorders>
              <w:top w:val="single" w:sz="4" w:space="0" w:color="auto"/>
              <w:left w:val="nil"/>
              <w:bottom w:val="single" w:sz="4" w:space="0" w:color="auto"/>
              <w:right w:val="single" w:sz="4" w:space="0" w:color="auto"/>
            </w:tcBorders>
            <w:shd w:val="clear" w:color="000000" w:fill="D9D9D9"/>
            <w:vAlign w:val="center"/>
            <w:hideMark/>
          </w:tcPr>
          <w:p w:rsidR="00656B03" w:rsidRPr="00656B03" w:rsidRDefault="00656B03" w:rsidP="00656B03">
            <w:pPr>
              <w:spacing w:after="0" w:line="240" w:lineRule="auto"/>
              <w:jc w:val="center"/>
              <w:rPr>
                <w:rFonts w:ascii="Times New Roman" w:eastAsia="Times New Roman" w:hAnsi="Times New Roman" w:cs="Times New Roman"/>
                <w:b/>
                <w:bCs/>
                <w:color w:val="000000"/>
                <w:sz w:val="20"/>
                <w:szCs w:val="20"/>
                <w:lang w:eastAsia="pl-PL"/>
              </w:rPr>
            </w:pPr>
            <w:proofErr w:type="spellStart"/>
            <w:r w:rsidRPr="00656B03">
              <w:rPr>
                <w:rFonts w:ascii="Times New Roman" w:eastAsia="Times New Roman" w:hAnsi="Times New Roman" w:cs="Times New Roman"/>
                <w:b/>
                <w:bCs/>
                <w:color w:val="000000"/>
                <w:sz w:val="20"/>
                <w:szCs w:val="20"/>
                <w:lang w:eastAsia="pl-PL"/>
              </w:rPr>
              <w:t>Jm</w:t>
            </w:r>
            <w:proofErr w:type="spellEnd"/>
          </w:p>
        </w:tc>
        <w:tc>
          <w:tcPr>
            <w:tcW w:w="793" w:type="dxa"/>
            <w:tcBorders>
              <w:top w:val="single" w:sz="4" w:space="0" w:color="auto"/>
              <w:left w:val="nil"/>
              <w:bottom w:val="single" w:sz="4" w:space="0" w:color="auto"/>
              <w:right w:val="single" w:sz="4" w:space="0" w:color="auto"/>
            </w:tcBorders>
            <w:shd w:val="clear" w:color="000000" w:fill="D9D9D9"/>
            <w:vAlign w:val="center"/>
            <w:hideMark/>
          </w:tcPr>
          <w:p w:rsidR="00656B03" w:rsidRPr="00656B03" w:rsidRDefault="00656B03" w:rsidP="00656B03">
            <w:pPr>
              <w:spacing w:after="0" w:line="240" w:lineRule="auto"/>
              <w:jc w:val="center"/>
              <w:rPr>
                <w:rFonts w:ascii="Times New Roman" w:eastAsia="Times New Roman" w:hAnsi="Times New Roman" w:cs="Times New Roman"/>
                <w:b/>
                <w:bCs/>
                <w:color w:val="000000"/>
                <w:sz w:val="20"/>
                <w:szCs w:val="20"/>
                <w:lang w:eastAsia="pl-PL"/>
              </w:rPr>
            </w:pPr>
            <w:r w:rsidRPr="00656B03">
              <w:rPr>
                <w:rFonts w:ascii="Times New Roman" w:eastAsia="Times New Roman" w:hAnsi="Times New Roman" w:cs="Times New Roman"/>
                <w:b/>
                <w:bCs/>
                <w:color w:val="000000"/>
                <w:sz w:val="20"/>
                <w:szCs w:val="20"/>
                <w:lang w:eastAsia="pl-PL"/>
              </w:rPr>
              <w:t>Ilość</w:t>
            </w:r>
          </w:p>
        </w:tc>
        <w:tc>
          <w:tcPr>
            <w:tcW w:w="585" w:type="dxa"/>
            <w:tcBorders>
              <w:top w:val="single" w:sz="4" w:space="0" w:color="auto"/>
              <w:left w:val="nil"/>
              <w:bottom w:val="single" w:sz="4" w:space="0" w:color="auto"/>
              <w:right w:val="single" w:sz="4" w:space="0" w:color="auto"/>
            </w:tcBorders>
            <w:shd w:val="clear" w:color="000000" w:fill="D9D9D9"/>
            <w:vAlign w:val="center"/>
            <w:hideMark/>
          </w:tcPr>
          <w:p w:rsidR="00656B03" w:rsidRPr="00656B03" w:rsidRDefault="00656B03" w:rsidP="00656B03">
            <w:pPr>
              <w:spacing w:after="0" w:line="240" w:lineRule="auto"/>
              <w:jc w:val="center"/>
              <w:rPr>
                <w:rFonts w:ascii="Times New Roman" w:eastAsia="Times New Roman" w:hAnsi="Times New Roman" w:cs="Times New Roman"/>
                <w:b/>
                <w:bCs/>
                <w:color w:val="000000"/>
                <w:sz w:val="20"/>
                <w:szCs w:val="20"/>
                <w:lang w:eastAsia="pl-PL"/>
              </w:rPr>
            </w:pPr>
            <w:r w:rsidRPr="00656B03">
              <w:rPr>
                <w:rFonts w:ascii="Times New Roman" w:eastAsia="Times New Roman" w:hAnsi="Times New Roman" w:cs="Times New Roman"/>
                <w:b/>
                <w:bCs/>
                <w:color w:val="000000"/>
                <w:sz w:val="20"/>
                <w:szCs w:val="20"/>
                <w:lang w:eastAsia="pl-PL"/>
              </w:rPr>
              <w:t>Cena jedn. netto (zł)</w:t>
            </w:r>
          </w:p>
        </w:tc>
        <w:tc>
          <w:tcPr>
            <w:tcW w:w="1073" w:type="dxa"/>
            <w:tcBorders>
              <w:top w:val="single" w:sz="4" w:space="0" w:color="auto"/>
              <w:left w:val="nil"/>
              <w:bottom w:val="single" w:sz="4" w:space="0" w:color="auto"/>
              <w:right w:val="single" w:sz="4" w:space="0" w:color="auto"/>
            </w:tcBorders>
            <w:shd w:val="clear" w:color="000000" w:fill="D9D9D9"/>
            <w:vAlign w:val="center"/>
            <w:hideMark/>
          </w:tcPr>
          <w:p w:rsidR="00656B03" w:rsidRPr="00656B03" w:rsidRDefault="00656B03" w:rsidP="00656B03">
            <w:pPr>
              <w:spacing w:after="0" w:line="240" w:lineRule="auto"/>
              <w:jc w:val="center"/>
              <w:rPr>
                <w:rFonts w:ascii="Times New Roman" w:eastAsia="Times New Roman" w:hAnsi="Times New Roman" w:cs="Times New Roman"/>
                <w:b/>
                <w:bCs/>
                <w:color w:val="000000"/>
                <w:sz w:val="20"/>
                <w:szCs w:val="20"/>
                <w:lang w:eastAsia="pl-PL"/>
              </w:rPr>
            </w:pPr>
            <w:r w:rsidRPr="00656B03">
              <w:rPr>
                <w:rFonts w:ascii="Times New Roman" w:eastAsia="Times New Roman" w:hAnsi="Times New Roman" w:cs="Times New Roman"/>
                <w:b/>
                <w:bCs/>
                <w:color w:val="000000"/>
                <w:sz w:val="20"/>
                <w:szCs w:val="20"/>
                <w:lang w:eastAsia="pl-PL"/>
              </w:rPr>
              <w:t>Wartość netto (zł)</w:t>
            </w:r>
          </w:p>
        </w:tc>
        <w:tc>
          <w:tcPr>
            <w:tcW w:w="774" w:type="dxa"/>
            <w:tcBorders>
              <w:top w:val="single" w:sz="4" w:space="0" w:color="auto"/>
              <w:left w:val="nil"/>
              <w:bottom w:val="single" w:sz="4" w:space="0" w:color="auto"/>
              <w:right w:val="single" w:sz="4" w:space="0" w:color="auto"/>
            </w:tcBorders>
            <w:shd w:val="clear" w:color="000000" w:fill="D9D9D9"/>
            <w:vAlign w:val="center"/>
            <w:hideMark/>
          </w:tcPr>
          <w:p w:rsidR="00656B03" w:rsidRPr="00656B03" w:rsidRDefault="00656B03" w:rsidP="00656B03">
            <w:pPr>
              <w:spacing w:after="0" w:line="240" w:lineRule="auto"/>
              <w:jc w:val="center"/>
              <w:rPr>
                <w:rFonts w:ascii="Times New Roman" w:eastAsia="Times New Roman" w:hAnsi="Times New Roman" w:cs="Times New Roman"/>
                <w:b/>
                <w:bCs/>
                <w:color w:val="000000"/>
                <w:sz w:val="20"/>
                <w:szCs w:val="20"/>
                <w:lang w:eastAsia="pl-PL"/>
              </w:rPr>
            </w:pPr>
            <w:r w:rsidRPr="00656B03">
              <w:rPr>
                <w:rFonts w:ascii="Times New Roman" w:eastAsia="Times New Roman" w:hAnsi="Times New Roman" w:cs="Times New Roman"/>
                <w:b/>
                <w:bCs/>
                <w:color w:val="000000"/>
                <w:sz w:val="20"/>
                <w:szCs w:val="20"/>
                <w:lang w:eastAsia="pl-PL"/>
              </w:rPr>
              <w:t>Stawka  VAT (%)</w:t>
            </w:r>
          </w:p>
        </w:tc>
        <w:tc>
          <w:tcPr>
            <w:tcW w:w="1073" w:type="dxa"/>
            <w:tcBorders>
              <w:top w:val="single" w:sz="4" w:space="0" w:color="auto"/>
              <w:left w:val="nil"/>
              <w:bottom w:val="single" w:sz="4" w:space="0" w:color="auto"/>
              <w:right w:val="single" w:sz="4" w:space="0" w:color="auto"/>
            </w:tcBorders>
            <w:shd w:val="clear" w:color="000000" w:fill="D9D9D9"/>
            <w:vAlign w:val="center"/>
            <w:hideMark/>
          </w:tcPr>
          <w:p w:rsidR="00656B03" w:rsidRPr="00656B03" w:rsidRDefault="00656B03" w:rsidP="00656B03">
            <w:pPr>
              <w:spacing w:after="0" w:line="240" w:lineRule="auto"/>
              <w:jc w:val="center"/>
              <w:rPr>
                <w:rFonts w:ascii="Times New Roman" w:eastAsia="Times New Roman" w:hAnsi="Times New Roman" w:cs="Times New Roman"/>
                <w:b/>
                <w:bCs/>
                <w:color w:val="000000"/>
                <w:sz w:val="20"/>
                <w:szCs w:val="20"/>
                <w:lang w:eastAsia="pl-PL"/>
              </w:rPr>
            </w:pPr>
            <w:r w:rsidRPr="00656B03">
              <w:rPr>
                <w:rFonts w:ascii="Times New Roman" w:eastAsia="Times New Roman" w:hAnsi="Times New Roman" w:cs="Times New Roman"/>
                <w:b/>
                <w:bCs/>
                <w:color w:val="000000"/>
                <w:sz w:val="20"/>
                <w:szCs w:val="20"/>
                <w:lang w:eastAsia="pl-PL"/>
              </w:rPr>
              <w:t>Wartość brutto w zł</w:t>
            </w:r>
          </w:p>
        </w:tc>
      </w:tr>
      <w:tr w:rsidR="00656B03" w:rsidRPr="00656B03" w:rsidTr="00BD410A">
        <w:trPr>
          <w:trHeight w:val="300"/>
        </w:trPr>
        <w:tc>
          <w:tcPr>
            <w:tcW w:w="478" w:type="dxa"/>
            <w:tcBorders>
              <w:top w:val="nil"/>
              <w:left w:val="single" w:sz="4" w:space="0" w:color="auto"/>
              <w:bottom w:val="single" w:sz="4" w:space="0" w:color="auto"/>
              <w:right w:val="single" w:sz="4" w:space="0" w:color="auto"/>
            </w:tcBorders>
            <w:shd w:val="clear" w:color="000000" w:fill="D9D9D9"/>
            <w:vAlign w:val="bottom"/>
            <w:hideMark/>
          </w:tcPr>
          <w:p w:rsidR="00656B03" w:rsidRPr="00656B03" w:rsidRDefault="00656B03" w:rsidP="00656B03">
            <w:pPr>
              <w:spacing w:after="0" w:line="240" w:lineRule="auto"/>
              <w:jc w:val="center"/>
              <w:rPr>
                <w:rFonts w:ascii="Times New Roman" w:eastAsia="Times New Roman" w:hAnsi="Times New Roman" w:cs="Times New Roman"/>
                <w:b/>
                <w:bCs/>
                <w:i/>
                <w:iCs/>
                <w:color w:val="000000"/>
                <w:sz w:val="20"/>
                <w:szCs w:val="20"/>
                <w:lang w:eastAsia="pl-PL"/>
              </w:rPr>
            </w:pPr>
            <w:r w:rsidRPr="00656B03">
              <w:rPr>
                <w:rFonts w:ascii="Times New Roman" w:eastAsia="Times New Roman" w:hAnsi="Times New Roman" w:cs="Times New Roman"/>
                <w:b/>
                <w:bCs/>
                <w:i/>
                <w:iCs/>
                <w:color w:val="000000"/>
                <w:sz w:val="20"/>
                <w:szCs w:val="20"/>
                <w:lang w:eastAsia="pl-PL"/>
              </w:rPr>
              <w:t>1</w:t>
            </w:r>
          </w:p>
        </w:tc>
        <w:tc>
          <w:tcPr>
            <w:tcW w:w="4244" w:type="dxa"/>
            <w:tcBorders>
              <w:top w:val="nil"/>
              <w:left w:val="nil"/>
              <w:bottom w:val="single" w:sz="4" w:space="0" w:color="auto"/>
              <w:right w:val="single" w:sz="4" w:space="0" w:color="auto"/>
            </w:tcBorders>
            <w:shd w:val="clear" w:color="000000" w:fill="D9D9D9"/>
            <w:vAlign w:val="bottom"/>
            <w:hideMark/>
          </w:tcPr>
          <w:p w:rsidR="00656B03" w:rsidRPr="00656B03" w:rsidRDefault="00656B03" w:rsidP="00656B03">
            <w:pPr>
              <w:spacing w:after="0" w:line="240" w:lineRule="auto"/>
              <w:jc w:val="center"/>
              <w:rPr>
                <w:rFonts w:ascii="Times New Roman" w:eastAsia="Times New Roman" w:hAnsi="Times New Roman" w:cs="Times New Roman"/>
                <w:b/>
                <w:bCs/>
                <w:i/>
                <w:iCs/>
                <w:color w:val="000000"/>
                <w:sz w:val="20"/>
                <w:szCs w:val="20"/>
                <w:lang w:eastAsia="pl-PL"/>
              </w:rPr>
            </w:pPr>
            <w:r w:rsidRPr="00656B03">
              <w:rPr>
                <w:rFonts w:ascii="Times New Roman" w:eastAsia="Times New Roman" w:hAnsi="Times New Roman" w:cs="Times New Roman"/>
                <w:b/>
                <w:bCs/>
                <w:i/>
                <w:iCs/>
                <w:color w:val="000000"/>
                <w:sz w:val="20"/>
                <w:szCs w:val="20"/>
                <w:lang w:eastAsia="pl-PL"/>
              </w:rPr>
              <w:t>2</w:t>
            </w:r>
          </w:p>
        </w:tc>
        <w:tc>
          <w:tcPr>
            <w:tcW w:w="440" w:type="dxa"/>
            <w:tcBorders>
              <w:top w:val="nil"/>
              <w:left w:val="nil"/>
              <w:bottom w:val="single" w:sz="4" w:space="0" w:color="auto"/>
              <w:right w:val="single" w:sz="4" w:space="0" w:color="auto"/>
            </w:tcBorders>
            <w:shd w:val="clear" w:color="000000" w:fill="D9D9D9"/>
            <w:vAlign w:val="bottom"/>
            <w:hideMark/>
          </w:tcPr>
          <w:p w:rsidR="00656B03" w:rsidRPr="00656B03" w:rsidRDefault="00656B03" w:rsidP="00656B03">
            <w:pPr>
              <w:spacing w:after="0" w:line="240" w:lineRule="auto"/>
              <w:jc w:val="center"/>
              <w:rPr>
                <w:rFonts w:ascii="Times New Roman" w:eastAsia="Times New Roman" w:hAnsi="Times New Roman" w:cs="Times New Roman"/>
                <w:b/>
                <w:bCs/>
                <w:i/>
                <w:iCs/>
                <w:color w:val="000000"/>
                <w:sz w:val="20"/>
                <w:szCs w:val="20"/>
                <w:lang w:eastAsia="pl-PL"/>
              </w:rPr>
            </w:pPr>
            <w:r w:rsidRPr="00656B03">
              <w:rPr>
                <w:rFonts w:ascii="Times New Roman" w:eastAsia="Times New Roman" w:hAnsi="Times New Roman" w:cs="Times New Roman"/>
                <w:b/>
                <w:bCs/>
                <w:i/>
                <w:iCs/>
                <w:color w:val="000000"/>
                <w:sz w:val="20"/>
                <w:szCs w:val="20"/>
                <w:lang w:eastAsia="pl-PL"/>
              </w:rPr>
              <w:t>4</w:t>
            </w:r>
          </w:p>
        </w:tc>
        <w:tc>
          <w:tcPr>
            <w:tcW w:w="793" w:type="dxa"/>
            <w:tcBorders>
              <w:top w:val="nil"/>
              <w:left w:val="nil"/>
              <w:bottom w:val="single" w:sz="4" w:space="0" w:color="auto"/>
              <w:right w:val="single" w:sz="4" w:space="0" w:color="auto"/>
            </w:tcBorders>
            <w:shd w:val="clear" w:color="000000" w:fill="D9D9D9"/>
            <w:vAlign w:val="bottom"/>
            <w:hideMark/>
          </w:tcPr>
          <w:p w:rsidR="00656B03" w:rsidRPr="00656B03" w:rsidRDefault="00656B03" w:rsidP="00656B03">
            <w:pPr>
              <w:spacing w:after="0" w:line="240" w:lineRule="auto"/>
              <w:jc w:val="center"/>
              <w:rPr>
                <w:rFonts w:ascii="Times New Roman" w:eastAsia="Times New Roman" w:hAnsi="Times New Roman" w:cs="Times New Roman"/>
                <w:b/>
                <w:bCs/>
                <w:i/>
                <w:iCs/>
                <w:color w:val="000000"/>
                <w:sz w:val="20"/>
                <w:szCs w:val="20"/>
                <w:lang w:eastAsia="pl-PL"/>
              </w:rPr>
            </w:pPr>
            <w:r w:rsidRPr="00656B03">
              <w:rPr>
                <w:rFonts w:ascii="Times New Roman" w:eastAsia="Times New Roman" w:hAnsi="Times New Roman" w:cs="Times New Roman"/>
                <w:b/>
                <w:bCs/>
                <w:i/>
                <w:iCs/>
                <w:color w:val="000000"/>
                <w:sz w:val="20"/>
                <w:szCs w:val="20"/>
                <w:lang w:eastAsia="pl-PL"/>
              </w:rPr>
              <w:t>5</w:t>
            </w:r>
          </w:p>
        </w:tc>
        <w:tc>
          <w:tcPr>
            <w:tcW w:w="585" w:type="dxa"/>
            <w:tcBorders>
              <w:top w:val="nil"/>
              <w:left w:val="nil"/>
              <w:bottom w:val="single" w:sz="4" w:space="0" w:color="auto"/>
              <w:right w:val="single" w:sz="4" w:space="0" w:color="auto"/>
            </w:tcBorders>
            <w:shd w:val="clear" w:color="000000" w:fill="D9D9D9"/>
            <w:vAlign w:val="bottom"/>
            <w:hideMark/>
          </w:tcPr>
          <w:p w:rsidR="00656B03" w:rsidRPr="00656B03" w:rsidRDefault="00656B03" w:rsidP="00656B03">
            <w:pPr>
              <w:spacing w:after="0" w:line="240" w:lineRule="auto"/>
              <w:jc w:val="center"/>
              <w:rPr>
                <w:rFonts w:ascii="Times New Roman" w:eastAsia="Times New Roman" w:hAnsi="Times New Roman" w:cs="Times New Roman"/>
                <w:b/>
                <w:bCs/>
                <w:i/>
                <w:iCs/>
                <w:color w:val="000000"/>
                <w:sz w:val="20"/>
                <w:szCs w:val="20"/>
                <w:lang w:eastAsia="pl-PL"/>
              </w:rPr>
            </w:pPr>
            <w:r w:rsidRPr="00656B03">
              <w:rPr>
                <w:rFonts w:ascii="Times New Roman" w:eastAsia="Times New Roman" w:hAnsi="Times New Roman" w:cs="Times New Roman"/>
                <w:b/>
                <w:bCs/>
                <w:i/>
                <w:iCs/>
                <w:color w:val="000000"/>
                <w:sz w:val="20"/>
                <w:szCs w:val="20"/>
                <w:lang w:eastAsia="pl-PL"/>
              </w:rPr>
              <w:t>6</w:t>
            </w:r>
          </w:p>
        </w:tc>
        <w:tc>
          <w:tcPr>
            <w:tcW w:w="1073" w:type="dxa"/>
            <w:tcBorders>
              <w:top w:val="nil"/>
              <w:left w:val="nil"/>
              <w:bottom w:val="single" w:sz="4" w:space="0" w:color="auto"/>
              <w:right w:val="single" w:sz="4" w:space="0" w:color="auto"/>
            </w:tcBorders>
            <w:shd w:val="clear" w:color="000000" w:fill="D9D9D9"/>
            <w:vAlign w:val="bottom"/>
            <w:hideMark/>
          </w:tcPr>
          <w:p w:rsidR="00656B03" w:rsidRPr="00656B03" w:rsidRDefault="00656B03" w:rsidP="00656B03">
            <w:pPr>
              <w:spacing w:after="0" w:line="240" w:lineRule="auto"/>
              <w:jc w:val="center"/>
              <w:rPr>
                <w:rFonts w:ascii="Times New Roman" w:eastAsia="Times New Roman" w:hAnsi="Times New Roman" w:cs="Times New Roman"/>
                <w:b/>
                <w:bCs/>
                <w:i/>
                <w:iCs/>
                <w:color w:val="000000"/>
                <w:sz w:val="20"/>
                <w:szCs w:val="20"/>
                <w:lang w:eastAsia="pl-PL"/>
              </w:rPr>
            </w:pPr>
            <w:r w:rsidRPr="00656B03">
              <w:rPr>
                <w:rFonts w:ascii="Times New Roman" w:eastAsia="Times New Roman" w:hAnsi="Times New Roman" w:cs="Times New Roman"/>
                <w:b/>
                <w:bCs/>
                <w:i/>
                <w:iCs/>
                <w:color w:val="000000"/>
                <w:sz w:val="20"/>
                <w:szCs w:val="20"/>
                <w:lang w:eastAsia="pl-PL"/>
              </w:rPr>
              <w:t>7</w:t>
            </w:r>
          </w:p>
        </w:tc>
        <w:tc>
          <w:tcPr>
            <w:tcW w:w="774" w:type="dxa"/>
            <w:tcBorders>
              <w:top w:val="nil"/>
              <w:left w:val="nil"/>
              <w:bottom w:val="single" w:sz="4" w:space="0" w:color="auto"/>
              <w:right w:val="single" w:sz="4" w:space="0" w:color="auto"/>
            </w:tcBorders>
            <w:shd w:val="clear" w:color="000000" w:fill="D9D9D9"/>
            <w:vAlign w:val="bottom"/>
            <w:hideMark/>
          </w:tcPr>
          <w:p w:rsidR="00656B03" w:rsidRPr="00656B03" w:rsidRDefault="00656B03" w:rsidP="00656B03">
            <w:pPr>
              <w:spacing w:after="0" w:line="240" w:lineRule="auto"/>
              <w:jc w:val="center"/>
              <w:rPr>
                <w:rFonts w:ascii="Times New Roman" w:eastAsia="Times New Roman" w:hAnsi="Times New Roman" w:cs="Times New Roman"/>
                <w:b/>
                <w:bCs/>
                <w:i/>
                <w:iCs/>
                <w:color w:val="000000"/>
                <w:sz w:val="20"/>
                <w:szCs w:val="20"/>
                <w:lang w:eastAsia="pl-PL"/>
              </w:rPr>
            </w:pPr>
            <w:r w:rsidRPr="00656B03">
              <w:rPr>
                <w:rFonts w:ascii="Times New Roman" w:eastAsia="Times New Roman" w:hAnsi="Times New Roman" w:cs="Times New Roman"/>
                <w:b/>
                <w:bCs/>
                <w:i/>
                <w:iCs/>
                <w:color w:val="000000"/>
                <w:sz w:val="20"/>
                <w:szCs w:val="20"/>
                <w:lang w:eastAsia="pl-PL"/>
              </w:rPr>
              <w:t>8</w:t>
            </w:r>
          </w:p>
        </w:tc>
        <w:tc>
          <w:tcPr>
            <w:tcW w:w="1073" w:type="dxa"/>
            <w:tcBorders>
              <w:top w:val="nil"/>
              <w:left w:val="nil"/>
              <w:bottom w:val="single" w:sz="4" w:space="0" w:color="auto"/>
              <w:right w:val="single" w:sz="4" w:space="0" w:color="auto"/>
            </w:tcBorders>
            <w:shd w:val="clear" w:color="000000" w:fill="D9D9D9"/>
            <w:vAlign w:val="bottom"/>
            <w:hideMark/>
          </w:tcPr>
          <w:p w:rsidR="00656B03" w:rsidRPr="00656B03" w:rsidRDefault="00656B03" w:rsidP="00656B03">
            <w:pPr>
              <w:spacing w:after="0" w:line="240" w:lineRule="auto"/>
              <w:jc w:val="center"/>
              <w:rPr>
                <w:rFonts w:ascii="Times New Roman" w:eastAsia="Times New Roman" w:hAnsi="Times New Roman" w:cs="Times New Roman"/>
                <w:b/>
                <w:bCs/>
                <w:i/>
                <w:iCs/>
                <w:color w:val="000000"/>
                <w:sz w:val="20"/>
                <w:szCs w:val="20"/>
                <w:lang w:eastAsia="pl-PL"/>
              </w:rPr>
            </w:pPr>
            <w:r w:rsidRPr="00656B03">
              <w:rPr>
                <w:rFonts w:ascii="Times New Roman" w:eastAsia="Times New Roman" w:hAnsi="Times New Roman" w:cs="Times New Roman"/>
                <w:b/>
                <w:bCs/>
                <w:i/>
                <w:iCs/>
                <w:color w:val="000000"/>
                <w:sz w:val="20"/>
                <w:szCs w:val="20"/>
                <w:lang w:eastAsia="pl-PL"/>
              </w:rPr>
              <w:t>9</w:t>
            </w:r>
          </w:p>
        </w:tc>
      </w:tr>
      <w:tr w:rsidR="00656B03" w:rsidRPr="00656B03" w:rsidTr="00BD410A">
        <w:trPr>
          <w:trHeight w:val="3592"/>
        </w:trPr>
        <w:tc>
          <w:tcPr>
            <w:tcW w:w="478" w:type="dxa"/>
            <w:tcBorders>
              <w:top w:val="nil"/>
              <w:left w:val="single" w:sz="4" w:space="0" w:color="auto"/>
              <w:bottom w:val="single" w:sz="4" w:space="0" w:color="auto"/>
              <w:right w:val="single" w:sz="4" w:space="0" w:color="auto"/>
            </w:tcBorders>
            <w:shd w:val="clear" w:color="000000" w:fill="FFFFFF"/>
            <w:vAlign w:val="center"/>
            <w:hideMark/>
          </w:tcPr>
          <w:p w:rsidR="00656B03" w:rsidRPr="00656B03" w:rsidRDefault="00656B03" w:rsidP="00656B03">
            <w:pPr>
              <w:spacing w:after="0" w:line="240" w:lineRule="auto"/>
              <w:jc w:val="center"/>
              <w:rPr>
                <w:rFonts w:ascii="Times New Roman" w:eastAsia="Times New Roman" w:hAnsi="Times New Roman" w:cs="Times New Roman"/>
                <w:color w:val="000000"/>
                <w:lang w:eastAsia="pl-PL"/>
              </w:rPr>
            </w:pPr>
            <w:r w:rsidRPr="00656B03">
              <w:rPr>
                <w:rFonts w:ascii="Times New Roman" w:eastAsia="Times New Roman" w:hAnsi="Times New Roman" w:cs="Times New Roman"/>
                <w:color w:val="000000"/>
                <w:lang w:eastAsia="pl-PL"/>
              </w:rPr>
              <w:t>1</w:t>
            </w:r>
          </w:p>
        </w:tc>
        <w:tc>
          <w:tcPr>
            <w:tcW w:w="4244" w:type="dxa"/>
            <w:tcBorders>
              <w:top w:val="nil"/>
              <w:left w:val="nil"/>
              <w:bottom w:val="single" w:sz="4" w:space="0" w:color="auto"/>
              <w:right w:val="single" w:sz="4" w:space="0" w:color="auto"/>
            </w:tcBorders>
            <w:shd w:val="clear" w:color="auto" w:fill="auto"/>
            <w:vAlign w:val="center"/>
            <w:hideMark/>
          </w:tcPr>
          <w:p w:rsidR="00656B03" w:rsidRPr="00656B03" w:rsidRDefault="00BD410A" w:rsidP="00656B03">
            <w:pPr>
              <w:spacing w:after="0" w:line="240" w:lineRule="auto"/>
              <w:jc w:val="both"/>
              <w:rPr>
                <w:rFonts w:ascii="Times New Roman" w:eastAsia="Times New Roman" w:hAnsi="Times New Roman" w:cs="Times New Roman"/>
                <w:color w:val="000000"/>
                <w:lang w:eastAsia="pl-PL"/>
              </w:rPr>
            </w:pPr>
            <w:r w:rsidRPr="00712FEE">
              <w:rPr>
                <w:rFonts w:ascii="Times New Roman" w:eastAsia="Times New Roman" w:hAnsi="Times New Roman"/>
                <w:color w:val="000000"/>
                <w:lang w:eastAsia="pl-PL"/>
              </w:rPr>
              <w:t>Krem ochronny do rąk o działaniu pielęgnacyjnym, ochronnym, regenerującym i łagodzącym podrażnienia, glicerynowy z zawartością wyciągu z rumianku, aloesu lub o</w:t>
            </w:r>
            <w:r>
              <w:rPr>
                <w:rFonts w:ascii="Times New Roman" w:eastAsia="Times New Roman" w:hAnsi="Times New Roman"/>
                <w:color w:val="000000"/>
                <w:lang w:eastAsia="pl-PL"/>
              </w:rPr>
              <w:t>liwy z oliwek. Kosmetyk powinien</w:t>
            </w:r>
            <w:r w:rsidRPr="00712FEE">
              <w:rPr>
                <w:rFonts w:ascii="Times New Roman" w:eastAsia="Times New Roman" w:hAnsi="Times New Roman"/>
                <w:color w:val="000000"/>
                <w:lang w:eastAsia="pl-PL"/>
              </w:rPr>
              <w:t xml:space="preserve"> posiadać potwierdzone badania dermatologiczne, dokument CPNP lub inny dokument, który dopuszcza środek czystości do użytkowania zgodnie z aktualnie obowiązującymi przepisami i spełnia wymogi Ustawy o kosmetykach (Dz. U. nr 42 poz.473 z 2001r. ze zm.). Kolor biały, opakowanie: tubka z tworzywa sztucznego o pojemności 50 ml. Termin ważn</w:t>
            </w:r>
            <w:r>
              <w:rPr>
                <w:rFonts w:ascii="Times New Roman" w:eastAsia="Times New Roman" w:hAnsi="Times New Roman"/>
                <w:color w:val="000000"/>
                <w:lang w:eastAsia="pl-PL"/>
              </w:rPr>
              <w:t>ości 24 miesiące od daty zakupu</w:t>
            </w:r>
            <w:r w:rsidR="00656B03" w:rsidRPr="00656B03">
              <w:rPr>
                <w:rFonts w:ascii="Times New Roman" w:eastAsia="Times New Roman" w:hAnsi="Times New Roman" w:cs="Times New Roman"/>
                <w:color w:val="000000"/>
                <w:lang w:eastAsia="pl-PL"/>
              </w:rPr>
              <w:t>.</w:t>
            </w:r>
          </w:p>
        </w:tc>
        <w:tc>
          <w:tcPr>
            <w:tcW w:w="440" w:type="dxa"/>
            <w:tcBorders>
              <w:top w:val="nil"/>
              <w:left w:val="nil"/>
              <w:bottom w:val="single" w:sz="4" w:space="0" w:color="auto"/>
              <w:right w:val="single" w:sz="4" w:space="0" w:color="auto"/>
            </w:tcBorders>
            <w:shd w:val="clear" w:color="000000" w:fill="FFFFFF"/>
            <w:vAlign w:val="center"/>
            <w:hideMark/>
          </w:tcPr>
          <w:p w:rsidR="00656B03" w:rsidRPr="00656B03" w:rsidRDefault="00656B03" w:rsidP="00656B03">
            <w:pPr>
              <w:spacing w:after="0" w:line="240" w:lineRule="auto"/>
              <w:jc w:val="center"/>
              <w:rPr>
                <w:rFonts w:ascii="Times New Roman" w:eastAsia="Times New Roman" w:hAnsi="Times New Roman" w:cs="Times New Roman"/>
                <w:color w:val="000000"/>
                <w:lang w:eastAsia="pl-PL"/>
              </w:rPr>
            </w:pPr>
            <w:r w:rsidRPr="00656B03">
              <w:rPr>
                <w:rFonts w:ascii="Times New Roman" w:eastAsia="Times New Roman" w:hAnsi="Times New Roman" w:cs="Times New Roman"/>
                <w:color w:val="000000"/>
                <w:lang w:eastAsia="pl-PL"/>
              </w:rPr>
              <w:t>szt.</w:t>
            </w:r>
          </w:p>
        </w:tc>
        <w:tc>
          <w:tcPr>
            <w:tcW w:w="793" w:type="dxa"/>
            <w:tcBorders>
              <w:top w:val="nil"/>
              <w:left w:val="nil"/>
              <w:bottom w:val="single" w:sz="4" w:space="0" w:color="auto"/>
              <w:right w:val="single" w:sz="4" w:space="0" w:color="auto"/>
            </w:tcBorders>
            <w:shd w:val="clear" w:color="000000" w:fill="FFFFFF"/>
            <w:vAlign w:val="center"/>
            <w:hideMark/>
          </w:tcPr>
          <w:p w:rsidR="00656B03" w:rsidRPr="00656B03" w:rsidRDefault="00BD410A" w:rsidP="00656B03">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2 6</w:t>
            </w:r>
            <w:r w:rsidR="00656B03" w:rsidRPr="00656B03">
              <w:rPr>
                <w:rFonts w:ascii="Times New Roman" w:eastAsia="Times New Roman" w:hAnsi="Times New Roman" w:cs="Times New Roman"/>
                <w:color w:val="000000"/>
                <w:lang w:eastAsia="pl-PL"/>
              </w:rPr>
              <w:t>00</w:t>
            </w:r>
          </w:p>
        </w:tc>
        <w:tc>
          <w:tcPr>
            <w:tcW w:w="585" w:type="dxa"/>
            <w:tcBorders>
              <w:top w:val="nil"/>
              <w:left w:val="nil"/>
              <w:bottom w:val="single" w:sz="4" w:space="0" w:color="auto"/>
              <w:right w:val="single" w:sz="4" w:space="0" w:color="auto"/>
            </w:tcBorders>
            <w:shd w:val="clear" w:color="000000" w:fill="FFFFFF"/>
            <w:vAlign w:val="center"/>
          </w:tcPr>
          <w:p w:rsidR="00656B03" w:rsidRPr="00656B03" w:rsidRDefault="00656B03" w:rsidP="00656B03">
            <w:pPr>
              <w:spacing w:after="0" w:line="240" w:lineRule="auto"/>
              <w:jc w:val="center"/>
              <w:rPr>
                <w:rFonts w:ascii="Times New Roman" w:eastAsia="Times New Roman" w:hAnsi="Times New Roman" w:cs="Times New Roman"/>
                <w:color w:val="000000"/>
                <w:lang w:eastAsia="pl-PL"/>
              </w:rPr>
            </w:pPr>
          </w:p>
        </w:tc>
        <w:tc>
          <w:tcPr>
            <w:tcW w:w="1073" w:type="dxa"/>
            <w:tcBorders>
              <w:top w:val="nil"/>
              <w:left w:val="nil"/>
              <w:bottom w:val="single" w:sz="4" w:space="0" w:color="auto"/>
              <w:right w:val="single" w:sz="4" w:space="0" w:color="auto"/>
            </w:tcBorders>
            <w:shd w:val="clear" w:color="000000" w:fill="FFFFFF"/>
            <w:vAlign w:val="center"/>
          </w:tcPr>
          <w:p w:rsidR="00656B03" w:rsidRPr="00656B03" w:rsidRDefault="00656B03" w:rsidP="00656B03">
            <w:pPr>
              <w:spacing w:after="0" w:line="240" w:lineRule="auto"/>
              <w:jc w:val="center"/>
              <w:rPr>
                <w:rFonts w:ascii="Times New Roman" w:eastAsia="Times New Roman" w:hAnsi="Times New Roman" w:cs="Times New Roman"/>
                <w:color w:val="000000"/>
                <w:lang w:eastAsia="pl-PL"/>
              </w:rPr>
            </w:pPr>
          </w:p>
        </w:tc>
        <w:tc>
          <w:tcPr>
            <w:tcW w:w="774" w:type="dxa"/>
            <w:tcBorders>
              <w:top w:val="nil"/>
              <w:left w:val="nil"/>
              <w:bottom w:val="single" w:sz="4" w:space="0" w:color="auto"/>
              <w:right w:val="single" w:sz="4" w:space="0" w:color="auto"/>
            </w:tcBorders>
            <w:shd w:val="clear" w:color="000000" w:fill="FFFFFF"/>
            <w:vAlign w:val="center"/>
          </w:tcPr>
          <w:p w:rsidR="00656B03" w:rsidRPr="00656B03" w:rsidRDefault="00656B03" w:rsidP="00656B03">
            <w:pPr>
              <w:spacing w:after="0" w:line="240" w:lineRule="auto"/>
              <w:jc w:val="center"/>
              <w:rPr>
                <w:rFonts w:ascii="Times New Roman" w:eastAsia="Times New Roman" w:hAnsi="Times New Roman" w:cs="Times New Roman"/>
                <w:color w:val="000000"/>
                <w:lang w:eastAsia="pl-PL"/>
              </w:rPr>
            </w:pPr>
          </w:p>
        </w:tc>
        <w:tc>
          <w:tcPr>
            <w:tcW w:w="1073" w:type="dxa"/>
            <w:tcBorders>
              <w:top w:val="nil"/>
              <w:left w:val="nil"/>
              <w:bottom w:val="single" w:sz="4" w:space="0" w:color="auto"/>
              <w:right w:val="single" w:sz="4" w:space="0" w:color="auto"/>
            </w:tcBorders>
            <w:shd w:val="clear" w:color="000000" w:fill="FFFFFF"/>
            <w:vAlign w:val="center"/>
          </w:tcPr>
          <w:p w:rsidR="00656B03" w:rsidRPr="00656B03" w:rsidRDefault="00656B03" w:rsidP="00656B03">
            <w:pPr>
              <w:spacing w:after="0" w:line="240" w:lineRule="auto"/>
              <w:jc w:val="center"/>
              <w:rPr>
                <w:rFonts w:ascii="Times New Roman" w:eastAsia="Times New Roman" w:hAnsi="Times New Roman" w:cs="Times New Roman"/>
                <w:color w:val="000000"/>
                <w:lang w:eastAsia="pl-PL"/>
              </w:rPr>
            </w:pPr>
          </w:p>
        </w:tc>
      </w:tr>
      <w:tr w:rsidR="00656B03" w:rsidRPr="00656B03" w:rsidTr="00BD410A">
        <w:trPr>
          <w:trHeight w:val="1971"/>
        </w:trPr>
        <w:tc>
          <w:tcPr>
            <w:tcW w:w="478" w:type="dxa"/>
            <w:tcBorders>
              <w:top w:val="nil"/>
              <w:left w:val="single" w:sz="4" w:space="0" w:color="auto"/>
              <w:bottom w:val="single" w:sz="4" w:space="0" w:color="auto"/>
              <w:right w:val="single" w:sz="4" w:space="0" w:color="auto"/>
            </w:tcBorders>
            <w:shd w:val="clear" w:color="000000" w:fill="FFFFFF"/>
            <w:vAlign w:val="center"/>
            <w:hideMark/>
          </w:tcPr>
          <w:p w:rsidR="00656B03" w:rsidRPr="00656B03" w:rsidRDefault="00656B03" w:rsidP="00656B03">
            <w:pPr>
              <w:spacing w:after="0" w:line="240" w:lineRule="auto"/>
              <w:jc w:val="center"/>
              <w:rPr>
                <w:rFonts w:ascii="Times New Roman" w:eastAsia="Times New Roman" w:hAnsi="Times New Roman" w:cs="Times New Roman"/>
                <w:color w:val="000000"/>
                <w:lang w:eastAsia="pl-PL"/>
              </w:rPr>
            </w:pPr>
            <w:r w:rsidRPr="00656B03">
              <w:rPr>
                <w:rFonts w:ascii="Times New Roman" w:eastAsia="Times New Roman" w:hAnsi="Times New Roman" w:cs="Times New Roman"/>
                <w:color w:val="000000"/>
                <w:lang w:eastAsia="pl-PL"/>
              </w:rPr>
              <w:t>2</w:t>
            </w:r>
          </w:p>
        </w:tc>
        <w:tc>
          <w:tcPr>
            <w:tcW w:w="4244" w:type="dxa"/>
            <w:tcBorders>
              <w:top w:val="nil"/>
              <w:left w:val="nil"/>
              <w:bottom w:val="single" w:sz="4" w:space="0" w:color="auto"/>
              <w:right w:val="single" w:sz="4" w:space="0" w:color="auto"/>
            </w:tcBorders>
            <w:shd w:val="clear" w:color="000000" w:fill="FFFFFF"/>
            <w:vAlign w:val="center"/>
            <w:hideMark/>
          </w:tcPr>
          <w:p w:rsidR="00656B03" w:rsidRPr="00656B03" w:rsidRDefault="00BD410A" w:rsidP="00656B03">
            <w:pPr>
              <w:spacing w:after="0" w:line="240" w:lineRule="auto"/>
              <w:jc w:val="both"/>
              <w:rPr>
                <w:rFonts w:ascii="Times New Roman" w:eastAsia="Times New Roman" w:hAnsi="Times New Roman" w:cs="Times New Roman"/>
                <w:color w:val="000000"/>
                <w:lang w:eastAsia="pl-PL"/>
              </w:rPr>
            </w:pPr>
            <w:r w:rsidRPr="00712FEE">
              <w:rPr>
                <w:rFonts w:ascii="Times New Roman" w:eastAsia="Times New Roman" w:hAnsi="Times New Roman"/>
                <w:color w:val="000000"/>
                <w:lang w:eastAsia="pl-PL"/>
              </w:rPr>
              <w:t>Pasta do obuwia czarna zawierająca w swym składzie wosk, parafinę z dodatkiem lanoliny w roztworze nisko wrzącej benzyny ciężkiej traktowanej wodorem. Kolor czarny, waga 40g, opakowanie:  puszka metalowa z motylkiem do otwierania i folią aluminiową zapobiegającą wysychaniu pasty. Termin ważności 2 lata od daty zakupu.</w:t>
            </w:r>
          </w:p>
        </w:tc>
        <w:tc>
          <w:tcPr>
            <w:tcW w:w="440" w:type="dxa"/>
            <w:tcBorders>
              <w:top w:val="nil"/>
              <w:left w:val="nil"/>
              <w:bottom w:val="single" w:sz="4" w:space="0" w:color="auto"/>
              <w:right w:val="single" w:sz="4" w:space="0" w:color="auto"/>
            </w:tcBorders>
            <w:shd w:val="clear" w:color="000000" w:fill="FFFFFF"/>
            <w:vAlign w:val="center"/>
            <w:hideMark/>
          </w:tcPr>
          <w:p w:rsidR="00656B03" w:rsidRPr="00656B03" w:rsidRDefault="00656B03" w:rsidP="00656B03">
            <w:pPr>
              <w:spacing w:after="0" w:line="240" w:lineRule="auto"/>
              <w:jc w:val="center"/>
              <w:rPr>
                <w:rFonts w:ascii="Times New Roman" w:eastAsia="Times New Roman" w:hAnsi="Times New Roman" w:cs="Times New Roman"/>
                <w:color w:val="000000"/>
                <w:lang w:eastAsia="pl-PL"/>
              </w:rPr>
            </w:pPr>
            <w:r w:rsidRPr="00656B03">
              <w:rPr>
                <w:rFonts w:ascii="Times New Roman" w:eastAsia="Times New Roman" w:hAnsi="Times New Roman" w:cs="Times New Roman"/>
                <w:color w:val="000000"/>
                <w:lang w:eastAsia="pl-PL"/>
              </w:rPr>
              <w:t>szt.</w:t>
            </w:r>
          </w:p>
        </w:tc>
        <w:tc>
          <w:tcPr>
            <w:tcW w:w="793" w:type="dxa"/>
            <w:tcBorders>
              <w:top w:val="nil"/>
              <w:left w:val="nil"/>
              <w:bottom w:val="single" w:sz="4" w:space="0" w:color="auto"/>
              <w:right w:val="single" w:sz="4" w:space="0" w:color="auto"/>
            </w:tcBorders>
            <w:shd w:val="clear" w:color="000000" w:fill="FFFFFF"/>
            <w:vAlign w:val="center"/>
            <w:hideMark/>
          </w:tcPr>
          <w:p w:rsidR="00656B03" w:rsidRPr="00656B03" w:rsidRDefault="00BD410A" w:rsidP="00656B03">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1 35</w:t>
            </w:r>
            <w:r w:rsidR="00656B03" w:rsidRPr="00656B03">
              <w:rPr>
                <w:rFonts w:ascii="Times New Roman" w:eastAsia="Times New Roman" w:hAnsi="Times New Roman" w:cs="Times New Roman"/>
                <w:color w:val="000000"/>
                <w:lang w:eastAsia="pl-PL"/>
              </w:rPr>
              <w:t>0</w:t>
            </w:r>
          </w:p>
        </w:tc>
        <w:tc>
          <w:tcPr>
            <w:tcW w:w="585" w:type="dxa"/>
            <w:tcBorders>
              <w:top w:val="nil"/>
              <w:left w:val="nil"/>
              <w:bottom w:val="single" w:sz="4" w:space="0" w:color="auto"/>
              <w:right w:val="single" w:sz="4" w:space="0" w:color="auto"/>
            </w:tcBorders>
            <w:shd w:val="clear" w:color="000000" w:fill="FFFFFF"/>
            <w:vAlign w:val="center"/>
          </w:tcPr>
          <w:p w:rsidR="00656B03" w:rsidRPr="00656B03" w:rsidRDefault="00656B03" w:rsidP="00656B03">
            <w:pPr>
              <w:spacing w:after="0" w:line="240" w:lineRule="auto"/>
              <w:jc w:val="center"/>
              <w:rPr>
                <w:rFonts w:ascii="Times New Roman" w:eastAsia="Times New Roman" w:hAnsi="Times New Roman" w:cs="Times New Roman"/>
                <w:color w:val="000000"/>
                <w:lang w:eastAsia="pl-PL"/>
              </w:rPr>
            </w:pPr>
          </w:p>
        </w:tc>
        <w:tc>
          <w:tcPr>
            <w:tcW w:w="1073" w:type="dxa"/>
            <w:tcBorders>
              <w:top w:val="nil"/>
              <w:left w:val="nil"/>
              <w:bottom w:val="single" w:sz="4" w:space="0" w:color="auto"/>
              <w:right w:val="single" w:sz="4" w:space="0" w:color="auto"/>
            </w:tcBorders>
            <w:shd w:val="clear" w:color="000000" w:fill="FFFFFF"/>
            <w:vAlign w:val="center"/>
          </w:tcPr>
          <w:p w:rsidR="00656B03" w:rsidRPr="00656B03" w:rsidRDefault="00656B03" w:rsidP="00656B03">
            <w:pPr>
              <w:spacing w:after="0" w:line="240" w:lineRule="auto"/>
              <w:jc w:val="center"/>
              <w:rPr>
                <w:rFonts w:ascii="Times New Roman" w:eastAsia="Times New Roman" w:hAnsi="Times New Roman" w:cs="Times New Roman"/>
                <w:color w:val="000000"/>
                <w:lang w:eastAsia="pl-PL"/>
              </w:rPr>
            </w:pPr>
          </w:p>
        </w:tc>
        <w:tc>
          <w:tcPr>
            <w:tcW w:w="774" w:type="dxa"/>
            <w:tcBorders>
              <w:top w:val="nil"/>
              <w:left w:val="nil"/>
              <w:bottom w:val="single" w:sz="4" w:space="0" w:color="auto"/>
              <w:right w:val="single" w:sz="4" w:space="0" w:color="auto"/>
            </w:tcBorders>
            <w:shd w:val="clear" w:color="000000" w:fill="FFFFFF"/>
            <w:vAlign w:val="center"/>
          </w:tcPr>
          <w:p w:rsidR="00656B03" w:rsidRPr="00656B03" w:rsidRDefault="00656B03" w:rsidP="00656B03">
            <w:pPr>
              <w:spacing w:after="0" w:line="240" w:lineRule="auto"/>
              <w:jc w:val="center"/>
              <w:rPr>
                <w:rFonts w:ascii="Times New Roman" w:eastAsia="Times New Roman" w:hAnsi="Times New Roman" w:cs="Times New Roman"/>
                <w:color w:val="000000"/>
                <w:lang w:eastAsia="pl-PL"/>
              </w:rPr>
            </w:pPr>
          </w:p>
        </w:tc>
        <w:tc>
          <w:tcPr>
            <w:tcW w:w="1073" w:type="dxa"/>
            <w:tcBorders>
              <w:top w:val="nil"/>
              <w:left w:val="nil"/>
              <w:bottom w:val="single" w:sz="4" w:space="0" w:color="auto"/>
              <w:right w:val="single" w:sz="4" w:space="0" w:color="auto"/>
            </w:tcBorders>
            <w:shd w:val="clear" w:color="000000" w:fill="FFFFFF"/>
            <w:vAlign w:val="center"/>
          </w:tcPr>
          <w:p w:rsidR="00656B03" w:rsidRPr="00656B03" w:rsidRDefault="00656B03" w:rsidP="00656B03">
            <w:pPr>
              <w:spacing w:after="0" w:line="240" w:lineRule="auto"/>
              <w:jc w:val="center"/>
              <w:rPr>
                <w:rFonts w:ascii="Times New Roman" w:eastAsia="Times New Roman" w:hAnsi="Times New Roman" w:cs="Times New Roman"/>
                <w:color w:val="000000"/>
                <w:lang w:eastAsia="pl-PL"/>
              </w:rPr>
            </w:pPr>
          </w:p>
        </w:tc>
      </w:tr>
      <w:tr w:rsidR="00656B03" w:rsidRPr="00656B03" w:rsidTr="00BD410A">
        <w:trPr>
          <w:trHeight w:val="2400"/>
        </w:trPr>
        <w:tc>
          <w:tcPr>
            <w:tcW w:w="478" w:type="dxa"/>
            <w:tcBorders>
              <w:top w:val="nil"/>
              <w:left w:val="single" w:sz="4" w:space="0" w:color="auto"/>
              <w:bottom w:val="single" w:sz="4" w:space="0" w:color="auto"/>
              <w:right w:val="single" w:sz="4" w:space="0" w:color="auto"/>
            </w:tcBorders>
            <w:shd w:val="clear" w:color="000000" w:fill="FFFFFF"/>
            <w:vAlign w:val="center"/>
            <w:hideMark/>
          </w:tcPr>
          <w:p w:rsidR="00656B03" w:rsidRPr="00656B03" w:rsidRDefault="00656B03" w:rsidP="00656B03">
            <w:pPr>
              <w:spacing w:after="0" w:line="240" w:lineRule="auto"/>
              <w:jc w:val="center"/>
              <w:rPr>
                <w:rFonts w:ascii="Times New Roman" w:eastAsia="Times New Roman" w:hAnsi="Times New Roman" w:cs="Times New Roman"/>
                <w:color w:val="000000"/>
                <w:lang w:eastAsia="pl-PL"/>
              </w:rPr>
            </w:pPr>
            <w:r w:rsidRPr="00656B03">
              <w:rPr>
                <w:rFonts w:ascii="Times New Roman" w:eastAsia="Times New Roman" w:hAnsi="Times New Roman" w:cs="Times New Roman"/>
                <w:color w:val="000000"/>
                <w:lang w:eastAsia="pl-PL"/>
              </w:rPr>
              <w:t>3</w:t>
            </w:r>
          </w:p>
        </w:tc>
        <w:tc>
          <w:tcPr>
            <w:tcW w:w="4244" w:type="dxa"/>
            <w:tcBorders>
              <w:top w:val="nil"/>
              <w:left w:val="nil"/>
              <w:bottom w:val="single" w:sz="4" w:space="0" w:color="auto"/>
              <w:right w:val="single" w:sz="4" w:space="0" w:color="auto"/>
            </w:tcBorders>
            <w:shd w:val="clear" w:color="000000" w:fill="FFFFFF"/>
            <w:vAlign w:val="center"/>
            <w:hideMark/>
          </w:tcPr>
          <w:p w:rsidR="00656B03" w:rsidRPr="00656B03" w:rsidRDefault="00BD410A" w:rsidP="00656B03">
            <w:pPr>
              <w:spacing w:after="0" w:line="240" w:lineRule="auto"/>
              <w:jc w:val="both"/>
              <w:rPr>
                <w:rFonts w:ascii="Times New Roman" w:eastAsia="Times New Roman" w:hAnsi="Times New Roman" w:cs="Times New Roman"/>
                <w:color w:val="000000"/>
                <w:lang w:eastAsia="pl-PL"/>
              </w:rPr>
            </w:pPr>
            <w:r w:rsidRPr="00712FEE">
              <w:rPr>
                <w:rFonts w:ascii="Times New Roman" w:eastAsia="Times New Roman" w:hAnsi="Times New Roman"/>
                <w:color w:val="000000"/>
                <w:lang w:eastAsia="pl-PL"/>
              </w:rPr>
              <w:t>Pasta do rąk BHP ze ścierniwem zawierająca w swym składzie piasek kwarcowy min. 50% objętości, pastę ABS, mydło sodowe, lekki węglan sodu, siarczan sodu, zawierająca składniki nawilżające, kompozycję zapachową. Kolor kremowy, waga 500g, opakowanie: pudełko z tworzywa sztucznego. Termin ważności 24 miesięcy od daty zakupu.</w:t>
            </w:r>
          </w:p>
        </w:tc>
        <w:tc>
          <w:tcPr>
            <w:tcW w:w="440" w:type="dxa"/>
            <w:tcBorders>
              <w:top w:val="nil"/>
              <w:left w:val="nil"/>
              <w:bottom w:val="single" w:sz="4" w:space="0" w:color="auto"/>
              <w:right w:val="single" w:sz="4" w:space="0" w:color="auto"/>
            </w:tcBorders>
            <w:shd w:val="clear" w:color="000000" w:fill="FFFFFF"/>
            <w:vAlign w:val="center"/>
            <w:hideMark/>
          </w:tcPr>
          <w:p w:rsidR="00656B03" w:rsidRPr="00656B03" w:rsidRDefault="00BD410A" w:rsidP="00656B03">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op.</w:t>
            </w:r>
          </w:p>
        </w:tc>
        <w:tc>
          <w:tcPr>
            <w:tcW w:w="793" w:type="dxa"/>
            <w:tcBorders>
              <w:top w:val="nil"/>
              <w:left w:val="nil"/>
              <w:bottom w:val="single" w:sz="4" w:space="0" w:color="auto"/>
              <w:right w:val="single" w:sz="4" w:space="0" w:color="auto"/>
            </w:tcBorders>
            <w:shd w:val="clear" w:color="000000" w:fill="FFFFFF"/>
            <w:vAlign w:val="center"/>
            <w:hideMark/>
          </w:tcPr>
          <w:p w:rsidR="00656B03" w:rsidRPr="00656B03" w:rsidRDefault="00BD410A" w:rsidP="00656B03">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400</w:t>
            </w:r>
          </w:p>
        </w:tc>
        <w:tc>
          <w:tcPr>
            <w:tcW w:w="585" w:type="dxa"/>
            <w:tcBorders>
              <w:top w:val="nil"/>
              <w:left w:val="nil"/>
              <w:bottom w:val="single" w:sz="4" w:space="0" w:color="auto"/>
              <w:right w:val="single" w:sz="4" w:space="0" w:color="auto"/>
            </w:tcBorders>
            <w:shd w:val="clear" w:color="000000" w:fill="FFFFFF"/>
            <w:vAlign w:val="center"/>
          </w:tcPr>
          <w:p w:rsidR="00656B03" w:rsidRPr="00656B03" w:rsidRDefault="00656B03" w:rsidP="00656B03">
            <w:pPr>
              <w:spacing w:after="0" w:line="240" w:lineRule="auto"/>
              <w:jc w:val="center"/>
              <w:rPr>
                <w:rFonts w:ascii="Times New Roman" w:eastAsia="Times New Roman" w:hAnsi="Times New Roman" w:cs="Times New Roman"/>
                <w:color w:val="000000"/>
                <w:lang w:eastAsia="pl-PL"/>
              </w:rPr>
            </w:pPr>
          </w:p>
        </w:tc>
        <w:tc>
          <w:tcPr>
            <w:tcW w:w="1073" w:type="dxa"/>
            <w:tcBorders>
              <w:top w:val="nil"/>
              <w:left w:val="nil"/>
              <w:bottom w:val="single" w:sz="4" w:space="0" w:color="auto"/>
              <w:right w:val="single" w:sz="4" w:space="0" w:color="auto"/>
            </w:tcBorders>
            <w:shd w:val="clear" w:color="000000" w:fill="FFFFFF"/>
            <w:vAlign w:val="center"/>
          </w:tcPr>
          <w:p w:rsidR="00656B03" w:rsidRPr="00656B03" w:rsidRDefault="00656B03" w:rsidP="00656B03">
            <w:pPr>
              <w:spacing w:after="0" w:line="240" w:lineRule="auto"/>
              <w:jc w:val="center"/>
              <w:rPr>
                <w:rFonts w:ascii="Times New Roman" w:eastAsia="Times New Roman" w:hAnsi="Times New Roman" w:cs="Times New Roman"/>
                <w:color w:val="000000"/>
                <w:lang w:eastAsia="pl-PL"/>
              </w:rPr>
            </w:pPr>
          </w:p>
        </w:tc>
        <w:tc>
          <w:tcPr>
            <w:tcW w:w="774" w:type="dxa"/>
            <w:tcBorders>
              <w:top w:val="nil"/>
              <w:left w:val="nil"/>
              <w:bottom w:val="single" w:sz="4" w:space="0" w:color="auto"/>
              <w:right w:val="single" w:sz="4" w:space="0" w:color="auto"/>
            </w:tcBorders>
            <w:shd w:val="clear" w:color="000000" w:fill="FFFFFF"/>
            <w:vAlign w:val="center"/>
          </w:tcPr>
          <w:p w:rsidR="00656B03" w:rsidRPr="00656B03" w:rsidRDefault="00656B03" w:rsidP="00656B03">
            <w:pPr>
              <w:spacing w:after="0" w:line="240" w:lineRule="auto"/>
              <w:jc w:val="center"/>
              <w:rPr>
                <w:rFonts w:ascii="Times New Roman" w:eastAsia="Times New Roman" w:hAnsi="Times New Roman" w:cs="Times New Roman"/>
                <w:color w:val="000000"/>
                <w:lang w:eastAsia="pl-PL"/>
              </w:rPr>
            </w:pPr>
          </w:p>
        </w:tc>
        <w:tc>
          <w:tcPr>
            <w:tcW w:w="1073" w:type="dxa"/>
            <w:tcBorders>
              <w:top w:val="nil"/>
              <w:left w:val="nil"/>
              <w:bottom w:val="single" w:sz="4" w:space="0" w:color="auto"/>
              <w:right w:val="single" w:sz="4" w:space="0" w:color="auto"/>
            </w:tcBorders>
            <w:shd w:val="clear" w:color="000000" w:fill="FFFFFF"/>
            <w:vAlign w:val="center"/>
          </w:tcPr>
          <w:p w:rsidR="00656B03" w:rsidRPr="00656B03" w:rsidRDefault="00656B03" w:rsidP="00656B03">
            <w:pPr>
              <w:spacing w:after="0" w:line="240" w:lineRule="auto"/>
              <w:jc w:val="center"/>
              <w:rPr>
                <w:rFonts w:ascii="Times New Roman" w:eastAsia="Times New Roman" w:hAnsi="Times New Roman" w:cs="Times New Roman"/>
                <w:color w:val="000000"/>
                <w:lang w:eastAsia="pl-PL"/>
              </w:rPr>
            </w:pPr>
          </w:p>
        </w:tc>
      </w:tr>
      <w:tr w:rsidR="00BD410A" w:rsidRPr="00656B03" w:rsidTr="00BD410A">
        <w:trPr>
          <w:trHeight w:val="1573"/>
        </w:trPr>
        <w:tc>
          <w:tcPr>
            <w:tcW w:w="478" w:type="dxa"/>
            <w:tcBorders>
              <w:top w:val="nil"/>
              <w:left w:val="single" w:sz="4" w:space="0" w:color="auto"/>
              <w:bottom w:val="single" w:sz="4" w:space="0" w:color="auto"/>
              <w:right w:val="single" w:sz="4" w:space="0" w:color="auto"/>
            </w:tcBorders>
            <w:shd w:val="clear" w:color="000000" w:fill="FFFFFF"/>
            <w:vAlign w:val="center"/>
            <w:hideMark/>
          </w:tcPr>
          <w:p w:rsidR="00BD410A" w:rsidRPr="00656B03" w:rsidRDefault="00BD410A" w:rsidP="00BD410A">
            <w:pPr>
              <w:spacing w:after="0" w:line="240" w:lineRule="auto"/>
              <w:jc w:val="center"/>
              <w:rPr>
                <w:rFonts w:ascii="Times New Roman" w:eastAsia="Times New Roman" w:hAnsi="Times New Roman" w:cs="Times New Roman"/>
                <w:color w:val="000000"/>
                <w:lang w:eastAsia="pl-PL"/>
              </w:rPr>
            </w:pPr>
            <w:r w:rsidRPr="00656B03">
              <w:rPr>
                <w:rFonts w:ascii="Times New Roman" w:eastAsia="Times New Roman" w:hAnsi="Times New Roman" w:cs="Times New Roman"/>
                <w:color w:val="000000"/>
                <w:lang w:eastAsia="pl-PL"/>
              </w:rPr>
              <w:t>4</w:t>
            </w:r>
          </w:p>
        </w:tc>
        <w:tc>
          <w:tcPr>
            <w:tcW w:w="4244" w:type="dxa"/>
            <w:tcBorders>
              <w:top w:val="nil"/>
              <w:left w:val="nil"/>
              <w:bottom w:val="single" w:sz="4" w:space="0" w:color="auto"/>
              <w:right w:val="single" w:sz="4" w:space="0" w:color="auto"/>
            </w:tcBorders>
            <w:shd w:val="clear" w:color="000000" w:fill="FFFFFF"/>
            <w:vAlign w:val="center"/>
            <w:hideMark/>
          </w:tcPr>
          <w:p w:rsidR="00BD410A" w:rsidRPr="00D11D97" w:rsidRDefault="00BD410A" w:rsidP="00BD410A">
            <w:pPr>
              <w:spacing w:after="0" w:line="240" w:lineRule="auto"/>
              <w:jc w:val="both"/>
              <w:rPr>
                <w:rFonts w:ascii="Times New Roman" w:eastAsia="Times New Roman" w:hAnsi="Times New Roman"/>
                <w:color w:val="000000"/>
                <w:lang w:eastAsia="pl-PL"/>
              </w:rPr>
            </w:pPr>
            <w:r w:rsidRPr="00712FEE">
              <w:rPr>
                <w:rFonts w:ascii="Times New Roman" w:eastAsia="Times New Roman" w:hAnsi="Times New Roman"/>
                <w:color w:val="000000"/>
                <w:lang w:eastAsia="pl-PL"/>
              </w:rPr>
              <w:t>Mydło toaletowe myje i pielęgnuje skórę nie podrażniając jej. W skład mydła wchodzą oleje roślinne oraz gliceryna. Receptura wzbogacona naturalnymi ekstraktami zapewniającymi właściwości pielęgnujące. Delikatne substancje myjące zapewniają skuteczne oczyszczenie. Produkt powinien posiadać badania dermatologiczne, dokument CPNP lub inny dokument, który dopuszcza środek czystości do użytkowania zgodnie z aktualnie obowiązującymi przepisami i spełnia wymogi Ustawy o kosmetykach (Dz. U. nr 42 poz.473 z 2001r. ze zm.). Opakowanie: kostka o gramaturze 100g. Termin ważności 24 miesięcy od daty zakupu.</w:t>
            </w:r>
          </w:p>
        </w:tc>
        <w:tc>
          <w:tcPr>
            <w:tcW w:w="440" w:type="dxa"/>
            <w:tcBorders>
              <w:top w:val="nil"/>
              <w:left w:val="nil"/>
              <w:bottom w:val="single" w:sz="4" w:space="0" w:color="auto"/>
              <w:right w:val="single" w:sz="4" w:space="0" w:color="auto"/>
            </w:tcBorders>
            <w:shd w:val="clear" w:color="000000" w:fill="FFFFFF"/>
            <w:vAlign w:val="center"/>
            <w:hideMark/>
          </w:tcPr>
          <w:p w:rsidR="00BD410A" w:rsidRPr="00656B03" w:rsidRDefault="00BD410A" w:rsidP="00BD410A">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szt.</w:t>
            </w:r>
          </w:p>
        </w:tc>
        <w:tc>
          <w:tcPr>
            <w:tcW w:w="793" w:type="dxa"/>
            <w:tcBorders>
              <w:top w:val="nil"/>
              <w:left w:val="nil"/>
              <w:bottom w:val="single" w:sz="4" w:space="0" w:color="auto"/>
              <w:right w:val="single" w:sz="4" w:space="0" w:color="auto"/>
            </w:tcBorders>
            <w:shd w:val="clear" w:color="000000" w:fill="FFFFFF"/>
            <w:vAlign w:val="center"/>
            <w:hideMark/>
          </w:tcPr>
          <w:p w:rsidR="00BD410A" w:rsidRPr="00656B03" w:rsidRDefault="00BD410A" w:rsidP="00BD410A">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130</w:t>
            </w:r>
            <w:r w:rsidRPr="00656B03">
              <w:rPr>
                <w:rFonts w:ascii="Times New Roman" w:eastAsia="Times New Roman" w:hAnsi="Times New Roman" w:cs="Times New Roman"/>
                <w:color w:val="000000"/>
                <w:lang w:eastAsia="pl-PL"/>
              </w:rPr>
              <w:t>00</w:t>
            </w:r>
          </w:p>
        </w:tc>
        <w:tc>
          <w:tcPr>
            <w:tcW w:w="585" w:type="dxa"/>
            <w:tcBorders>
              <w:top w:val="nil"/>
              <w:left w:val="nil"/>
              <w:bottom w:val="single" w:sz="4" w:space="0" w:color="auto"/>
              <w:right w:val="single" w:sz="4" w:space="0" w:color="auto"/>
            </w:tcBorders>
            <w:shd w:val="clear" w:color="000000" w:fill="FFFFFF"/>
            <w:vAlign w:val="center"/>
          </w:tcPr>
          <w:p w:rsidR="00BD410A" w:rsidRPr="00656B03" w:rsidRDefault="00BD410A" w:rsidP="00BD410A">
            <w:pPr>
              <w:spacing w:after="0" w:line="240" w:lineRule="auto"/>
              <w:jc w:val="center"/>
              <w:rPr>
                <w:rFonts w:ascii="Times New Roman" w:eastAsia="Times New Roman" w:hAnsi="Times New Roman" w:cs="Times New Roman"/>
                <w:color w:val="000000"/>
                <w:lang w:eastAsia="pl-PL"/>
              </w:rPr>
            </w:pPr>
          </w:p>
        </w:tc>
        <w:tc>
          <w:tcPr>
            <w:tcW w:w="1073" w:type="dxa"/>
            <w:tcBorders>
              <w:top w:val="nil"/>
              <w:left w:val="nil"/>
              <w:bottom w:val="single" w:sz="4" w:space="0" w:color="auto"/>
              <w:right w:val="single" w:sz="4" w:space="0" w:color="auto"/>
            </w:tcBorders>
            <w:shd w:val="clear" w:color="000000" w:fill="FFFFFF"/>
            <w:vAlign w:val="center"/>
          </w:tcPr>
          <w:p w:rsidR="00BD410A" w:rsidRPr="00656B03" w:rsidRDefault="00BD410A" w:rsidP="00BD410A">
            <w:pPr>
              <w:spacing w:after="0" w:line="240" w:lineRule="auto"/>
              <w:jc w:val="center"/>
              <w:rPr>
                <w:rFonts w:ascii="Times New Roman" w:eastAsia="Times New Roman" w:hAnsi="Times New Roman" w:cs="Times New Roman"/>
                <w:color w:val="000000"/>
                <w:lang w:eastAsia="pl-PL"/>
              </w:rPr>
            </w:pPr>
          </w:p>
        </w:tc>
        <w:tc>
          <w:tcPr>
            <w:tcW w:w="774" w:type="dxa"/>
            <w:tcBorders>
              <w:top w:val="nil"/>
              <w:left w:val="nil"/>
              <w:bottom w:val="single" w:sz="4" w:space="0" w:color="auto"/>
              <w:right w:val="single" w:sz="4" w:space="0" w:color="auto"/>
            </w:tcBorders>
            <w:shd w:val="clear" w:color="000000" w:fill="FFFFFF"/>
            <w:vAlign w:val="center"/>
          </w:tcPr>
          <w:p w:rsidR="00BD410A" w:rsidRPr="00656B03" w:rsidRDefault="00BD410A" w:rsidP="00BD410A">
            <w:pPr>
              <w:spacing w:after="0" w:line="240" w:lineRule="auto"/>
              <w:jc w:val="center"/>
              <w:rPr>
                <w:rFonts w:ascii="Times New Roman" w:eastAsia="Times New Roman" w:hAnsi="Times New Roman" w:cs="Times New Roman"/>
                <w:color w:val="000000"/>
                <w:lang w:eastAsia="pl-PL"/>
              </w:rPr>
            </w:pPr>
          </w:p>
        </w:tc>
        <w:tc>
          <w:tcPr>
            <w:tcW w:w="1073" w:type="dxa"/>
            <w:tcBorders>
              <w:top w:val="nil"/>
              <w:left w:val="nil"/>
              <w:bottom w:val="single" w:sz="4" w:space="0" w:color="auto"/>
              <w:right w:val="single" w:sz="4" w:space="0" w:color="auto"/>
            </w:tcBorders>
            <w:shd w:val="clear" w:color="000000" w:fill="FFFFFF"/>
            <w:vAlign w:val="center"/>
          </w:tcPr>
          <w:p w:rsidR="00BD410A" w:rsidRPr="00656B03" w:rsidRDefault="00BD410A" w:rsidP="00BD410A">
            <w:pPr>
              <w:spacing w:after="0" w:line="240" w:lineRule="auto"/>
              <w:jc w:val="center"/>
              <w:rPr>
                <w:rFonts w:ascii="Times New Roman" w:eastAsia="Times New Roman" w:hAnsi="Times New Roman" w:cs="Times New Roman"/>
                <w:color w:val="000000"/>
                <w:lang w:eastAsia="pl-PL"/>
              </w:rPr>
            </w:pPr>
          </w:p>
        </w:tc>
      </w:tr>
      <w:tr w:rsidR="00BD410A" w:rsidRPr="00656B03" w:rsidTr="00BD410A">
        <w:trPr>
          <w:trHeight w:val="1417"/>
        </w:trPr>
        <w:tc>
          <w:tcPr>
            <w:tcW w:w="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410A" w:rsidRPr="00656B03" w:rsidRDefault="00BD410A" w:rsidP="00BD410A">
            <w:pPr>
              <w:spacing w:after="0" w:line="240" w:lineRule="auto"/>
              <w:jc w:val="center"/>
              <w:rPr>
                <w:rFonts w:ascii="Times New Roman" w:eastAsia="Times New Roman" w:hAnsi="Times New Roman" w:cs="Times New Roman"/>
                <w:color w:val="000000"/>
                <w:lang w:eastAsia="pl-PL"/>
              </w:rPr>
            </w:pPr>
            <w:r w:rsidRPr="00656B03">
              <w:rPr>
                <w:rFonts w:ascii="Times New Roman" w:eastAsia="Times New Roman" w:hAnsi="Times New Roman" w:cs="Times New Roman"/>
                <w:color w:val="000000"/>
                <w:lang w:eastAsia="pl-PL"/>
              </w:rPr>
              <w:lastRenderedPageBreak/>
              <w:t>5</w:t>
            </w:r>
          </w:p>
        </w:tc>
        <w:tc>
          <w:tcPr>
            <w:tcW w:w="4244" w:type="dxa"/>
            <w:tcBorders>
              <w:top w:val="single" w:sz="4" w:space="0" w:color="auto"/>
              <w:left w:val="nil"/>
              <w:bottom w:val="single" w:sz="4" w:space="0" w:color="auto"/>
              <w:right w:val="single" w:sz="4" w:space="0" w:color="auto"/>
            </w:tcBorders>
            <w:shd w:val="clear" w:color="000000" w:fill="FFFFFF"/>
            <w:vAlign w:val="center"/>
            <w:hideMark/>
          </w:tcPr>
          <w:p w:rsidR="00BD410A" w:rsidRPr="008419DA" w:rsidRDefault="00BD410A" w:rsidP="00BD410A">
            <w:pPr>
              <w:pStyle w:val="Bezodstpw"/>
              <w:jc w:val="both"/>
              <w:rPr>
                <w:rFonts w:ascii="Times New Roman" w:hAnsi="Times New Roman" w:cs="Times New Roman"/>
                <w:lang w:eastAsia="pl-PL"/>
              </w:rPr>
            </w:pPr>
            <w:r w:rsidRPr="00712FEE">
              <w:rPr>
                <w:rFonts w:ascii="Times New Roman" w:eastAsia="Times New Roman" w:hAnsi="Times New Roman"/>
                <w:color w:val="000000"/>
                <w:lang w:eastAsia="pl-PL"/>
              </w:rPr>
              <w:t xml:space="preserve">Środek do dezynfekcji rąk na bazie alkoholu o działaniu bakteriobójczym, grzybobójczym i wirusobójczym. Z </w:t>
            </w:r>
            <w:proofErr w:type="spellStart"/>
            <w:r w:rsidRPr="00712FEE">
              <w:rPr>
                <w:rFonts w:ascii="Times New Roman" w:eastAsia="Times New Roman" w:hAnsi="Times New Roman"/>
                <w:color w:val="000000"/>
                <w:lang w:eastAsia="pl-PL"/>
              </w:rPr>
              <w:t>zawartościa</w:t>
            </w:r>
            <w:proofErr w:type="spellEnd"/>
            <w:r w:rsidRPr="00712FEE">
              <w:rPr>
                <w:rFonts w:ascii="Times New Roman" w:eastAsia="Times New Roman" w:hAnsi="Times New Roman"/>
                <w:color w:val="000000"/>
                <w:lang w:eastAsia="pl-PL"/>
              </w:rPr>
              <w:t xml:space="preserve"> gliceryny. Pojemność opakowania: 100 ml</w:t>
            </w:r>
            <w:r>
              <w:rPr>
                <w:rFonts w:ascii="Times New Roman" w:eastAsia="Times New Roman" w:hAnsi="Times New Roman"/>
                <w:color w:val="000000"/>
                <w:lang w:eastAsia="pl-PL"/>
              </w:rPr>
              <w:t>.</w:t>
            </w:r>
          </w:p>
        </w:tc>
        <w:tc>
          <w:tcPr>
            <w:tcW w:w="440" w:type="dxa"/>
            <w:tcBorders>
              <w:top w:val="single" w:sz="4" w:space="0" w:color="auto"/>
              <w:left w:val="nil"/>
              <w:bottom w:val="single" w:sz="4" w:space="0" w:color="auto"/>
              <w:right w:val="single" w:sz="4" w:space="0" w:color="auto"/>
            </w:tcBorders>
            <w:shd w:val="clear" w:color="000000" w:fill="FFFFFF"/>
            <w:vAlign w:val="center"/>
            <w:hideMark/>
          </w:tcPr>
          <w:p w:rsidR="00BD410A" w:rsidRPr="00656B03" w:rsidRDefault="00BD410A" w:rsidP="00BD410A">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szt.</w:t>
            </w:r>
          </w:p>
        </w:tc>
        <w:tc>
          <w:tcPr>
            <w:tcW w:w="793" w:type="dxa"/>
            <w:tcBorders>
              <w:top w:val="single" w:sz="4" w:space="0" w:color="auto"/>
              <w:left w:val="nil"/>
              <w:bottom w:val="single" w:sz="4" w:space="0" w:color="auto"/>
              <w:right w:val="single" w:sz="4" w:space="0" w:color="auto"/>
            </w:tcBorders>
            <w:shd w:val="clear" w:color="000000" w:fill="FFFFFF"/>
            <w:vAlign w:val="center"/>
            <w:hideMark/>
          </w:tcPr>
          <w:p w:rsidR="00BD410A" w:rsidRPr="00656B03" w:rsidRDefault="00BD410A" w:rsidP="00BD410A">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p>
        </w:tc>
        <w:tc>
          <w:tcPr>
            <w:tcW w:w="585" w:type="dxa"/>
            <w:tcBorders>
              <w:top w:val="single" w:sz="4" w:space="0" w:color="auto"/>
              <w:left w:val="nil"/>
              <w:bottom w:val="single" w:sz="4" w:space="0" w:color="auto"/>
              <w:right w:val="single" w:sz="4" w:space="0" w:color="auto"/>
            </w:tcBorders>
            <w:shd w:val="clear" w:color="000000" w:fill="FFFFFF"/>
            <w:vAlign w:val="center"/>
          </w:tcPr>
          <w:p w:rsidR="00BD410A" w:rsidRPr="00656B03" w:rsidRDefault="00BD410A" w:rsidP="00BD410A">
            <w:pPr>
              <w:spacing w:after="0" w:line="240" w:lineRule="auto"/>
              <w:jc w:val="center"/>
              <w:rPr>
                <w:rFonts w:ascii="Times New Roman" w:eastAsia="Times New Roman" w:hAnsi="Times New Roman" w:cs="Times New Roman"/>
                <w:color w:val="000000"/>
                <w:lang w:eastAsia="pl-PL"/>
              </w:rPr>
            </w:pPr>
          </w:p>
        </w:tc>
        <w:tc>
          <w:tcPr>
            <w:tcW w:w="1073" w:type="dxa"/>
            <w:tcBorders>
              <w:top w:val="single" w:sz="4" w:space="0" w:color="auto"/>
              <w:left w:val="nil"/>
              <w:bottom w:val="single" w:sz="4" w:space="0" w:color="auto"/>
              <w:right w:val="single" w:sz="4" w:space="0" w:color="auto"/>
            </w:tcBorders>
            <w:shd w:val="clear" w:color="000000" w:fill="FFFFFF"/>
            <w:vAlign w:val="center"/>
          </w:tcPr>
          <w:p w:rsidR="00BD410A" w:rsidRPr="00656B03" w:rsidRDefault="00BD410A" w:rsidP="00BD410A">
            <w:pPr>
              <w:spacing w:after="0" w:line="240" w:lineRule="auto"/>
              <w:jc w:val="center"/>
              <w:rPr>
                <w:rFonts w:ascii="Times New Roman" w:eastAsia="Times New Roman" w:hAnsi="Times New Roman" w:cs="Times New Roman"/>
                <w:color w:val="000000"/>
                <w:lang w:eastAsia="pl-PL"/>
              </w:rPr>
            </w:pPr>
          </w:p>
        </w:tc>
        <w:tc>
          <w:tcPr>
            <w:tcW w:w="774" w:type="dxa"/>
            <w:tcBorders>
              <w:top w:val="single" w:sz="4" w:space="0" w:color="auto"/>
              <w:left w:val="nil"/>
              <w:bottom w:val="single" w:sz="4" w:space="0" w:color="auto"/>
              <w:right w:val="single" w:sz="4" w:space="0" w:color="auto"/>
            </w:tcBorders>
            <w:shd w:val="clear" w:color="000000" w:fill="FFFFFF"/>
            <w:vAlign w:val="center"/>
          </w:tcPr>
          <w:p w:rsidR="00BD410A" w:rsidRPr="00656B03" w:rsidRDefault="00BD410A" w:rsidP="00BD410A">
            <w:pPr>
              <w:spacing w:after="0" w:line="240" w:lineRule="auto"/>
              <w:jc w:val="center"/>
              <w:rPr>
                <w:rFonts w:ascii="Times New Roman" w:eastAsia="Times New Roman" w:hAnsi="Times New Roman" w:cs="Times New Roman"/>
                <w:color w:val="000000"/>
                <w:lang w:eastAsia="pl-PL"/>
              </w:rPr>
            </w:pPr>
          </w:p>
        </w:tc>
        <w:tc>
          <w:tcPr>
            <w:tcW w:w="1073" w:type="dxa"/>
            <w:tcBorders>
              <w:top w:val="single" w:sz="4" w:space="0" w:color="auto"/>
              <w:left w:val="nil"/>
              <w:bottom w:val="single" w:sz="4" w:space="0" w:color="auto"/>
              <w:right w:val="single" w:sz="4" w:space="0" w:color="auto"/>
            </w:tcBorders>
            <w:shd w:val="clear" w:color="000000" w:fill="FFFFFF"/>
            <w:vAlign w:val="center"/>
          </w:tcPr>
          <w:p w:rsidR="00BD410A" w:rsidRPr="00656B03" w:rsidRDefault="00BD410A" w:rsidP="00BD410A">
            <w:pPr>
              <w:spacing w:after="0" w:line="240" w:lineRule="auto"/>
              <w:jc w:val="center"/>
              <w:rPr>
                <w:rFonts w:ascii="Times New Roman" w:eastAsia="Times New Roman" w:hAnsi="Times New Roman" w:cs="Times New Roman"/>
                <w:color w:val="000000"/>
                <w:lang w:eastAsia="pl-PL"/>
              </w:rPr>
            </w:pPr>
          </w:p>
        </w:tc>
      </w:tr>
      <w:tr w:rsidR="00BD410A" w:rsidRPr="00656B03" w:rsidTr="00BD410A">
        <w:trPr>
          <w:trHeight w:val="1836"/>
        </w:trPr>
        <w:tc>
          <w:tcPr>
            <w:tcW w:w="478" w:type="dxa"/>
            <w:tcBorders>
              <w:top w:val="nil"/>
              <w:left w:val="single" w:sz="4" w:space="0" w:color="auto"/>
              <w:bottom w:val="single" w:sz="4" w:space="0" w:color="auto"/>
              <w:right w:val="single" w:sz="4" w:space="0" w:color="auto"/>
            </w:tcBorders>
            <w:shd w:val="clear" w:color="000000" w:fill="FFFFFF"/>
            <w:vAlign w:val="center"/>
            <w:hideMark/>
          </w:tcPr>
          <w:p w:rsidR="00BD410A" w:rsidRPr="00656B03" w:rsidRDefault="00BD410A" w:rsidP="00BD410A">
            <w:pPr>
              <w:spacing w:after="0" w:line="240" w:lineRule="auto"/>
              <w:jc w:val="center"/>
              <w:rPr>
                <w:rFonts w:ascii="Times New Roman" w:eastAsia="Times New Roman" w:hAnsi="Times New Roman" w:cs="Times New Roman"/>
                <w:color w:val="000000"/>
                <w:lang w:eastAsia="pl-PL"/>
              </w:rPr>
            </w:pPr>
            <w:r w:rsidRPr="00656B03">
              <w:rPr>
                <w:rFonts w:ascii="Times New Roman" w:eastAsia="Times New Roman" w:hAnsi="Times New Roman" w:cs="Times New Roman"/>
                <w:color w:val="000000"/>
                <w:lang w:eastAsia="pl-PL"/>
              </w:rPr>
              <w:t>6</w:t>
            </w:r>
          </w:p>
        </w:tc>
        <w:tc>
          <w:tcPr>
            <w:tcW w:w="4244" w:type="dxa"/>
            <w:tcBorders>
              <w:top w:val="nil"/>
              <w:left w:val="nil"/>
              <w:bottom w:val="single" w:sz="4" w:space="0" w:color="auto"/>
              <w:right w:val="single" w:sz="4" w:space="0" w:color="auto"/>
            </w:tcBorders>
            <w:shd w:val="clear" w:color="000000" w:fill="FFFFFF"/>
            <w:vAlign w:val="center"/>
            <w:hideMark/>
          </w:tcPr>
          <w:p w:rsidR="00BD410A" w:rsidRPr="00D11D97" w:rsidRDefault="00BD410A" w:rsidP="00BD410A">
            <w:pPr>
              <w:spacing w:after="0" w:line="240" w:lineRule="auto"/>
              <w:jc w:val="both"/>
              <w:rPr>
                <w:rFonts w:ascii="Times New Roman" w:eastAsia="Times New Roman" w:hAnsi="Times New Roman"/>
                <w:color w:val="000000"/>
                <w:lang w:eastAsia="pl-PL"/>
              </w:rPr>
            </w:pPr>
            <w:r w:rsidRPr="00712FEE">
              <w:rPr>
                <w:rFonts w:ascii="Times New Roman" w:eastAsia="Times New Roman" w:hAnsi="Times New Roman"/>
                <w:color w:val="000000"/>
                <w:lang w:eastAsia="pl-PL"/>
              </w:rPr>
              <w:t>Kulki antymolowe, środek przeciw molom odzieżowym w postaci kuleczek o delikatnym cytrusowym lub lawendowym zapachu. Przeznaczony do zabezpieczenia odzieży z tkanin wełnianych, włókien naturalno-sztucznych oraz mieszanych. Opakowanie po 200 g</w:t>
            </w:r>
            <w:r>
              <w:rPr>
                <w:rFonts w:ascii="Times New Roman" w:eastAsia="Times New Roman" w:hAnsi="Times New Roman"/>
                <w:color w:val="000000"/>
                <w:lang w:eastAsia="pl-PL"/>
              </w:rPr>
              <w:t>.</w:t>
            </w:r>
          </w:p>
        </w:tc>
        <w:tc>
          <w:tcPr>
            <w:tcW w:w="440" w:type="dxa"/>
            <w:tcBorders>
              <w:top w:val="nil"/>
              <w:left w:val="nil"/>
              <w:bottom w:val="single" w:sz="4" w:space="0" w:color="auto"/>
              <w:right w:val="single" w:sz="4" w:space="0" w:color="auto"/>
            </w:tcBorders>
            <w:shd w:val="clear" w:color="000000" w:fill="FFFFFF"/>
            <w:vAlign w:val="center"/>
            <w:hideMark/>
          </w:tcPr>
          <w:p w:rsidR="00BD410A" w:rsidRPr="00656B03" w:rsidRDefault="00BD410A" w:rsidP="00BD410A">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op.</w:t>
            </w:r>
          </w:p>
        </w:tc>
        <w:tc>
          <w:tcPr>
            <w:tcW w:w="793" w:type="dxa"/>
            <w:tcBorders>
              <w:top w:val="nil"/>
              <w:left w:val="nil"/>
              <w:bottom w:val="single" w:sz="4" w:space="0" w:color="auto"/>
              <w:right w:val="single" w:sz="4" w:space="0" w:color="auto"/>
            </w:tcBorders>
            <w:shd w:val="clear" w:color="000000" w:fill="FFFFFF"/>
            <w:vAlign w:val="center"/>
            <w:hideMark/>
          </w:tcPr>
          <w:p w:rsidR="00BD410A" w:rsidRPr="00656B03" w:rsidRDefault="00BD410A" w:rsidP="00BD410A">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300</w:t>
            </w:r>
          </w:p>
        </w:tc>
        <w:tc>
          <w:tcPr>
            <w:tcW w:w="585" w:type="dxa"/>
            <w:tcBorders>
              <w:top w:val="nil"/>
              <w:left w:val="nil"/>
              <w:bottom w:val="single" w:sz="4" w:space="0" w:color="auto"/>
              <w:right w:val="single" w:sz="4" w:space="0" w:color="auto"/>
            </w:tcBorders>
            <w:shd w:val="clear" w:color="000000" w:fill="FFFFFF"/>
            <w:vAlign w:val="center"/>
          </w:tcPr>
          <w:p w:rsidR="00BD410A" w:rsidRPr="00656B03" w:rsidRDefault="00BD410A" w:rsidP="00BD410A">
            <w:pPr>
              <w:spacing w:after="0" w:line="240" w:lineRule="auto"/>
              <w:jc w:val="center"/>
              <w:rPr>
                <w:rFonts w:ascii="Times New Roman" w:eastAsia="Times New Roman" w:hAnsi="Times New Roman" w:cs="Times New Roman"/>
                <w:color w:val="000000"/>
                <w:lang w:eastAsia="pl-PL"/>
              </w:rPr>
            </w:pPr>
          </w:p>
        </w:tc>
        <w:tc>
          <w:tcPr>
            <w:tcW w:w="1073" w:type="dxa"/>
            <w:tcBorders>
              <w:top w:val="nil"/>
              <w:left w:val="nil"/>
              <w:bottom w:val="single" w:sz="4" w:space="0" w:color="auto"/>
              <w:right w:val="single" w:sz="4" w:space="0" w:color="auto"/>
            </w:tcBorders>
            <w:shd w:val="clear" w:color="000000" w:fill="FFFFFF"/>
            <w:vAlign w:val="center"/>
          </w:tcPr>
          <w:p w:rsidR="00BD410A" w:rsidRPr="00656B03" w:rsidRDefault="00BD410A" w:rsidP="00BD410A">
            <w:pPr>
              <w:spacing w:after="0" w:line="240" w:lineRule="auto"/>
              <w:jc w:val="center"/>
              <w:rPr>
                <w:rFonts w:ascii="Times New Roman" w:eastAsia="Times New Roman" w:hAnsi="Times New Roman" w:cs="Times New Roman"/>
                <w:color w:val="000000"/>
                <w:lang w:eastAsia="pl-PL"/>
              </w:rPr>
            </w:pPr>
          </w:p>
        </w:tc>
        <w:tc>
          <w:tcPr>
            <w:tcW w:w="774" w:type="dxa"/>
            <w:tcBorders>
              <w:top w:val="nil"/>
              <w:left w:val="nil"/>
              <w:bottom w:val="single" w:sz="4" w:space="0" w:color="auto"/>
              <w:right w:val="single" w:sz="4" w:space="0" w:color="auto"/>
            </w:tcBorders>
            <w:shd w:val="clear" w:color="000000" w:fill="FFFFFF"/>
            <w:vAlign w:val="center"/>
          </w:tcPr>
          <w:p w:rsidR="00BD410A" w:rsidRPr="00656B03" w:rsidRDefault="00BD410A" w:rsidP="00BD410A">
            <w:pPr>
              <w:spacing w:after="0" w:line="240" w:lineRule="auto"/>
              <w:jc w:val="center"/>
              <w:rPr>
                <w:rFonts w:ascii="Times New Roman" w:eastAsia="Times New Roman" w:hAnsi="Times New Roman" w:cs="Times New Roman"/>
                <w:color w:val="000000"/>
                <w:lang w:eastAsia="pl-PL"/>
              </w:rPr>
            </w:pPr>
          </w:p>
        </w:tc>
        <w:tc>
          <w:tcPr>
            <w:tcW w:w="1073" w:type="dxa"/>
            <w:tcBorders>
              <w:top w:val="nil"/>
              <w:left w:val="nil"/>
              <w:bottom w:val="single" w:sz="4" w:space="0" w:color="auto"/>
              <w:right w:val="single" w:sz="4" w:space="0" w:color="auto"/>
            </w:tcBorders>
            <w:shd w:val="clear" w:color="000000" w:fill="FFFFFF"/>
            <w:vAlign w:val="center"/>
          </w:tcPr>
          <w:p w:rsidR="00BD410A" w:rsidRPr="00656B03" w:rsidRDefault="00BD410A" w:rsidP="00BD410A">
            <w:pPr>
              <w:spacing w:after="0" w:line="240" w:lineRule="auto"/>
              <w:jc w:val="center"/>
              <w:rPr>
                <w:rFonts w:ascii="Times New Roman" w:eastAsia="Times New Roman" w:hAnsi="Times New Roman" w:cs="Times New Roman"/>
                <w:color w:val="000000"/>
                <w:lang w:eastAsia="pl-PL"/>
              </w:rPr>
            </w:pPr>
          </w:p>
        </w:tc>
      </w:tr>
      <w:tr w:rsidR="00BD410A" w:rsidRPr="00656B03" w:rsidTr="00BD410A">
        <w:trPr>
          <w:trHeight w:val="300"/>
        </w:trPr>
        <w:tc>
          <w:tcPr>
            <w:tcW w:w="654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BD410A" w:rsidRPr="00656B03" w:rsidRDefault="00BD410A" w:rsidP="00BD410A">
            <w:pPr>
              <w:spacing w:after="0" w:line="240" w:lineRule="auto"/>
              <w:jc w:val="right"/>
              <w:rPr>
                <w:rFonts w:ascii="Times New Roman" w:eastAsia="Times New Roman" w:hAnsi="Times New Roman" w:cs="Times New Roman"/>
                <w:b/>
                <w:bCs/>
                <w:color w:val="000000"/>
                <w:lang w:eastAsia="pl-PL"/>
              </w:rPr>
            </w:pPr>
            <w:r w:rsidRPr="00656B03">
              <w:rPr>
                <w:rFonts w:ascii="Times New Roman" w:eastAsia="Times New Roman" w:hAnsi="Times New Roman" w:cs="Times New Roman"/>
                <w:b/>
                <w:bCs/>
                <w:color w:val="000000"/>
                <w:lang w:eastAsia="pl-PL"/>
              </w:rPr>
              <w:t>Razem:</w:t>
            </w:r>
          </w:p>
        </w:tc>
        <w:tc>
          <w:tcPr>
            <w:tcW w:w="1073" w:type="dxa"/>
            <w:tcBorders>
              <w:top w:val="nil"/>
              <w:left w:val="nil"/>
              <w:bottom w:val="single" w:sz="4" w:space="0" w:color="auto"/>
              <w:right w:val="single" w:sz="4" w:space="0" w:color="auto"/>
            </w:tcBorders>
            <w:shd w:val="clear" w:color="000000" w:fill="FFFFFF"/>
            <w:vAlign w:val="bottom"/>
          </w:tcPr>
          <w:p w:rsidR="00BD410A" w:rsidRPr="00656B03" w:rsidRDefault="00BD410A" w:rsidP="00BD410A">
            <w:pPr>
              <w:spacing w:after="0" w:line="240" w:lineRule="auto"/>
              <w:jc w:val="right"/>
              <w:rPr>
                <w:rFonts w:ascii="Times New Roman" w:eastAsia="Times New Roman" w:hAnsi="Times New Roman" w:cs="Times New Roman"/>
                <w:b/>
                <w:bCs/>
                <w:color w:val="000000"/>
                <w:lang w:eastAsia="pl-PL"/>
              </w:rPr>
            </w:pPr>
          </w:p>
        </w:tc>
        <w:tc>
          <w:tcPr>
            <w:tcW w:w="774" w:type="dxa"/>
            <w:tcBorders>
              <w:top w:val="nil"/>
              <w:left w:val="nil"/>
              <w:bottom w:val="single" w:sz="4" w:space="0" w:color="auto"/>
              <w:right w:val="single" w:sz="4" w:space="0" w:color="auto"/>
            </w:tcBorders>
            <w:shd w:val="clear" w:color="000000" w:fill="FFFFFF"/>
            <w:vAlign w:val="bottom"/>
          </w:tcPr>
          <w:p w:rsidR="00BD410A" w:rsidRPr="00656B03" w:rsidRDefault="00BD410A" w:rsidP="00BD410A">
            <w:pPr>
              <w:spacing w:after="0" w:line="240" w:lineRule="auto"/>
              <w:jc w:val="center"/>
              <w:rPr>
                <w:rFonts w:ascii="Times New Roman" w:eastAsia="Times New Roman" w:hAnsi="Times New Roman" w:cs="Times New Roman"/>
                <w:color w:val="000000"/>
                <w:lang w:eastAsia="pl-PL"/>
              </w:rPr>
            </w:pPr>
          </w:p>
        </w:tc>
        <w:tc>
          <w:tcPr>
            <w:tcW w:w="1073" w:type="dxa"/>
            <w:tcBorders>
              <w:top w:val="nil"/>
              <w:left w:val="nil"/>
              <w:bottom w:val="single" w:sz="4" w:space="0" w:color="auto"/>
              <w:right w:val="single" w:sz="4" w:space="0" w:color="auto"/>
            </w:tcBorders>
            <w:shd w:val="clear" w:color="000000" w:fill="FFFFFF"/>
            <w:vAlign w:val="bottom"/>
          </w:tcPr>
          <w:p w:rsidR="00BD410A" w:rsidRPr="00656B03" w:rsidRDefault="00BD410A" w:rsidP="00BD410A">
            <w:pPr>
              <w:spacing w:after="0" w:line="240" w:lineRule="auto"/>
              <w:jc w:val="right"/>
              <w:rPr>
                <w:rFonts w:ascii="Times New Roman" w:eastAsia="Times New Roman" w:hAnsi="Times New Roman" w:cs="Times New Roman"/>
                <w:b/>
                <w:bCs/>
                <w:color w:val="000000"/>
                <w:lang w:eastAsia="pl-PL"/>
              </w:rPr>
            </w:pPr>
          </w:p>
        </w:tc>
      </w:tr>
    </w:tbl>
    <w:p w:rsidR="00C62F83" w:rsidRPr="002E4F96" w:rsidRDefault="00C62F83" w:rsidP="006C7F07">
      <w:pPr>
        <w:autoSpaceDE w:val="0"/>
        <w:autoSpaceDN w:val="0"/>
        <w:adjustRightInd w:val="0"/>
        <w:spacing w:after="0" w:line="240" w:lineRule="auto"/>
        <w:jc w:val="both"/>
        <w:rPr>
          <w:rFonts w:ascii="Arial" w:eastAsia="Times New Roman" w:hAnsi="Arial" w:cs="Arial"/>
          <w:sz w:val="24"/>
          <w:szCs w:val="24"/>
          <w:lang w:eastAsia="pl-PL"/>
        </w:rPr>
      </w:pPr>
    </w:p>
    <w:p w:rsidR="00C62F83" w:rsidRPr="002E4F96" w:rsidRDefault="00C62F83" w:rsidP="006C7F07">
      <w:pPr>
        <w:autoSpaceDE w:val="0"/>
        <w:autoSpaceDN w:val="0"/>
        <w:adjustRightInd w:val="0"/>
        <w:spacing w:after="0" w:line="240" w:lineRule="auto"/>
        <w:jc w:val="both"/>
        <w:rPr>
          <w:rFonts w:ascii="Arial" w:eastAsia="Times New Roman" w:hAnsi="Arial" w:cs="Arial"/>
          <w:sz w:val="24"/>
          <w:szCs w:val="24"/>
          <w:lang w:eastAsia="pl-PL"/>
        </w:rPr>
      </w:pPr>
    </w:p>
    <w:p w:rsidR="00506CA9" w:rsidRPr="008419DA" w:rsidRDefault="00506CA9" w:rsidP="00506CA9">
      <w:pPr>
        <w:widowControl w:val="0"/>
        <w:tabs>
          <w:tab w:val="left" w:pos="426"/>
        </w:tabs>
        <w:suppressAutoHyphens/>
        <w:overflowPunct w:val="0"/>
        <w:spacing w:after="0" w:line="240" w:lineRule="auto"/>
        <w:ind w:left="426" w:hanging="426"/>
        <w:jc w:val="both"/>
        <w:rPr>
          <w:rFonts w:ascii="Times New Roman" w:eastAsia="Times New Roman" w:hAnsi="Times New Roman" w:cs="Times New Roman"/>
          <w:kern w:val="1"/>
          <w:sz w:val="24"/>
          <w:szCs w:val="24"/>
          <w:lang w:eastAsia="ar-SA"/>
        </w:rPr>
      </w:pPr>
      <w:r w:rsidRPr="008419DA">
        <w:rPr>
          <w:rFonts w:ascii="Times New Roman" w:eastAsia="Times New Roman" w:hAnsi="Times New Roman" w:cs="Times New Roman"/>
          <w:kern w:val="1"/>
          <w:sz w:val="24"/>
          <w:szCs w:val="24"/>
          <w:lang w:eastAsia="ar-SA"/>
        </w:rPr>
        <w:t>Ogółem wartość przedmiotu umowy zgodnie z przedstawioną i przyjętą ofertą cenową wynosi:</w:t>
      </w:r>
    </w:p>
    <w:p w:rsidR="00506CA9" w:rsidRPr="008419DA" w:rsidRDefault="00506CA9" w:rsidP="00506CA9">
      <w:pPr>
        <w:widowControl w:val="0"/>
        <w:tabs>
          <w:tab w:val="left" w:pos="426"/>
        </w:tabs>
        <w:suppressAutoHyphens/>
        <w:overflowPunct w:val="0"/>
        <w:spacing w:after="0" w:line="240" w:lineRule="auto"/>
        <w:ind w:left="426" w:hanging="426"/>
        <w:rPr>
          <w:rFonts w:ascii="Times New Roman" w:eastAsia="Times New Roman" w:hAnsi="Times New Roman" w:cs="Times New Roman"/>
          <w:kern w:val="1"/>
          <w:sz w:val="24"/>
          <w:szCs w:val="24"/>
          <w:lang w:eastAsia="ar-SA"/>
        </w:rPr>
      </w:pPr>
      <w:r w:rsidRPr="008419DA">
        <w:rPr>
          <w:rFonts w:ascii="Times New Roman" w:eastAsia="Times New Roman" w:hAnsi="Times New Roman" w:cs="Times New Roman"/>
          <w:kern w:val="1"/>
          <w:sz w:val="24"/>
          <w:szCs w:val="24"/>
          <w:lang w:eastAsia="ar-SA"/>
        </w:rPr>
        <w:t xml:space="preserve">      </w:t>
      </w:r>
    </w:p>
    <w:p w:rsidR="00BF46A4" w:rsidRPr="008419DA" w:rsidRDefault="00506CA9" w:rsidP="00506CA9">
      <w:pPr>
        <w:widowControl w:val="0"/>
        <w:tabs>
          <w:tab w:val="left" w:pos="426"/>
        </w:tabs>
        <w:suppressAutoHyphens/>
        <w:overflowPunct w:val="0"/>
        <w:spacing w:after="0" w:line="240" w:lineRule="auto"/>
        <w:ind w:left="426" w:hanging="426"/>
        <w:rPr>
          <w:rFonts w:ascii="Times New Roman" w:eastAsia="Times New Roman" w:hAnsi="Times New Roman" w:cs="Times New Roman"/>
          <w:kern w:val="1"/>
          <w:sz w:val="24"/>
          <w:szCs w:val="24"/>
          <w:lang w:eastAsia="ar-SA"/>
        </w:rPr>
      </w:pPr>
      <w:r w:rsidRPr="008419DA">
        <w:rPr>
          <w:rFonts w:ascii="Times New Roman" w:eastAsia="Times New Roman" w:hAnsi="Times New Roman" w:cs="Times New Roman"/>
          <w:kern w:val="1"/>
          <w:sz w:val="24"/>
          <w:szCs w:val="24"/>
          <w:lang w:eastAsia="ar-SA"/>
        </w:rPr>
        <w:t xml:space="preserve">         netto: ………………….zł  </w:t>
      </w:r>
      <w:r w:rsidR="00BF46A4" w:rsidRPr="008419DA">
        <w:rPr>
          <w:rFonts w:ascii="Times New Roman" w:eastAsia="Times New Roman" w:hAnsi="Times New Roman" w:cs="Times New Roman"/>
          <w:kern w:val="1"/>
          <w:sz w:val="24"/>
          <w:szCs w:val="24"/>
          <w:lang w:eastAsia="ar-SA"/>
        </w:rPr>
        <w:t>(słownie:………………………………………………………)</w:t>
      </w:r>
      <w:r w:rsidRPr="008419DA">
        <w:rPr>
          <w:rFonts w:ascii="Times New Roman" w:eastAsia="Times New Roman" w:hAnsi="Times New Roman" w:cs="Times New Roman"/>
          <w:kern w:val="1"/>
          <w:sz w:val="24"/>
          <w:szCs w:val="24"/>
          <w:lang w:eastAsia="ar-SA"/>
        </w:rPr>
        <w:t xml:space="preserve">   </w:t>
      </w:r>
    </w:p>
    <w:p w:rsidR="00506CA9" w:rsidRPr="008419DA" w:rsidRDefault="00BF46A4" w:rsidP="00506CA9">
      <w:pPr>
        <w:widowControl w:val="0"/>
        <w:tabs>
          <w:tab w:val="left" w:pos="426"/>
        </w:tabs>
        <w:suppressAutoHyphens/>
        <w:overflowPunct w:val="0"/>
        <w:spacing w:after="0" w:line="240" w:lineRule="auto"/>
        <w:ind w:left="426" w:hanging="426"/>
        <w:rPr>
          <w:rFonts w:ascii="Times New Roman" w:eastAsia="Times New Roman" w:hAnsi="Times New Roman" w:cs="Times New Roman"/>
          <w:kern w:val="1"/>
          <w:sz w:val="24"/>
          <w:szCs w:val="24"/>
          <w:lang w:eastAsia="ar-SA"/>
        </w:rPr>
      </w:pPr>
      <w:r w:rsidRPr="008419DA">
        <w:rPr>
          <w:rFonts w:ascii="Times New Roman" w:eastAsia="Times New Roman" w:hAnsi="Times New Roman" w:cs="Times New Roman"/>
          <w:kern w:val="1"/>
          <w:sz w:val="24"/>
          <w:szCs w:val="24"/>
          <w:lang w:eastAsia="ar-SA"/>
        </w:rPr>
        <w:t xml:space="preserve">         </w:t>
      </w:r>
      <w:r w:rsidR="00506CA9" w:rsidRPr="008419DA">
        <w:rPr>
          <w:rFonts w:ascii="Times New Roman" w:eastAsia="Times New Roman" w:hAnsi="Times New Roman" w:cs="Times New Roman"/>
          <w:kern w:val="1"/>
          <w:sz w:val="24"/>
          <w:szCs w:val="24"/>
          <w:lang w:eastAsia="ar-SA"/>
        </w:rPr>
        <w:t xml:space="preserve">VAT …%………………zł </w:t>
      </w:r>
      <w:r w:rsidRPr="008419DA">
        <w:rPr>
          <w:rFonts w:ascii="Times New Roman" w:eastAsia="Times New Roman" w:hAnsi="Times New Roman" w:cs="Times New Roman"/>
          <w:kern w:val="1"/>
          <w:sz w:val="24"/>
          <w:szCs w:val="24"/>
          <w:lang w:eastAsia="ar-SA"/>
        </w:rPr>
        <w:t>(słownie:……………………………………………………….)</w:t>
      </w:r>
    </w:p>
    <w:p w:rsidR="001B6DDC" w:rsidRDefault="00515F9F" w:rsidP="00506CA9">
      <w:pPr>
        <w:widowControl w:val="0"/>
        <w:tabs>
          <w:tab w:val="left" w:pos="426"/>
        </w:tabs>
        <w:suppressAutoHyphens/>
        <w:overflowPunct w:val="0"/>
        <w:spacing w:after="0" w:line="240" w:lineRule="auto"/>
        <w:ind w:left="426" w:hanging="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b/>
        <w:t xml:space="preserve">  brutto…………………..</w:t>
      </w:r>
      <w:r w:rsidR="00506CA9" w:rsidRPr="008419DA">
        <w:rPr>
          <w:rFonts w:ascii="Times New Roman" w:eastAsia="Times New Roman" w:hAnsi="Times New Roman" w:cs="Times New Roman"/>
          <w:kern w:val="1"/>
          <w:sz w:val="24"/>
          <w:szCs w:val="24"/>
          <w:lang w:eastAsia="ar-SA"/>
        </w:rPr>
        <w:t xml:space="preserve">zł </w:t>
      </w:r>
    </w:p>
    <w:p w:rsidR="00506CA9" w:rsidRPr="008419DA" w:rsidRDefault="001B6DDC" w:rsidP="00506CA9">
      <w:pPr>
        <w:widowControl w:val="0"/>
        <w:tabs>
          <w:tab w:val="left" w:pos="426"/>
        </w:tabs>
        <w:suppressAutoHyphens/>
        <w:overflowPunct w:val="0"/>
        <w:spacing w:after="0" w:line="240" w:lineRule="auto"/>
        <w:ind w:left="426" w:hanging="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ab/>
      </w:r>
      <w:r w:rsidR="00506CA9" w:rsidRPr="008419DA">
        <w:rPr>
          <w:rFonts w:ascii="Times New Roman" w:eastAsia="Times New Roman" w:hAnsi="Times New Roman" w:cs="Times New Roman"/>
          <w:kern w:val="1"/>
          <w:sz w:val="24"/>
          <w:szCs w:val="24"/>
          <w:lang w:eastAsia="ar-SA"/>
        </w:rPr>
        <w:t>(słownie……………………….............................................)</w:t>
      </w:r>
    </w:p>
    <w:p w:rsidR="006C7F07" w:rsidRPr="008419DA" w:rsidRDefault="00506CA9" w:rsidP="00BF46A4">
      <w:pPr>
        <w:widowControl w:val="0"/>
        <w:tabs>
          <w:tab w:val="left" w:pos="426"/>
        </w:tabs>
        <w:suppressAutoHyphens/>
        <w:overflowPunct w:val="0"/>
        <w:spacing w:after="0" w:line="240" w:lineRule="auto"/>
        <w:ind w:left="426" w:hanging="426"/>
        <w:rPr>
          <w:rFonts w:ascii="Times New Roman" w:eastAsia="Times New Roman" w:hAnsi="Times New Roman" w:cs="Times New Roman"/>
          <w:kern w:val="1"/>
          <w:sz w:val="24"/>
          <w:szCs w:val="24"/>
          <w:lang w:eastAsia="ar-SA"/>
        </w:rPr>
      </w:pPr>
      <w:r w:rsidRPr="008419DA">
        <w:rPr>
          <w:rFonts w:ascii="Times New Roman" w:eastAsia="Times New Roman" w:hAnsi="Times New Roman" w:cs="Times New Roman"/>
          <w:kern w:val="1"/>
          <w:sz w:val="24"/>
          <w:szCs w:val="24"/>
          <w:lang w:eastAsia="ar-SA"/>
        </w:rPr>
        <w:t xml:space="preserve">      </w:t>
      </w:r>
    </w:p>
    <w:p w:rsidR="00BF46A4" w:rsidRPr="008419DA" w:rsidRDefault="006C7F07" w:rsidP="00ED70CD">
      <w:pPr>
        <w:widowControl w:val="0"/>
        <w:tabs>
          <w:tab w:val="left" w:pos="426"/>
        </w:tabs>
        <w:suppressAutoHyphens/>
        <w:overflowPunct w:val="0"/>
        <w:spacing w:after="0" w:line="240" w:lineRule="auto"/>
        <w:ind w:left="426" w:hanging="426"/>
        <w:jc w:val="both"/>
        <w:rPr>
          <w:rFonts w:ascii="Times New Roman" w:eastAsia="Times New Roman" w:hAnsi="Times New Roman" w:cs="Times New Roman"/>
          <w:kern w:val="1"/>
          <w:sz w:val="24"/>
          <w:szCs w:val="24"/>
          <w:lang w:eastAsia="ar-SA"/>
        </w:rPr>
      </w:pPr>
      <w:r w:rsidRPr="008419DA">
        <w:rPr>
          <w:rFonts w:ascii="Times New Roman" w:eastAsia="Times New Roman" w:hAnsi="Times New Roman" w:cs="Times New Roman"/>
          <w:kern w:val="1"/>
          <w:sz w:val="24"/>
          <w:szCs w:val="24"/>
          <w:lang w:eastAsia="ar-SA"/>
        </w:rPr>
        <w:t>2.</w:t>
      </w:r>
      <w:r w:rsidRPr="008419DA">
        <w:rPr>
          <w:rFonts w:ascii="Times New Roman" w:eastAsia="Times New Roman" w:hAnsi="Times New Roman" w:cs="Times New Roman"/>
          <w:kern w:val="1"/>
          <w:sz w:val="24"/>
          <w:szCs w:val="24"/>
          <w:lang w:eastAsia="ar-SA"/>
        </w:rPr>
        <w:tab/>
        <w:t xml:space="preserve">Zapłata za dostarczony towar nastąpi </w:t>
      </w:r>
      <w:r w:rsidR="00BF46A4" w:rsidRPr="008419DA">
        <w:rPr>
          <w:rFonts w:ascii="Times New Roman" w:eastAsia="Times New Roman" w:hAnsi="Times New Roman" w:cs="Times New Roman"/>
          <w:kern w:val="1"/>
          <w:sz w:val="24"/>
          <w:szCs w:val="24"/>
          <w:lang w:eastAsia="ar-SA"/>
        </w:rPr>
        <w:t xml:space="preserve">na wskazany na fakturze rachunek Dostawcy, </w:t>
      </w:r>
      <w:proofErr w:type="spellStart"/>
      <w:r w:rsidR="00BF46A4" w:rsidRPr="008419DA">
        <w:rPr>
          <w:rFonts w:ascii="Times New Roman" w:eastAsia="Times New Roman" w:hAnsi="Times New Roman" w:cs="Times New Roman"/>
          <w:kern w:val="1"/>
          <w:sz w:val="24"/>
          <w:szCs w:val="24"/>
          <w:lang w:eastAsia="ar-SA"/>
        </w:rPr>
        <w:t>tj</w:t>
      </w:r>
      <w:proofErr w:type="spellEnd"/>
      <w:r w:rsidR="00BF46A4" w:rsidRPr="008419DA">
        <w:rPr>
          <w:rFonts w:ascii="Times New Roman" w:eastAsia="Times New Roman" w:hAnsi="Times New Roman" w:cs="Times New Roman"/>
          <w:kern w:val="1"/>
          <w:sz w:val="24"/>
          <w:szCs w:val="24"/>
          <w:lang w:eastAsia="ar-SA"/>
        </w:rPr>
        <w:t>…………………………………………….. w terminie 30 dni od daty dostarczenia i zarejestrowania w Kancelarii Jawnej Zamawiającego prawidłowo wystawionej faktury VAT</w:t>
      </w:r>
      <w:r w:rsidR="001B6DDC">
        <w:rPr>
          <w:rFonts w:ascii="Times New Roman" w:eastAsia="Times New Roman" w:hAnsi="Times New Roman" w:cs="Times New Roman"/>
          <w:kern w:val="1"/>
          <w:sz w:val="24"/>
          <w:szCs w:val="24"/>
          <w:lang w:eastAsia="ar-SA"/>
        </w:rPr>
        <w:t>,</w:t>
      </w:r>
      <w:r w:rsidR="00CD265C" w:rsidRPr="008419DA">
        <w:rPr>
          <w:rFonts w:ascii="Times New Roman" w:eastAsia="Times New Roman" w:hAnsi="Times New Roman" w:cs="Times New Roman"/>
          <w:kern w:val="1"/>
          <w:sz w:val="24"/>
          <w:szCs w:val="24"/>
          <w:lang w:eastAsia="ar-SA"/>
        </w:rPr>
        <w:t xml:space="preserve"> </w:t>
      </w:r>
      <w:r w:rsidR="001B6DDC" w:rsidRPr="001B6DDC">
        <w:rPr>
          <w:rFonts w:ascii="Times New Roman" w:eastAsia="Times New Roman" w:hAnsi="Times New Roman" w:cs="Times New Roman"/>
          <w:kern w:val="1"/>
          <w:sz w:val="24"/>
          <w:szCs w:val="24"/>
          <w:lang w:eastAsia="ar-SA"/>
        </w:rPr>
        <w:t xml:space="preserve">po uprzednim podpisaniu jej przez </w:t>
      </w:r>
      <w:r w:rsidR="001B6DDC">
        <w:rPr>
          <w:rFonts w:ascii="Times New Roman" w:eastAsia="Times New Roman" w:hAnsi="Times New Roman" w:cs="Times New Roman"/>
          <w:kern w:val="1"/>
          <w:sz w:val="24"/>
          <w:szCs w:val="24"/>
          <w:lang w:eastAsia="ar-SA"/>
        </w:rPr>
        <w:t>magazyniera służby mundurowej</w:t>
      </w:r>
      <w:r w:rsidR="001B6DDC" w:rsidRPr="001B6DDC">
        <w:rPr>
          <w:rFonts w:ascii="Times New Roman" w:eastAsia="Times New Roman" w:hAnsi="Times New Roman" w:cs="Times New Roman"/>
          <w:kern w:val="1"/>
          <w:sz w:val="24"/>
          <w:szCs w:val="24"/>
          <w:lang w:eastAsia="ar-SA"/>
        </w:rPr>
        <w:t>, kwitującego w ten sposób odbiór towaru bez zastrzeżeń.</w:t>
      </w:r>
    </w:p>
    <w:p w:rsidR="00BF46A4" w:rsidRPr="008419DA" w:rsidRDefault="00CD265C" w:rsidP="00ED70CD">
      <w:pPr>
        <w:widowControl w:val="0"/>
        <w:tabs>
          <w:tab w:val="left" w:pos="426"/>
        </w:tabs>
        <w:suppressAutoHyphens/>
        <w:overflowPunct w:val="0"/>
        <w:spacing w:after="0" w:line="240" w:lineRule="auto"/>
        <w:ind w:left="426" w:hanging="426"/>
        <w:jc w:val="both"/>
        <w:rPr>
          <w:rFonts w:ascii="Times New Roman" w:eastAsia="Times New Roman" w:hAnsi="Times New Roman" w:cs="Times New Roman"/>
          <w:kern w:val="1"/>
          <w:sz w:val="24"/>
          <w:szCs w:val="24"/>
          <w:lang w:eastAsia="ar-SA"/>
        </w:rPr>
      </w:pPr>
      <w:r w:rsidRPr="008419DA">
        <w:rPr>
          <w:rFonts w:ascii="Times New Roman" w:eastAsia="Times New Roman" w:hAnsi="Times New Roman" w:cs="Times New Roman"/>
          <w:kern w:val="1"/>
          <w:sz w:val="24"/>
          <w:szCs w:val="24"/>
          <w:lang w:eastAsia="ar-SA"/>
        </w:rPr>
        <w:t>3</w:t>
      </w:r>
      <w:r w:rsidR="006C7F07" w:rsidRPr="008419DA">
        <w:rPr>
          <w:rFonts w:ascii="Times New Roman" w:eastAsia="Times New Roman" w:hAnsi="Times New Roman" w:cs="Times New Roman"/>
          <w:kern w:val="1"/>
          <w:sz w:val="24"/>
          <w:szCs w:val="24"/>
          <w:lang w:eastAsia="ar-SA"/>
        </w:rPr>
        <w:t>.</w:t>
      </w:r>
      <w:r w:rsidR="006C7F07" w:rsidRPr="008419DA">
        <w:rPr>
          <w:rFonts w:ascii="Times New Roman" w:eastAsia="Times New Roman" w:hAnsi="Times New Roman" w:cs="Times New Roman"/>
          <w:kern w:val="1"/>
          <w:sz w:val="24"/>
          <w:szCs w:val="24"/>
          <w:lang w:eastAsia="ar-SA"/>
        </w:rPr>
        <w:tab/>
        <w:t>Za dzień zapłaty strony uznają dzień obciążenia rachunku bankowego Zamawiającego.</w:t>
      </w:r>
    </w:p>
    <w:p w:rsidR="006C7F07" w:rsidRPr="008419DA" w:rsidRDefault="00CD265C" w:rsidP="00ED70CD">
      <w:pPr>
        <w:widowControl w:val="0"/>
        <w:tabs>
          <w:tab w:val="left" w:pos="426"/>
        </w:tabs>
        <w:suppressAutoHyphens/>
        <w:overflowPunct w:val="0"/>
        <w:spacing w:after="0" w:line="240" w:lineRule="auto"/>
        <w:ind w:left="426" w:hanging="426"/>
        <w:jc w:val="both"/>
        <w:rPr>
          <w:rFonts w:ascii="Times New Roman" w:eastAsia="Times New Roman" w:hAnsi="Times New Roman" w:cs="Times New Roman"/>
          <w:kern w:val="1"/>
          <w:sz w:val="24"/>
          <w:szCs w:val="24"/>
          <w:lang w:eastAsia="ar-SA"/>
        </w:rPr>
      </w:pPr>
      <w:r w:rsidRPr="008419DA">
        <w:rPr>
          <w:rFonts w:ascii="Times New Roman" w:eastAsia="Times New Roman" w:hAnsi="Times New Roman" w:cs="Times New Roman"/>
          <w:kern w:val="1"/>
          <w:sz w:val="24"/>
          <w:szCs w:val="24"/>
          <w:lang w:eastAsia="ar-SA"/>
        </w:rPr>
        <w:t>4</w:t>
      </w:r>
      <w:r w:rsidR="006C7F07" w:rsidRPr="008419DA">
        <w:rPr>
          <w:rFonts w:ascii="Times New Roman" w:eastAsia="Times New Roman" w:hAnsi="Times New Roman" w:cs="Times New Roman"/>
          <w:kern w:val="1"/>
          <w:sz w:val="24"/>
          <w:szCs w:val="24"/>
          <w:lang w:eastAsia="ar-SA"/>
        </w:rPr>
        <w:t xml:space="preserve">.   </w:t>
      </w:r>
      <w:r w:rsidR="001B6DDC" w:rsidRPr="001B6DDC">
        <w:rPr>
          <w:rFonts w:ascii="Times New Roman" w:eastAsia="Times New Roman" w:hAnsi="Times New Roman" w:cs="Times New Roman"/>
          <w:kern w:val="1"/>
          <w:sz w:val="24"/>
          <w:szCs w:val="24"/>
          <w:lang w:eastAsia="ar-SA"/>
        </w:rPr>
        <w:t>Dostawca nie może przenieść na osoby trzecie ani z</w:t>
      </w:r>
      <w:r w:rsidR="00C01581">
        <w:rPr>
          <w:rFonts w:ascii="Times New Roman" w:eastAsia="Times New Roman" w:hAnsi="Times New Roman" w:cs="Times New Roman"/>
          <w:kern w:val="1"/>
          <w:sz w:val="24"/>
          <w:szCs w:val="24"/>
          <w:lang w:eastAsia="ar-SA"/>
        </w:rPr>
        <w:t>astawić wierzytelności należności</w:t>
      </w:r>
      <w:r w:rsidR="001B6DDC" w:rsidRPr="001B6DDC">
        <w:rPr>
          <w:rFonts w:ascii="Times New Roman" w:eastAsia="Times New Roman" w:hAnsi="Times New Roman" w:cs="Times New Roman"/>
          <w:kern w:val="1"/>
          <w:sz w:val="24"/>
          <w:szCs w:val="24"/>
          <w:lang w:eastAsia="ar-SA"/>
        </w:rPr>
        <w:t xml:space="preserve"> z tytułu umowy bez uprzedniej zgody Zamawiającego wyrażonej na piśmie.</w:t>
      </w:r>
    </w:p>
    <w:p w:rsidR="00372068" w:rsidRPr="008419DA" w:rsidRDefault="00372068" w:rsidP="00ED70CD">
      <w:pPr>
        <w:widowControl w:val="0"/>
        <w:tabs>
          <w:tab w:val="left" w:pos="426"/>
        </w:tabs>
        <w:suppressAutoHyphens/>
        <w:overflowPunct w:val="0"/>
        <w:spacing w:after="0" w:line="240" w:lineRule="auto"/>
        <w:ind w:left="426" w:hanging="426"/>
        <w:jc w:val="both"/>
        <w:rPr>
          <w:rFonts w:ascii="Times New Roman" w:eastAsia="Times New Roman" w:hAnsi="Times New Roman" w:cs="Times New Roman"/>
          <w:kern w:val="1"/>
          <w:sz w:val="24"/>
          <w:szCs w:val="24"/>
          <w:lang w:eastAsia="ar-SA"/>
        </w:rPr>
      </w:pPr>
      <w:r w:rsidRPr="008419DA">
        <w:rPr>
          <w:rFonts w:ascii="Times New Roman" w:eastAsia="Times New Roman" w:hAnsi="Times New Roman" w:cs="Times New Roman"/>
          <w:kern w:val="1"/>
          <w:sz w:val="24"/>
          <w:szCs w:val="24"/>
          <w:lang w:eastAsia="pl-PL"/>
        </w:rPr>
        <w:t>5.</w:t>
      </w:r>
      <w:r w:rsidRPr="008419DA">
        <w:rPr>
          <w:rFonts w:ascii="Times New Roman" w:eastAsia="Times New Roman" w:hAnsi="Times New Roman" w:cs="Times New Roman"/>
          <w:kern w:val="1"/>
          <w:sz w:val="24"/>
          <w:szCs w:val="24"/>
          <w:lang w:eastAsia="pl-PL"/>
        </w:rPr>
        <w:tab/>
        <w:t>Zamawiający oświadcza, że będzie stosował mechanizm podzielonej płatności wynikający z art. 108a ustawy z dnia 11 marca 2004r. o podatku</w:t>
      </w:r>
      <w:r w:rsidR="00B06004">
        <w:rPr>
          <w:rFonts w:ascii="Times New Roman" w:eastAsia="Times New Roman" w:hAnsi="Times New Roman" w:cs="Times New Roman"/>
          <w:kern w:val="1"/>
          <w:sz w:val="24"/>
          <w:szCs w:val="24"/>
          <w:lang w:eastAsia="pl-PL"/>
        </w:rPr>
        <w:t xml:space="preserve"> od towarów i usług (Dz. U. 2018 r. poz. 2174 ze</w:t>
      </w:r>
      <w:r w:rsidRPr="008419DA">
        <w:rPr>
          <w:rFonts w:ascii="Times New Roman" w:eastAsia="Times New Roman" w:hAnsi="Times New Roman" w:cs="Times New Roman"/>
          <w:kern w:val="1"/>
          <w:sz w:val="24"/>
          <w:szCs w:val="24"/>
          <w:lang w:eastAsia="pl-PL"/>
        </w:rPr>
        <w:t xml:space="preserve"> zm.)</w:t>
      </w:r>
    </w:p>
    <w:p w:rsidR="005C78C0" w:rsidRDefault="005C78C0" w:rsidP="006C7F07">
      <w:pPr>
        <w:widowControl w:val="0"/>
        <w:suppressAutoHyphens/>
        <w:overflowPunct w:val="0"/>
        <w:autoSpaceDE w:val="0"/>
        <w:spacing w:after="120" w:line="240" w:lineRule="auto"/>
        <w:jc w:val="center"/>
        <w:rPr>
          <w:rFonts w:ascii="Times New Roman" w:eastAsia="Times New Roman" w:hAnsi="Times New Roman" w:cs="Times New Roman"/>
          <w:b/>
          <w:kern w:val="1"/>
          <w:sz w:val="24"/>
          <w:szCs w:val="24"/>
          <w:lang w:eastAsia="ar-SA"/>
        </w:rPr>
      </w:pPr>
    </w:p>
    <w:p w:rsidR="00DF4158" w:rsidRDefault="00DF4158" w:rsidP="006C7F07">
      <w:pPr>
        <w:widowControl w:val="0"/>
        <w:suppressAutoHyphens/>
        <w:overflowPunct w:val="0"/>
        <w:autoSpaceDE w:val="0"/>
        <w:spacing w:after="120" w:line="240" w:lineRule="auto"/>
        <w:jc w:val="center"/>
        <w:rPr>
          <w:rFonts w:ascii="Times New Roman" w:eastAsia="Times New Roman" w:hAnsi="Times New Roman" w:cs="Times New Roman"/>
          <w:b/>
          <w:kern w:val="1"/>
          <w:sz w:val="24"/>
          <w:szCs w:val="24"/>
          <w:lang w:eastAsia="ar-SA"/>
        </w:rPr>
      </w:pPr>
    </w:p>
    <w:p w:rsidR="006C7F07" w:rsidRPr="008419DA" w:rsidRDefault="006C7F07" w:rsidP="006C7F07">
      <w:pPr>
        <w:widowControl w:val="0"/>
        <w:suppressAutoHyphens/>
        <w:overflowPunct w:val="0"/>
        <w:autoSpaceDE w:val="0"/>
        <w:spacing w:after="120" w:line="240" w:lineRule="auto"/>
        <w:jc w:val="center"/>
        <w:rPr>
          <w:rFonts w:ascii="Times New Roman" w:eastAsia="Times New Roman" w:hAnsi="Times New Roman" w:cs="Times New Roman"/>
          <w:b/>
          <w:kern w:val="1"/>
          <w:sz w:val="24"/>
          <w:szCs w:val="24"/>
          <w:lang w:eastAsia="ar-SA"/>
        </w:rPr>
      </w:pPr>
      <w:r w:rsidRPr="008419DA">
        <w:rPr>
          <w:rFonts w:ascii="Times New Roman" w:eastAsia="Times New Roman" w:hAnsi="Times New Roman" w:cs="Times New Roman"/>
          <w:b/>
          <w:kern w:val="1"/>
          <w:sz w:val="24"/>
          <w:szCs w:val="24"/>
          <w:lang w:eastAsia="ar-SA"/>
        </w:rPr>
        <w:t xml:space="preserve">§ 4. </w:t>
      </w:r>
    </w:p>
    <w:p w:rsidR="00ED70CD" w:rsidRPr="008419DA" w:rsidRDefault="006C7F07" w:rsidP="00ED70CD">
      <w:pPr>
        <w:widowControl w:val="0"/>
        <w:suppressAutoHyphens/>
        <w:overflowPunct w:val="0"/>
        <w:autoSpaceDE w:val="0"/>
        <w:spacing w:after="120" w:line="240" w:lineRule="auto"/>
        <w:jc w:val="center"/>
        <w:rPr>
          <w:rFonts w:ascii="Times New Roman" w:eastAsia="Times New Roman" w:hAnsi="Times New Roman" w:cs="Times New Roman"/>
          <w:b/>
          <w:kern w:val="1"/>
          <w:sz w:val="24"/>
          <w:szCs w:val="24"/>
          <w:lang w:eastAsia="ar-SA"/>
        </w:rPr>
      </w:pPr>
      <w:r w:rsidRPr="008419DA">
        <w:rPr>
          <w:rFonts w:ascii="Times New Roman" w:eastAsia="Times New Roman" w:hAnsi="Times New Roman" w:cs="Times New Roman"/>
          <w:b/>
          <w:kern w:val="1"/>
          <w:sz w:val="24"/>
          <w:szCs w:val="24"/>
          <w:lang w:eastAsia="ar-SA"/>
        </w:rPr>
        <w:t>Odbiór towaru</w:t>
      </w:r>
    </w:p>
    <w:p w:rsidR="006E7745" w:rsidRPr="008419DA" w:rsidRDefault="006C7F07" w:rsidP="00ED70CD">
      <w:pPr>
        <w:widowControl w:val="0"/>
        <w:suppressAutoHyphens/>
        <w:overflowPunct w:val="0"/>
        <w:spacing w:after="0" w:line="120" w:lineRule="atLeast"/>
        <w:ind w:left="426" w:hanging="426"/>
        <w:jc w:val="both"/>
        <w:rPr>
          <w:rFonts w:ascii="Times New Roman" w:eastAsia="Times New Roman" w:hAnsi="Times New Roman" w:cs="Times New Roman"/>
          <w:kern w:val="1"/>
          <w:sz w:val="24"/>
          <w:szCs w:val="24"/>
          <w:lang w:eastAsia="ar-SA"/>
        </w:rPr>
      </w:pPr>
      <w:r w:rsidRPr="008419DA">
        <w:rPr>
          <w:rFonts w:ascii="Times New Roman" w:eastAsia="Times New Roman" w:hAnsi="Times New Roman" w:cs="Times New Roman"/>
          <w:kern w:val="1"/>
          <w:sz w:val="24"/>
          <w:szCs w:val="24"/>
          <w:lang w:eastAsia="ar-SA"/>
        </w:rPr>
        <w:t>1.</w:t>
      </w:r>
      <w:r w:rsidRPr="008419DA">
        <w:rPr>
          <w:rFonts w:ascii="Times New Roman" w:eastAsia="Times New Roman" w:hAnsi="Times New Roman" w:cs="Times New Roman"/>
          <w:kern w:val="1"/>
          <w:sz w:val="24"/>
          <w:szCs w:val="24"/>
          <w:lang w:eastAsia="ar-SA"/>
        </w:rPr>
        <w:tab/>
        <w:t xml:space="preserve">Warunkiem dokonania odbioru przez </w:t>
      </w:r>
      <w:r w:rsidR="00BF46A4" w:rsidRPr="008419DA">
        <w:rPr>
          <w:rFonts w:ascii="Times New Roman" w:eastAsia="Times New Roman" w:hAnsi="Times New Roman" w:cs="Times New Roman"/>
          <w:kern w:val="1"/>
          <w:sz w:val="24"/>
          <w:szCs w:val="24"/>
          <w:lang w:eastAsia="ar-SA"/>
        </w:rPr>
        <w:t>osobę upoważnioną przez Zamawiającego, b</w:t>
      </w:r>
      <w:r w:rsidRPr="008419DA">
        <w:rPr>
          <w:rFonts w:ascii="Times New Roman" w:eastAsia="Times New Roman" w:hAnsi="Times New Roman" w:cs="Times New Roman"/>
          <w:kern w:val="1"/>
          <w:sz w:val="24"/>
          <w:szCs w:val="24"/>
          <w:lang w:eastAsia="ar-SA"/>
        </w:rPr>
        <w:t xml:space="preserve">ędzie dostarczenie przez </w:t>
      </w:r>
      <w:r w:rsidR="00BF46A4" w:rsidRPr="008419DA">
        <w:rPr>
          <w:rFonts w:ascii="Times New Roman" w:eastAsia="Times New Roman" w:hAnsi="Times New Roman" w:cs="Times New Roman"/>
          <w:kern w:val="1"/>
          <w:sz w:val="24"/>
          <w:szCs w:val="24"/>
          <w:lang w:eastAsia="ar-SA"/>
        </w:rPr>
        <w:t xml:space="preserve">Dostawcę </w:t>
      </w:r>
      <w:r w:rsidRPr="008419DA">
        <w:rPr>
          <w:rFonts w:ascii="Times New Roman" w:eastAsia="Times New Roman" w:hAnsi="Times New Roman" w:cs="Times New Roman"/>
          <w:kern w:val="1"/>
          <w:sz w:val="24"/>
          <w:szCs w:val="24"/>
          <w:lang w:eastAsia="ar-SA"/>
        </w:rPr>
        <w:t xml:space="preserve">wraz z towarem </w:t>
      </w:r>
      <w:r w:rsidR="00167300" w:rsidRPr="008419DA">
        <w:rPr>
          <w:rFonts w:ascii="Times New Roman" w:eastAsia="Times New Roman" w:hAnsi="Times New Roman" w:cs="Times New Roman"/>
          <w:kern w:val="1"/>
          <w:sz w:val="24"/>
          <w:szCs w:val="24"/>
          <w:lang w:eastAsia="ar-SA"/>
        </w:rPr>
        <w:t>faktury VAT</w:t>
      </w:r>
      <w:r w:rsidRPr="008419DA">
        <w:rPr>
          <w:rFonts w:ascii="Times New Roman" w:eastAsia="Times New Roman" w:hAnsi="Times New Roman" w:cs="Times New Roman"/>
          <w:kern w:val="1"/>
          <w:sz w:val="24"/>
          <w:szCs w:val="24"/>
          <w:lang w:eastAsia="ar-SA"/>
        </w:rPr>
        <w:t xml:space="preserve"> oraz kart charakterystyki produktów niebezpiecznych. Towar powinien być zgodny pod względem asortymentu, ilości i ceny </w:t>
      </w:r>
      <w:r w:rsidR="00BF46A4" w:rsidRPr="008419DA">
        <w:rPr>
          <w:rFonts w:ascii="Times New Roman" w:eastAsia="Times New Roman" w:hAnsi="Times New Roman" w:cs="Times New Roman"/>
          <w:kern w:val="1"/>
          <w:sz w:val="24"/>
          <w:szCs w:val="24"/>
          <w:lang w:eastAsia="ar-SA"/>
        </w:rPr>
        <w:t xml:space="preserve">z § 3 </w:t>
      </w:r>
      <w:r w:rsidR="00167300" w:rsidRPr="008419DA">
        <w:rPr>
          <w:rFonts w:ascii="Times New Roman" w:eastAsia="Times New Roman" w:hAnsi="Times New Roman" w:cs="Times New Roman"/>
          <w:kern w:val="1"/>
          <w:sz w:val="24"/>
          <w:szCs w:val="24"/>
          <w:lang w:eastAsia="ar-SA"/>
        </w:rPr>
        <w:t>ust.</w:t>
      </w:r>
      <w:r w:rsidR="00BF46A4" w:rsidRPr="008419DA">
        <w:rPr>
          <w:rFonts w:ascii="Times New Roman" w:eastAsia="Times New Roman" w:hAnsi="Times New Roman" w:cs="Times New Roman"/>
          <w:kern w:val="1"/>
          <w:sz w:val="24"/>
          <w:szCs w:val="24"/>
          <w:lang w:eastAsia="ar-SA"/>
        </w:rPr>
        <w:t xml:space="preserve"> 1.</w:t>
      </w:r>
      <w:r w:rsidR="00477480" w:rsidRPr="008419DA">
        <w:rPr>
          <w:rFonts w:ascii="Times New Roman" w:eastAsia="Times New Roman" w:hAnsi="Times New Roman" w:cs="Times New Roman"/>
          <w:kern w:val="1"/>
          <w:sz w:val="24"/>
          <w:szCs w:val="24"/>
          <w:lang w:eastAsia="ar-SA"/>
        </w:rPr>
        <w:t xml:space="preserve"> </w:t>
      </w:r>
    </w:p>
    <w:p w:rsidR="00290E73" w:rsidRPr="008419DA" w:rsidRDefault="00290E73" w:rsidP="00ED70CD">
      <w:pPr>
        <w:widowControl w:val="0"/>
        <w:suppressAutoHyphens/>
        <w:overflowPunct w:val="0"/>
        <w:spacing w:after="0" w:line="120" w:lineRule="atLeast"/>
        <w:ind w:left="426" w:hanging="426"/>
        <w:jc w:val="both"/>
        <w:rPr>
          <w:rFonts w:ascii="Times New Roman" w:eastAsia="Times New Roman" w:hAnsi="Times New Roman" w:cs="Times New Roman"/>
          <w:kern w:val="1"/>
          <w:sz w:val="24"/>
          <w:szCs w:val="24"/>
          <w:lang w:eastAsia="ar-SA"/>
        </w:rPr>
      </w:pPr>
    </w:p>
    <w:p w:rsidR="006C7F07" w:rsidRPr="008419DA" w:rsidRDefault="006E7745" w:rsidP="00ED70CD">
      <w:pPr>
        <w:widowControl w:val="0"/>
        <w:suppressAutoHyphens/>
        <w:overflowPunct w:val="0"/>
        <w:spacing w:after="0" w:line="120" w:lineRule="atLeast"/>
        <w:ind w:left="426" w:hanging="426"/>
        <w:jc w:val="both"/>
        <w:rPr>
          <w:rFonts w:ascii="Times New Roman" w:eastAsia="Times New Roman" w:hAnsi="Times New Roman" w:cs="Times New Roman"/>
          <w:kern w:val="1"/>
          <w:sz w:val="24"/>
          <w:szCs w:val="24"/>
          <w:lang w:eastAsia="ar-SA"/>
        </w:rPr>
      </w:pPr>
      <w:r w:rsidRPr="008419DA">
        <w:rPr>
          <w:rFonts w:ascii="Times New Roman" w:eastAsia="Times New Roman" w:hAnsi="Times New Roman" w:cs="Times New Roman"/>
          <w:kern w:val="1"/>
          <w:sz w:val="24"/>
          <w:szCs w:val="24"/>
          <w:lang w:eastAsia="ar-SA"/>
        </w:rPr>
        <w:t xml:space="preserve">2. </w:t>
      </w:r>
      <w:r w:rsidR="00E35645">
        <w:rPr>
          <w:rFonts w:ascii="Times New Roman" w:eastAsia="Times New Roman" w:hAnsi="Times New Roman" w:cs="Times New Roman"/>
          <w:kern w:val="1"/>
          <w:sz w:val="24"/>
          <w:szCs w:val="24"/>
          <w:lang w:eastAsia="ar-SA"/>
        </w:rPr>
        <w:t xml:space="preserve"> </w:t>
      </w:r>
      <w:r w:rsidRPr="008419DA">
        <w:rPr>
          <w:rFonts w:ascii="Times New Roman" w:eastAsia="Times New Roman" w:hAnsi="Times New Roman" w:cs="Times New Roman"/>
          <w:kern w:val="1"/>
          <w:sz w:val="24"/>
          <w:szCs w:val="24"/>
          <w:lang w:eastAsia="ar-SA"/>
        </w:rPr>
        <w:t>Potwierdzeniem przyjęcia do magazynu</w:t>
      </w:r>
      <w:r w:rsidR="00CD265C" w:rsidRPr="008419DA">
        <w:rPr>
          <w:rFonts w:ascii="Times New Roman" w:eastAsia="Times New Roman" w:hAnsi="Times New Roman" w:cs="Times New Roman"/>
          <w:kern w:val="1"/>
          <w:sz w:val="24"/>
          <w:szCs w:val="24"/>
          <w:lang w:eastAsia="ar-SA"/>
        </w:rPr>
        <w:t xml:space="preserve"> </w:t>
      </w:r>
      <w:r w:rsidRPr="008419DA">
        <w:rPr>
          <w:rFonts w:ascii="Times New Roman" w:eastAsia="Times New Roman" w:hAnsi="Times New Roman" w:cs="Times New Roman"/>
          <w:kern w:val="1"/>
          <w:sz w:val="24"/>
          <w:szCs w:val="24"/>
          <w:lang w:eastAsia="ar-SA"/>
        </w:rPr>
        <w:t>przedmiotu umowy będzie podpisan</w:t>
      </w:r>
      <w:r w:rsidR="00290E73" w:rsidRPr="008419DA">
        <w:rPr>
          <w:rFonts w:ascii="Times New Roman" w:eastAsia="Times New Roman" w:hAnsi="Times New Roman" w:cs="Times New Roman"/>
          <w:kern w:val="1"/>
          <w:sz w:val="24"/>
          <w:szCs w:val="24"/>
          <w:lang w:eastAsia="ar-SA"/>
        </w:rPr>
        <w:t>ie</w:t>
      </w:r>
      <w:r w:rsidRPr="008419DA">
        <w:rPr>
          <w:rFonts w:ascii="Times New Roman" w:eastAsia="Times New Roman" w:hAnsi="Times New Roman" w:cs="Times New Roman"/>
          <w:kern w:val="1"/>
          <w:sz w:val="24"/>
          <w:szCs w:val="24"/>
          <w:lang w:eastAsia="ar-SA"/>
        </w:rPr>
        <w:t xml:space="preserve"> przez </w:t>
      </w:r>
      <w:r w:rsidR="00167300" w:rsidRPr="008419DA">
        <w:rPr>
          <w:rFonts w:ascii="Times New Roman" w:eastAsia="Times New Roman" w:hAnsi="Times New Roman" w:cs="Times New Roman"/>
          <w:kern w:val="1"/>
          <w:sz w:val="24"/>
          <w:szCs w:val="24"/>
          <w:lang w:eastAsia="ar-SA"/>
        </w:rPr>
        <w:t>magazyniera Zamawiającego faktury VAT</w:t>
      </w:r>
      <w:r w:rsidRPr="008419DA">
        <w:rPr>
          <w:rFonts w:ascii="Times New Roman" w:eastAsia="Times New Roman" w:hAnsi="Times New Roman" w:cs="Times New Roman"/>
          <w:kern w:val="1"/>
          <w:sz w:val="24"/>
          <w:szCs w:val="24"/>
          <w:lang w:eastAsia="ar-SA"/>
        </w:rPr>
        <w:t xml:space="preserve">. </w:t>
      </w:r>
    </w:p>
    <w:p w:rsidR="006E7745" w:rsidRPr="008419DA" w:rsidRDefault="006E7745" w:rsidP="00ED70CD">
      <w:pPr>
        <w:widowControl w:val="0"/>
        <w:suppressAutoHyphens/>
        <w:overflowPunct w:val="0"/>
        <w:spacing w:after="0" w:line="120" w:lineRule="atLeast"/>
        <w:ind w:left="426" w:hanging="426"/>
        <w:jc w:val="both"/>
        <w:rPr>
          <w:rFonts w:ascii="Times New Roman" w:eastAsia="Times New Roman" w:hAnsi="Times New Roman" w:cs="Times New Roman"/>
          <w:kern w:val="1"/>
          <w:sz w:val="24"/>
          <w:szCs w:val="24"/>
          <w:lang w:eastAsia="ar-SA"/>
        </w:rPr>
      </w:pPr>
    </w:p>
    <w:p w:rsidR="006C7F07" w:rsidRPr="008419DA" w:rsidRDefault="00290E73" w:rsidP="00ED70CD">
      <w:pPr>
        <w:widowControl w:val="0"/>
        <w:suppressAutoHyphens/>
        <w:overflowPunct w:val="0"/>
        <w:spacing w:after="0" w:line="120" w:lineRule="atLeast"/>
        <w:ind w:left="426" w:hanging="426"/>
        <w:jc w:val="both"/>
        <w:rPr>
          <w:rFonts w:ascii="Times New Roman" w:eastAsia="Times New Roman" w:hAnsi="Times New Roman" w:cs="Times New Roman"/>
          <w:kern w:val="1"/>
          <w:sz w:val="24"/>
          <w:szCs w:val="24"/>
          <w:lang w:eastAsia="ar-SA"/>
        </w:rPr>
      </w:pPr>
      <w:r w:rsidRPr="008419DA">
        <w:rPr>
          <w:rFonts w:ascii="Times New Roman" w:eastAsia="Times New Roman" w:hAnsi="Times New Roman" w:cs="Times New Roman"/>
          <w:kern w:val="1"/>
          <w:sz w:val="24"/>
          <w:szCs w:val="24"/>
          <w:lang w:eastAsia="ar-SA"/>
        </w:rPr>
        <w:t>3</w:t>
      </w:r>
      <w:r w:rsidR="006C7F07" w:rsidRPr="008419DA">
        <w:rPr>
          <w:rFonts w:ascii="Times New Roman" w:eastAsia="Times New Roman" w:hAnsi="Times New Roman" w:cs="Times New Roman"/>
          <w:kern w:val="1"/>
          <w:sz w:val="24"/>
          <w:szCs w:val="24"/>
          <w:lang w:eastAsia="ar-SA"/>
        </w:rPr>
        <w:t>.</w:t>
      </w:r>
      <w:r w:rsidR="006C7F07" w:rsidRPr="008419DA">
        <w:rPr>
          <w:rFonts w:ascii="Times New Roman" w:eastAsia="Times New Roman" w:hAnsi="Times New Roman" w:cs="Times New Roman"/>
          <w:kern w:val="1"/>
          <w:sz w:val="24"/>
          <w:szCs w:val="24"/>
          <w:lang w:eastAsia="ar-SA"/>
        </w:rPr>
        <w:tab/>
        <w:t xml:space="preserve">Odbioru dokonuje </w:t>
      </w:r>
      <w:r w:rsidR="00BF46A4" w:rsidRPr="008419DA">
        <w:rPr>
          <w:rFonts w:ascii="Times New Roman" w:eastAsia="Times New Roman" w:hAnsi="Times New Roman" w:cs="Times New Roman"/>
          <w:kern w:val="1"/>
          <w:sz w:val="24"/>
          <w:szCs w:val="24"/>
          <w:lang w:eastAsia="ar-SA"/>
        </w:rPr>
        <w:t>Z</w:t>
      </w:r>
      <w:r w:rsidR="006C7F07" w:rsidRPr="008419DA">
        <w:rPr>
          <w:rFonts w:ascii="Times New Roman" w:eastAsia="Times New Roman" w:hAnsi="Times New Roman" w:cs="Times New Roman"/>
          <w:kern w:val="1"/>
          <w:sz w:val="24"/>
          <w:szCs w:val="24"/>
          <w:lang w:eastAsia="ar-SA"/>
        </w:rPr>
        <w:t>amawiający, w obecności upoważnionego p</w:t>
      </w:r>
      <w:r w:rsidR="00515F9F">
        <w:rPr>
          <w:rFonts w:ascii="Times New Roman" w:eastAsia="Times New Roman" w:hAnsi="Times New Roman" w:cs="Times New Roman"/>
          <w:kern w:val="1"/>
          <w:sz w:val="24"/>
          <w:szCs w:val="24"/>
          <w:lang w:eastAsia="ar-SA"/>
        </w:rPr>
        <w:t xml:space="preserve">rzedstawiciela Dostawcy, </w:t>
      </w:r>
      <w:r w:rsidR="006C7F07" w:rsidRPr="008419DA">
        <w:rPr>
          <w:rFonts w:ascii="Times New Roman" w:eastAsia="Times New Roman" w:hAnsi="Times New Roman" w:cs="Times New Roman"/>
          <w:kern w:val="1"/>
          <w:sz w:val="24"/>
          <w:szCs w:val="24"/>
          <w:lang w:eastAsia="ar-SA"/>
        </w:rPr>
        <w:lastRenderedPageBreak/>
        <w:t xml:space="preserve">po </w:t>
      </w:r>
      <w:r w:rsidR="00255C23" w:rsidRPr="008419DA">
        <w:rPr>
          <w:rFonts w:ascii="Times New Roman" w:eastAsia="Times New Roman" w:hAnsi="Times New Roman" w:cs="Times New Roman"/>
          <w:kern w:val="1"/>
          <w:sz w:val="24"/>
          <w:szCs w:val="24"/>
          <w:lang w:eastAsia="ar-SA"/>
        </w:rPr>
        <w:t>dostarczeniu</w:t>
      </w:r>
      <w:r w:rsidR="006C7F07" w:rsidRPr="008419DA">
        <w:rPr>
          <w:rFonts w:ascii="Times New Roman" w:eastAsia="Times New Roman" w:hAnsi="Times New Roman" w:cs="Times New Roman"/>
          <w:kern w:val="1"/>
          <w:sz w:val="24"/>
          <w:szCs w:val="24"/>
          <w:lang w:eastAsia="ar-SA"/>
        </w:rPr>
        <w:t xml:space="preserve"> towaru w miejsc</w:t>
      </w:r>
      <w:r w:rsidR="00B06004">
        <w:rPr>
          <w:rFonts w:ascii="Times New Roman" w:eastAsia="Times New Roman" w:hAnsi="Times New Roman" w:cs="Times New Roman"/>
          <w:kern w:val="1"/>
          <w:sz w:val="24"/>
          <w:szCs w:val="24"/>
          <w:lang w:eastAsia="ar-SA"/>
        </w:rPr>
        <w:t>u</w:t>
      </w:r>
      <w:r w:rsidR="006C7F07" w:rsidRPr="008419DA">
        <w:rPr>
          <w:rFonts w:ascii="Times New Roman" w:eastAsia="Times New Roman" w:hAnsi="Times New Roman" w:cs="Times New Roman"/>
          <w:kern w:val="1"/>
          <w:sz w:val="24"/>
          <w:szCs w:val="24"/>
          <w:lang w:eastAsia="ar-SA"/>
        </w:rPr>
        <w:t xml:space="preserve"> określonym w </w:t>
      </w:r>
      <w:r w:rsidR="006C7F07" w:rsidRPr="008419DA">
        <w:rPr>
          <w:rFonts w:ascii="Times New Roman" w:eastAsia="Times New Roman" w:hAnsi="Times New Roman" w:cs="Times New Roman"/>
          <w:bCs/>
          <w:kern w:val="1"/>
          <w:sz w:val="24"/>
          <w:szCs w:val="24"/>
          <w:lang w:eastAsia="ar-SA"/>
        </w:rPr>
        <w:t>§ 2</w:t>
      </w:r>
      <w:r w:rsidR="006C7F07" w:rsidRPr="008419DA">
        <w:rPr>
          <w:rFonts w:ascii="Times New Roman" w:eastAsia="Times New Roman" w:hAnsi="Times New Roman" w:cs="Times New Roman"/>
          <w:b/>
          <w:bCs/>
          <w:kern w:val="1"/>
          <w:sz w:val="24"/>
          <w:szCs w:val="24"/>
          <w:lang w:eastAsia="ar-SA"/>
        </w:rPr>
        <w:t xml:space="preserve"> </w:t>
      </w:r>
      <w:r w:rsidR="006C7F07" w:rsidRPr="008419DA">
        <w:rPr>
          <w:rFonts w:ascii="Times New Roman" w:eastAsia="Times New Roman" w:hAnsi="Times New Roman" w:cs="Times New Roman"/>
          <w:kern w:val="1"/>
          <w:sz w:val="24"/>
          <w:szCs w:val="24"/>
          <w:lang w:eastAsia="ar-SA"/>
        </w:rPr>
        <w:t>ust.1</w:t>
      </w:r>
      <w:r w:rsidR="00477480" w:rsidRPr="008419DA">
        <w:rPr>
          <w:rFonts w:ascii="Times New Roman" w:eastAsia="Times New Roman" w:hAnsi="Times New Roman" w:cs="Times New Roman"/>
          <w:kern w:val="1"/>
          <w:sz w:val="24"/>
          <w:szCs w:val="24"/>
          <w:lang w:eastAsia="ar-SA"/>
        </w:rPr>
        <w:t>.</w:t>
      </w:r>
    </w:p>
    <w:p w:rsidR="00477480" w:rsidRPr="008419DA" w:rsidRDefault="00477480" w:rsidP="00ED70CD">
      <w:pPr>
        <w:widowControl w:val="0"/>
        <w:suppressAutoHyphens/>
        <w:overflowPunct w:val="0"/>
        <w:spacing w:after="0" w:line="120" w:lineRule="atLeast"/>
        <w:ind w:left="426" w:hanging="426"/>
        <w:jc w:val="both"/>
        <w:rPr>
          <w:rFonts w:ascii="Times New Roman" w:eastAsia="Times New Roman" w:hAnsi="Times New Roman" w:cs="Times New Roman"/>
          <w:kern w:val="1"/>
          <w:sz w:val="24"/>
          <w:szCs w:val="24"/>
          <w:lang w:eastAsia="ar-SA"/>
        </w:rPr>
      </w:pPr>
    </w:p>
    <w:p w:rsidR="008363C1" w:rsidRDefault="006C7F07" w:rsidP="008363C1">
      <w:pPr>
        <w:pStyle w:val="Akapitzlist"/>
        <w:widowControl w:val="0"/>
        <w:numPr>
          <w:ilvl w:val="0"/>
          <w:numId w:val="7"/>
        </w:numPr>
        <w:suppressAutoHyphens/>
        <w:overflowPunct w:val="0"/>
        <w:spacing w:after="0" w:line="120" w:lineRule="atLeast"/>
        <w:jc w:val="both"/>
        <w:rPr>
          <w:rFonts w:ascii="Times New Roman" w:eastAsia="Times New Roman" w:hAnsi="Times New Roman" w:cs="Times New Roman"/>
          <w:kern w:val="1"/>
          <w:sz w:val="24"/>
          <w:szCs w:val="24"/>
          <w:lang w:eastAsia="ar-SA"/>
        </w:rPr>
      </w:pPr>
      <w:r w:rsidRPr="008363C1">
        <w:rPr>
          <w:rFonts w:ascii="Times New Roman" w:eastAsia="Times New Roman" w:hAnsi="Times New Roman" w:cs="Times New Roman"/>
          <w:kern w:val="1"/>
          <w:sz w:val="24"/>
          <w:szCs w:val="24"/>
          <w:lang w:eastAsia="ar-SA"/>
        </w:rPr>
        <w:t xml:space="preserve">Odpowiedzialnym za realizację umowy </w:t>
      </w:r>
    </w:p>
    <w:p w:rsidR="008363C1" w:rsidRPr="008363C1" w:rsidRDefault="006C7F07" w:rsidP="008363C1">
      <w:pPr>
        <w:pStyle w:val="Akapitzlist"/>
        <w:widowControl w:val="0"/>
        <w:numPr>
          <w:ilvl w:val="0"/>
          <w:numId w:val="28"/>
        </w:numPr>
        <w:suppressAutoHyphens/>
        <w:overflowPunct w:val="0"/>
        <w:spacing w:after="0" w:line="120" w:lineRule="atLeast"/>
        <w:jc w:val="both"/>
        <w:rPr>
          <w:rFonts w:ascii="Times New Roman" w:eastAsia="Times New Roman" w:hAnsi="Times New Roman" w:cs="Times New Roman"/>
          <w:kern w:val="1"/>
          <w:sz w:val="24"/>
          <w:szCs w:val="24"/>
          <w:lang w:eastAsia="ar-SA"/>
        </w:rPr>
      </w:pPr>
      <w:r w:rsidRPr="008363C1">
        <w:rPr>
          <w:rFonts w:ascii="Times New Roman" w:eastAsia="Times New Roman" w:hAnsi="Times New Roman" w:cs="Times New Roman"/>
          <w:kern w:val="1"/>
          <w:sz w:val="24"/>
          <w:szCs w:val="24"/>
          <w:lang w:eastAsia="ar-SA"/>
        </w:rPr>
        <w:t xml:space="preserve">ze strony </w:t>
      </w:r>
      <w:r w:rsidR="00255C23" w:rsidRPr="008363C1">
        <w:rPr>
          <w:rFonts w:ascii="Times New Roman" w:eastAsia="Times New Roman" w:hAnsi="Times New Roman" w:cs="Times New Roman"/>
          <w:kern w:val="1"/>
          <w:sz w:val="24"/>
          <w:szCs w:val="24"/>
          <w:lang w:eastAsia="ar-SA"/>
        </w:rPr>
        <w:t>Z</w:t>
      </w:r>
      <w:r w:rsidR="008363C1">
        <w:rPr>
          <w:rFonts w:ascii="Times New Roman" w:eastAsia="Times New Roman" w:hAnsi="Times New Roman" w:cs="Times New Roman"/>
          <w:kern w:val="1"/>
          <w:sz w:val="24"/>
          <w:szCs w:val="24"/>
          <w:lang w:eastAsia="ar-SA"/>
        </w:rPr>
        <w:t>amawiającego jest</w:t>
      </w:r>
      <w:r w:rsidR="005C78C0" w:rsidRPr="008363C1">
        <w:rPr>
          <w:rFonts w:ascii="Times New Roman" w:eastAsia="Times New Roman" w:hAnsi="Times New Roman" w:cs="Times New Roman"/>
          <w:kern w:val="1"/>
          <w:sz w:val="24"/>
          <w:szCs w:val="24"/>
          <w:lang w:eastAsia="ar-SA"/>
        </w:rPr>
        <w:t xml:space="preserve"> </w:t>
      </w:r>
      <w:proofErr w:type="spellStart"/>
      <w:r w:rsidR="008363C1" w:rsidRPr="008363C1">
        <w:rPr>
          <w:rFonts w:ascii="Times New Roman" w:eastAsia="Times New Roman" w:hAnsi="Times New Roman" w:cs="Times New Roman"/>
          <w:kern w:val="1"/>
          <w:sz w:val="24"/>
          <w:szCs w:val="24"/>
          <w:lang w:eastAsia="ar-SA"/>
        </w:rPr>
        <w:t>st.chor.sztab</w:t>
      </w:r>
      <w:proofErr w:type="spellEnd"/>
      <w:r w:rsidR="008363C1" w:rsidRPr="008363C1">
        <w:rPr>
          <w:rFonts w:ascii="Times New Roman" w:eastAsia="Times New Roman" w:hAnsi="Times New Roman" w:cs="Times New Roman"/>
          <w:kern w:val="1"/>
          <w:sz w:val="24"/>
          <w:szCs w:val="24"/>
          <w:lang w:eastAsia="ar-SA"/>
        </w:rPr>
        <w:t>. Ireneusz WOJNICKI</w:t>
      </w:r>
      <w:r w:rsidR="00E35645" w:rsidRPr="008363C1">
        <w:rPr>
          <w:rFonts w:ascii="Times New Roman" w:eastAsia="Times New Roman" w:hAnsi="Times New Roman" w:cs="Times New Roman"/>
          <w:kern w:val="1"/>
          <w:sz w:val="24"/>
          <w:szCs w:val="24"/>
          <w:lang w:eastAsia="ar-SA"/>
        </w:rPr>
        <w:t xml:space="preserve">, tel. 261 </w:t>
      </w:r>
      <w:r w:rsidR="006574B8" w:rsidRPr="008363C1">
        <w:rPr>
          <w:rFonts w:ascii="Times New Roman" w:eastAsia="Times New Roman" w:hAnsi="Times New Roman" w:cs="Times New Roman"/>
          <w:kern w:val="1"/>
          <w:sz w:val="24"/>
          <w:szCs w:val="24"/>
          <w:lang w:eastAsia="ar-SA"/>
        </w:rPr>
        <w:t>676 210</w:t>
      </w:r>
      <w:r w:rsidR="00255C23" w:rsidRPr="008363C1">
        <w:rPr>
          <w:rFonts w:ascii="Times New Roman" w:eastAsia="Times New Roman" w:hAnsi="Times New Roman" w:cs="Times New Roman"/>
          <w:kern w:val="1"/>
          <w:sz w:val="24"/>
          <w:szCs w:val="24"/>
          <w:lang w:eastAsia="ar-SA"/>
        </w:rPr>
        <w:t xml:space="preserve">. </w:t>
      </w:r>
    </w:p>
    <w:p w:rsidR="006C7F07" w:rsidRPr="008363C1" w:rsidRDefault="00255C23" w:rsidP="008363C1">
      <w:pPr>
        <w:pStyle w:val="Akapitzlist"/>
        <w:widowControl w:val="0"/>
        <w:numPr>
          <w:ilvl w:val="0"/>
          <w:numId w:val="28"/>
        </w:numPr>
        <w:suppressAutoHyphens/>
        <w:overflowPunct w:val="0"/>
        <w:spacing w:after="0" w:line="120" w:lineRule="atLeast"/>
        <w:jc w:val="both"/>
        <w:rPr>
          <w:rFonts w:ascii="Times New Roman" w:eastAsia="Times New Roman" w:hAnsi="Times New Roman" w:cs="Times New Roman"/>
          <w:kern w:val="1"/>
          <w:sz w:val="24"/>
          <w:szCs w:val="24"/>
          <w:lang w:eastAsia="ar-SA"/>
        </w:rPr>
      </w:pPr>
      <w:r w:rsidRPr="008363C1">
        <w:rPr>
          <w:rFonts w:ascii="Times New Roman" w:eastAsia="Times New Roman" w:hAnsi="Times New Roman" w:cs="Times New Roman"/>
          <w:kern w:val="1"/>
          <w:sz w:val="24"/>
          <w:szCs w:val="24"/>
          <w:lang w:eastAsia="ar-SA"/>
        </w:rPr>
        <w:t xml:space="preserve">ze strony Dostawcy jest …………………….., </w:t>
      </w:r>
      <w:proofErr w:type="spellStart"/>
      <w:r w:rsidRPr="008363C1">
        <w:rPr>
          <w:rFonts w:ascii="Times New Roman" w:eastAsia="Times New Roman" w:hAnsi="Times New Roman" w:cs="Times New Roman"/>
          <w:kern w:val="1"/>
          <w:sz w:val="24"/>
          <w:szCs w:val="24"/>
          <w:lang w:eastAsia="ar-SA"/>
        </w:rPr>
        <w:t>tel</w:t>
      </w:r>
      <w:proofErr w:type="spellEnd"/>
      <w:r w:rsidRPr="008363C1">
        <w:rPr>
          <w:rFonts w:ascii="Times New Roman" w:eastAsia="Times New Roman" w:hAnsi="Times New Roman" w:cs="Times New Roman"/>
          <w:kern w:val="1"/>
          <w:sz w:val="24"/>
          <w:szCs w:val="24"/>
          <w:lang w:eastAsia="ar-SA"/>
        </w:rPr>
        <w:t>………………….</w:t>
      </w:r>
    </w:p>
    <w:p w:rsidR="00290E73" w:rsidRPr="008419DA" w:rsidRDefault="00290E73" w:rsidP="00ED70CD">
      <w:pPr>
        <w:widowControl w:val="0"/>
        <w:suppressAutoHyphens/>
        <w:overflowPunct w:val="0"/>
        <w:spacing w:after="0" w:line="120" w:lineRule="atLeast"/>
        <w:ind w:left="426" w:hanging="426"/>
        <w:jc w:val="both"/>
        <w:rPr>
          <w:rFonts w:ascii="Times New Roman" w:eastAsia="Times New Roman" w:hAnsi="Times New Roman" w:cs="Times New Roman"/>
          <w:kern w:val="1"/>
          <w:sz w:val="24"/>
          <w:szCs w:val="24"/>
          <w:lang w:eastAsia="ar-SA"/>
        </w:rPr>
      </w:pPr>
    </w:p>
    <w:p w:rsidR="006C7F07" w:rsidRPr="008419DA" w:rsidRDefault="00290E73" w:rsidP="00ED70CD">
      <w:pPr>
        <w:widowControl w:val="0"/>
        <w:suppressAutoHyphens/>
        <w:overflowPunct w:val="0"/>
        <w:spacing w:after="0" w:line="120" w:lineRule="atLeast"/>
        <w:ind w:left="426" w:hanging="426"/>
        <w:jc w:val="both"/>
        <w:rPr>
          <w:rFonts w:ascii="Times New Roman" w:eastAsia="Times New Roman" w:hAnsi="Times New Roman" w:cs="Times New Roman"/>
          <w:kern w:val="1"/>
          <w:sz w:val="24"/>
          <w:szCs w:val="24"/>
          <w:lang w:eastAsia="ar-SA"/>
        </w:rPr>
      </w:pPr>
      <w:r w:rsidRPr="008419DA">
        <w:rPr>
          <w:rFonts w:ascii="Times New Roman" w:eastAsia="Times New Roman" w:hAnsi="Times New Roman" w:cs="Times New Roman"/>
          <w:kern w:val="1"/>
          <w:sz w:val="24"/>
          <w:szCs w:val="24"/>
          <w:lang w:eastAsia="ar-SA"/>
        </w:rPr>
        <w:t>5</w:t>
      </w:r>
      <w:r w:rsidR="006C7F07" w:rsidRPr="008419DA">
        <w:rPr>
          <w:rFonts w:ascii="Times New Roman" w:eastAsia="Times New Roman" w:hAnsi="Times New Roman" w:cs="Times New Roman"/>
          <w:kern w:val="1"/>
          <w:sz w:val="24"/>
          <w:szCs w:val="24"/>
          <w:lang w:eastAsia="ar-SA"/>
        </w:rPr>
        <w:t>.</w:t>
      </w:r>
      <w:r w:rsidR="006C7F07" w:rsidRPr="008419DA">
        <w:rPr>
          <w:rFonts w:ascii="Times New Roman" w:eastAsia="Times New Roman" w:hAnsi="Times New Roman" w:cs="Times New Roman"/>
          <w:kern w:val="1"/>
          <w:sz w:val="24"/>
          <w:szCs w:val="24"/>
          <w:lang w:eastAsia="ar-SA"/>
        </w:rPr>
        <w:tab/>
        <w:t xml:space="preserve">Dostawa winna być zrealizowana w dniach pracy </w:t>
      </w:r>
      <w:r w:rsidR="00255C23" w:rsidRPr="008419DA">
        <w:rPr>
          <w:rFonts w:ascii="Times New Roman" w:eastAsia="Times New Roman" w:hAnsi="Times New Roman" w:cs="Times New Roman"/>
          <w:kern w:val="1"/>
          <w:sz w:val="24"/>
          <w:szCs w:val="24"/>
          <w:lang w:eastAsia="ar-SA"/>
        </w:rPr>
        <w:t>Z</w:t>
      </w:r>
      <w:r w:rsidR="006C7F07" w:rsidRPr="008419DA">
        <w:rPr>
          <w:rFonts w:ascii="Times New Roman" w:eastAsia="Times New Roman" w:hAnsi="Times New Roman" w:cs="Times New Roman"/>
          <w:kern w:val="1"/>
          <w:sz w:val="24"/>
          <w:szCs w:val="24"/>
          <w:lang w:eastAsia="ar-SA"/>
        </w:rPr>
        <w:t>amawiającego,</w:t>
      </w:r>
      <w:r w:rsidR="00255C23" w:rsidRPr="008419DA">
        <w:rPr>
          <w:rFonts w:ascii="Times New Roman" w:eastAsia="Times New Roman" w:hAnsi="Times New Roman" w:cs="Times New Roman"/>
          <w:kern w:val="1"/>
          <w:sz w:val="24"/>
          <w:szCs w:val="24"/>
          <w:lang w:eastAsia="ar-SA"/>
        </w:rPr>
        <w:t xml:space="preserve"> tj.</w:t>
      </w:r>
      <w:r w:rsidR="006C7F07" w:rsidRPr="008419DA">
        <w:rPr>
          <w:rFonts w:ascii="Times New Roman" w:eastAsia="Times New Roman" w:hAnsi="Times New Roman" w:cs="Times New Roman"/>
          <w:kern w:val="1"/>
          <w:sz w:val="24"/>
          <w:szCs w:val="24"/>
          <w:lang w:eastAsia="ar-SA"/>
        </w:rPr>
        <w:t xml:space="preserve"> od poniedziałku do </w:t>
      </w:r>
      <w:r w:rsidR="00E35645">
        <w:rPr>
          <w:rFonts w:ascii="Times New Roman" w:eastAsia="Times New Roman" w:hAnsi="Times New Roman" w:cs="Times New Roman"/>
          <w:kern w:val="1"/>
          <w:sz w:val="24"/>
          <w:szCs w:val="24"/>
          <w:lang w:eastAsia="ar-SA"/>
        </w:rPr>
        <w:t>piątku</w:t>
      </w:r>
      <w:r w:rsidR="00255C23" w:rsidRPr="008419DA">
        <w:rPr>
          <w:rFonts w:ascii="Times New Roman" w:eastAsia="Times New Roman" w:hAnsi="Times New Roman" w:cs="Times New Roman"/>
          <w:kern w:val="1"/>
          <w:sz w:val="24"/>
          <w:szCs w:val="24"/>
          <w:lang w:eastAsia="ar-SA"/>
        </w:rPr>
        <w:t xml:space="preserve"> w godz.</w:t>
      </w:r>
      <w:r w:rsidR="006C7F07" w:rsidRPr="008419DA">
        <w:rPr>
          <w:rFonts w:ascii="Times New Roman" w:eastAsia="Times New Roman" w:hAnsi="Times New Roman" w:cs="Times New Roman"/>
          <w:kern w:val="1"/>
          <w:sz w:val="24"/>
          <w:szCs w:val="24"/>
          <w:lang w:eastAsia="ar-SA"/>
        </w:rPr>
        <w:t>. 8</w:t>
      </w:r>
      <w:r w:rsidR="00255C23" w:rsidRPr="008419DA">
        <w:rPr>
          <w:rFonts w:ascii="Times New Roman" w:eastAsia="Times New Roman" w:hAnsi="Times New Roman" w:cs="Times New Roman"/>
          <w:kern w:val="1"/>
          <w:sz w:val="24"/>
          <w:szCs w:val="24"/>
          <w:lang w:eastAsia="ar-SA"/>
        </w:rPr>
        <w:t>:</w:t>
      </w:r>
      <w:r w:rsidR="006C7F07" w:rsidRPr="008419DA">
        <w:rPr>
          <w:rFonts w:ascii="Times New Roman" w:eastAsia="Times New Roman" w:hAnsi="Times New Roman" w:cs="Times New Roman"/>
          <w:kern w:val="1"/>
          <w:sz w:val="24"/>
          <w:szCs w:val="24"/>
          <w:lang w:eastAsia="ar-SA"/>
        </w:rPr>
        <w:t>00-13</w:t>
      </w:r>
      <w:r w:rsidR="00255C23" w:rsidRPr="008419DA">
        <w:rPr>
          <w:rFonts w:ascii="Times New Roman" w:eastAsia="Times New Roman" w:hAnsi="Times New Roman" w:cs="Times New Roman"/>
          <w:kern w:val="1"/>
          <w:sz w:val="24"/>
          <w:szCs w:val="24"/>
          <w:lang w:eastAsia="ar-SA"/>
        </w:rPr>
        <w:t>:</w:t>
      </w:r>
      <w:r w:rsidR="006C7F07" w:rsidRPr="008419DA">
        <w:rPr>
          <w:rFonts w:ascii="Times New Roman" w:eastAsia="Times New Roman" w:hAnsi="Times New Roman" w:cs="Times New Roman"/>
          <w:kern w:val="1"/>
          <w:sz w:val="24"/>
          <w:szCs w:val="24"/>
          <w:lang w:eastAsia="ar-SA"/>
        </w:rPr>
        <w:t>00</w:t>
      </w:r>
      <w:r w:rsidR="00E35645">
        <w:rPr>
          <w:rFonts w:ascii="Times New Roman" w:eastAsia="Times New Roman" w:hAnsi="Times New Roman" w:cs="Times New Roman"/>
          <w:kern w:val="1"/>
          <w:sz w:val="24"/>
          <w:szCs w:val="24"/>
          <w:lang w:eastAsia="ar-SA"/>
        </w:rPr>
        <w:t xml:space="preserve"> </w:t>
      </w:r>
      <w:r w:rsidR="006C7F07" w:rsidRPr="008419DA">
        <w:rPr>
          <w:rFonts w:ascii="Times New Roman" w:eastAsia="Times New Roman" w:hAnsi="Times New Roman" w:cs="Times New Roman"/>
          <w:kern w:val="1"/>
          <w:sz w:val="24"/>
          <w:szCs w:val="24"/>
          <w:lang w:eastAsia="ar-SA"/>
        </w:rPr>
        <w:t xml:space="preserve">po wcześniejszym poinformowaniu </w:t>
      </w:r>
      <w:r w:rsidR="00255C23" w:rsidRPr="008419DA">
        <w:rPr>
          <w:rFonts w:ascii="Times New Roman" w:eastAsia="Times New Roman" w:hAnsi="Times New Roman" w:cs="Times New Roman"/>
          <w:kern w:val="1"/>
          <w:sz w:val="24"/>
          <w:szCs w:val="24"/>
          <w:lang w:eastAsia="ar-SA"/>
        </w:rPr>
        <w:t>Z</w:t>
      </w:r>
      <w:r w:rsidR="006C7F07" w:rsidRPr="008419DA">
        <w:rPr>
          <w:rFonts w:ascii="Times New Roman" w:eastAsia="Times New Roman" w:hAnsi="Times New Roman" w:cs="Times New Roman"/>
          <w:kern w:val="1"/>
          <w:sz w:val="24"/>
          <w:szCs w:val="24"/>
          <w:lang w:eastAsia="ar-SA"/>
        </w:rPr>
        <w:t>amawiającego</w:t>
      </w:r>
      <w:r w:rsidR="00255C23" w:rsidRPr="008419DA">
        <w:rPr>
          <w:rFonts w:ascii="Times New Roman" w:eastAsia="Times New Roman" w:hAnsi="Times New Roman" w:cs="Times New Roman"/>
          <w:kern w:val="1"/>
          <w:sz w:val="24"/>
          <w:szCs w:val="24"/>
          <w:lang w:eastAsia="ar-SA"/>
        </w:rPr>
        <w:t xml:space="preserve"> o planowanej dostawie z wyprzedzeniem 2</w:t>
      </w:r>
      <w:r w:rsidR="006C7F07" w:rsidRPr="008419DA">
        <w:rPr>
          <w:rFonts w:ascii="Times New Roman" w:eastAsia="Times New Roman" w:hAnsi="Times New Roman" w:cs="Times New Roman"/>
          <w:kern w:val="1"/>
          <w:sz w:val="24"/>
          <w:szCs w:val="24"/>
          <w:lang w:eastAsia="ar-SA"/>
        </w:rPr>
        <w:t xml:space="preserve"> dni roboczych.              </w:t>
      </w:r>
    </w:p>
    <w:p w:rsidR="005C78C0" w:rsidRDefault="005C78C0" w:rsidP="006C7F07">
      <w:pPr>
        <w:widowControl w:val="0"/>
        <w:suppressAutoHyphens/>
        <w:overflowPunct w:val="0"/>
        <w:spacing w:after="0" w:line="120" w:lineRule="atLeast"/>
        <w:ind w:left="426" w:hanging="426"/>
        <w:jc w:val="both"/>
        <w:rPr>
          <w:rFonts w:ascii="Arial" w:eastAsia="Times New Roman" w:hAnsi="Arial" w:cs="Arial"/>
          <w:kern w:val="1"/>
          <w:sz w:val="24"/>
          <w:szCs w:val="24"/>
          <w:lang w:eastAsia="ar-SA"/>
        </w:rPr>
      </w:pPr>
    </w:p>
    <w:p w:rsidR="00BD3C18" w:rsidRDefault="00BD3C18" w:rsidP="00BD3C18">
      <w:pPr>
        <w:jc w:val="center"/>
        <w:rPr>
          <w:rFonts w:ascii="Times New Roman" w:eastAsia="Arial Unicode MS" w:hAnsi="Times New Roman" w:cs="Times New Roman"/>
          <w:b/>
          <w:sz w:val="24"/>
          <w:szCs w:val="24"/>
        </w:rPr>
      </w:pPr>
      <w:r w:rsidRPr="008419DA">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5</w:t>
      </w:r>
      <w:r w:rsidRPr="008419DA">
        <w:rPr>
          <w:rFonts w:ascii="Times New Roman" w:eastAsia="Arial Unicode MS" w:hAnsi="Times New Roman" w:cs="Times New Roman"/>
          <w:b/>
          <w:sz w:val="24"/>
          <w:szCs w:val="24"/>
        </w:rPr>
        <w:t>.</w:t>
      </w:r>
    </w:p>
    <w:p w:rsidR="00BD3C18" w:rsidRPr="005B5D9E" w:rsidRDefault="00BD3C18" w:rsidP="00BD3C18">
      <w:pPr>
        <w:jc w:val="center"/>
        <w:rPr>
          <w:rFonts w:ascii="Times New Roman" w:eastAsia="Arial Unicode MS" w:hAnsi="Times New Roman" w:cs="Times New Roman"/>
          <w:b/>
          <w:sz w:val="24"/>
          <w:szCs w:val="24"/>
        </w:rPr>
      </w:pPr>
      <w:bookmarkStart w:id="0" w:name="_GoBack"/>
      <w:r w:rsidRPr="005B5D9E">
        <w:rPr>
          <w:rFonts w:ascii="Times New Roman" w:eastAsia="Arial Unicode MS" w:hAnsi="Times New Roman" w:cs="Times New Roman"/>
          <w:b/>
          <w:sz w:val="24"/>
          <w:szCs w:val="24"/>
        </w:rPr>
        <w:t>Termin wykonania umowy</w:t>
      </w:r>
    </w:p>
    <w:p w:rsidR="00BD3C18" w:rsidRPr="005B5D9E" w:rsidRDefault="00BD3C18" w:rsidP="00BD3C18">
      <w:pPr>
        <w:jc w:val="both"/>
        <w:rPr>
          <w:rFonts w:ascii="Times New Roman" w:eastAsia="Arial Unicode MS" w:hAnsi="Times New Roman" w:cs="Times New Roman"/>
          <w:sz w:val="24"/>
          <w:szCs w:val="24"/>
        </w:rPr>
      </w:pPr>
      <w:r w:rsidRPr="005B5D9E">
        <w:rPr>
          <w:rFonts w:ascii="Times New Roman" w:eastAsia="Arial Unicode MS" w:hAnsi="Times New Roman" w:cs="Times New Roman"/>
          <w:sz w:val="24"/>
          <w:szCs w:val="24"/>
        </w:rPr>
        <w:t>Przedmiot umowy, o którym mowa § 1 i § 3 ust.1</w:t>
      </w:r>
      <w:r w:rsidRPr="005B5D9E">
        <w:rPr>
          <w:rFonts w:ascii="Times New Roman" w:eastAsia="Arial Unicode MS" w:hAnsi="Times New Roman" w:cs="Times New Roman"/>
          <w:b/>
          <w:sz w:val="24"/>
          <w:szCs w:val="24"/>
        </w:rPr>
        <w:t xml:space="preserve"> </w:t>
      </w:r>
      <w:r w:rsidRPr="005B5D9E">
        <w:rPr>
          <w:rFonts w:ascii="Times New Roman" w:eastAsia="Arial Unicode MS" w:hAnsi="Times New Roman" w:cs="Times New Roman"/>
          <w:sz w:val="24"/>
          <w:szCs w:val="24"/>
        </w:rPr>
        <w:t>zostanie dostarczony w terminie …………..dni roboczych od dnia podpisania umowy.</w:t>
      </w:r>
    </w:p>
    <w:p w:rsidR="008144D7" w:rsidRPr="005B5D9E" w:rsidRDefault="008144D7" w:rsidP="006C7F07">
      <w:pPr>
        <w:widowControl w:val="0"/>
        <w:suppressAutoHyphens/>
        <w:overflowPunct w:val="0"/>
        <w:spacing w:after="0" w:line="120" w:lineRule="atLeast"/>
        <w:ind w:left="426" w:hanging="426"/>
        <w:jc w:val="both"/>
        <w:rPr>
          <w:rFonts w:ascii="Arial" w:eastAsia="Times New Roman" w:hAnsi="Arial" w:cs="Arial"/>
          <w:kern w:val="1"/>
          <w:sz w:val="24"/>
          <w:szCs w:val="24"/>
          <w:lang w:eastAsia="ar-SA"/>
        </w:rPr>
      </w:pPr>
    </w:p>
    <w:p w:rsidR="006C7F07" w:rsidRPr="005B5D9E" w:rsidRDefault="006C7F07" w:rsidP="006C7F07">
      <w:pPr>
        <w:widowControl w:val="0"/>
        <w:suppressAutoHyphens/>
        <w:overflowPunct w:val="0"/>
        <w:autoSpaceDE w:val="0"/>
        <w:spacing w:after="120" w:line="240" w:lineRule="auto"/>
        <w:jc w:val="center"/>
        <w:rPr>
          <w:rFonts w:ascii="Times New Roman" w:eastAsia="Times New Roman" w:hAnsi="Times New Roman" w:cs="Times New Roman"/>
          <w:b/>
          <w:kern w:val="1"/>
          <w:sz w:val="24"/>
          <w:szCs w:val="24"/>
          <w:lang w:eastAsia="ar-SA"/>
        </w:rPr>
      </w:pPr>
      <w:r w:rsidRPr="005B5D9E">
        <w:rPr>
          <w:rFonts w:ascii="Times New Roman" w:eastAsia="Times New Roman" w:hAnsi="Times New Roman" w:cs="Times New Roman"/>
          <w:b/>
          <w:kern w:val="1"/>
          <w:sz w:val="24"/>
          <w:szCs w:val="24"/>
          <w:lang w:eastAsia="ar-SA"/>
        </w:rPr>
        <w:t xml:space="preserve">§ </w:t>
      </w:r>
      <w:r w:rsidR="00BD3C18" w:rsidRPr="005B5D9E">
        <w:rPr>
          <w:rFonts w:ascii="Times New Roman" w:eastAsia="Times New Roman" w:hAnsi="Times New Roman" w:cs="Times New Roman"/>
          <w:b/>
          <w:kern w:val="1"/>
          <w:sz w:val="24"/>
          <w:szCs w:val="24"/>
          <w:lang w:eastAsia="ar-SA"/>
        </w:rPr>
        <w:t>6</w:t>
      </w:r>
      <w:r w:rsidRPr="005B5D9E">
        <w:rPr>
          <w:rFonts w:ascii="Times New Roman" w:eastAsia="Times New Roman" w:hAnsi="Times New Roman" w:cs="Times New Roman"/>
          <w:b/>
          <w:kern w:val="1"/>
          <w:sz w:val="24"/>
          <w:szCs w:val="24"/>
          <w:lang w:eastAsia="ar-SA"/>
        </w:rPr>
        <w:t xml:space="preserve">. </w:t>
      </w:r>
    </w:p>
    <w:p w:rsidR="00477480" w:rsidRPr="005B5D9E" w:rsidRDefault="006C7F07" w:rsidP="00ED70CD">
      <w:pPr>
        <w:widowControl w:val="0"/>
        <w:suppressAutoHyphens/>
        <w:overflowPunct w:val="0"/>
        <w:autoSpaceDE w:val="0"/>
        <w:spacing w:after="120" w:line="240" w:lineRule="auto"/>
        <w:jc w:val="center"/>
        <w:rPr>
          <w:rFonts w:ascii="Times New Roman" w:eastAsia="Times New Roman" w:hAnsi="Times New Roman" w:cs="Times New Roman"/>
          <w:b/>
          <w:kern w:val="1"/>
          <w:sz w:val="24"/>
          <w:szCs w:val="24"/>
          <w:lang w:eastAsia="ar-SA"/>
        </w:rPr>
      </w:pPr>
      <w:r w:rsidRPr="005B5D9E">
        <w:rPr>
          <w:rFonts w:ascii="Times New Roman" w:eastAsia="Times New Roman" w:hAnsi="Times New Roman" w:cs="Times New Roman"/>
          <w:b/>
          <w:kern w:val="1"/>
          <w:sz w:val="24"/>
          <w:szCs w:val="24"/>
          <w:lang w:eastAsia="ar-SA"/>
        </w:rPr>
        <w:t>Reklamacje</w:t>
      </w:r>
    </w:p>
    <w:p w:rsidR="00E35645" w:rsidRPr="005B5D9E" w:rsidRDefault="00BD3C18" w:rsidP="00ED70CD">
      <w:pPr>
        <w:widowControl w:val="0"/>
        <w:suppressAutoHyphens/>
        <w:overflowPunct w:val="0"/>
        <w:autoSpaceDE w:val="0"/>
        <w:spacing w:after="0"/>
        <w:ind w:left="426"/>
        <w:jc w:val="both"/>
        <w:rPr>
          <w:rFonts w:ascii="Times New Roman" w:eastAsia="Times New Roman" w:hAnsi="Times New Roman" w:cs="Times New Roman"/>
          <w:kern w:val="1"/>
          <w:sz w:val="24"/>
          <w:szCs w:val="24"/>
          <w:lang w:eastAsia="ar-SA"/>
        </w:rPr>
      </w:pPr>
      <w:r w:rsidRPr="005B5D9E">
        <w:rPr>
          <w:rFonts w:ascii="Times New Roman" w:eastAsia="Times New Roman" w:hAnsi="Times New Roman" w:cs="Times New Roman"/>
          <w:kern w:val="1"/>
          <w:sz w:val="24"/>
          <w:szCs w:val="24"/>
          <w:lang w:eastAsia="ar-SA"/>
        </w:rPr>
        <w:t>1.</w:t>
      </w:r>
      <w:r w:rsidR="00E35645" w:rsidRPr="005B5D9E">
        <w:rPr>
          <w:rFonts w:ascii="Times New Roman" w:eastAsia="Times New Roman" w:hAnsi="Times New Roman" w:cs="Times New Roman"/>
          <w:kern w:val="1"/>
          <w:sz w:val="24"/>
          <w:szCs w:val="24"/>
          <w:lang w:eastAsia="ar-SA"/>
        </w:rPr>
        <w:t>W przypadku stwierdzenia wady jakościowej lub ilościowej towaru Zamawiający zawiadomi Dostawcę o wadzie w terminie 4 dni od jej wykrycia (fax-em lub e-mail)</w:t>
      </w:r>
      <w:r w:rsidR="005745FF" w:rsidRPr="005B5D9E">
        <w:rPr>
          <w:rFonts w:ascii="Times New Roman" w:eastAsia="Times New Roman" w:hAnsi="Times New Roman" w:cs="Times New Roman"/>
          <w:kern w:val="1"/>
          <w:sz w:val="24"/>
          <w:szCs w:val="24"/>
          <w:lang w:eastAsia="ar-SA"/>
        </w:rPr>
        <w:t>…………….</w:t>
      </w:r>
      <w:r w:rsidR="00E35645" w:rsidRPr="005B5D9E">
        <w:rPr>
          <w:rFonts w:ascii="Times New Roman" w:eastAsia="Times New Roman" w:hAnsi="Times New Roman" w:cs="Times New Roman"/>
          <w:kern w:val="1"/>
          <w:sz w:val="24"/>
          <w:szCs w:val="24"/>
          <w:lang w:eastAsia="ar-SA"/>
        </w:rPr>
        <w:t>.</w:t>
      </w:r>
    </w:p>
    <w:p w:rsidR="009B43E8" w:rsidRPr="005B5D9E" w:rsidRDefault="00BD3C18" w:rsidP="008144D7">
      <w:pPr>
        <w:widowControl w:val="0"/>
        <w:suppressAutoHyphens/>
        <w:overflowPunct w:val="0"/>
        <w:autoSpaceDE w:val="0"/>
        <w:spacing w:after="0"/>
        <w:ind w:left="426"/>
        <w:jc w:val="both"/>
        <w:rPr>
          <w:rFonts w:ascii="Times New Roman" w:eastAsia="Times New Roman" w:hAnsi="Times New Roman" w:cs="Times New Roman"/>
          <w:kern w:val="1"/>
          <w:sz w:val="24"/>
          <w:szCs w:val="24"/>
          <w:lang w:eastAsia="ar-SA"/>
        </w:rPr>
      </w:pPr>
      <w:r w:rsidRPr="005B5D9E">
        <w:rPr>
          <w:rFonts w:ascii="Times New Roman" w:eastAsia="Times New Roman" w:hAnsi="Times New Roman" w:cs="Times New Roman"/>
          <w:kern w:val="1"/>
          <w:sz w:val="24"/>
          <w:szCs w:val="24"/>
          <w:lang w:eastAsia="ar-SA"/>
        </w:rPr>
        <w:t xml:space="preserve">2. </w:t>
      </w:r>
      <w:r w:rsidR="00E35645" w:rsidRPr="005B5D9E">
        <w:rPr>
          <w:rFonts w:ascii="Times New Roman" w:eastAsia="Times New Roman" w:hAnsi="Times New Roman" w:cs="Times New Roman"/>
          <w:kern w:val="1"/>
          <w:sz w:val="24"/>
          <w:szCs w:val="24"/>
          <w:lang w:eastAsia="ar-SA"/>
        </w:rPr>
        <w:t>Dostawca zobowiązuje się do usunięcia zgłoszonych wad, na swój koszt w terminie 2 dni od dnia zawiadomienia o ich stwierdzeniu, a jeśli wad nie będzie można usunąć, do wymiany towaru na taki sam towar wolny od wad w wyżej wymienionym terminie.</w:t>
      </w:r>
    </w:p>
    <w:p w:rsidR="008144D7" w:rsidRPr="005B5D9E" w:rsidRDefault="008144D7" w:rsidP="00ED70CD">
      <w:pPr>
        <w:widowControl w:val="0"/>
        <w:suppressAutoHyphens/>
        <w:overflowPunct w:val="0"/>
        <w:autoSpaceDE w:val="0"/>
        <w:spacing w:after="120" w:line="240" w:lineRule="auto"/>
        <w:rPr>
          <w:rFonts w:ascii="Arial" w:eastAsia="Times New Roman" w:hAnsi="Arial" w:cs="Arial"/>
          <w:b/>
          <w:kern w:val="1"/>
          <w:sz w:val="24"/>
          <w:szCs w:val="24"/>
          <w:lang w:eastAsia="ar-SA"/>
        </w:rPr>
      </w:pPr>
    </w:p>
    <w:p w:rsidR="006C7F07" w:rsidRPr="005B5D9E" w:rsidRDefault="006C7F07" w:rsidP="006C7F07">
      <w:pPr>
        <w:widowControl w:val="0"/>
        <w:suppressAutoHyphens/>
        <w:overflowPunct w:val="0"/>
        <w:autoSpaceDE w:val="0"/>
        <w:spacing w:after="120" w:line="240" w:lineRule="auto"/>
        <w:jc w:val="center"/>
        <w:rPr>
          <w:rFonts w:ascii="Times New Roman" w:eastAsia="Times New Roman" w:hAnsi="Times New Roman" w:cs="Times New Roman"/>
          <w:b/>
          <w:kern w:val="1"/>
          <w:sz w:val="24"/>
          <w:szCs w:val="24"/>
          <w:lang w:eastAsia="ar-SA"/>
        </w:rPr>
      </w:pPr>
      <w:r w:rsidRPr="005B5D9E">
        <w:rPr>
          <w:rFonts w:ascii="Times New Roman" w:eastAsia="Times New Roman" w:hAnsi="Times New Roman" w:cs="Times New Roman"/>
          <w:b/>
          <w:kern w:val="1"/>
          <w:sz w:val="24"/>
          <w:szCs w:val="24"/>
          <w:lang w:eastAsia="ar-SA"/>
        </w:rPr>
        <w:t xml:space="preserve">§ </w:t>
      </w:r>
      <w:r w:rsidR="00A00E90" w:rsidRPr="005B5D9E">
        <w:rPr>
          <w:rFonts w:ascii="Times New Roman" w:eastAsia="Times New Roman" w:hAnsi="Times New Roman" w:cs="Times New Roman"/>
          <w:b/>
          <w:kern w:val="1"/>
          <w:sz w:val="24"/>
          <w:szCs w:val="24"/>
          <w:lang w:eastAsia="ar-SA"/>
        </w:rPr>
        <w:t>7</w:t>
      </w:r>
      <w:r w:rsidRPr="005B5D9E">
        <w:rPr>
          <w:rFonts w:ascii="Times New Roman" w:eastAsia="Times New Roman" w:hAnsi="Times New Roman" w:cs="Times New Roman"/>
          <w:b/>
          <w:kern w:val="1"/>
          <w:sz w:val="24"/>
          <w:szCs w:val="24"/>
          <w:lang w:eastAsia="ar-SA"/>
        </w:rPr>
        <w:t xml:space="preserve">. </w:t>
      </w:r>
    </w:p>
    <w:p w:rsidR="00477480" w:rsidRPr="005B5D9E" w:rsidRDefault="006C7F07" w:rsidP="00ED70CD">
      <w:pPr>
        <w:widowControl w:val="0"/>
        <w:suppressAutoHyphens/>
        <w:overflowPunct w:val="0"/>
        <w:autoSpaceDE w:val="0"/>
        <w:spacing w:after="120" w:line="240" w:lineRule="auto"/>
        <w:jc w:val="center"/>
        <w:rPr>
          <w:rFonts w:ascii="Times New Roman" w:eastAsia="Times New Roman" w:hAnsi="Times New Roman" w:cs="Times New Roman"/>
          <w:b/>
          <w:kern w:val="1"/>
          <w:sz w:val="24"/>
          <w:szCs w:val="24"/>
          <w:lang w:eastAsia="ar-SA"/>
        </w:rPr>
      </w:pPr>
      <w:r w:rsidRPr="005B5D9E">
        <w:rPr>
          <w:rFonts w:ascii="Times New Roman" w:eastAsia="Times New Roman" w:hAnsi="Times New Roman" w:cs="Times New Roman"/>
          <w:b/>
          <w:kern w:val="1"/>
          <w:sz w:val="24"/>
          <w:szCs w:val="24"/>
          <w:lang w:eastAsia="ar-SA"/>
        </w:rPr>
        <w:t>Kary umowne</w:t>
      </w:r>
    </w:p>
    <w:p w:rsidR="005C78C0" w:rsidRPr="005B5D9E" w:rsidRDefault="001D057F" w:rsidP="00ED70CD">
      <w:pPr>
        <w:widowControl w:val="0"/>
        <w:tabs>
          <w:tab w:val="left" w:pos="426"/>
          <w:tab w:val="left" w:pos="993"/>
        </w:tabs>
        <w:suppressAutoHyphens/>
        <w:overflowPunct w:val="0"/>
        <w:spacing w:after="0" w:line="120" w:lineRule="atLeast"/>
        <w:ind w:left="420" w:hanging="420"/>
        <w:jc w:val="both"/>
        <w:rPr>
          <w:rFonts w:ascii="Times New Roman" w:eastAsia="Times New Roman" w:hAnsi="Times New Roman" w:cs="Times New Roman"/>
          <w:kern w:val="1"/>
          <w:sz w:val="24"/>
          <w:szCs w:val="24"/>
          <w:lang w:eastAsia="ar-SA"/>
        </w:rPr>
      </w:pPr>
      <w:r w:rsidRPr="005B5D9E">
        <w:rPr>
          <w:rFonts w:ascii="Times New Roman" w:eastAsia="Times New Roman" w:hAnsi="Times New Roman" w:cs="Times New Roman"/>
          <w:kern w:val="1"/>
          <w:sz w:val="24"/>
          <w:szCs w:val="24"/>
          <w:lang w:eastAsia="ar-SA"/>
        </w:rPr>
        <w:t>1.</w:t>
      </w:r>
      <w:r w:rsidRPr="005B5D9E">
        <w:rPr>
          <w:rFonts w:ascii="Times New Roman" w:eastAsia="Times New Roman" w:hAnsi="Times New Roman" w:cs="Times New Roman"/>
          <w:kern w:val="1"/>
          <w:sz w:val="24"/>
          <w:szCs w:val="24"/>
          <w:lang w:eastAsia="ar-SA"/>
        </w:rPr>
        <w:tab/>
        <w:t>Z tytułu nie wykonania lub nienależytego wykonania przedmiotowej umowy Dostawca  zapłaci, na podstawie noty obciążeniowej Zamawiającemu karę umowną w następujących przypadkach i wysokościach:</w:t>
      </w:r>
    </w:p>
    <w:p w:rsidR="00FB0DC8" w:rsidRPr="005B5D9E" w:rsidRDefault="00BD3C18" w:rsidP="00ED70CD">
      <w:pPr>
        <w:pStyle w:val="Akapitzlist"/>
        <w:widowControl w:val="0"/>
        <w:numPr>
          <w:ilvl w:val="0"/>
          <w:numId w:val="24"/>
        </w:numPr>
        <w:tabs>
          <w:tab w:val="left" w:pos="426"/>
          <w:tab w:val="left" w:pos="993"/>
        </w:tabs>
        <w:suppressAutoHyphens/>
        <w:overflowPunct w:val="0"/>
        <w:spacing w:after="0" w:line="120" w:lineRule="atLeast"/>
        <w:jc w:val="both"/>
        <w:rPr>
          <w:rFonts w:ascii="Times New Roman" w:eastAsia="Times New Roman" w:hAnsi="Times New Roman" w:cs="Times New Roman"/>
          <w:kern w:val="1"/>
          <w:sz w:val="24"/>
          <w:szCs w:val="24"/>
          <w:lang w:eastAsia="ar-SA"/>
        </w:rPr>
      </w:pPr>
      <w:r w:rsidRPr="005B5D9E">
        <w:rPr>
          <w:rFonts w:ascii="Times New Roman" w:eastAsia="Times New Roman" w:hAnsi="Times New Roman" w:cs="Times New Roman"/>
          <w:kern w:val="1"/>
          <w:sz w:val="24"/>
          <w:szCs w:val="24"/>
          <w:lang w:eastAsia="ar-SA"/>
        </w:rPr>
        <w:t>0,2</w:t>
      </w:r>
      <w:r w:rsidR="005745FF" w:rsidRPr="005B5D9E">
        <w:rPr>
          <w:rFonts w:ascii="Times New Roman" w:eastAsia="Times New Roman" w:hAnsi="Times New Roman" w:cs="Times New Roman"/>
          <w:kern w:val="1"/>
          <w:sz w:val="24"/>
          <w:szCs w:val="24"/>
          <w:lang w:eastAsia="ar-SA"/>
        </w:rPr>
        <w:t xml:space="preserve"> </w:t>
      </w:r>
      <w:r w:rsidR="001D057F" w:rsidRPr="005B5D9E">
        <w:rPr>
          <w:rFonts w:ascii="Times New Roman" w:eastAsia="Times New Roman" w:hAnsi="Times New Roman" w:cs="Times New Roman"/>
          <w:kern w:val="1"/>
          <w:sz w:val="24"/>
          <w:szCs w:val="24"/>
          <w:lang w:eastAsia="ar-SA"/>
        </w:rPr>
        <w:t>% wartości brutto dostawy z wadami za każdy rozpoczęty dzień</w:t>
      </w:r>
      <w:r w:rsidR="005745FF" w:rsidRPr="005B5D9E">
        <w:rPr>
          <w:rFonts w:ascii="Times New Roman" w:eastAsia="Times New Roman" w:hAnsi="Times New Roman" w:cs="Times New Roman"/>
          <w:kern w:val="1"/>
          <w:sz w:val="24"/>
          <w:szCs w:val="24"/>
          <w:lang w:eastAsia="ar-SA"/>
        </w:rPr>
        <w:t xml:space="preserve"> zwłoki</w:t>
      </w:r>
      <w:r w:rsidR="001D057F" w:rsidRPr="005B5D9E">
        <w:rPr>
          <w:rFonts w:ascii="Times New Roman" w:eastAsia="Times New Roman" w:hAnsi="Times New Roman" w:cs="Times New Roman"/>
          <w:kern w:val="1"/>
          <w:sz w:val="24"/>
          <w:szCs w:val="24"/>
          <w:lang w:eastAsia="ar-SA"/>
        </w:rPr>
        <w:t xml:space="preserve"> w usunięciu wad lub dostarczeniu zamówionych wyrobów wolnych od wad w miejsce wadliwych wyrobów</w:t>
      </w:r>
      <w:r w:rsidRPr="005B5D9E">
        <w:rPr>
          <w:rFonts w:ascii="Times New Roman" w:eastAsia="Times New Roman" w:hAnsi="Times New Roman" w:cs="Times New Roman"/>
          <w:kern w:val="1"/>
          <w:sz w:val="24"/>
          <w:szCs w:val="24"/>
          <w:lang w:eastAsia="ar-SA"/>
        </w:rPr>
        <w:t xml:space="preserve"> po terminie o którym mowa w § 6 ust.2 , jednak nie mniej niż 100 zł za każdy dzień zwłoki</w:t>
      </w:r>
      <w:r w:rsidR="001D057F" w:rsidRPr="005B5D9E">
        <w:rPr>
          <w:rFonts w:ascii="Times New Roman" w:eastAsia="Times New Roman" w:hAnsi="Times New Roman" w:cs="Times New Roman"/>
          <w:kern w:val="1"/>
          <w:sz w:val="24"/>
          <w:szCs w:val="24"/>
          <w:lang w:eastAsia="ar-SA"/>
        </w:rPr>
        <w:t>;</w:t>
      </w:r>
    </w:p>
    <w:p w:rsidR="001D057F" w:rsidRPr="005B5D9E" w:rsidRDefault="005745FF" w:rsidP="00ED70CD">
      <w:pPr>
        <w:pStyle w:val="Akapitzlist"/>
        <w:numPr>
          <w:ilvl w:val="0"/>
          <w:numId w:val="24"/>
        </w:numPr>
        <w:jc w:val="both"/>
        <w:rPr>
          <w:rFonts w:ascii="Times New Roman" w:eastAsia="Times New Roman" w:hAnsi="Times New Roman" w:cs="Times New Roman"/>
          <w:kern w:val="1"/>
          <w:sz w:val="24"/>
          <w:szCs w:val="24"/>
          <w:lang w:eastAsia="ar-SA"/>
        </w:rPr>
      </w:pPr>
      <w:r w:rsidRPr="005B5D9E">
        <w:rPr>
          <w:rFonts w:ascii="Times New Roman" w:eastAsia="Times New Roman" w:hAnsi="Times New Roman" w:cs="Times New Roman"/>
          <w:kern w:val="1"/>
          <w:sz w:val="24"/>
          <w:szCs w:val="24"/>
          <w:lang w:eastAsia="ar-SA"/>
        </w:rPr>
        <w:t xml:space="preserve">0,2 </w:t>
      </w:r>
      <w:r w:rsidR="001D057F" w:rsidRPr="005B5D9E">
        <w:rPr>
          <w:rFonts w:ascii="Times New Roman" w:eastAsia="Times New Roman" w:hAnsi="Times New Roman" w:cs="Times New Roman"/>
          <w:kern w:val="1"/>
          <w:sz w:val="24"/>
          <w:szCs w:val="24"/>
          <w:lang w:eastAsia="ar-SA"/>
        </w:rPr>
        <w:t>% wartości brutto dostawy niezrealizowanej w terminie za k</w:t>
      </w:r>
      <w:r w:rsidRPr="005B5D9E">
        <w:rPr>
          <w:rFonts w:ascii="Times New Roman" w:eastAsia="Times New Roman" w:hAnsi="Times New Roman" w:cs="Times New Roman"/>
          <w:kern w:val="1"/>
          <w:sz w:val="24"/>
          <w:szCs w:val="24"/>
          <w:lang w:eastAsia="ar-SA"/>
        </w:rPr>
        <w:t>ażdy rozpoczęty dzień zwłoki</w:t>
      </w:r>
      <w:r w:rsidR="00BD3C18" w:rsidRPr="005B5D9E">
        <w:rPr>
          <w:rFonts w:ascii="Times New Roman" w:eastAsia="Times New Roman" w:hAnsi="Times New Roman" w:cs="Times New Roman"/>
          <w:kern w:val="1"/>
          <w:sz w:val="24"/>
          <w:szCs w:val="24"/>
          <w:lang w:eastAsia="ar-SA"/>
        </w:rPr>
        <w:t xml:space="preserve"> po terminie , o którym mowa w § 5, jednak nie mnie niż 100 zł za każdy dzień zwłoki </w:t>
      </w:r>
      <w:r w:rsidR="001D057F" w:rsidRPr="005B5D9E">
        <w:rPr>
          <w:rFonts w:ascii="Times New Roman" w:eastAsia="Times New Roman" w:hAnsi="Times New Roman" w:cs="Times New Roman"/>
          <w:kern w:val="1"/>
          <w:sz w:val="24"/>
          <w:szCs w:val="24"/>
          <w:lang w:eastAsia="ar-SA"/>
        </w:rPr>
        <w:t>;</w:t>
      </w:r>
    </w:p>
    <w:p w:rsidR="001D057F" w:rsidRPr="005B5D9E" w:rsidRDefault="005745FF" w:rsidP="00ED70CD">
      <w:pPr>
        <w:pStyle w:val="Akapitzlist"/>
        <w:numPr>
          <w:ilvl w:val="0"/>
          <w:numId w:val="24"/>
        </w:numPr>
        <w:jc w:val="both"/>
        <w:rPr>
          <w:rFonts w:ascii="Times New Roman" w:eastAsia="Times New Roman" w:hAnsi="Times New Roman" w:cs="Times New Roman"/>
          <w:kern w:val="1"/>
          <w:sz w:val="24"/>
          <w:szCs w:val="24"/>
          <w:lang w:eastAsia="ar-SA"/>
        </w:rPr>
      </w:pPr>
      <w:r w:rsidRPr="005B5D9E">
        <w:rPr>
          <w:rFonts w:ascii="Times New Roman" w:eastAsia="Times New Roman" w:hAnsi="Times New Roman" w:cs="Times New Roman"/>
          <w:kern w:val="1"/>
          <w:sz w:val="24"/>
          <w:szCs w:val="24"/>
          <w:lang w:eastAsia="ar-SA"/>
        </w:rPr>
        <w:t>20</w:t>
      </w:r>
      <w:r w:rsidR="001D057F" w:rsidRPr="005B5D9E">
        <w:rPr>
          <w:rFonts w:ascii="Times New Roman" w:eastAsia="Times New Roman" w:hAnsi="Times New Roman" w:cs="Times New Roman"/>
          <w:kern w:val="1"/>
          <w:sz w:val="24"/>
          <w:szCs w:val="24"/>
          <w:lang w:eastAsia="ar-SA"/>
        </w:rPr>
        <w:t xml:space="preserve">% łącznej wartości brutto niezrealizowanej przez Dostawcę </w:t>
      </w:r>
      <w:r w:rsidR="005F5248" w:rsidRPr="005B5D9E">
        <w:rPr>
          <w:rFonts w:ascii="Times New Roman" w:eastAsia="Times New Roman" w:hAnsi="Times New Roman" w:cs="Times New Roman"/>
          <w:kern w:val="1"/>
          <w:sz w:val="24"/>
          <w:szCs w:val="24"/>
          <w:lang w:eastAsia="ar-SA"/>
        </w:rPr>
        <w:t>wartości</w:t>
      </w:r>
      <w:r w:rsidR="001D057F" w:rsidRPr="005B5D9E">
        <w:rPr>
          <w:rFonts w:ascii="Times New Roman" w:eastAsia="Times New Roman" w:hAnsi="Times New Roman" w:cs="Times New Roman"/>
          <w:kern w:val="1"/>
          <w:sz w:val="24"/>
          <w:szCs w:val="24"/>
          <w:lang w:eastAsia="ar-SA"/>
        </w:rPr>
        <w:t xml:space="preserve">  umowy,</w:t>
      </w:r>
      <w:r w:rsidR="00227104" w:rsidRPr="005B5D9E">
        <w:rPr>
          <w:rFonts w:ascii="Times New Roman" w:eastAsia="Times New Roman" w:hAnsi="Times New Roman" w:cs="Times New Roman"/>
          <w:kern w:val="1"/>
          <w:sz w:val="24"/>
          <w:szCs w:val="24"/>
          <w:lang w:eastAsia="ar-SA"/>
        </w:rPr>
        <w:t xml:space="preserve">  określonej w § 3 ust.1,  w związku z </w:t>
      </w:r>
      <w:r w:rsidRPr="005B5D9E">
        <w:rPr>
          <w:rFonts w:ascii="Times New Roman" w:eastAsia="Times New Roman" w:hAnsi="Times New Roman" w:cs="Times New Roman"/>
          <w:kern w:val="1"/>
          <w:sz w:val="24"/>
          <w:szCs w:val="24"/>
          <w:lang w:eastAsia="ar-SA"/>
        </w:rPr>
        <w:t>odstąpieniem od umowy ( także w części) pr</w:t>
      </w:r>
      <w:r w:rsidR="00227104" w:rsidRPr="005B5D9E">
        <w:rPr>
          <w:rFonts w:ascii="Times New Roman" w:eastAsia="Times New Roman" w:hAnsi="Times New Roman" w:cs="Times New Roman"/>
          <w:kern w:val="1"/>
          <w:sz w:val="24"/>
          <w:szCs w:val="24"/>
          <w:lang w:eastAsia="ar-SA"/>
        </w:rPr>
        <w:t>zez Zamawiającego</w:t>
      </w:r>
      <w:r w:rsidR="001D057F" w:rsidRPr="005B5D9E">
        <w:rPr>
          <w:rFonts w:ascii="Times New Roman" w:eastAsia="Times New Roman" w:hAnsi="Times New Roman" w:cs="Times New Roman"/>
          <w:kern w:val="1"/>
          <w:sz w:val="24"/>
          <w:szCs w:val="24"/>
          <w:lang w:eastAsia="ar-SA"/>
        </w:rPr>
        <w:t xml:space="preserve">, z przyczyn leżących po stronie Dostawcy (§ </w:t>
      </w:r>
      <w:r w:rsidR="00A00E90" w:rsidRPr="005B5D9E">
        <w:rPr>
          <w:rFonts w:ascii="Times New Roman" w:eastAsia="Times New Roman" w:hAnsi="Times New Roman" w:cs="Times New Roman"/>
          <w:kern w:val="1"/>
          <w:sz w:val="24"/>
          <w:szCs w:val="24"/>
          <w:lang w:eastAsia="ar-SA"/>
        </w:rPr>
        <w:t>8</w:t>
      </w:r>
      <w:r w:rsidR="001D057F" w:rsidRPr="005B5D9E">
        <w:rPr>
          <w:rFonts w:ascii="Times New Roman" w:eastAsia="Times New Roman" w:hAnsi="Times New Roman" w:cs="Times New Roman"/>
          <w:kern w:val="1"/>
          <w:sz w:val="24"/>
          <w:szCs w:val="24"/>
          <w:lang w:eastAsia="ar-SA"/>
        </w:rPr>
        <w:t xml:space="preserve"> ust. 1 Umowy).</w:t>
      </w:r>
    </w:p>
    <w:p w:rsidR="001D057F" w:rsidRPr="005B5D9E" w:rsidRDefault="001D057F" w:rsidP="00ED70CD">
      <w:pPr>
        <w:pStyle w:val="Akapitzlist"/>
        <w:numPr>
          <w:ilvl w:val="0"/>
          <w:numId w:val="6"/>
        </w:numPr>
        <w:jc w:val="both"/>
        <w:rPr>
          <w:rFonts w:ascii="Times New Roman" w:eastAsia="Times New Roman" w:hAnsi="Times New Roman" w:cs="Times New Roman"/>
          <w:kern w:val="1"/>
          <w:sz w:val="24"/>
          <w:szCs w:val="24"/>
          <w:lang w:eastAsia="ar-SA"/>
        </w:rPr>
      </w:pPr>
      <w:r w:rsidRPr="005B5D9E">
        <w:rPr>
          <w:rFonts w:ascii="Times New Roman" w:eastAsia="Times New Roman" w:hAnsi="Times New Roman" w:cs="Times New Roman"/>
          <w:kern w:val="1"/>
          <w:sz w:val="24"/>
          <w:szCs w:val="24"/>
          <w:lang w:eastAsia="ar-SA"/>
        </w:rPr>
        <w:t>Zamawiający niezależnie od kary umownej może dochodzić od Dostawcy odszkodowania na ogólnych zasadach odpowiedzialności kontraktowej, przewyższającego wartość kary umownej.</w:t>
      </w:r>
    </w:p>
    <w:p w:rsidR="001D057F" w:rsidRPr="005B5D9E" w:rsidRDefault="001D057F" w:rsidP="00ED70CD">
      <w:pPr>
        <w:pStyle w:val="Akapitzlist"/>
        <w:numPr>
          <w:ilvl w:val="0"/>
          <w:numId w:val="6"/>
        </w:numPr>
        <w:jc w:val="both"/>
        <w:rPr>
          <w:rFonts w:ascii="Times New Roman" w:eastAsia="Times New Roman" w:hAnsi="Times New Roman" w:cs="Times New Roman"/>
          <w:kern w:val="1"/>
          <w:sz w:val="24"/>
          <w:szCs w:val="24"/>
          <w:lang w:eastAsia="ar-SA"/>
        </w:rPr>
      </w:pPr>
      <w:r w:rsidRPr="005B5D9E">
        <w:rPr>
          <w:rFonts w:ascii="Times New Roman" w:eastAsia="Times New Roman" w:hAnsi="Times New Roman" w:cs="Times New Roman"/>
          <w:kern w:val="1"/>
          <w:sz w:val="24"/>
          <w:szCs w:val="24"/>
          <w:lang w:eastAsia="ar-SA"/>
        </w:rPr>
        <w:lastRenderedPageBreak/>
        <w:t>Dostawca nie może zwolnić się od odpowiedzialności wobec Zamawiającego z tego powodu, że niewykonanie lub nienależyte wykonanie umowy przez Dostawcę było następstwem niewykonania lub nienależytego wykonania zobowiązań wobec Dostawcy przez jego kooperantów.</w:t>
      </w:r>
    </w:p>
    <w:p w:rsidR="001D057F" w:rsidRPr="005B5D9E" w:rsidRDefault="001D057F" w:rsidP="00ED70CD">
      <w:pPr>
        <w:pStyle w:val="Akapitzlist"/>
        <w:numPr>
          <w:ilvl w:val="0"/>
          <w:numId w:val="6"/>
        </w:numPr>
        <w:jc w:val="both"/>
        <w:rPr>
          <w:rFonts w:ascii="Times New Roman" w:eastAsia="Times New Roman" w:hAnsi="Times New Roman" w:cs="Times New Roman"/>
          <w:kern w:val="1"/>
          <w:sz w:val="24"/>
          <w:szCs w:val="24"/>
          <w:lang w:eastAsia="ar-SA"/>
        </w:rPr>
      </w:pPr>
      <w:r w:rsidRPr="005B5D9E">
        <w:rPr>
          <w:rFonts w:ascii="Times New Roman" w:eastAsia="Times New Roman" w:hAnsi="Times New Roman" w:cs="Times New Roman"/>
          <w:kern w:val="1"/>
          <w:sz w:val="24"/>
          <w:szCs w:val="24"/>
          <w:lang w:eastAsia="ar-SA"/>
        </w:rPr>
        <w:t>Dostawca wyraża zgodę na potrącenie kar umownych z przysługującego mu wynagrodzenia na podstawie noty obciążeniowej wystawionej przez Zamawiającego.</w:t>
      </w:r>
    </w:p>
    <w:p w:rsidR="005745FF" w:rsidRPr="005B5D9E" w:rsidRDefault="005745FF" w:rsidP="005745FF">
      <w:pPr>
        <w:pStyle w:val="Akapitzlist"/>
        <w:widowControl w:val="0"/>
        <w:numPr>
          <w:ilvl w:val="0"/>
          <w:numId w:val="6"/>
        </w:numPr>
        <w:tabs>
          <w:tab w:val="left" w:pos="284"/>
          <w:tab w:val="left" w:pos="426"/>
        </w:tabs>
        <w:suppressAutoHyphens/>
        <w:overflowPunct w:val="0"/>
        <w:spacing w:after="0" w:line="120" w:lineRule="atLeast"/>
        <w:jc w:val="both"/>
        <w:rPr>
          <w:rFonts w:ascii="Times New Roman" w:eastAsia="Times New Roman" w:hAnsi="Times New Roman"/>
          <w:kern w:val="1"/>
          <w:sz w:val="24"/>
          <w:szCs w:val="24"/>
          <w:lang w:eastAsia="ar-SA"/>
        </w:rPr>
      </w:pPr>
      <w:r w:rsidRPr="005B5D9E">
        <w:rPr>
          <w:rFonts w:ascii="Times New Roman" w:eastAsia="Times New Roman" w:hAnsi="Times New Roman"/>
          <w:kern w:val="1"/>
          <w:sz w:val="24"/>
          <w:szCs w:val="24"/>
          <w:lang w:eastAsia="ar-SA"/>
        </w:rPr>
        <w:t>Łączna maksymalna wysokość kar umownych jakich Zamawiający może dochodzić od Wykonawcy  nie może przekroczyć 30% wartości ogólnego wynagrodzenia brutto wskazanego w §3 ust. 1,</w:t>
      </w:r>
    </w:p>
    <w:bookmarkEnd w:id="0"/>
    <w:p w:rsidR="006C7F07" w:rsidRPr="008419DA" w:rsidRDefault="006C7F07" w:rsidP="006C7F07">
      <w:pPr>
        <w:widowControl w:val="0"/>
        <w:suppressAutoHyphens/>
        <w:overflowPunct w:val="0"/>
        <w:autoSpaceDE w:val="0"/>
        <w:spacing w:after="120" w:line="240" w:lineRule="auto"/>
        <w:jc w:val="center"/>
        <w:rPr>
          <w:rFonts w:ascii="Times New Roman" w:eastAsia="Times New Roman" w:hAnsi="Times New Roman" w:cs="Times New Roman"/>
          <w:b/>
          <w:kern w:val="1"/>
          <w:sz w:val="24"/>
          <w:szCs w:val="24"/>
          <w:lang w:eastAsia="ar-SA"/>
        </w:rPr>
      </w:pPr>
      <w:r w:rsidRPr="008419DA">
        <w:rPr>
          <w:rFonts w:ascii="Times New Roman" w:eastAsia="Times New Roman" w:hAnsi="Times New Roman" w:cs="Times New Roman"/>
          <w:b/>
          <w:kern w:val="1"/>
          <w:sz w:val="24"/>
          <w:szCs w:val="24"/>
          <w:lang w:eastAsia="ar-SA"/>
        </w:rPr>
        <w:t xml:space="preserve">§ </w:t>
      </w:r>
      <w:r w:rsidR="00A00E90">
        <w:rPr>
          <w:rFonts w:ascii="Times New Roman" w:eastAsia="Times New Roman" w:hAnsi="Times New Roman" w:cs="Times New Roman"/>
          <w:b/>
          <w:kern w:val="1"/>
          <w:sz w:val="24"/>
          <w:szCs w:val="24"/>
          <w:lang w:eastAsia="ar-SA"/>
        </w:rPr>
        <w:t>8</w:t>
      </w:r>
      <w:r w:rsidRPr="008419DA">
        <w:rPr>
          <w:rFonts w:ascii="Times New Roman" w:eastAsia="Times New Roman" w:hAnsi="Times New Roman" w:cs="Times New Roman"/>
          <w:b/>
          <w:kern w:val="1"/>
          <w:sz w:val="24"/>
          <w:szCs w:val="24"/>
          <w:lang w:eastAsia="ar-SA"/>
        </w:rPr>
        <w:t xml:space="preserve">. </w:t>
      </w:r>
    </w:p>
    <w:p w:rsidR="006D7C94" w:rsidRPr="00ED70CD" w:rsidRDefault="00FB0DC8" w:rsidP="00ED70CD">
      <w:pPr>
        <w:widowControl w:val="0"/>
        <w:suppressAutoHyphens/>
        <w:overflowPunct w:val="0"/>
        <w:autoSpaceDE w:val="0"/>
        <w:spacing w:after="12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Odstąpienie od umowy</w:t>
      </w:r>
    </w:p>
    <w:p w:rsidR="006D7C94" w:rsidRPr="006D7C94" w:rsidRDefault="005B5218" w:rsidP="00ED70CD">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Zamawiający </w:t>
      </w:r>
      <w:r w:rsidRPr="005B5218">
        <w:rPr>
          <w:rFonts w:ascii="Times New Roman" w:eastAsia="Times New Roman" w:hAnsi="Times New Roman" w:cs="Times New Roman"/>
          <w:sz w:val="24"/>
          <w:szCs w:val="24"/>
          <w:lang w:eastAsia="ar-SA"/>
        </w:rPr>
        <w:t xml:space="preserve">może </w:t>
      </w:r>
      <w:r w:rsidR="005745FF">
        <w:rPr>
          <w:rFonts w:ascii="Times New Roman" w:eastAsia="Times New Roman" w:hAnsi="Times New Roman" w:cs="Times New Roman"/>
          <w:sz w:val="24"/>
          <w:szCs w:val="24"/>
          <w:lang w:eastAsia="ar-SA"/>
        </w:rPr>
        <w:t>odstąpić od umowy ( także w części) i</w:t>
      </w:r>
      <w:r w:rsidRPr="005B5218">
        <w:rPr>
          <w:rFonts w:ascii="Times New Roman" w:eastAsia="Times New Roman" w:hAnsi="Times New Roman" w:cs="Times New Roman"/>
          <w:sz w:val="24"/>
          <w:szCs w:val="24"/>
          <w:lang w:eastAsia="ar-SA"/>
        </w:rPr>
        <w:t xml:space="preserve"> naliczyć Dostawcy </w:t>
      </w:r>
      <w:r>
        <w:rPr>
          <w:rFonts w:ascii="Times New Roman" w:eastAsia="Times New Roman" w:hAnsi="Times New Roman" w:cs="Times New Roman"/>
          <w:sz w:val="24"/>
          <w:szCs w:val="24"/>
          <w:lang w:eastAsia="ar-SA"/>
        </w:rPr>
        <w:t xml:space="preserve">karę umowną, o której mowa w § </w:t>
      </w:r>
      <w:r w:rsidR="00A00E90">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 xml:space="preserve"> ust. 1 pkt c</w:t>
      </w:r>
      <w:r w:rsidRPr="005B5218">
        <w:rPr>
          <w:rFonts w:ascii="Times New Roman" w:eastAsia="Times New Roman" w:hAnsi="Times New Roman" w:cs="Times New Roman"/>
          <w:sz w:val="24"/>
          <w:szCs w:val="24"/>
          <w:lang w:eastAsia="ar-SA"/>
        </w:rPr>
        <w:t>) w przypadku:</w:t>
      </w:r>
    </w:p>
    <w:p w:rsidR="006D7C94" w:rsidRPr="006D7C94" w:rsidRDefault="006D7C94" w:rsidP="00ED70CD">
      <w:pPr>
        <w:numPr>
          <w:ilvl w:val="0"/>
          <w:numId w:val="17"/>
        </w:numPr>
        <w:suppressAutoHyphens/>
        <w:spacing w:after="0" w:line="240" w:lineRule="auto"/>
        <w:jc w:val="both"/>
        <w:rPr>
          <w:rFonts w:ascii="Times New Roman" w:hAnsi="Times New Roman" w:cs="Times New Roman"/>
          <w:sz w:val="24"/>
          <w:szCs w:val="24"/>
        </w:rPr>
      </w:pPr>
      <w:r w:rsidRPr="006D7C94">
        <w:rPr>
          <w:rFonts w:ascii="Times New Roman" w:hAnsi="Times New Roman" w:cs="Times New Roman"/>
          <w:sz w:val="24"/>
          <w:szCs w:val="24"/>
        </w:rPr>
        <w:t>gdy Dostawca nie realizuje w całości lub części przedmiotu umowy i pomimo wezwania go do wykonania umowy, nie wykonuje jej,</w:t>
      </w:r>
    </w:p>
    <w:p w:rsidR="006D7C94" w:rsidRPr="006D7C94" w:rsidRDefault="006D7C94" w:rsidP="00ED70CD">
      <w:pPr>
        <w:numPr>
          <w:ilvl w:val="0"/>
          <w:numId w:val="17"/>
        </w:numPr>
        <w:suppressAutoHyphens/>
        <w:spacing w:after="0" w:line="240" w:lineRule="auto"/>
        <w:jc w:val="both"/>
        <w:rPr>
          <w:rFonts w:ascii="Times New Roman" w:hAnsi="Times New Roman" w:cs="Times New Roman"/>
          <w:sz w:val="24"/>
          <w:szCs w:val="24"/>
        </w:rPr>
      </w:pPr>
      <w:r w:rsidRPr="006D7C94">
        <w:rPr>
          <w:rFonts w:ascii="Times New Roman" w:hAnsi="Times New Roman" w:cs="Times New Roman"/>
          <w:sz w:val="24"/>
          <w:szCs w:val="24"/>
        </w:rPr>
        <w:t>dwukrotnego braku usunięcia wad w dostarczonym towarze,</w:t>
      </w:r>
    </w:p>
    <w:p w:rsidR="006D7C94" w:rsidRPr="006D7C94" w:rsidRDefault="006D7C94" w:rsidP="00ED70CD">
      <w:pPr>
        <w:widowControl w:val="0"/>
        <w:numPr>
          <w:ilvl w:val="0"/>
          <w:numId w:val="17"/>
        </w:numPr>
        <w:tabs>
          <w:tab w:val="left" w:pos="426"/>
          <w:tab w:val="left" w:pos="851"/>
        </w:tabs>
        <w:suppressAutoHyphens/>
        <w:overflowPunct w:val="0"/>
        <w:spacing w:after="0" w:line="240" w:lineRule="auto"/>
        <w:jc w:val="both"/>
        <w:rPr>
          <w:rFonts w:ascii="Times New Roman" w:eastAsia="Times New Roman" w:hAnsi="Times New Roman" w:cs="Times New Roman"/>
          <w:sz w:val="24"/>
          <w:szCs w:val="24"/>
          <w:lang w:eastAsia="pl-PL"/>
        </w:rPr>
      </w:pPr>
      <w:r w:rsidRPr="006D7C94">
        <w:rPr>
          <w:rFonts w:ascii="Times New Roman" w:eastAsia="Times New Roman" w:hAnsi="Times New Roman" w:cs="Times New Roman"/>
          <w:sz w:val="24"/>
          <w:szCs w:val="24"/>
          <w:lang w:eastAsia="pl-PL"/>
        </w:rPr>
        <w:t xml:space="preserve">ogłoszenia </w:t>
      </w:r>
      <w:r w:rsidR="005B5218">
        <w:rPr>
          <w:rFonts w:ascii="Times New Roman" w:eastAsia="Times New Roman" w:hAnsi="Times New Roman" w:cs="Times New Roman"/>
          <w:sz w:val="24"/>
          <w:szCs w:val="24"/>
          <w:lang w:eastAsia="pl-PL"/>
        </w:rPr>
        <w:t>upadłości lub likwidacji firmy D</w:t>
      </w:r>
      <w:r w:rsidRPr="006D7C94">
        <w:rPr>
          <w:rFonts w:ascii="Times New Roman" w:eastAsia="Times New Roman" w:hAnsi="Times New Roman" w:cs="Times New Roman"/>
          <w:sz w:val="24"/>
          <w:szCs w:val="24"/>
          <w:lang w:eastAsia="pl-PL"/>
        </w:rPr>
        <w:t>ostawcy,</w:t>
      </w:r>
    </w:p>
    <w:p w:rsidR="006D7C94" w:rsidRPr="006D7C94" w:rsidRDefault="00BA230F" w:rsidP="00ED70CD">
      <w:pPr>
        <w:widowControl w:val="0"/>
        <w:numPr>
          <w:ilvl w:val="0"/>
          <w:numId w:val="17"/>
        </w:numPr>
        <w:tabs>
          <w:tab w:val="left" w:pos="426"/>
          <w:tab w:val="left" w:pos="851"/>
        </w:tabs>
        <w:suppressAutoHyphens/>
        <w:overflowPunct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nakazu zajęcia majątku D</w:t>
      </w:r>
      <w:r w:rsidR="006D7C94" w:rsidRPr="006D7C94">
        <w:rPr>
          <w:rFonts w:ascii="Times New Roman" w:eastAsia="Times New Roman" w:hAnsi="Times New Roman" w:cs="Times New Roman"/>
          <w:sz w:val="24"/>
          <w:szCs w:val="24"/>
          <w:lang w:eastAsia="pl-PL"/>
        </w:rPr>
        <w:t>ostawcy,</w:t>
      </w:r>
    </w:p>
    <w:p w:rsidR="006C7F07" w:rsidRDefault="00BA230F" w:rsidP="00ED70CD">
      <w:pPr>
        <w:widowControl w:val="0"/>
        <w:numPr>
          <w:ilvl w:val="0"/>
          <w:numId w:val="17"/>
        </w:numPr>
        <w:tabs>
          <w:tab w:val="left" w:pos="426"/>
          <w:tab w:val="left" w:pos="851"/>
        </w:tabs>
        <w:suppressAutoHyphens/>
        <w:overflowPunct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gdy </w:t>
      </w:r>
      <w:r w:rsidRPr="00BA230F">
        <w:rPr>
          <w:rFonts w:ascii="Times New Roman" w:eastAsia="Times New Roman" w:hAnsi="Times New Roman" w:cs="Times New Roman"/>
          <w:sz w:val="24"/>
          <w:szCs w:val="24"/>
          <w:lang w:eastAsia="pl-PL"/>
        </w:rPr>
        <w:t>wysokość kar umownych nałożonych przez Zamawiającego na Dostawcę przekroczy limit ka</w:t>
      </w:r>
      <w:r>
        <w:rPr>
          <w:rFonts w:ascii="Times New Roman" w:eastAsia="Times New Roman" w:hAnsi="Times New Roman" w:cs="Times New Roman"/>
          <w:sz w:val="24"/>
          <w:szCs w:val="24"/>
          <w:lang w:eastAsia="pl-PL"/>
        </w:rPr>
        <w:t xml:space="preserve">r umownych, o których mowa w § </w:t>
      </w:r>
      <w:r w:rsidR="00A00E90">
        <w:rPr>
          <w:rFonts w:ascii="Times New Roman" w:eastAsia="Times New Roman" w:hAnsi="Times New Roman" w:cs="Times New Roman"/>
          <w:sz w:val="24"/>
          <w:szCs w:val="24"/>
          <w:lang w:eastAsia="pl-PL"/>
        </w:rPr>
        <w:t>7</w:t>
      </w:r>
      <w:r w:rsidRPr="00BA230F">
        <w:rPr>
          <w:rFonts w:ascii="Times New Roman" w:eastAsia="Times New Roman" w:hAnsi="Times New Roman" w:cs="Times New Roman"/>
          <w:sz w:val="24"/>
          <w:szCs w:val="24"/>
          <w:lang w:eastAsia="pl-PL"/>
        </w:rPr>
        <w:t xml:space="preserve"> ust. 5</w:t>
      </w:r>
      <w:r>
        <w:rPr>
          <w:rFonts w:ascii="Times New Roman" w:eastAsia="Times New Roman" w:hAnsi="Times New Roman" w:cs="Times New Roman"/>
          <w:sz w:val="24"/>
          <w:szCs w:val="24"/>
          <w:lang w:eastAsia="pl-PL"/>
        </w:rPr>
        <w:t>.</w:t>
      </w:r>
    </w:p>
    <w:p w:rsidR="0036228E" w:rsidRPr="006D7C94" w:rsidRDefault="005745FF" w:rsidP="00ED70CD">
      <w:pPr>
        <w:widowControl w:val="0"/>
        <w:tabs>
          <w:tab w:val="left" w:pos="426"/>
          <w:tab w:val="left" w:pos="851"/>
        </w:tabs>
        <w:suppressAutoHyphens/>
        <w:overflowPunct w:val="0"/>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Odstąpienie od </w:t>
      </w:r>
      <w:r w:rsidR="0036228E" w:rsidRPr="0036228E">
        <w:rPr>
          <w:rFonts w:ascii="Times New Roman" w:eastAsia="Times New Roman" w:hAnsi="Times New Roman" w:cs="Times New Roman"/>
          <w:sz w:val="24"/>
          <w:szCs w:val="24"/>
          <w:lang w:eastAsia="pl-PL"/>
        </w:rPr>
        <w:t xml:space="preserve"> umowy winno być złożone na piśmie pod rygorem nieważności i wymaga uzasadnienia.</w:t>
      </w:r>
    </w:p>
    <w:p w:rsidR="006D7C94" w:rsidRDefault="006D7C94" w:rsidP="00ED70CD">
      <w:pPr>
        <w:pStyle w:val="Akapitzlist"/>
        <w:widowControl w:val="0"/>
        <w:numPr>
          <w:ilvl w:val="0"/>
          <w:numId w:val="18"/>
        </w:numPr>
        <w:tabs>
          <w:tab w:val="left" w:pos="426"/>
          <w:tab w:val="left" w:pos="993"/>
        </w:tabs>
        <w:suppressAutoHyphens/>
        <w:overflowPunct w:val="0"/>
        <w:spacing w:after="0"/>
        <w:jc w:val="both"/>
        <w:rPr>
          <w:rFonts w:ascii="Times New Roman" w:eastAsia="Times New Roman" w:hAnsi="Times New Roman" w:cs="Times New Roman"/>
          <w:sz w:val="24"/>
          <w:szCs w:val="24"/>
          <w:lang w:eastAsia="pl-PL"/>
        </w:rPr>
      </w:pPr>
      <w:r w:rsidRPr="006D7C94">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w:t>
      </w:r>
      <w:r w:rsidR="00BA230F">
        <w:rPr>
          <w:rFonts w:ascii="Times New Roman" w:eastAsia="Times New Roman" w:hAnsi="Times New Roman" w:cs="Times New Roman"/>
          <w:sz w:val="24"/>
          <w:szCs w:val="24"/>
          <w:lang w:eastAsia="pl-PL"/>
        </w:rPr>
        <w:t xml:space="preserve"> W takim wypadku D</w:t>
      </w:r>
      <w:r w:rsidRPr="006D7C94">
        <w:rPr>
          <w:rFonts w:ascii="Times New Roman" w:eastAsia="Times New Roman" w:hAnsi="Times New Roman" w:cs="Times New Roman"/>
          <w:sz w:val="24"/>
          <w:szCs w:val="24"/>
          <w:lang w:eastAsia="pl-PL"/>
        </w:rPr>
        <w:t>ostawca może żądać wyłącznie wynagrodzenia należnego mu z tytułu wykonania części umowy.</w:t>
      </w:r>
    </w:p>
    <w:p w:rsidR="00BA230F" w:rsidRPr="006D7C94" w:rsidRDefault="00BA230F" w:rsidP="00ED70CD">
      <w:pPr>
        <w:pStyle w:val="Akapitzlist"/>
        <w:widowControl w:val="0"/>
        <w:numPr>
          <w:ilvl w:val="0"/>
          <w:numId w:val="18"/>
        </w:numPr>
        <w:tabs>
          <w:tab w:val="left" w:pos="426"/>
          <w:tab w:val="left" w:pos="993"/>
        </w:tabs>
        <w:suppressAutoHyphens/>
        <w:overflowPunct w:val="0"/>
        <w:spacing w:after="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Zamawiający </w:t>
      </w:r>
      <w:r w:rsidRPr="00BA230F">
        <w:rPr>
          <w:rFonts w:ascii="Times New Roman" w:hAnsi="Times New Roman" w:cs="Times New Roman"/>
          <w:sz w:val="24"/>
          <w:szCs w:val="24"/>
        </w:rPr>
        <w:t>może odstąpić od umowy, gdy Dostawca nie podjął wykonania obowiązków wynikających z umowy lub przerwał jej wykonanie, a przerwa trwała dłużej niż 3 dni. Oświadczenie o odstąpieniu winno być złożone na piśmie wraz z uzasadnieniem pod rygorem nieważności.</w:t>
      </w:r>
    </w:p>
    <w:p w:rsidR="00ED70CD" w:rsidRDefault="00ED70CD" w:rsidP="002E4F96">
      <w:pPr>
        <w:jc w:val="center"/>
        <w:rPr>
          <w:rFonts w:ascii="Times New Roman" w:eastAsia="Arial Unicode MS" w:hAnsi="Times New Roman" w:cs="Times New Roman"/>
          <w:b/>
          <w:sz w:val="24"/>
          <w:szCs w:val="24"/>
        </w:rPr>
      </w:pPr>
    </w:p>
    <w:p w:rsidR="008144D7" w:rsidRDefault="008144D7" w:rsidP="0036228E">
      <w:pPr>
        <w:jc w:val="both"/>
        <w:rPr>
          <w:rFonts w:ascii="Times New Roman" w:eastAsia="Arial Unicode MS" w:hAnsi="Times New Roman" w:cs="Times New Roman"/>
          <w:sz w:val="24"/>
          <w:szCs w:val="24"/>
        </w:rPr>
      </w:pPr>
    </w:p>
    <w:p w:rsidR="0036228E" w:rsidRPr="0036228E" w:rsidRDefault="0036228E" w:rsidP="00ED70CD">
      <w:pPr>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w:t>
      </w:r>
      <w:r w:rsidR="00FD74D9">
        <w:rPr>
          <w:rFonts w:ascii="Times New Roman" w:eastAsia="Arial Unicode MS" w:hAnsi="Times New Roman" w:cs="Times New Roman"/>
          <w:b/>
          <w:sz w:val="24"/>
          <w:szCs w:val="24"/>
        </w:rPr>
        <w:t>9</w:t>
      </w:r>
      <w:r w:rsidRPr="0036228E">
        <w:rPr>
          <w:rFonts w:ascii="Times New Roman" w:eastAsia="Arial Unicode MS" w:hAnsi="Times New Roman" w:cs="Times New Roman"/>
          <w:b/>
          <w:sz w:val="24"/>
          <w:szCs w:val="24"/>
        </w:rPr>
        <w:t>.</w:t>
      </w:r>
    </w:p>
    <w:p w:rsidR="002E4F96" w:rsidRPr="008419DA" w:rsidRDefault="002E4F96" w:rsidP="00ED70CD">
      <w:pPr>
        <w:pStyle w:val="Akapitzlist"/>
        <w:spacing w:after="0" w:line="240" w:lineRule="auto"/>
        <w:jc w:val="center"/>
        <w:rPr>
          <w:rFonts w:ascii="Times New Roman" w:eastAsia="Arial Unicode MS" w:hAnsi="Times New Roman" w:cs="Times New Roman"/>
          <w:b/>
          <w:sz w:val="24"/>
          <w:szCs w:val="24"/>
        </w:rPr>
      </w:pPr>
      <w:r w:rsidRPr="008419DA">
        <w:rPr>
          <w:rFonts w:ascii="Times New Roman" w:eastAsia="Arial Unicode MS" w:hAnsi="Times New Roman" w:cs="Times New Roman"/>
          <w:b/>
          <w:sz w:val="24"/>
          <w:szCs w:val="24"/>
        </w:rPr>
        <w:t>O</w:t>
      </w:r>
      <w:r w:rsidR="007A1FE6" w:rsidRPr="008419DA">
        <w:rPr>
          <w:rFonts w:ascii="Times New Roman" w:eastAsia="Arial Unicode MS" w:hAnsi="Times New Roman" w:cs="Times New Roman"/>
          <w:b/>
          <w:sz w:val="24"/>
          <w:szCs w:val="24"/>
        </w:rPr>
        <w:t>chrona</w:t>
      </w:r>
      <w:r w:rsidRPr="008419DA">
        <w:rPr>
          <w:rFonts w:ascii="Times New Roman" w:eastAsia="Arial Unicode MS" w:hAnsi="Times New Roman" w:cs="Times New Roman"/>
          <w:b/>
          <w:sz w:val="24"/>
          <w:szCs w:val="24"/>
        </w:rPr>
        <w:t xml:space="preserve"> </w:t>
      </w:r>
      <w:r w:rsidR="003104CB">
        <w:rPr>
          <w:rFonts w:ascii="Times New Roman" w:eastAsia="Arial Unicode MS" w:hAnsi="Times New Roman" w:cs="Times New Roman"/>
          <w:b/>
          <w:sz w:val="24"/>
          <w:szCs w:val="24"/>
        </w:rPr>
        <w:t>informacji</w:t>
      </w:r>
      <w:r w:rsidR="008363C1">
        <w:rPr>
          <w:rFonts w:ascii="Times New Roman" w:eastAsia="Arial Unicode MS" w:hAnsi="Times New Roman" w:cs="Times New Roman"/>
          <w:b/>
          <w:sz w:val="24"/>
          <w:szCs w:val="24"/>
        </w:rPr>
        <w:t xml:space="preserve"> niejawnych</w:t>
      </w:r>
    </w:p>
    <w:p w:rsidR="002E4F96" w:rsidRPr="006D7C94" w:rsidRDefault="002E4F96" w:rsidP="002E4F96">
      <w:pPr>
        <w:pStyle w:val="Akapitzlist"/>
        <w:spacing w:after="0" w:line="240" w:lineRule="auto"/>
        <w:jc w:val="center"/>
        <w:rPr>
          <w:rFonts w:ascii="Times New Roman" w:eastAsia="Arial Unicode MS" w:hAnsi="Times New Roman" w:cs="Times New Roman"/>
          <w:b/>
          <w:sz w:val="24"/>
          <w:szCs w:val="24"/>
        </w:rPr>
      </w:pPr>
    </w:p>
    <w:p w:rsidR="008363C1" w:rsidRPr="008363C1" w:rsidRDefault="008363C1" w:rsidP="008363C1">
      <w:pPr>
        <w:pStyle w:val="Akapitzlist"/>
        <w:widowControl w:val="0"/>
        <w:numPr>
          <w:ilvl w:val="0"/>
          <w:numId w:val="19"/>
        </w:numPr>
        <w:shd w:val="clear" w:color="auto" w:fill="FFFFFF"/>
        <w:tabs>
          <w:tab w:val="left" w:pos="0"/>
        </w:tabs>
        <w:autoSpaceDE w:val="0"/>
        <w:autoSpaceDN w:val="0"/>
        <w:adjustRightInd w:val="0"/>
        <w:spacing w:after="0"/>
        <w:jc w:val="both"/>
        <w:rPr>
          <w:rFonts w:ascii="Times New Roman" w:hAnsi="Times New Roman" w:cs="Times New Roman"/>
          <w:color w:val="000000"/>
          <w:sz w:val="24"/>
          <w:szCs w:val="24"/>
        </w:rPr>
      </w:pPr>
      <w:r w:rsidRPr="008363C1">
        <w:rPr>
          <w:rFonts w:ascii="Times New Roman" w:hAnsi="Times New Roman" w:cs="Times New Roman"/>
          <w:color w:val="000000"/>
          <w:sz w:val="24"/>
          <w:szCs w:val="24"/>
        </w:rPr>
        <w:t>Wykonawca zobowiązany jest do przestrzegania zapisów Ustawy o ochronie informacji niejawnych z dnia 5 sierpnia 2010 r. (Dz.U. z 2019 r., poz. 742) pod rygorem zerwania umowy.</w:t>
      </w:r>
    </w:p>
    <w:p w:rsidR="008363C1" w:rsidRPr="008363C1" w:rsidRDefault="008363C1" w:rsidP="008363C1">
      <w:pPr>
        <w:pStyle w:val="Akapitzlist"/>
        <w:widowControl w:val="0"/>
        <w:numPr>
          <w:ilvl w:val="0"/>
          <w:numId w:val="19"/>
        </w:numPr>
        <w:shd w:val="clear" w:color="auto" w:fill="FFFFFF"/>
        <w:tabs>
          <w:tab w:val="left" w:pos="0"/>
        </w:tabs>
        <w:autoSpaceDE w:val="0"/>
        <w:autoSpaceDN w:val="0"/>
        <w:adjustRightInd w:val="0"/>
        <w:spacing w:after="0"/>
        <w:jc w:val="both"/>
        <w:rPr>
          <w:rFonts w:ascii="Times New Roman" w:hAnsi="Times New Roman" w:cs="Times New Roman"/>
          <w:color w:val="000000"/>
          <w:sz w:val="24"/>
          <w:szCs w:val="24"/>
        </w:rPr>
      </w:pPr>
      <w:r w:rsidRPr="008363C1">
        <w:rPr>
          <w:rFonts w:ascii="Times New Roman" w:hAnsi="Times New Roman" w:cs="Times New Roman"/>
          <w:color w:val="000000"/>
          <w:sz w:val="24"/>
          <w:szCs w:val="24"/>
        </w:rPr>
        <w:t xml:space="preserve">Na terenie chronionych obiektów wojskowych zabrania się bez zgody Dowódcy jednostki wojskowej odpowiedzialnego za ochronę obiektów na terenie, którego realizowany jest </w:t>
      </w:r>
      <w:r w:rsidRPr="008363C1">
        <w:rPr>
          <w:rFonts w:ascii="Times New Roman" w:hAnsi="Times New Roman" w:cs="Times New Roman"/>
          <w:color w:val="000000"/>
          <w:sz w:val="24"/>
          <w:szCs w:val="24"/>
        </w:rPr>
        <w:lastRenderedPageBreak/>
        <w:t>przedmiot umowy wykorzystywania urządzeń do rejestracji obrazu i dźwięku.</w:t>
      </w:r>
    </w:p>
    <w:p w:rsidR="008363C1" w:rsidRPr="008363C1" w:rsidRDefault="008363C1" w:rsidP="008363C1">
      <w:pPr>
        <w:pStyle w:val="Akapitzlist"/>
        <w:widowControl w:val="0"/>
        <w:numPr>
          <w:ilvl w:val="0"/>
          <w:numId w:val="19"/>
        </w:numPr>
        <w:shd w:val="clear" w:color="auto" w:fill="FFFFFF"/>
        <w:tabs>
          <w:tab w:val="left" w:pos="0"/>
        </w:tabs>
        <w:autoSpaceDE w:val="0"/>
        <w:autoSpaceDN w:val="0"/>
        <w:adjustRightInd w:val="0"/>
        <w:spacing w:after="0"/>
        <w:jc w:val="both"/>
        <w:rPr>
          <w:rFonts w:ascii="Times New Roman" w:hAnsi="Times New Roman" w:cs="Times New Roman"/>
          <w:color w:val="000000"/>
          <w:sz w:val="24"/>
          <w:szCs w:val="24"/>
        </w:rPr>
      </w:pPr>
      <w:r w:rsidRPr="008363C1">
        <w:rPr>
          <w:rFonts w:ascii="Times New Roman" w:hAnsi="Times New Roman" w:cs="Times New Roman"/>
          <w:color w:val="000000"/>
          <w:sz w:val="24"/>
          <w:szCs w:val="24"/>
        </w:rPr>
        <w:t>Wykonawca usługi zobowiązany jest do przestrzegania przepisów, zarządzeń, rozkazów i innych aktów wewnętrznych regulujących porządek i dyscyplinę na terenie jednostek wojskowych i ściśle ich przestrzegać.</w:t>
      </w:r>
    </w:p>
    <w:p w:rsidR="008363C1" w:rsidRPr="008363C1" w:rsidRDefault="008363C1" w:rsidP="008363C1">
      <w:pPr>
        <w:pStyle w:val="Akapitzlist"/>
        <w:widowControl w:val="0"/>
        <w:numPr>
          <w:ilvl w:val="0"/>
          <w:numId w:val="19"/>
        </w:numPr>
        <w:shd w:val="clear" w:color="auto" w:fill="FFFFFF"/>
        <w:tabs>
          <w:tab w:val="left" w:pos="0"/>
        </w:tabs>
        <w:autoSpaceDE w:val="0"/>
        <w:autoSpaceDN w:val="0"/>
        <w:adjustRightInd w:val="0"/>
        <w:spacing w:after="0"/>
        <w:jc w:val="both"/>
        <w:rPr>
          <w:rFonts w:ascii="Times New Roman" w:hAnsi="Times New Roman" w:cs="Times New Roman"/>
          <w:color w:val="000000"/>
          <w:sz w:val="24"/>
          <w:szCs w:val="24"/>
        </w:rPr>
      </w:pPr>
      <w:r w:rsidRPr="008363C1">
        <w:rPr>
          <w:rFonts w:ascii="Times New Roman" w:hAnsi="Times New Roman" w:cs="Times New Roman"/>
          <w:color w:val="000000"/>
          <w:sz w:val="24"/>
          <w:szCs w:val="24"/>
        </w:rPr>
        <w:t>Osoby biorące udział w realizacji wykonania dostawy przedmiotu zamówienia powinny posiadać obywatelstwo polskie. W przypadku braku polskiego obywatelstwa powinny posiadać pozwolenie jednorazowe uprawniające do wstępu obcokrajowców na teren chronionej jednostki i instytucji wojskowej zgodnie z Decyzją nr 19/MON Ministra Obrony Narodowej z dnia 24 stycznia 2017r. w sprawie organizowania współpracy międzynarodowej w resorcie obrony narodowej (Dz. Urz. MON z dnia 25 stycznia 2017, poz. 18).</w:t>
      </w:r>
    </w:p>
    <w:p w:rsidR="008363C1" w:rsidRPr="008363C1" w:rsidRDefault="008363C1" w:rsidP="008363C1">
      <w:pPr>
        <w:pStyle w:val="Akapitzlist"/>
        <w:widowControl w:val="0"/>
        <w:numPr>
          <w:ilvl w:val="0"/>
          <w:numId w:val="19"/>
        </w:numPr>
        <w:shd w:val="clear" w:color="auto" w:fill="FFFFFF"/>
        <w:tabs>
          <w:tab w:val="left" w:pos="0"/>
        </w:tabs>
        <w:autoSpaceDE w:val="0"/>
        <w:autoSpaceDN w:val="0"/>
        <w:adjustRightInd w:val="0"/>
        <w:spacing w:after="0"/>
        <w:jc w:val="both"/>
        <w:rPr>
          <w:rFonts w:ascii="Times New Roman" w:hAnsi="Times New Roman" w:cs="Times New Roman"/>
          <w:color w:val="000000"/>
          <w:sz w:val="24"/>
          <w:szCs w:val="24"/>
        </w:rPr>
      </w:pPr>
      <w:r w:rsidRPr="008363C1">
        <w:rPr>
          <w:rFonts w:ascii="Times New Roman" w:hAnsi="Times New Roman" w:cs="Times New Roman"/>
          <w:color w:val="000000"/>
          <w:sz w:val="24"/>
          <w:szCs w:val="24"/>
        </w:rPr>
        <w:t>Wjazd na teren chronionych obiektów wojskowych będzie realizowany pod nadzorem osoby odpowiedzialnej za przyjęcie przedmiotu umowy.</w:t>
      </w:r>
    </w:p>
    <w:p w:rsidR="008363C1" w:rsidRPr="008363C1" w:rsidRDefault="008363C1" w:rsidP="008363C1">
      <w:pPr>
        <w:pStyle w:val="Akapitzlist"/>
        <w:numPr>
          <w:ilvl w:val="0"/>
          <w:numId w:val="19"/>
        </w:numPr>
        <w:jc w:val="both"/>
        <w:rPr>
          <w:rFonts w:ascii="Times New Roman" w:hAnsi="Times New Roman" w:cs="Times New Roman"/>
          <w:color w:val="000000"/>
          <w:sz w:val="24"/>
          <w:szCs w:val="24"/>
        </w:rPr>
      </w:pPr>
      <w:r w:rsidRPr="008363C1">
        <w:rPr>
          <w:rFonts w:ascii="Times New Roman" w:hAnsi="Times New Roman" w:cs="Times New Roman"/>
          <w:color w:val="000000"/>
          <w:sz w:val="24"/>
          <w:szCs w:val="24"/>
        </w:rPr>
        <w:t>Przedmiot umowy nie może być wykorzystany do żadnego rodzaju materiałów propagandowych, reklamowych, ani też prezentowany w prasie, radiu, telewizji, filmie czy sieci Internet.</w:t>
      </w:r>
    </w:p>
    <w:p w:rsidR="008144D7" w:rsidRPr="002E4F96" w:rsidRDefault="008144D7" w:rsidP="00634487">
      <w:pPr>
        <w:widowControl w:val="0"/>
        <w:suppressAutoHyphens/>
        <w:overflowPunct w:val="0"/>
        <w:autoSpaceDE w:val="0"/>
        <w:spacing w:after="120" w:line="240" w:lineRule="auto"/>
        <w:rPr>
          <w:rFonts w:ascii="Arial" w:eastAsia="Times New Roman" w:hAnsi="Arial" w:cs="Arial"/>
          <w:b/>
          <w:kern w:val="1"/>
          <w:sz w:val="24"/>
          <w:szCs w:val="24"/>
          <w:lang w:eastAsia="ar-SA"/>
        </w:rPr>
      </w:pPr>
    </w:p>
    <w:p w:rsidR="006C7F07" w:rsidRDefault="00ED70CD" w:rsidP="006C7F07">
      <w:pPr>
        <w:widowControl w:val="0"/>
        <w:suppressAutoHyphens/>
        <w:overflowPunct w:val="0"/>
        <w:autoSpaceDE w:val="0"/>
        <w:spacing w:after="12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 </w:t>
      </w:r>
      <w:r w:rsidR="00FD74D9">
        <w:rPr>
          <w:rFonts w:ascii="Times New Roman" w:eastAsia="Times New Roman" w:hAnsi="Times New Roman" w:cs="Times New Roman"/>
          <w:b/>
          <w:kern w:val="1"/>
          <w:sz w:val="24"/>
          <w:szCs w:val="24"/>
          <w:lang w:eastAsia="ar-SA"/>
        </w:rPr>
        <w:t>10</w:t>
      </w:r>
    </w:p>
    <w:p w:rsidR="007D529F" w:rsidRDefault="007D529F" w:rsidP="003104CB">
      <w:pPr>
        <w:widowControl w:val="0"/>
        <w:suppressAutoHyphens/>
        <w:overflowPunct w:val="0"/>
        <w:autoSpaceDE w:val="0"/>
        <w:spacing w:after="12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Ochrona danych osobowych</w:t>
      </w:r>
    </w:p>
    <w:p w:rsidR="008363C1" w:rsidRPr="00A90A49" w:rsidRDefault="008363C1" w:rsidP="008363C1">
      <w:pPr>
        <w:pStyle w:val="Akapitzlist"/>
        <w:widowControl w:val="0"/>
        <w:shd w:val="clear" w:color="auto" w:fill="FFFFFF"/>
        <w:tabs>
          <w:tab w:val="left" w:pos="0"/>
        </w:tabs>
        <w:autoSpaceDE w:val="0"/>
        <w:autoSpaceDN w:val="0"/>
        <w:adjustRightInd w:val="0"/>
        <w:spacing w:after="0"/>
        <w:ind w:left="786"/>
        <w:jc w:val="center"/>
        <w:rPr>
          <w:rFonts w:ascii="Times New Roman" w:eastAsia="Times New Roman" w:hAnsi="Times New Roman" w:cs="Times New Roman"/>
          <w:i/>
          <w:lang w:eastAsia="pl-PL"/>
        </w:rPr>
      </w:pPr>
    </w:p>
    <w:p w:rsidR="008363C1" w:rsidRPr="008363C1" w:rsidRDefault="008363C1" w:rsidP="008363C1">
      <w:pPr>
        <w:numPr>
          <w:ilvl w:val="0"/>
          <w:numId w:val="29"/>
        </w:numPr>
        <w:contextualSpacing/>
        <w:jc w:val="both"/>
        <w:rPr>
          <w:rFonts w:ascii="Times New Roman" w:eastAsia="Calibri" w:hAnsi="Times New Roman" w:cs="Times New Roman"/>
          <w:sz w:val="24"/>
          <w:szCs w:val="24"/>
          <w:lang w:eastAsia="pl-PL"/>
        </w:rPr>
      </w:pPr>
      <w:r w:rsidRPr="008363C1">
        <w:rPr>
          <w:rFonts w:ascii="Times New Roman" w:eastAsia="Calibri" w:hAnsi="Times New Roman" w:cs="Times New Roman"/>
          <w:sz w:val="24"/>
          <w:szCs w:val="24"/>
          <w:lang w:eastAsia="pl-PL"/>
        </w:rPr>
        <w:t>Dostawca zobowiązuje się do ochrony przetwarzanych danych osobowych, do których ma dostęp w związku z wykonywaniem Umowy na podstawie dokumentacji przekazanej przez Zamawiającego zgodnie z Rozporządzeniem Parlamentu Europejskiego i Rady (UE) 2016/679 z 27.04.2016 r. w sprawie ochrony osób fizycznych w związku z przetwarzaniem danych osobowych i w sprawie swobodnego przepływu takich danych oraz uchylenia dyrektywy 95/46/WE (ogólne rozporządzenie o ochronie danych) (Dz. Urz. UE L 119, s. 1).</w:t>
      </w:r>
    </w:p>
    <w:p w:rsidR="008363C1" w:rsidRPr="008363C1" w:rsidRDefault="008363C1" w:rsidP="008363C1">
      <w:pPr>
        <w:numPr>
          <w:ilvl w:val="0"/>
          <w:numId w:val="29"/>
        </w:numPr>
        <w:contextualSpacing/>
        <w:jc w:val="both"/>
        <w:rPr>
          <w:rFonts w:ascii="Times New Roman" w:eastAsia="Calibri" w:hAnsi="Times New Roman" w:cs="Times New Roman"/>
          <w:sz w:val="24"/>
          <w:szCs w:val="24"/>
          <w:lang w:eastAsia="pl-PL"/>
        </w:rPr>
      </w:pPr>
      <w:r w:rsidRPr="008363C1">
        <w:rPr>
          <w:rFonts w:ascii="Times New Roman" w:eastAsia="Calibri" w:hAnsi="Times New Roman" w:cs="Times New Roman"/>
          <w:sz w:val="24"/>
          <w:szCs w:val="24"/>
          <w:lang w:eastAsia="pl-PL"/>
        </w:rPr>
        <w:t xml:space="preserve">Dostawca zobowiąże swój personel do zabezpieczenia danych, o których mowa </w:t>
      </w:r>
      <w:r w:rsidRPr="008363C1">
        <w:rPr>
          <w:rFonts w:ascii="Times New Roman" w:eastAsia="Calibri" w:hAnsi="Times New Roman" w:cs="Times New Roman"/>
          <w:sz w:val="24"/>
          <w:szCs w:val="24"/>
          <w:lang w:eastAsia="pl-PL"/>
        </w:rPr>
        <w:br/>
        <w:t xml:space="preserve">w ust. 1 w poufności, także po ustaniu zatrudnienia lub innej formy współpracy </w:t>
      </w:r>
      <w:r w:rsidRPr="008363C1">
        <w:rPr>
          <w:rFonts w:ascii="Times New Roman" w:eastAsia="Calibri" w:hAnsi="Times New Roman" w:cs="Times New Roman"/>
          <w:sz w:val="24"/>
          <w:szCs w:val="24"/>
          <w:lang w:eastAsia="pl-PL"/>
        </w:rPr>
        <w:br/>
        <w:t>z Wykonawcą.</w:t>
      </w:r>
    </w:p>
    <w:p w:rsidR="008363C1" w:rsidRPr="008363C1" w:rsidRDefault="008363C1" w:rsidP="008363C1">
      <w:pPr>
        <w:numPr>
          <w:ilvl w:val="0"/>
          <w:numId w:val="29"/>
        </w:numPr>
        <w:contextualSpacing/>
        <w:jc w:val="both"/>
        <w:rPr>
          <w:rFonts w:ascii="Times New Roman" w:eastAsia="Calibri" w:hAnsi="Times New Roman" w:cs="Times New Roman"/>
          <w:sz w:val="24"/>
          <w:szCs w:val="24"/>
          <w:lang w:eastAsia="pl-PL"/>
        </w:rPr>
      </w:pPr>
      <w:r w:rsidRPr="008363C1">
        <w:rPr>
          <w:rFonts w:ascii="Times New Roman" w:eastAsia="Calibri" w:hAnsi="Times New Roman" w:cs="Times New Roman"/>
          <w:sz w:val="24"/>
          <w:szCs w:val="24"/>
          <w:lang w:eastAsia="pl-PL"/>
        </w:rPr>
        <w:t>Dostawca zobowiązuje zapewnić właściwą ochronę danych osobowych przed udostępnieniem ich osobom nieupoważnionym, zabraniem przez osobę nieuprawnioną, uszkodzeniem lub zniszczeniem.</w:t>
      </w:r>
    </w:p>
    <w:p w:rsidR="008363C1" w:rsidRPr="008363C1" w:rsidRDefault="008363C1" w:rsidP="008363C1">
      <w:pPr>
        <w:numPr>
          <w:ilvl w:val="0"/>
          <w:numId w:val="29"/>
        </w:numPr>
        <w:contextualSpacing/>
        <w:jc w:val="both"/>
        <w:rPr>
          <w:rFonts w:ascii="Times New Roman" w:eastAsia="Calibri" w:hAnsi="Times New Roman" w:cs="Times New Roman"/>
          <w:sz w:val="24"/>
          <w:szCs w:val="24"/>
          <w:lang w:eastAsia="pl-PL"/>
        </w:rPr>
      </w:pPr>
      <w:r w:rsidRPr="008363C1">
        <w:rPr>
          <w:rFonts w:ascii="Times New Roman" w:eastAsia="Calibri" w:hAnsi="Times New Roman" w:cs="Times New Roman"/>
          <w:sz w:val="24"/>
          <w:szCs w:val="24"/>
          <w:lang w:eastAsia="pl-PL"/>
        </w:rPr>
        <w:t>W przypadku naruszenia przepisów  dotyczących danych  osobowych przez Dostawcę lub przez jego pracowników, bądź osoby mu podległe Dostawca ponosi względem Zamawiającego pełną odpowiedzialność odszkodowawczą z tego tytułu.</w:t>
      </w:r>
    </w:p>
    <w:p w:rsidR="008363C1" w:rsidRPr="008363C1" w:rsidRDefault="008363C1" w:rsidP="008363C1">
      <w:pPr>
        <w:numPr>
          <w:ilvl w:val="0"/>
          <w:numId w:val="29"/>
        </w:numPr>
        <w:contextualSpacing/>
        <w:jc w:val="both"/>
        <w:rPr>
          <w:rFonts w:ascii="Times New Roman" w:eastAsia="Calibri" w:hAnsi="Times New Roman" w:cs="Times New Roman"/>
          <w:sz w:val="24"/>
          <w:szCs w:val="24"/>
          <w:lang w:eastAsia="pl-PL"/>
        </w:rPr>
      </w:pPr>
      <w:r w:rsidRPr="008363C1">
        <w:rPr>
          <w:rFonts w:ascii="Times New Roman" w:eastAsia="Calibri" w:hAnsi="Times New Roman" w:cs="Times New Roman"/>
          <w:sz w:val="24"/>
          <w:szCs w:val="24"/>
          <w:lang w:eastAsia="pl-PL"/>
        </w:rPr>
        <w:t>Dostawca oświadcza, że zobowiązuje się do wykonania w imieniu Zamawiającego obowiązku informacyjnego, o którym mowa w art. 14 ust. 1 i 2 RODO wobec reprezentantów (w tym pracowników) Dostawcy, których dane zostały udostępnione Zamawiającemu, w celu zapewnienia prawidłowej realizacji umowy.</w:t>
      </w:r>
    </w:p>
    <w:p w:rsidR="007D529F" w:rsidRDefault="007D529F" w:rsidP="008144D7">
      <w:pPr>
        <w:widowControl w:val="0"/>
        <w:suppressAutoHyphens/>
        <w:overflowPunct w:val="0"/>
        <w:autoSpaceDE w:val="0"/>
        <w:spacing w:after="120" w:line="240" w:lineRule="auto"/>
        <w:rPr>
          <w:rFonts w:ascii="Times New Roman" w:eastAsia="Times New Roman" w:hAnsi="Times New Roman" w:cs="Times New Roman"/>
          <w:b/>
          <w:kern w:val="1"/>
          <w:sz w:val="24"/>
          <w:szCs w:val="24"/>
          <w:lang w:eastAsia="ar-SA"/>
        </w:rPr>
      </w:pPr>
    </w:p>
    <w:p w:rsidR="007D529F" w:rsidRPr="008419DA" w:rsidRDefault="00ED70CD" w:rsidP="006C7F07">
      <w:pPr>
        <w:widowControl w:val="0"/>
        <w:suppressAutoHyphens/>
        <w:overflowPunct w:val="0"/>
        <w:autoSpaceDE w:val="0"/>
        <w:spacing w:after="12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1</w:t>
      </w:r>
      <w:r w:rsidR="00FD74D9">
        <w:rPr>
          <w:rFonts w:ascii="Times New Roman" w:eastAsia="Times New Roman" w:hAnsi="Times New Roman" w:cs="Times New Roman"/>
          <w:b/>
          <w:kern w:val="1"/>
          <w:sz w:val="24"/>
          <w:szCs w:val="24"/>
          <w:lang w:eastAsia="ar-SA"/>
        </w:rPr>
        <w:t>1</w:t>
      </w:r>
    </w:p>
    <w:p w:rsidR="00477480" w:rsidRPr="008419DA" w:rsidRDefault="006C7F07" w:rsidP="00DF4158">
      <w:pPr>
        <w:widowControl w:val="0"/>
        <w:suppressAutoHyphens/>
        <w:overflowPunct w:val="0"/>
        <w:autoSpaceDE w:val="0"/>
        <w:spacing w:after="120" w:line="240" w:lineRule="auto"/>
        <w:jc w:val="center"/>
        <w:rPr>
          <w:rFonts w:ascii="Times New Roman" w:eastAsia="Times New Roman" w:hAnsi="Times New Roman" w:cs="Times New Roman"/>
          <w:b/>
          <w:kern w:val="1"/>
          <w:sz w:val="24"/>
          <w:szCs w:val="24"/>
          <w:lang w:eastAsia="ar-SA"/>
        </w:rPr>
      </w:pPr>
      <w:r w:rsidRPr="008419DA">
        <w:rPr>
          <w:rFonts w:ascii="Times New Roman" w:eastAsia="Times New Roman" w:hAnsi="Times New Roman" w:cs="Times New Roman"/>
          <w:b/>
          <w:kern w:val="1"/>
          <w:sz w:val="24"/>
          <w:szCs w:val="24"/>
          <w:lang w:eastAsia="ar-SA"/>
        </w:rPr>
        <w:lastRenderedPageBreak/>
        <w:t>Postanowienia końcowe</w:t>
      </w:r>
    </w:p>
    <w:p w:rsidR="00ED70CD" w:rsidRDefault="00ED70CD" w:rsidP="00ED70CD">
      <w:pPr>
        <w:pStyle w:val="Akapitzlist"/>
        <w:numPr>
          <w:ilvl w:val="0"/>
          <w:numId w:val="20"/>
        </w:numPr>
        <w:jc w:val="both"/>
        <w:rPr>
          <w:rFonts w:ascii="Times New Roman" w:eastAsia="Times New Roman" w:hAnsi="Times New Roman" w:cs="Times New Roman"/>
          <w:kern w:val="1"/>
          <w:sz w:val="24"/>
          <w:szCs w:val="24"/>
          <w:lang w:eastAsia="ar-SA"/>
        </w:rPr>
      </w:pPr>
      <w:r w:rsidRPr="00ED70CD">
        <w:rPr>
          <w:rFonts w:ascii="Times New Roman" w:eastAsia="Times New Roman" w:hAnsi="Times New Roman" w:cs="Times New Roman"/>
          <w:kern w:val="1"/>
          <w:sz w:val="24"/>
          <w:szCs w:val="24"/>
          <w:lang w:eastAsia="ar-SA"/>
        </w:rPr>
        <w:t>Wszelkie zmiany niniejszej umowy wymagają formy pisemnej w postaci aneksu pod rygorem nieważności.</w:t>
      </w:r>
    </w:p>
    <w:p w:rsidR="00ED70CD" w:rsidRPr="00ED70CD" w:rsidRDefault="00ED70CD" w:rsidP="00ED70CD">
      <w:pPr>
        <w:pStyle w:val="Akapitzlist"/>
        <w:numPr>
          <w:ilvl w:val="0"/>
          <w:numId w:val="20"/>
        </w:numPr>
        <w:jc w:val="both"/>
        <w:rPr>
          <w:rFonts w:ascii="Times New Roman" w:eastAsia="Times New Roman" w:hAnsi="Times New Roman" w:cs="Times New Roman"/>
          <w:kern w:val="1"/>
          <w:sz w:val="24"/>
          <w:szCs w:val="24"/>
          <w:lang w:eastAsia="ar-SA"/>
        </w:rPr>
      </w:pPr>
      <w:r w:rsidRPr="00ED70CD">
        <w:rPr>
          <w:rFonts w:ascii="Times New Roman" w:eastAsia="Times New Roman" w:hAnsi="Times New Roman" w:cs="Times New Roman"/>
          <w:kern w:val="1"/>
          <w:sz w:val="24"/>
          <w:szCs w:val="24"/>
          <w:lang w:eastAsia="ar-SA"/>
        </w:rPr>
        <w:t>Zakazuje się istotnych zmian postanowień zawartej umowy w stosunku do treści oferty, na podstawie której dokonano wyboru Dostawcy.</w:t>
      </w:r>
    </w:p>
    <w:p w:rsidR="00ED70CD" w:rsidRPr="00ED70CD" w:rsidRDefault="00ED70CD" w:rsidP="00ED70CD">
      <w:pPr>
        <w:pStyle w:val="Akapitzlist"/>
        <w:numPr>
          <w:ilvl w:val="0"/>
          <w:numId w:val="20"/>
        </w:numPr>
        <w:jc w:val="both"/>
        <w:rPr>
          <w:rFonts w:ascii="Times New Roman" w:eastAsia="Times New Roman" w:hAnsi="Times New Roman" w:cs="Times New Roman"/>
          <w:kern w:val="1"/>
          <w:sz w:val="24"/>
          <w:szCs w:val="24"/>
          <w:lang w:eastAsia="ar-SA"/>
        </w:rPr>
      </w:pPr>
      <w:r w:rsidRPr="00ED70CD">
        <w:rPr>
          <w:rFonts w:ascii="Times New Roman" w:eastAsia="Times New Roman" w:hAnsi="Times New Roman" w:cs="Times New Roman"/>
          <w:kern w:val="1"/>
          <w:sz w:val="24"/>
          <w:szCs w:val="24"/>
          <w:lang w:eastAsia="ar-SA"/>
        </w:rPr>
        <w:t>Dostawca zobowiązuje się do informowania Zamawiającego o zmianie formy prowadzonej działalności oraz zmianie adresu siedziby firmy i zamieszkania jej właścicieli, pod rygorem uznania korespondencji kierowanej na ostatni podany przez Dostawcę adres za doręczoną. Powyższe zobowiązanie dotyczy okresu obowiązywania umowy oraz niezakończonych rozliczeń wynikających z umowy oraz postanowień SIWZ.</w:t>
      </w:r>
    </w:p>
    <w:p w:rsidR="00ED70CD" w:rsidRDefault="00ED70CD" w:rsidP="00ED70CD">
      <w:pPr>
        <w:pStyle w:val="Akapitzlist"/>
        <w:numPr>
          <w:ilvl w:val="0"/>
          <w:numId w:val="20"/>
        </w:numPr>
        <w:jc w:val="both"/>
        <w:rPr>
          <w:rFonts w:ascii="Times New Roman" w:eastAsia="Times New Roman" w:hAnsi="Times New Roman" w:cs="Times New Roman"/>
          <w:kern w:val="1"/>
          <w:sz w:val="24"/>
          <w:szCs w:val="24"/>
          <w:lang w:eastAsia="ar-SA"/>
        </w:rPr>
      </w:pPr>
      <w:r w:rsidRPr="00ED70CD">
        <w:rPr>
          <w:rFonts w:ascii="Times New Roman" w:eastAsia="Times New Roman" w:hAnsi="Times New Roman" w:cs="Times New Roman"/>
          <w:kern w:val="1"/>
          <w:sz w:val="24"/>
          <w:szCs w:val="24"/>
          <w:lang w:eastAsia="ar-SA"/>
        </w:rPr>
        <w:t>W sprawach nieuregulowanych mają zastosowanie zapisy Kodeksu Cywilnego i innych powszechnie obowiązujących aktów prawnych.</w:t>
      </w:r>
    </w:p>
    <w:p w:rsidR="00ED70CD" w:rsidRPr="00ED70CD" w:rsidRDefault="00ED70CD" w:rsidP="00ED70CD">
      <w:pPr>
        <w:pStyle w:val="Akapitzlist"/>
        <w:numPr>
          <w:ilvl w:val="0"/>
          <w:numId w:val="20"/>
        </w:numPr>
        <w:jc w:val="both"/>
        <w:rPr>
          <w:rFonts w:ascii="Times New Roman" w:eastAsia="Times New Roman" w:hAnsi="Times New Roman" w:cs="Times New Roman"/>
          <w:kern w:val="1"/>
          <w:sz w:val="24"/>
          <w:szCs w:val="24"/>
          <w:lang w:eastAsia="ar-SA"/>
        </w:rPr>
      </w:pPr>
      <w:r w:rsidRPr="00ED70CD">
        <w:rPr>
          <w:rFonts w:ascii="Times New Roman" w:eastAsia="Times New Roman" w:hAnsi="Times New Roman" w:cs="Times New Roman"/>
          <w:kern w:val="1"/>
          <w:sz w:val="24"/>
          <w:szCs w:val="24"/>
          <w:lang w:eastAsia="ar-SA"/>
        </w:rPr>
        <w:t>Ewentualne spory dotyczące realizacji umowy rozstrzygać będzie Sąd właściwy dla siedziby Zamawiającego.</w:t>
      </w:r>
    </w:p>
    <w:p w:rsidR="00ED70CD" w:rsidRDefault="00ED70CD" w:rsidP="00ED70CD">
      <w:pPr>
        <w:pStyle w:val="Akapitzlist"/>
        <w:numPr>
          <w:ilvl w:val="0"/>
          <w:numId w:val="20"/>
        </w:numPr>
        <w:jc w:val="both"/>
        <w:rPr>
          <w:rFonts w:ascii="Times New Roman" w:eastAsia="Times New Roman" w:hAnsi="Times New Roman" w:cs="Times New Roman"/>
          <w:kern w:val="1"/>
          <w:sz w:val="24"/>
          <w:szCs w:val="24"/>
          <w:lang w:eastAsia="ar-SA"/>
        </w:rPr>
      </w:pPr>
      <w:r w:rsidRPr="00ED70CD">
        <w:rPr>
          <w:rFonts w:ascii="Times New Roman" w:eastAsia="Times New Roman" w:hAnsi="Times New Roman" w:cs="Times New Roman"/>
          <w:kern w:val="1"/>
          <w:sz w:val="24"/>
          <w:szCs w:val="24"/>
          <w:lang w:eastAsia="ar-SA"/>
        </w:rPr>
        <w:t>Umowę sporządzon</w:t>
      </w:r>
      <w:r w:rsidR="008363C1">
        <w:rPr>
          <w:rFonts w:ascii="Times New Roman" w:eastAsia="Times New Roman" w:hAnsi="Times New Roman" w:cs="Times New Roman"/>
          <w:kern w:val="1"/>
          <w:sz w:val="24"/>
          <w:szCs w:val="24"/>
          <w:lang w:eastAsia="ar-SA"/>
        </w:rPr>
        <w:t>o w 4</w:t>
      </w:r>
      <w:r w:rsidRPr="00ED70CD">
        <w:rPr>
          <w:rFonts w:ascii="Times New Roman" w:eastAsia="Times New Roman" w:hAnsi="Times New Roman" w:cs="Times New Roman"/>
          <w:kern w:val="1"/>
          <w:sz w:val="24"/>
          <w:szCs w:val="24"/>
          <w:lang w:eastAsia="ar-SA"/>
        </w:rPr>
        <w:t xml:space="preserve"> jednobrzmiących egzemplarzach, jeden dla Dostawcy, trzy dla Zamawiającego.</w:t>
      </w:r>
    </w:p>
    <w:p w:rsidR="00DF4158" w:rsidRDefault="00DF4158" w:rsidP="00DF4158">
      <w:pPr>
        <w:pStyle w:val="Akapitzlist"/>
        <w:widowControl w:val="0"/>
        <w:numPr>
          <w:ilvl w:val="0"/>
          <w:numId w:val="20"/>
        </w:numPr>
        <w:shd w:val="clear" w:color="auto" w:fill="FFFFFF"/>
        <w:tabs>
          <w:tab w:val="left" w:pos="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Załączniki stanowiące integralną część umowy:</w:t>
      </w:r>
    </w:p>
    <w:p w:rsidR="00DF4158" w:rsidRDefault="00DF4158" w:rsidP="00DF4158">
      <w:pPr>
        <w:pStyle w:val="Akapitzlist"/>
        <w:numPr>
          <w:ilvl w:val="0"/>
          <w:numId w:val="2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Załącznik nr 1 – </w:t>
      </w:r>
      <w:r w:rsidRPr="00B36E2F">
        <w:rPr>
          <w:rFonts w:ascii="Times New Roman" w:eastAsia="Times New Roman" w:hAnsi="Times New Roman" w:cs="Times New Roman"/>
          <w:lang w:eastAsia="pl-PL"/>
        </w:rPr>
        <w:t>opis przedmiotu zamówienia</w:t>
      </w:r>
    </w:p>
    <w:p w:rsidR="00DF4158" w:rsidRPr="00B36E2F" w:rsidRDefault="00DF4158" w:rsidP="00DF4158">
      <w:pPr>
        <w:pStyle w:val="Akapitzlist"/>
        <w:spacing w:after="0" w:line="240" w:lineRule="auto"/>
        <w:ind w:left="862"/>
        <w:jc w:val="both"/>
        <w:rPr>
          <w:rFonts w:ascii="Times New Roman" w:eastAsia="Times New Roman" w:hAnsi="Times New Roman" w:cs="Times New Roman"/>
          <w:lang w:eastAsia="pl-PL"/>
        </w:rPr>
      </w:pPr>
    </w:p>
    <w:p w:rsidR="00DF4158" w:rsidRPr="00B36E2F" w:rsidRDefault="00DF4158" w:rsidP="00DF4158">
      <w:pPr>
        <w:pStyle w:val="Akapitzlist"/>
        <w:spacing w:after="0" w:line="240" w:lineRule="auto"/>
        <w:ind w:left="862"/>
        <w:jc w:val="both"/>
        <w:rPr>
          <w:rFonts w:ascii="Times New Roman" w:eastAsia="Times New Roman" w:hAnsi="Times New Roman" w:cs="Times New Roman"/>
          <w:lang w:eastAsia="pl-PL"/>
        </w:rPr>
      </w:pPr>
    </w:p>
    <w:p w:rsidR="00DF4158" w:rsidRPr="00ED70CD" w:rsidRDefault="00DF4158" w:rsidP="00DF4158">
      <w:pPr>
        <w:pStyle w:val="Akapitzlist"/>
        <w:ind w:left="502"/>
        <w:jc w:val="both"/>
        <w:rPr>
          <w:rFonts w:ascii="Times New Roman" w:eastAsia="Times New Roman" w:hAnsi="Times New Roman" w:cs="Times New Roman"/>
          <w:kern w:val="1"/>
          <w:sz w:val="24"/>
          <w:szCs w:val="24"/>
          <w:lang w:eastAsia="ar-SA"/>
        </w:rPr>
      </w:pPr>
    </w:p>
    <w:p w:rsidR="006C7F07" w:rsidRDefault="006C7F07" w:rsidP="006D7C94">
      <w:pPr>
        <w:widowControl w:val="0"/>
        <w:suppressAutoHyphens/>
        <w:overflowPunct w:val="0"/>
        <w:spacing w:after="0"/>
        <w:rPr>
          <w:rFonts w:ascii="Times New Roman" w:eastAsia="Times New Roman" w:hAnsi="Times New Roman" w:cs="Times New Roman"/>
          <w:kern w:val="1"/>
          <w:sz w:val="24"/>
          <w:szCs w:val="24"/>
          <w:lang w:eastAsia="ar-SA"/>
        </w:rPr>
      </w:pPr>
    </w:p>
    <w:p w:rsidR="005C78C0" w:rsidRDefault="005C78C0" w:rsidP="006D7C94">
      <w:pPr>
        <w:widowControl w:val="0"/>
        <w:suppressAutoHyphens/>
        <w:overflowPunct w:val="0"/>
        <w:spacing w:after="0"/>
        <w:rPr>
          <w:rFonts w:ascii="Times New Roman" w:eastAsia="Times New Roman" w:hAnsi="Times New Roman" w:cs="Times New Roman"/>
          <w:kern w:val="1"/>
          <w:sz w:val="24"/>
          <w:szCs w:val="24"/>
          <w:lang w:eastAsia="ar-SA"/>
        </w:rPr>
      </w:pPr>
    </w:p>
    <w:p w:rsidR="005C78C0" w:rsidRPr="006E7745" w:rsidRDefault="005C78C0" w:rsidP="005C78C0">
      <w:pPr>
        <w:spacing w:after="0"/>
        <w:rPr>
          <w:rFonts w:ascii="Times New Roman" w:hAnsi="Times New Roman" w:cs="Times New Roman"/>
        </w:rPr>
      </w:pPr>
      <w:r w:rsidRPr="006E7745">
        <w:rPr>
          <w:rFonts w:ascii="Times New Roman" w:hAnsi="Times New Roman" w:cs="Times New Roman"/>
        </w:rPr>
        <w:t>Egz.nr 1 – Pion Głównego Księgowego</w:t>
      </w:r>
    </w:p>
    <w:p w:rsidR="005C78C0" w:rsidRPr="006E7745" w:rsidRDefault="005C78C0" w:rsidP="005C78C0">
      <w:pPr>
        <w:spacing w:after="0"/>
        <w:rPr>
          <w:rFonts w:ascii="Times New Roman" w:hAnsi="Times New Roman" w:cs="Times New Roman"/>
        </w:rPr>
      </w:pPr>
      <w:r w:rsidRPr="006E7745">
        <w:rPr>
          <w:rFonts w:ascii="Times New Roman" w:hAnsi="Times New Roman" w:cs="Times New Roman"/>
        </w:rPr>
        <w:t>Egz.nr 2 – Sekcja Zamówień Publicznych</w:t>
      </w:r>
    </w:p>
    <w:p w:rsidR="005C78C0" w:rsidRPr="006E7745" w:rsidRDefault="005C78C0" w:rsidP="005C78C0">
      <w:pPr>
        <w:spacing w:after="0"/>
        <w:rPr>
          <w:rFonts w:ascii="Times New Roman" w:hAnsi="Times New Roman" w:cs="Times New Roman"/>
        </w:rPr>
      </w:pPr>
      <w:r w:rsidRPr="006E7745">
        <w:rPr>
          <w:rFonts w:ascii="Times New Roman" w:hAnsi="Times New Roman" w:cs="Times New Roman"/>
        </w:rPr>
        <w:t>Egz.nr 3 – Służba Mundurowa</w:t>
      </w:r>
    </w:p>
    <w:p w:rsidR="005C78C0" w:rsidRPr="000524D4" w:rsidRDefault="005C78C0" w:rsidP="000524D4">
      <w:pPr>
        <w:spacing w:after="0"/>
        <w:rPr>
          <w:rFonts w:ascii="Times New Roman" w:hAnsi="Times New Roman" w:cs="Times New Roman"/>
        </w:rPr>
      </w:pPr>
      <w:r w:rsidRPr="006E7745">
        <w:rPr>
          <w:rFonts w:ascii="Times New Roman" w:hAnsi="Times New Roman" w:cs="Times New Roman"/>
        </w:rPr>
        <w:t>Egz. nr 4 – Dostawca</w:t>
      </w:r>
    </w:p>
    <w:p w:rsidR="006C7F07" w:rsidRPr="008419DA" w:rsidRDefault="006C7F07" w:rsidP="006C7F07">
      <w:pPr>
        <w:widowControl w:val="0"/>
        <w:suppressAutoHyphens/>
        <w:overflowPunct w:val="0"/>
        <w:spacing w:after="0" w:line="240" w:lineRule="auto"/>
        <w:rPr>
          <w:rFonts w:ascii="Times New Roman" w:eastAsia="Times New Roman" w:hAnsi="Times New Roman" w:cs="Times New Roman"/>
          <w:kern w:val="1"/>
          <w:sz w:val="24"/>
          <w:szCs w:val="24"/>
          <w:lang w:eastAsia="ar-SA"/>
        </w:rPr>
      </w:pPr>
    </w:p>
    <w:p w:rsidR="006C7F07" w:rsidRPr="008419DA" w:rsidRDefault="006C7F07" w:rsidP="008144D7">
      <w:pPr>
        <w:widowControl w:val="0"/>
        <w:suppressAutoHyphens/>
        <w:overflowPunct w:val="0"/>
        <w:spacing w:after="0" w:line="240" w:lineRule="auto"/>
        <w:ind w:firstLine="708"/>
        <w:rPr>
          <w:rFonts w:ascii="Times New Roman" w:eastAsia="Times New Roman" w:hAnsi="Times New Roman" w:cs="Times New Roman"/>
          <w:b/>
          <w:bCs/>
          <w:i/>
          <w:iCs/>
          <w:kern w:val="1"/>
          <w:sz w:val="28"/>
          <w:szCs w:val="28"/>
          <w:lang w:eastAsia="ar-SA"/>
        </w:rPr>
      </w:pPr>
      <w:r w:rsidRPr="008419DA">
        <w:rPr>
          <w:rFonts w:ascii="Times New Roman" w:eastAsia="Times New Roman" w:hAnsi="Times New Roman" w:cs="Times New Roman"/>
          <w:b/>
          <w:bCs/>
          <w:i/>
          <w:iCs/>
          <w:kern w:val="1"/>
          <w:sz w:val="28"/>
          <w:szCs w:val="28"/>
          <w:lang w:eastAsia="ar-SA"/>
        </w:rPr>
        <w:t>ZAMAWIAJĄCY                                                    DOSTAWCA</w:t>
      </w:r>
    </w:p>
    <w:p w:rsidR="006C7F07" w:rsidRDefault="006C7F07" w:rsidP="006C7F07">
      <w:pPr>
        <w:widowControl w:val="0"/>
        <w:suppressAutoHyphens/>
        <w:overflowPunct w:val="0"/>
        <w:spacing w:after="0" w:line="240" w:lineRule="auto"/>
        <w:jc w:val="center"/>
        <w:rPr>
          <w:rFonts w:ascii="Times New Roman" w:eastAsia="Times New Roman" w:hAnsi="Times New Roman" w:cs="Times New Roman"/>
          <w:b/>
          <w:bCs/>
          <w:i/>
          <w:iCs/>
          <w:kern w:val="1"/>
          <w:sz w:val="24"/>
          <w:szCs w:val="24"/>
          <w:lang w:eastAsia="ar-SA"/>
        </w:rPr>
      </w:pPr>
    </w:p>
    <w:p w:rsidR="00515F9F" w:rsidRDefault="00515F9F" w:rsidP="006C7F07">
      <w:pPr>
        <w:widowControl w:val="0"/>
        <w:suppressAutoHyphens/>
        <w:overflowPunct w:val="0"/>
        <w:spacing w:after="0" w:line="240" w:lineRule="auto"/>
        <w:jc w:val="center"/>
        <w:rPr>
          <w:rFonts w:ascii="Times New Roman" w:eastAsia="Times New Roman" w:hAnsi="Times New Roman" w:cs="Times New Roman"/>
          <w:b/>
          <w:bCs/>
          <w:i/>
          <w:iCs/>
          <w:kern w:val="1"/>
          <w:sz w:val="24"/>
          <w:szCs w:val="24"/>
          <w:lang w:eastAsia="ar-SA"/>
        </w:rPr>
      </w:pPr>
    </w:p>
    <w:p w:rsidR="00515F9F" w:rsidRPr="008419DA" w:rsidRDefault="00515F9F" w:rsidP="006C7F07">
      <w:pPr>
        <w:widowControl w:val="0"/>
        <w:suppressAutoHyphens/>
        <w:overflowPunct w:val="0"/>
        <w:spacing w:after="0" w:line="240" w:lineRule="auto"/>
        <w:jc w:val="center"/>
        <w:rPr>
          <w:rFonts w:ascii="Times New Roman" w:eastAsia="Times New Roman" w:hAnsi="Times New Roman" w:cs="Times New Roman"/>
          <w:b/>
          <w:bCs/>
          <w:i/>
          <w:iCs/>
          <w:kern w:val="1"/>
          <w:sz w:val="24"/>
          <w:szCs w:val="24"/>
          <w:lang w:eastAsia="ar-SA"/>
        </w:rPr>
      </w:pPr>
    </w:p>
    <w:p w:rsidR="006C7F07" w:rsidRPr="008419DA" w:rsidRDefault="00CB4F07" w:rsidP="00CB4F07">
      <w:pPr>
        <w:widowControl w:val="0"/>
        <w:suppressAutoHyphens/>
        <w:overflowPunct w:val="0"/>
        <w:spacing w:after="0" w:line="240" w:lineRule="auto"/>
        <w:rPr>
          <w:rFonts w:ascii="Times New Roman" w:eastAsia="Times New Roman" w:hAnsi="Times New Roman" w:cs="Times New Roman"/>
          <w:kern w:val="1"/>
          <w:sz w:val="24"/>
          <w:szCs w:val="24"/>
          <w:lang w:eastAsia="ar-SA"/>
        </w:rPr>
      </w:pPr>
      <w:r w:rsidRPr="008419DA">
        <w:rPr>
          <w:rFonts w:ascii="Times New Roman" w:eastAsia="Times New Roman" w:hAnsi="Times New Roman" w:cs="Times New Roman"/>
          <w:kern w:val="1"/>
          <w:sz w:val="24"/>
          <w:szCs w:val="24"/>
          <w:lang w:eastAsia="ar-SA"/>
        </w:rPr>
        <w:t xml:space="preserve">      </w:t>
      </w:r>
      <w:r w:rsidR="006E7745" w:rsidRPr="008419DA">
        <w:rPr>
          <w:rFonts w:ascii="Times New Roman" w:eastAsia="Times New Roman" w:hAnsi="Times New Roman" w:cs="Times New Roman"/>
          <w:kern w:val="1"/>
          <w:sz w:val="24"/>
          <w:szCs w:val="24"/>
          <w:lang w:eastAsia="ar-SA"/>
        </w:rPr>
        <w:t>…………………………….</w:t>
      </w:r>
      <w:r w:rsidR="006C7F07" w:rsidRPr="008419DA">
        <w:rPr>
          <w:rFonts w:ascii="Times New Roman" w:eastAsia="Times New Roman" w:hAnsi="Times New Roman" w:cs="Times New Roman"/>
          <w:kern w:val="1"/>
          <w:sz w:val="24"/>
          <w:szCs w:val="24"/>
          <w:lang w:eastAsia="ar-SA"/>
        </w:rPr>
        <w:t xml:space="preserve">             </w:t>
      </w:r>
      <w:r w:rsidRPr="008419DA">
        <w:rPr>
          <w:rFonts w:ascii="Times New Roman" w:eastAsia="Times New Roman" w:hAnsi="Times New Roman" w:cs="Times New Roman"/>
          <w:kern w:val="1"/>
          <w:sz w:val="24"/>
          <w:szCs w:val="24"/>
          <w:lang w:eastAsia="ar-SA"/>
        </w:rPr>
        <w:t xml:space="preserve">   </w:t>
      </w:r>
      <w:r w:rsidR="008144D7">
        <w:rPr>
          <w:rFonts w:ascii="Times New Roman" w:eastAsia="Times New Roman" w:hAnsi="Times New Roman" w:cs="Times New Roman"/>
          <w:kern w:val="1"/>
          <w:sz w:val="24"/>
          <w:szCs w:val="24"/>
          <w:lang w:eastAsia="ar-SA"/>
        </w:rPr>
        <w:t xml:space="preserve">                               ..</w:t>
      </w:r>
      <w:r w:rsidR="006C7F07" w:rsidRPr="008419DA">
        <w:rPr>
          <w:rFonts w:ascii="Times New Roman" w:eastAsia="Times New Roman" w:hAnsi="Times New Roman" w:cs="Times New Roman"/>
          <w:kern w:val="1"/>
          <w:sz w:val="24"/>
          <w:szCs w:val="24"/>
          <w:lang w:eastAsia="ar-SA"/>
        </w:rPr>
        <w:t xml:space="preserve">.....................................                 </w:t>
      </w:r>
    </w:p>
    <w:p w:rsidR="008419DA" w:rsidRDefault="008419DA" w:rsidP="006E7745">
      <w:pPr>
        <w:spacing w:after="0"/>
        <w:rPr>
          <w:rFonts w:ascii="Times New Roman" w:hAnsi="Times New Roman" w:cs="Times New Roman"/>
        </w:rPr>
      </w:pPr>
    </w:p>
    <w:p w:rsidR="006D7C94" w:rsidRDefault="006D7C94" w:rsidP="006E7745">
      <w:pPr>
        <w:spacing w:after="0"/>
        <w:rPr>
          <w:rFonts w:ascii="Times New Roman" w:hAnsi="Times New Roman" w:cs="Times New Roman"/>
        </w:rPr>
      </w:pPr>
    </w:p>
    <w:sectPr w:rsidR="006D7C94" w:rsidSect="000524D4">
      <w:headerReference w:type="default" r:id="rId8"/>
      <w:footerReference w:type="default" r:id="rId9"/>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988" w:rsidRDefault="00B93988">
      <w:pPr>
        <w:spacing w:after="0" w:line="240" w:lineRule="auto"/>
      </w:pPr>
      <w:r>
        <w:separator/>
      </w:r>
    </w:p>
  </w:endnote>
  <w:endnote w:type="continuationSeparator" w:id="0">
    <w:p w:rsidR="00B93988" w:rsidRDefault="00B93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pl-PL"/>
      </w:rPr>
      <w:id w:val="-507291639"/>
      <w:docPartObj>
        <w:docPartGallery w:val="Page Numbers (Bottom of Page)"/>
        <w:docPartUnique/>
      </w:docPartObj>
    </w:sdtPr>
    <w:sdtEndPr>
      <w:rPr>
        <w:lang w:val="x-none"/>
      </w:rPr>
    </w:sdtEndPr>
    <w:sdtContent>
      <w:p w:rsidR="007A1FE6" w:rsidRDefault="007A1FE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pl-PL"/>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B5D9E" w:rsidRPr="005B5D9E">
          <w:rPr>
            <w:rFonts w:asciiTheme="majorHAnsi" w:eastAsiaTheme="majorEastAsia" w:hAnsiTheme="majorHAnsi" w:cstheme="majorBidi"/>
            <w:noProof/>
            <w:sz w:val="28"/>
            <w:szCs w:val="28"/>
            <w:lang w:val="pl-PL"/>
          </w:rPr>
          <w:t>8</w:t>
        </w:r>
        <w:r>
          <w:rPr>
            <w:rFonts w:asciiTheme="majorHAnsi" w:eastAsiaTheme="majorEastAsia" w:hAnsiTheme="majorHAnsi" w:cstheme="majorBidi"/>
            <w:sz w:val="28"/>
            <w:szCs w:val="28"/>
          </w:rPr>
          <w:fldChar w:fldCharType="end"/>
        </w:r>
      </w:p>
    </w:sdtContent>
  </w:sdt>
  <w:p w:rsidR="005727B5" w:rsidRDefault="005727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988" w:rsidRDefault="00B93988">
      <w:pPr>
        <w:spacing w:after="0" w:line="240" w:lineRule="auto"/>
      </w:pPr>
      <w:r>
        <w:separator/>
      </w:r>
    </w:p>
  </w:footnote>
  <w:footnote w:type="continuationSeparator" w:id="0">
    <w:p w:rsidR="00B93988" w:rsidRDefault="00B93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7B5" w:rsidRDefault="005727B5">
    <w:pPr>
      <w:pStyle w:val="Nagwek"/>
    </w:pPr>
    <w:r>
      <w:ptab w:relativeTo="margin" w:alignment="center" w:leader="none"/>
    </w:r>
    <w:r>
      <w:ptab w:relativeTo="margin" w:alignment="right" w:leader="none"/>
    </w:r>
    <w:r>
      <w:rPr>
        <w:lang w:val="pl-PL"/>
      </w:rPr>
      <w:t>PROJEKT</w:t>
    </w:r>
    <w:r w:rsidR="00BD3C18">
      <w:rPr>
        <w:lang w:val="pl-PL"/>
      </w:rPr>
      <w:t xml:space="preserve"> część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4150017"/>
    <w:lvl w:ilvl="0">
      <w:start w:val="1"/>
      <w:numFmt w:val="lowerLetter"/>
      <w:lvlText w:val="%1)"/>
      <w:lvlJc w:val="left"/>
      <w:pPr>
        <w:ind w:left="720" w:hanging="360"/>
      </w:pPr>
    </w:lvl>
  </w:abstractNum>
  <w:abstractNum w:abstractNumId="1" w15:restartNumberingAfterBreak="0">
    <w:nsid w:val="00000019"/>
    <w:multiLevelType w:val="singleLevel"/>
    <w:tmpl w:val="00000019"/>
    <w:lvl w:ilvl="0">
      <w:start w:val="1"/>
      <w:numFmt w:val="decimal"/>
      <w:lvlText w:val="%1."/>
      <w:lvlJc w:val="left"/>
      <w:pPr>
        <w:tabs>
          <w:tab w:val="num" w:pos="397"/>
        </w:tabs>
        <w:ind w:left="397" w:hanging="397"/>
      </w:pPr>
    </w:lvl>
  </w:abstractNum>
  <w:abstractNum w:abstractNumId="2" w15:restartNumberingAfterBreak="0">
    <w:nsid w:val="06767E7E"/>
    <w:multiLevelType w:val="hybridMultilevel"/>
    <w:tmpl w:val="958EF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478A7"/>
    <w:multiLevelType w:val="hybridMultilevel"/>
    <w:tmpl w:val="665C68C2"/>
    <w:lvl w:ilvl="0" w:tplc="0415000F">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0649D"/>
    <w:multiLevelType w:val="hybridMultilevel"/>
    <w:tmpl w:val="5240B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DF1EF0"/>
    <w:multiLevelType w:val="hybridMultilevel"/>
    <w:tmpl w:val="2A8A5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5B7B24"/>
    <w:multiLevelType w:val="hybridMultilevel"/>
    <w:tmpl w:val="9BB4B85E"/>
    <w:lvl w:ilvl="0" w:tplc="6B54D8EC">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085E58"/>
    <w:multiLevelType w:val="hybridMultilevel"/>
    <w:tmpl w:val="48682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4D2428"/>
    <w:multiLevelType w:val="hybridMultilevel"/>
    <w:tmpl w:val="730AA6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A484CFE"/>
    <w:multiLevelType w:val="hybridMultilevel"/>
    <w:tmpl w:val="5240B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F84F31"/>
    <w:multiLevelType w:val="hybridMultilevel"/>
    <w:tmpl w:val="DB8AFCFA"/>
    <w:lvl w:ilvl="0" w:tplc="8416E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326897"/>
    <w:multiLevelType w:val="hybridMultilevel"/>
    <w:tmpl w:val="6AFE2F70"/>
    <w:lvl w:ilvl="0" w:tplc="EE501694">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32F06DFA"/>
    <w:multiLevelType w:val="hybridMultilevel"/>
    <w:tmpl w:val="9A7E5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BA7842"/>
    <w:multiLevelType w:val="hybridMultilevel"/>
    <w:tmpl w:val="FA9A7E1C"/>
    <w:lvl w:ilvl="0" w:tplc="098CA906">
      <w:start w:val="1"/>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14" w15:restartNumberingAfterBreak="0">
    <w:nsid w:val="3F21256B"/>
    <w:multiLevelType w:val="hybridMultilevel"/>
    <w:tmpl w:val="F8961714"/>
    <w:lvl w:ilvl="0" w:tplc="04150017">
      <w:start w:val="1"/>
      <w:numFmt w:val="lowerLetter"/>
      <w:lvlText w:val="%1)"/>
      <w:lvlJc w:val="left"/>
      <w:pPr>
        <w:ind w:left="720" w:hanging="360"/>
      </w:pPr>
    </w:lvl>
    <w:lvl w:ilvl="1" w:tplc="04150017">
      <w:start w:val="1"/>
      <w:numFmt w:val="lowerLetter"/>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DE5B9E"/>
    <w:multiLevelType w:val="hybridMultilevel"/>
    <w:tmpl w:val="0E46D0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6964A6"/>
    <w:multiLevelType w:val="hybridMultilevel"/>
    <w:tmpl w:val="B13E111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4A8D49AC"/>
    <w:multiLevelType w:val="hybridMultilevel"/>
    <w:tmpl w:val="12AC8EF8"/>
    <w:lvl w:ilvl="0" w:tplc="7362D564">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4AE75402"/>
    <w:multiLevelType w:val="hybridMultilevel"/>
    <w:tmpl w:val="2FBCA9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B515EC"/>
    <w:multiLevelType w:val="hybridMultilevel"/>
    <w:tmpl w:val="B6346D98"/>
    <w:lvl w:ilvl="0" w:tplc="777C5B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D021DA7"/>
    <w:multiLevelType w:val="hybridMultilevel"/>
    <w:tmpl w:val="ACFCDDF6"/>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1E75543"/>
    <w:multiLevelType w:val="hybridMultilevel"/>
    <w:tmpl w:val="5D9A6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A25425"/>
    <w:multiLevelType w:val="hybridMultilevel"/>
    <w:tmpl w:val="8B2EE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9956D7"/>
    <w:multiLevelType w:val="hybridMultilevel"/>
    <w:tmpl w:val="9CBED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185E58"/>
    <w:multiLevelType w:val="hybridMultilevel"/>
    <w:tmpl w:val="1DDA9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3A7FD7"/>
    <w:multiLevelType w:val="hybridMultilevel"/>
    <w:tmpl w:val="794002E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723C3DB3"/>
    <w:multiLevelType w:val="hybridMultilevel"/>
    <w:tmpl w:val="46FC9B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33E587D"/>
    <w:multiLevelType w:val="hybridMultilevel"/>
    <w:tmpl w:val="DBC822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920138D"/>
    <w:multiLevelType w:val="hybridMultilevel"/>
    <w:tmpl w:val="F8D46228"/>
    <w:lvl w:ilvl="0" w:tplc="283AC1D8">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
  </w:num>
  <w:num w:numId="2">
    <w:abstractNumId w:val="3"/>
  </w:num>
  <w:num w:numId="3">
    <w:abstractNumId w:val="28"/>
  </w:num>
  <w:num w:numId="4">
    <w:abstractNumId w:val="18"/>
  </w:num>
  <w:num w:numId="5">
    <w:abstractNumId w:val="13"/>
  </w:num>
  <w:num w:numId="6">
    <w:abstractNumId w:val="10"/>
  </w:num>
  <w:num w:numId="7">
    <w:abstractNumId w:val="24"/>
  </w:num>
  <w:num w:numId="8">
    <w:abstractNumId w:val="2"/>
  </w:num>
  <w:num w:numId="9">
    <w:abstractNumId w:val="26"/>
  </w:num>
  <w:num w:numId="10">
    <w:abstractNumId w:val="17"/>
  </w:num>
  <w:num w:numId="11">
    <w:abstractNumId w:val="25"/>
  </w:num>
  <w:num w:numId="12">
    <w:abstractNumId w:val="20"/>
  </w:num>
  <w:num w:numId="13">
    <w:abstractNumId w:val="4"/>
  </w:num>
  <w:num w:numId="14">
    <w:abstractNumId w:val="9"/>
  </w:num>
  <w:num w:numId="15">
    <w:abstractNumId w:val="22"/>
  </w:num>
  <w:num w:numId="16">
    <w:abstractNumId w:val="5"/>
  </w:num>
  <w:num w:numId="17">
    <w:abstractNumId w:val="0"/>
  </w:num>
  <w:num w:numId="18">
    <w:abstractNumId w:val="1"/>
  </w:num>
  <w:num w:numId="19">
    <w:abstractNumId w:val="6"/>
  </w:num>
  <w:num w:numId="20">
    <w:abstractNumId w:val="16"/>
  </w:num>
  <w:num w:numId="21">
    <w:abstractNumId w:val="11"/>
  </w:num>
  <w:num w:numId="22">
    <w:abstractNumId w:val="14"/>
  </w:num>
  <w:num w:numId="23">
    <w:abstractNumId w:val="21"/>
  </w:num>
  <w:num w:numId="24">
    <w:abstractNumId w:val="15"/>
  </w:num>
  <w:num w:numId="25">
    <w:abstractNumId w:val="27"/>
  </w:num>
  <w:num w:numId="26">
    <w:abstractNumId w:val="23"/>
  </w:num>
  <w:num w:numId="27">
    <w:abstractNumId w:val="12"/>
  </w:num>
  <w:num w:numId="28">
    <w:abstractNumId w:val="1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07"/>
    <w:rsid w:val="00013F2E"/>
    <w:rsid w:val="00045D70"/>
    <w:rsid w:val="000524D4"/>
    <w:rsid w:val="00053156"/>
    <w:rsid w:val="000773C2"/>
    <w:rsid w:val="000B742B"/>
    <w:rsid w:val="000F6E48"/>
    <w:rsid w:val="00116FCD"/>
    <w:rsid w:val="00146801"/>
    <w:rsid w:val="00167300"/>
    <w:rsid w:val="001A3589"/>
    <w:rsid w:val="001A59EA"/>
    <w:rsid w:val="001B6DDC"/>
    <w:rsid w:val="001D057F"/>
    <w:rsid w:val="00221486"/>
    <w:rsid w:val="00227104"/>
    <w:rsid w:val="00246C92"/>
    <w:rsid w:val="00254B9D"/>
    <w:rsid w:val="00255C23"/>
    <w:rsid w:val="00286CFD"/>
    <w:rsid w:val="00287F5E"/>
    <w:rsid w:val="00290E73"/>
    <w:rsid w:val="00294917"/>
    <w:rsid w:val="00295D19"/>
    <w:rsid w:val="002A0D1B"/>
    <w:rsid w:val="002A0F97"/>
    <w:rsid w:val="002C6E36"/>
    <w:rsid w:val="002C7B58"/>
    <w:rsid w:val="002E403D"/>
    <w:rsid w:val="002E4F96"/>
    <w:rsid w:val="002E5C1A"/>
    <w:rsid w:val="003104CB"/>
    <w:rsid w:val="00351C3A"/>
    <w:rsid w:val="003563DE"/>
    <w:rsid w:val="0036228E"/>
    <w:rsid w:val="00372068"/>
    <w:rsid w:val="0038225C"/>
    <w:rsid w:val="003823F0"/>
    <w:rsid w:val="00384227"/>
    <w:rsid w:val="00386597"/>
    <w:rsid w:val="003E12D0"/>
    <w:rsid w:val="003E7063"/>
    <w:rsid w:val="003F596E"/>
    <w:rsid w:val="00426244"/>
    <w:rsid w:val="00426F5D"/>
    <w:rsid w:val="004645D4"/>
    <w:rsid w:val="00477480"/>
    <w:rsid w:val="004B4AAC"/>
    <w:rsid w:val="004C2145"/>
    <w:rsid w:val="004E1C36"/>
    <w:rsid w:val="00506CA9"/>
    <w:rsid w:val="00515F9F"/>
    <w:rsid w:val="0054639F"/>
    <w:rsid w:val="005727B5"/>
    <w:rsid w:val="005745FF"/>
    <w:rsid w:val="00577B57"/>
    <w:rsid w:val="00582C58"/>
    <w:rsid w:val="005B5218"/>
    <w:rsid w:val="005B5D9E"/>
    <w:rsid w:val="005C74D8"/>
    <w:rsid w:val="005C78C0"/>
    <w:rsid w:val="005E4756"/>
    <w:rsid w:val="005F5248"/>
    <w:rsid w:val="00634487"/>
    <w:rsid w:val="00656B03"/>
    <w:rsid w:val="00656BFA"/>
    <w:rsid w:val="006574B8"/>
    <w:rsid w:val="00676E6B"/>
    <w:rsid w:val="006C7F07"/>
    <w:rsid w:val="006D4ECA"/>
    <w:rsid w:val="006D7C94"/>
    <w:rsid w:val="006E5C85"/>
    <w:rsid w:val="006E7745"/>
    <w:rsid w:val="006F3FC9"/>
    <w:rsid w:val="006F6DB6"/>
    <w:rsid w:val="006F74D5"/>
    <w:rsid w:val="007232F9"/>
    <w:rsid w:val="007317DA"/>
    <w:rsid w:val="00772D3D"/>
    <w:rsid w:val="00773705"/>
    <w:rsid w:val="007738F2"/>
    <w:rsid w:val="00777849"/>
    <w:rsid w:val="007947CE"/>
    <w:rsid w:val="00796A88"/>
    <w:rsid w:val="007A1FE6"/>
    <w:rsid w:val="007A4ECE"/>
    <w:rsid w:val="007D2CA3"/>
    <w:rsid w:val="007D529F"/>
    <w:rsid w:val="008144D7"/>
    <w:rsid w:val="008363C1"/>
    <w:rsid w:val="008419DA"/>
    <w:rsid w:val="0087375D"/>
    <w:rsid w:val="008836EA"/>
    <w:rsid w:val="008C02CA"/>
    <w:rsid w:val="008E2C93"/>
    <w:rsid w:val="009331A0"/>
    <w:rsid w:val="00936456"/>
    <w:rsid w:val="00942996"/>
    <w:rsid w:val="009429A0"/>
    <w:rsid w:val="00946540"/>
    <w:rsid w:val="00953034"/>
    <w:rsid w:val="0095336F"/>
    <w:rsid w:val="00986884"/>
    <w:rsid w:val="009B43E8"/>
    <w:rsid w:val="009D04DB"/>
    <w:rsid w:val="009D2CC2"/>
    <w:rsid w:val="009E2776"/>
    <w:rsid w:val="00A00E90"/>
    <w:rsid w:val="00A60E4C"/>
    <w:rsid w:val="00A66252"/>
    <w:rsid w:val="00A733C8"/>
    <w:rsid w:val="00AC5200"/>
    <w:rsid w:val="00AD516F"/>
    <w:rsid w:val="00AE675F"/>
    <w:rsid w:val="00AF0ECE"/>
    <w:rsid w:val="00B06004"/>
    <w:rsid w:val="00B14765"/>
    <w:rsid w:val="00B21049"/>
    <w:rsid w:val="00B32006"/>
    <w:rsid w:val="00B32214"/>
    <w:rsid w:val="00B46C49"/>
    <w:rsid w:val="00B640D5"/>
    <w:rsid w:val="00B93988"/>
    <w:rsid w:val="00BA230F"/>
    <w:rsid w:val="00BD3C18"/>
    <w:rsid w:val="00BD410A"/>
    <w:rsid w:val="00BF46A4"/>
    <w:rsid w:val="00C01581"/>
    <w:rsid w:val="00C115C9"/>
    <w:rsid w:val="00C35067"/>
    <w:rsid w:val="00C42A7D"/>
    <w:rsid w:val="00C62F83"/>
    <w:rsid w:val="00C72E4C"/>
    <w:rsid w:val="00C8707C"/>
    <w:rsid w:val="00C936B1"/>
    <w:rsid w:val="00CA1A3E"/>
    <w:rsid w:val="00CA3FCB"/>
    <w:rsid w:val="00CA4E7B"/>
    <w:rsid w:val="00CB3D1D"/>
    <w:rsid w:val="00CB4F07"/>
    <w:rsid w:val="00CC5367"/>
    <w:rsid w:val="00CD265C"/>
    <w:rsid w:val="00CD370F"/>
    <w:rsid w:val="00CD3B53"/>
    <w:rsid w:val="00CF25EC"/>
    <w:rsid w:val="00D32624"/>
    <w:rsid w:val="00D57F76"/>
    <w:rsid w:val="00D81564"/>
    <w:rsid w:val="00D96E74"/>
    <w:rsid w:val="00DA01CD"/>
    <w:rsid w:val="00DA5591"/>
    <w:rsid w:val="00DC1A22"/>
    <w:rsid w:val="00DD2B76"/>
    <w:rsid w:val="00DE5F85"/>
    <w:rsid w:val="00DF4158"/>
    <w:rsid w:val="00DF772D"/>
    <w:rsid w:val="00E03441"/>
    <w:rsid w:val="00E35645"/>
    <w:rsid w:val="00E61DB4"/>
    <w:rsid w:val="00E63AAA"/>
    <w:rsid w:val="00E650BF"/>
    <w:rsid w:val="00E74D6F"/>
    <w:rsid w:val="00E80998"/>
    <w:rsid w:val="00EB256C"/>
    <w:rsid w:val="00ED70CD"/>
    <w:rsid w:val="00F0344F"/>
    <w:rsid w:val="00F21052"/>
    <w:rsid w:val="00F92749"/>
    <w:rsid w:val="00FA26F1"/>
    <w:rsid w:val="00FB0DC8"/>
    <w:rsid w:val="00FB206E"/>
    <w:rsid w:val="00FB5CEE"/>
    <w:rsid w:val="00FD74D9"/>
    <w:rsid w:val="00FE25A2"/>
    <w:rsid w:val="00FF0A92"/>
    <w:rsid w:val="00FF28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0C44B7-6EAC-472B-970A-C5AE8CC9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C7F07"/>
  </w:style>
  <w:style w:type="character" w:customStyle="1" w:styleId="Domylnaczcionkaakapitu1">
    <w:name w:val="Domyślna czcionka akapitu1"/>
    <w:rsid w:val="006C7F07"/>
  </w:style>
  <w:style w:type="paragraph" w:customStyle="1" w:styleId="Nagwek1">
    <w:name w:val="Nagłówek1"/>
    <w:basedOn w:val="Normalny"/>
    <w:next w:val="Tekstpodstawowy"/>
    <w:rsid w:val="006C7F07"/>
    <w:pPr>
      <w:keepNext/>
      <w:widowControl w:val="0"/>
      <w:suppressAutoHyphens/>
      <w:overflowPunct w:val="0"/>
      <w:autoSpaceDE w:val="0"/>
      <w:spacing w:before="240" w:after="120" w:line="240" w:lineRule="auto"/>
    </w:pPr>
    <w:rPr>
      <w:rFonts w:ascii="Arial" w:eastAsia="Microsoft YaHei" w:hAnsi="Arial" w:cs="Mangal"/>
      <w:kern w:val="1"/>
      <w:sz w:val="28"/>
      <w:szCs w:val="28"/>
      <w:lang w:eastAsia="ar-SA"/>
    </w:rPr>
  </w:style>
  <w:style w:type="paragraph" w:styleId="Tekstpodstawowy">
    <w:name w:val="Body Text"/>
    <w:basedOn w:val="Normalny"/>
    <w:link w:val="TekstpodstawowyZnak"/>
    <w:rsid w:val="006C7F07"/>
    <w:pPr>
      <w:widowControl w:val="0"/>
      <w:suppressAutoHyphens/>
      <w:overflowPunct w:val="0"/>
      <w:autoSpaceDE w:val="0"/>
      <w:spacing w:after="120" w:line="240" w:lineRule="auto"/>
    </w:pPr>
    <w:rPr>
      <w:rFonts w:ascii="Times New Roman" w:eastAsia="Times New Roman" w:hAnsi="Times New Roman" w:cs="Times New Roman"/>
      <w:kern w:val="1"/>
      <w:sz w:val="20"/>
      <w:szCs w:val="20"/>
      <w:lang w:eastAsia="ar-SA"/>
    </w:rPr>
  </w:style>
  <w:style w:type="character" w:customStyle="1" w:styleId="TekstpodstawowyZnak">
    <w:name w:val="Tekst podstawowy Znak"/>
    <w:basedOn w:val="Domylnaczcionkaakapitu"/>
    <w:link w:val="Tekstpodstawowy"/>
    <w:rsid w:val="006C7F07"/>
    <w:rPr>
      <w:rFonts w:ascii="Times New Roman" w:eastAsia="Times New Roman" w:hAnsi="Times New Roman" w:cs="Times New Roman"/>
      <w:kern w:val="1"/>
      <w:sz w:val="20"/>
      <w:szCs w:val="20"/>
      <w:lang w:eastAsia="ar-SA"/>
    </w:rPr>
  </w:style>
  <w:style w:type="paragraph" w:styleId="Lista">
    <w:name w:val="List"/>
    <w:basedOn w:val="Tekstpodstawowy"/>
    <w:rsid w:val="006C7F07"/>
    <w:rPr>
      <w:rFonts w:cs="Mangal"/>
    </w:rPr>
  </w:style>
  <w:style w:type="paragraph" w:customStyle="1" w:styleId="Podpis1">
    <w:name w:val="Podpis1"/>
    <w:basedOn w:val="Normalny"/>
    <w:rsid w:val="006C7F07"/>
    <w:pPr>
      <w:widowControl w:val="0"/>
      <w:suppressLineNumbers/>
      <w:suppressAutoHyphens/>
      <w:overflowPunct w:val="0"/>
      <w:autoSpaceDE w:val="0"/>
      <w:spacing w:before="120" w:after="120" w:line="240" w:lineRule="auto"/>
    </w:pPr>
    <w:rPr>
      <w:rFonts w:ascii="Times New Roman" w:eastAsia="Times New Roman" w:hAnsi="Times New Roman" w:cs="Mangal"/>
      <w:i/>
      <w:iCs/>
      <w:kern w:val="1"/>
      <w:sz w:val="24"/>
      <w:szCs w:val="24"/>
      <w:lang w:eastAsia="ar-SA"/>
    </w:rPr>
  </w:style>
  <w:style w:type="paragraph" w:customStyle="1" w:styleId="Indeks">
    <w:name w:val="Indeks"/>
    <w:basedOn w:val="Normalny"/>
    <w:rsid w:val="006C7F07"/>
    <w:pPr>
      <w:widowControl w:val="0"/>
      <w:suppressLineNumbers/>
      <w:suppressAutoHyphens/>
      <w:overflowPunct w:val="0"/>
      <w:autoSpaceDE w:val="0"/>
      <w:spacing w:after="0" w:line="240" w:lineRule="auto"/>
    </w:pPr>
    <w:rPr>
      <w:rFonts w:ascii="Times New Roman" w:eastAsia="Times New Roman" w:hAnsi="Times New Roman" w:cs="Mangal"/>
      <w:kern w:val="1"/>
      <w:sz w:val="20"/>
      <w:szCs w:val="20"/>
      <w:lang w:eastAsia="ar-SA"/>
    </w:rPr>
  </w:style>
  <w:style w:type="paragraph" w:styleId="Stopka">
    <w:name w:val="footer"/>
    <w:basedOn w:val="Normalny"/>
    <w:link w:val="StopkaZnak"/>
    <w:uiPriority w:val="99"/>
    <w:rsid w:val="006C7F07"/>
    <w:pPr>
      <w:widowControl w:val="0"/>
      <w:suppressLineNumbers/>
      <w:tabs>
        <w:tab w:val="center" w:pos="4819"/>
        <w:tab w:val="right" w:pos="9638"/>
      </w:tabs>
      <w:suppressAutoHyphens/>
      <w:overflowPunct w:val="0"/>
      <w:autoSpaceDE w:val="0"/>
      <w:spacing w:after="0" w:line="240" w:lineRule="auto"/>
    </w:pPr>
    <w:rPr>
      <w:rFonts w:ascii="Times New Roman" w:eastAsia="Times New Roman" w:hAnsi="Times New Roman" w:cs="Times New Roman"/>
      <w:kern w:val="1"/>
      <w:sz w:val="20"/>
      <w:szCs w:val="20"/>
      <w:lang w:val="x-none" w:eastAsia="ar-SA"/>
    </w:rPr>
  </w:style>
  <w:style w:type="character" w:customStyle="1" w:styleId="StopkaZnak">
    <w:name w:val="Stopka Znak"/>
    <w:basedOn w:val="Domylnaczcionkaakapitu"/>
    <w:link w:val="Stopka"/>
    <w:uiPriority w:val="99"/>
    <w:rsid w:val="006C7F07"/>
    <w:rPr>
      <w:rFonts w:ascii="Times New Roman" w:eastAsia="Times New Roman" w:hAnsi="Times New Roman" w:cs="Times New Roman"/>
      <w:kern w:val="1"/>
      <w:sz w:val="20"/>
      <w:szCs w:val="20"/>
      <w:lang w:val="x-none" w:eastAsia="ar-SA"/>
    </w:rPr>
  </w:style>
  <w:style w:type="paragraph" w:styleId="Nagwek">
    <w:name w:val="header"/>
    <w:basedOn w:val="Normalny"/>
    <w:link w:val="NagwekZnak"/>
    <w:uiPriority w:val="99"/>
    <w:rsid w:val="006C7F07"/>
    <w:pPr>
      <w:widowControl w:val="0"/>
      <w:suppressLineNumbers/>
      <w:tabs>
        <w:tab w:val="center" w:pos="4819"/>
        <w:tab w:val="right" w:pos="9638"/>
      </w:tabs>
      <w:suppressAutoHyphens/>
      <w:overflowPunct w:val="0"/>
      <w:autoSpaceDE w:val="0"/>
      <w:spacing w:after="0" w:line="240" w:lineRule="auto"/>
    </w:pPr>
    <w:rPr>
      <w:rFonts w:ascii="Times New Roman" w:eastAsia="Times New Roman" w:hAnsi="Times New Roman" w:cs="Times New Roman"/>
      <w:kern w:val="1"/>
      <w:sz w:val="20"/>
      <w:szCs w:val="20"/>
      <w:lang w:val="x-none" w:eastAsia="ar-SA"/>
    </w:rPr>
  </w:style>
  <w:style w:type="character" w:customStyle="1" w:styleId="NagwekZnak">
    <w:name w:val="Nagłówek Znak"/>
    <w:basedOn w:val="Domylnaczcionkaakapitu"/>
    <w:link w:val="Nagwek"/>
    <w:uiPriority w:val="99"/>
    <w:rsid w:val="006C7F07"/>
    <w:rPr>
      <w:rFonts w:ascii="Times New Roman" w:eastAsia="Times New Roman" w:hAnsi="Times New Roman" w:cs="Times New Roman"/>
      <w:kern w:val="1"/>
      <w:sz w:val="20"/>
      <w:szCs w:val="20"/>
      <w:lang w:val="x-none" w:eastAsia="ar-SA"/>
    </w:rPr>
  </w:style>
  <w:style w:type="paragraph" w:styleId="Tekstpodstawowywcity2">
    <w:name w:val="Body Text Indent 2"/>
    <w:basedOn w:val="Normalny"/>
    <w:link w:val="Tekstpodstawowywcity2Znak"/>
    <w:uiPriority w:val="99"/>
    <w:semiHidden/>
    <w:unhideWhenUsed/>
    <w:rsid w:val="006C7F07"/>
    <w:pPr>
      <w:widowControl w:val="0"/>
      <w:suppressAutoHyphens/>
      <w:overflowPunct w:val="0"/>
      <w:autoSpaceDE w:val="0"/>
      <w:spacing w:after="120" w:line="480" w:lineRule="auto"/>
      <w:ind w:left="283"/>
    </w:pPr>
    <w:rPr>
      <w:rFonts w:ascii="Times New Roman" w:eastAsia="Times New Roman" w:hAnsi="Times New Roman" w:cs="Times New Roman"/>
      <w:kern w:val="1"/>
      <w:sz w:val="20"/>
      <w:szCs w:val="20"/>
      <w:lang w:val="x-none" w:eastAsia="ar-SA"/>
    </w:rPr>
  </w:style>
  <w:style w:type="character" w:customStyle="1" w:styleId="Tekstpodstawowywcity2Znak">
    <w:name w:val="Tekst podstawowy wcięty 2 Znak"/>
    <w:basedOn w:val="Domylnaczcionkaakapitu"/>
    <w:link w:val="Tekstpodstawowywcity2"/>
    <w:uiPriority w:val="99"/>
    <w:semiHidden/>
    <w:rsid w:val="006C7F07"/>
    <w:rPr>
      <w:rFonts w:ascii="Times New Roman" w:eastAsia="Times New Roman" w:hAnsi="Times New Roman" w:cs="Times New Roman"/>
      <w:kern w:val="1"/>
      <w:sz w:val="20"/>
      <w:szCs w:val="20"/>
      <w:lang w:val="x-none" w:eastAsia="ar-SA"/>
    </w:rPr>
  </w:style>
  <w:style w:type="paragraph" w:styleId="Tekstdymka">
    <w:name w:val="Balloon Text"/>
    <w:basedOn w:val="Normalny"/>
    <w:link w:val="TekstdymkaZnak"/>
    <w:uiPriority w:val="99"/>
    <w:semiHidden/>
    <w:unhideWhenUsed/>
    <w:rsid w:val="006C7F07"/>
    <w:pPr>
      <w:widowControl w:val="0"/>
      <w:suppressAutoHyphens/>
      <w:overflowPunct w:val="0"/>
      <w:autoSpaceDE w:val="0"/>
      <w:spacing w:after="0" w:line="240" w:lineRule="auto"/>
    </w:pPr>
    <w:rPr>
      <w:rFonts w:ascii="Tahoma" w:eastAsia="Times New Roman" w:hAnsi="Tahoma" w:cs="Times New Roman"/>
      <w:kern w:val="1"/>
      <w:sz w:val="16"/>
      <w:szCs w:val="16"/>
      <w:lang w:val="x-none" w:eastAsia="ar-SA"/>
    </w:rPr>
  </w:style>
  <w:style w:type="character" w:customStyle="1" w:styleId="TekstdymkaZnak">
    <w:name w:val="Tekst dymka Znak"/>
    <w:basedOn w:val="Domylnaczcionkaakapitu"/>
    <w:link w:val="Tekstdymka"/>
    <w:uiPriority w:val="99"/>
    <w:semiHidden/>
    <w:rsid w:val="006C7F07"/>
    <w:rPr>
      <w:rFonts w:ascii="Tahoma" w:eastAsia="Times New Roman" w:hAnsi="Tahoma" w:cs="Times New Roman"/>
      <w:kern w:val="1"/>
      <w:sz w:val="16"/>
      <w:szCs w:val="16"/>
      <w:lang w:val="x-none" w:eastAsia="ar-SA"/>
    </w:rPr>
  </w:style>
  <w:style w:type="character" w:styleId="Odwoaniedokomentarza">
    <w:name w:val="annotation reference"/>
    <w:uiPriority w:val="99"/>
    <w:semiHidden/>
    <w:unhideWhenUsed/>
    <w:rsid w:val="006C7F07"/>
    <w:rPr>
      <w:sz w:val="16"/>
      <w:szCs w:val="16"/>
    </w:rPr>
  </w:style>
  <w:style w:type="paragraph" w:styleId="Tekstkomentarza">
    <w:name w:val="annotation text"/>
    <w:basedOn w:val="Normalny"/>
    <w:link w:val="TekstkomentarzaZnak"/>
    <w:uiPriority w:val="99"/>
    <w:semiHidden/>
    <w:unhideWhenUsed/>
    <w:rsid w:val="006C7F07"/>
    <w:pPr>
      <w:widowControl w:val="0"/>
      <w:suppressAutoHyphens/>
      <w:overflowPunct w:val="0"/>
      <w:autoSpaceDE w:val="0"/>
      <w:spacing w:after="0" w:line="240" w:lineRule="auto"/>
    </w:pPr>
    <w:rPr>
      <w:rFonts w:ascii="Times New Roman" w:eastAsia="Times New Roman" w:hAnsi="Times New Roman" w:cs="Times New Roman"/>
      <w:kern w:val="1"/>
      <w:sz w:val="20"/>
      <w:szCs w:val="20"/>
      <w:lang w:val="x-none" w:eastAsia="ar-SA"/>
    </w:rPr>
  </w:style>
  <w:style w:type="character" w:customStyle="1" w:styleId="TekstkomentarzaZnak">
    <w:name w:val="Tekst komentarza Znak"/>
    <w:basedOn w:val="Domylnaczcionkaakapitu"/>
    <w:link w:val="Tekstkomentarza"/>
    <w:uiPriority w:val="99"/>
    <w:semiHidden/>
    <w:rsid w:val="006C7F07"/>
    <w:rPr>
      <w:rFonts w:ascii="Times New Roman" w:eastAsia="Times New Roman" w:hAnsi="Times New Roman" w:cs="Times New Roman"/>
      <w:kern w:val="1"/>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6C7F07"/>
    <w:rPr>
      <w:b/>
      <w:bCs/>
    </w:rPr>
  </w:style>
  <w:style w:type="character" w:customStyle="1" w:styleId="TematkomentarzaZnak">
    <w:name w:val="Temat komentarza Znak"/>
    <w:basedOn w:val="TekstkomentarzaZnak"/>
    <w:link w:val="Tematkomentarza"/>
    <w:uiPriority w:val="99"/>
    <w:semiHidden/>
    <w:rsid w:val="006C7F07"/>
    <w:rPr>
      <w:rFonts w:ascii="Times New Roman" w:eastAsia="Times New Roman" w:hAnsi="Times New Roman" w:cs="Times New Roman"/>
      <w:b/>
      <w:bCs/>
      <w:kern w:val="1"/>
      <w:sz w:val="20"/>
      <w:szCs w:val="20"/>
      <w:lang w:val="x-none" w:eastAsia="ar-SA"/>
    </w:rPr>
  </w:style>
  <w:style w:type="table" w:styleId="Tabela-Siatka">
    <w:name w:val="Table Grid"/>
    <w:basedOn w:val="Standardowy"/>
    <w:uiPriority w:val="59"/>
    <w:rsid w:val="006C7F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E25A2"/>
    <w:pPr>
      <w:ind w:left="720"/>
      <w:contextualSpacing/>
    </w:pPr>
  </w:style>
  <w:style w:type="paragraph" w:styleId="Tekstprzypisukocowego">
    <w:name w:val="endnote text"/>
    <w:basedOn w:val="Normalny"/>
    <w:link w:val="TekstprzypisukocowegoZnak"/>
    <w:uiPriority w:val="99"/>
    <w:semiHidden/>
    <w:unhideWhenUsed/>
    <w:rsid w:val="006E774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7745"/>
    <w:rPr>
      <w:sz w:val="20"/>
      <w:szCs w:val="20"/>
    </w:rPr>
  </w:style>
  <w:style w:type="character" w:styleId="Odwoanieprzypisukocowego">
    <w:name w:val="endnote reference"/>
    <w:basedOn w:val="Domylnaczcionkaakapitu"/>
    <w:uiPriority w:val="99"/>
    <w:semiHidden/>
    <w:unhideWhenUsed/>
    <w:rsid w:val="006E7745"/>
    <w:rPr>
      <w:vertAlign w:val="superscript"/>
    </w:rPr>
  </w:style>
  <w:style w:type="paragraph" w:styleId="Bezodstpw">
    <w:name w:val="No Spacing"/>
    <w:uiPriority w:val="1"/>
    <w:qFormat/>
    <w:rsid w:val="00656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09928">
      <w:bodyDiv w:val="1"/>
      <w:marLeft w:val="0"/>
      <w:marRight w:val="0"/>
      <w:marTop w:val="0"/>
      <w:marBottom w:val="0"/>
      <w:divBdr>
        <w:top w:val="none" w:sz="0" w:space="0" w:color="auto"/>
        <w:left w:val="none" w:sz="0" w:space="0" w:color="auto"/>
        <w:bottom w:val="none" w:sz="0" w:space="0" w:color="auto"/>
        <w:right w:val="none" w:sz="0" w:space="0" w:color="auto"/>
      </w:divBdr>
    </w:div>
    <w:div w:id="18148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7A8F9EE1-D522-4E7D-AE6C-9B31FD0D0EA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2329</Words>
  <Characters>13974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Wróblewska Agnieszka</dc:creator>
  <cp:keywords/>
  <dc:description/>
  <cp:lastModifiedBy>Kupiński Marcin</cp:lastModifiedBy>
  <cp:revision>3</cp:revision>
  <cp:lastPrinted>2021-04-23T09:04:00Z</cp:lastPrinted>
  <dcterms:created xsi:type="dcterms:W3CDTF">2021-05-31T09:22:00Z</dcterms:created>
  <dcterms:modified xsi:type="dcterms:W3CDTF">2021-05-31T11:19:00Z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e4d3759b-0d38-4001-a67c-1a3ce678e5b3</vt:lpwstr>
  </property>
  <property fmtid="{D5CDD505-2E9C-101B-9397-08002B2CF9AE}" pid="3" name="bjSaver">
    <vt:lpwstr>q9YMHAOqqnvQX7Dk5S5pw+FxPpbl2QZs</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