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 do SWZ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/>
            </w:pPr>
            <w:r>
              <w:rPr>
                <w:rFonts w:cs="Arial Black" w:ascii="Arial Black" w:hAnsi="Arial Black"/>
                <w:b/>
                <w:bCs/>
                <w:sz w:val="26"/>
                <w:szCs w:val="26"/>
              </w:rPr>
              <w:t xml:space="preserve">Formularz </w:t>
            </w:r>
            <w:r>
              <w:rPr>
                <w:rFonts w:eastAsia="NSimSun" w:cs="Arial Black" w:ascii="Arial Black" w:hAnsi="Arial Black"/>
                <w:b/>
                <w:bCs/>
                <w:color w:val="auto"/>
                <w:kern w:val="2"/>
                <w:sz w:val="26"/>
                <w:szCs w:val="26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Calibri" w:hAnsi="Calibri"/>
          <w:b/>
          <w:bCs/>
          <w:sz w:val="20"/>
          <w:szCs w:val="20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 w:cs="Tahoma"/>
          <w:b w:val="false"/>
          <w:bCs w:val="false"/>
          <w:i/>
          <w:i/>
          <w:iCs/>
          <w:sz w:val="16"/>
          <w:szCs w:val="16"/>
        </w:rPr>
      </w:pPr>
      <w:r>
        <w:rPr>
          <w:rFonts w:cs="Tahoma" w:ascii="Calibri" w:hAnsi="Calibri"/>
          <w:b w:val="false"/>
          <w:bCs w:val="false"/>
          <w:i/>
          <w:iCs/>
          <w:sz w:val="16"/>
          <w:szCs w:val="16"/>
        </w:rPr>
        <w:t>(pełna nazwa, adres siedziby, numer NIP, numer KRS/CEIDG):</w:t>
      </w:r>
    </w:p>
    <w:p>
      <w:pPr>
        <w:pStyle w:val="Normal"/>
        <w:bidi w:val="0"/>
        <w:spacing w:before="113" w:after="0"/>
        <w:rPr>
          <w:rFonts w:ascii="Calibri" w:hAnsi="Calibri" w:cs="Tahoma"/>
          <w:b w:val="false"/>
          <w:bCs w:val="false"/>
          <w:i w:val="false"/>
          <w:i w:val="false"/>
          <w:iCs w:val="false"/>
          <w:sz w:val="12"/>
          <w:szCs w:val="12"/>
          <w:lang w:val="de-DE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  <w:lang w:val="de-DE"/>
        </w:rPr>
      </w:r>
    </w:p>
    <w:p>
      <w:pPr>
        <w:pStyle w:val="Normal"/>
        <w:bidi w:val="0"/>
        <w:spacing w:before="113" w:after="0"/>
        <w:rPr/>
      </w:pP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Fonts w:ascii="Calibri" w:hAnsi="Calibri" w:cs="Tahoma"/>
          <w:b w:val="false"/>
          <w:bCs w:val="false"/>
          <w:i w:val="false"/>
          <w:i w:val="false"/>
          <w:iCs w:val="false"/>
          <w:color w:val="0000CD"/>
          <w:sz w:val="12"/>
          <w:szCs w:val="12"/>
          <w:lang w:val="de-DE"/>
        </w:rPr>
      </w:pPr>
      <w:r>
        <w:rPr>
          <w:rFonts w:cs="Tahoma" w:ascii="Calibri" w:hAnsi="Calibri"/>
          <w:b w:val="false"/>
          <w:bCs w:val="false"/>
          <w:i w:val="false"/>
          <w:iCs w:val="false"/>
          <w:color w:val="0000CD"/>
          <w:sz w:val="12"/>
          <w:szCs w:val="12"/>
          <w:lang w:val="de-DE"/>
        </w:rPr>
      </w:r>
    </w:p>
    <w:p>
      <w:pPr>
        <w:pStyle w:val="Normal"/>
        <w:spacing w:lineRule="auto" w:line="240" w:before="0" w:after="0"/>
        <w:jc w:val="center"/>
        <w:rPr>
          <w:color w:val="auto"/>
          <w:sz w:val="22"/>
          <w:szCs w:val="22"/>
        </w:rPr>
      </w:pPr>
      <w:r>
        <w:rPr>
          <w:rFonts w:cs="Tahoma" w:ascii="Calibri" w:hAnsi="Calibri"/>
          <w:b/>
          <w:bCs/>
          <w:i w:val="false"/>
          <w:iCs w:val="false"/>
          <w:color w:val="auto"/>
          <w:sz w:val="22"/>
          <w:szCs w:val="22"/>
          <w:lang w:val="pl-PL" w:eastAsia="zh-CN" w:bidi="ar-SA"/>
        </w:rPr>
        <w:t>1.  W odpowiedzi na ogłoszenie o zamówieniu w postępowaniu o udzielenie zamówienia publicznego oznaczonego numerem  72/PM/2023   prowadzonego pod nazwą:</w:t>
      </w:r>
    </w:p>
    <w:p>
      <w:pPr>
        <w:pStyle w:val="Normal"/>
        <w:spacing w:before="57" w:after="0"/>
        <w:jc w:val="center"/>
        <w:rPr/>
      </w:pPr>
      <w:r>
        <w:rPr>
          <w:rStyle w:val="Domylnaczcionkaakapitu"/>
          <w:rFonts w:eastAsia="Arial Black" w:cs="Tahoma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 w:eastAsia="pl-PL" w:bidi="ar-SA"/>
        </w:rPr>
        <w:t xml:space="preserve">Przebudowa wraz ze zmianą sposobu użytkowania pomieszczenia piwnicznego na pomieszczenie węzła cieplnego (bez montażu technologii węzła) oraz budowa instalacji centralnego ogrzewania i ciepłej wody użytkowej dla 6 gminnych lokali mieszkalnych  nr 2, 5, 9, 10, 12, 13 w budynku Wspólnoty Mieszkaniowej przy ul. Nowodworskiej 51  w </w:t>
      </w:r>
      <w:r>
        <w:rPr>
          <w:rStyle w:val="Domylnaczcionkaakapitu"/>
          <w:rFonts w:eastAsia="Times New Roman" w:cs="Times New Roman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 w:eastAsia="zh-CN" w:bidi="ar-SA"/>
        </w:rPr>
        <w:t>Bydgoszczy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113" w:after="0"/>
        <w:ind w:left="283" w:right="0" w:hanging="0"/>
        <w:jc w:val="center"/>
        <w:rPr>
          <w:color w:val="auto"/>
          <w:sz w:val="22"/>
          <w:szCs w:val="22"/>
        </w:rPr>
      </w:pP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2"/>
          <w:szCs w:val="22"/>
          <w:lang w:val="pl-PL" w:eastAsia="zh-CN" w:bidi="ar-SA"/>
        </w:rPr>
        <w:t>- niniejszym oferuję wykonanie przedmiotu zamówienia, zgodnie z warunkami określonymi   w SWZ i załącznikach do SWZ :</w:t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color w:val="1919CA"/>
        </w:rPr>
      </w:pPr>
      <w:r>
        <w:rPr>
          <w:color w:val="1919CA"/>
        </w:rPr>
      </w:r>
    </w:p>
    <w:tbl>
      <w:tblPr>
        <w:tblW w:w="9738" w:type="dxa"/>
        <w:jc w:val="left"/>
        <w:tblInd w:w="-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96"/>
        <w:gridCol w:w="4541"/>
      </w:tblGrid>
      <w:tr>
        <w:trPr>
          <w:trHeight w:val="709" w:hRule="atLeast"/>
        </w:trPr>
        <w:tc>
          <w:tcPr>
            <w:tcW w:w="5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pl-PL" w:eastAsia="zh-CN" w:bidi="ar-SA"/>
              </w:rPr>
              <w:t>Całkowita Cena Brutto Oferty</w:t>
            </w:r>
          </w:p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2"/>
                <w:szCs w:val="22"/>
                <w:highlight w:val="white"/>
                <w:u w:val="none"/>
                <w:lang w:val="pl-PL" w:eastAsia="zh-CN" w:bidi="ar-SA"/>
              </w:rPr>
              <w:t>( w tym podatek VAT )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Style w:val="Domylnaczcionkaakapitu"/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Style w:val="Domylnaczcionkaakapitu"/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…………………………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  <w:t>.…….………..………     zł</w:t>
            </w:r>
          </w:p>
        </w:tc>
      </w:tr>
      <w:tr>
        <w:trPr/>
        <w:tc>
          <w:tcPr>
            <w:tcW w:w="51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113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highlight w:val="white"/>
                <w:u w:val="none"/>
                <w:shd w:fill="FFFF00" w:val="clear"/>
                <w:lang w:val="pl-PL" w:eastAsia="zh-CN" w:bidi="ar-SA"/>
              </w:rPr>
              <w:t xml:space="preserve">Termin udzielonej  gwarancji i rękojmi 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highlight w:val="white"/>
                <w:u w:val="none"/>
                <w:shd w:fill="FFFF00" w:val="clear"/>
                <w:lang w:val="pl-PL" w:eastAsia="zh-CN" w:bidi="ar-SA"/>
              </w:rPr>
              <w:t xml:space="preserve">na cały zrealizowany przedmiot zamówienia, w tym wykonane roboty budowlane, zastosowane materiały, wbudowane urządzenia, licząc od dnia bezusterkowego odbioru robót  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highlight w:val="white"/>
                <w:u w:val="none"/>
                <w:shd w:fill="FFFF00" w:val="clear"/>
                <w:lang w:val="pl-PL" w:eastAsia="zh-CN" w:bidi="ar-SA"/>
              </w:rPr>
              <w:t>(wpisać liczbę miesięcy)</w:t>
            </w:r>
          </w:p>
        </w:tc>
        <w:tc>
          <w:tcPr>
            <w:tcW w:w="4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left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  <w:t>……………………………………………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  <w:t xml:space="preserve">..……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  <w:t>miesięcy</w:t>
            </w:r>
          </w:p>
        </w:tc>
      </w:tr>
    </w:tbl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color w:val="auto"/>
          <w:sz w:val="20"/>
          <w:szCs w:val="20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0"/>
          <w:szCs w:val="20"/>
          <w:u w:val="single"/>
          <w:lang w:val="pl-PL"/>
        </w:rPr>
      </w:r>
    </w:p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70" w:after="113"/>
        <w:ind w:left="0" w:right="0" w:hanging="0"/>
        <w:jc w:val="both"/>
        <w:rPr>
          <w:b w:val="false"/>
          <w:bCs w:val="false"/>
          <w:u w:val="single"/>
        </w:rPr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u w:val="single"/>
          <w:lang w:val="pl-PL" w:eastAsia="zh-CN" w:bidi="ar-SA"/>
        </w:rPr>
        <w:t>2. Tabela kalkulacyjna ceny ofertowej brutto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5"/>
        <w:gridCol w:w="5854"/>
        <w:gridCol w:w="3219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Rodzaj i zakres robót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ETAP 1 realizacji zamówienia, na który składają się :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1.1.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roboty branży budowlanej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1.2.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roboty branży sanitarnej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1.3.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roboty branży elektrycznej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ETAP 2 realizacji zamówienia, na który składają się :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2.1.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roboty branży sanitarnej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2.2.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Świadectwo charakterystyki energetycznej dla 6 lokali mieszkalnych i    1 lokalu użytkowego oraz dokumentacja powykonawcza i odbiorowa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5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spacing w:lineRule="auto" w:line="276" w:before="0"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Ogółem CENA BRUTTO OFERTY</w:t>
            </w:r>
          </w:p>
          <w:p>
            <w:pPr>
              <w:pStyle w:val="Textbodyindent"/>
              <w:widowControl w:val="false"/>
              <w:spacing w:lineRule="auto" w:line="276" w:before="0" w:after="0"/>
              <w:ind w:left="705" w:right="0" w:hanging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(Etap 1 + Etap 2)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76" w:before="170" w:after="0"/>
        <w:ind w:left="0" w:right="0" w:hanging="0"/>
        <w:jc w:val="both"/>
        <w:rPr/>
      </w:pPr>
      <w:r>
        <w:rPr/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Tahoma"/>
          <w:b w:val="false"/>
          <w:bCs w:val="false"/>
          <w:color w:val="auto"/>
          <w:sz w:val="20"/>
          <w:szCs w:val="20"/>
          <w:u w:val="single"/>
          <w:lang w:val="pl-PL" w:eastAsia="zh-CN" w:bidi="ar-SA"/>
        </w:rPr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u w:val="single"/>
          <w:lang w:val="pl-PL" w:eastAsia="zh-CN" w:bidi="ar-SA"/>
        </w:rPr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Tahoma"/>
          <w:b w:val="false"/>
          <w:bCs w:val="false"/>
          <w:color w:val="auto"/>
          <w:sz w:val="20"/>
          <w:szCs w:val="20"/>
          <w:u w:val="single"/>
          <w:lang w:val="pl-PL" w:eastAsia="zh-CN" w:bidi="ar-SA"/>
        </w:rPr>
      </w:pPr>
      <w:r>
        <w:rPr>
          <w:rFonts w:cs="Tahoma" w:ascii="Calibri" w:hAnsi="Calibri"/>
          <w:b w:val="false"/>
          <w:bCs w:val="false"/>
          <w:color w:val="auto"/>
          <w:sz w:val="20"/>
          <w:szCs w:val="20"/>
          <w:u w:val="single"/>
          <w:lang w:val="pl-PL" w:eastAsia="zh-CN" w:bidi="ar-SA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0"/>
          <w:szCs w:val="20"/>
          <w:u w:val="single"/>
          <w:lang w:val="pl-PL"/>
        </w:rPr>
        <w:t>3.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Times New Roman" w:cs="Calibri" w:ascii="Calibri" w:hAnsi="Calibri"/>
          <w:color w:val="auto"/>
          <w:sz w:val="20"/>
          <w:szCs w:val="20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7) w przypadku wyboru mojej oferty jako najkorzystniejszej zobowiązuję się do zawarcia umowy na warunkach, w miejscu i terminie określonym przez zamawiającego, dostarczenia wszystkich wymaganych dokumentów i oświadczeń, zgodnie z SWZ oraz wniesienia w całości wymaganego zabezpieczenia należytego wykonania umowy.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4. 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color w:val="C9211E"/>
          <w:sz w:val="20"/>
          <w:szCs w:val="20"/>
          <w:u w:val="none"/>
          <w:lang w:val="pl-PL"/>
        </w:rPr>
        <w:t>………………………...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113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>należy opisać szczegółowo zakres prac jakie wykonawca zamierza zlecić podwykonawcy, wskazać tego podwykonawcę , o ile jest  już Wykonawcy znany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6.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rStyle w:val="Domylnaczcionkaakapitu"/>
          <w:rFonts w:ascii="Calibri" w:hAnsi="Calibri" w:cs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 Oświadczam,  że jestem zarejestrowanym czynnym  płatnikiem podatku VAT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0"/>
          <w:szCs w:val="20"/>
          <w:u w:val="single"/>
        </w:rPr>
        <w:t xml:space="preserve">8. </w:t>
      </w:r>
      <w:r>
        <w:rPr>
          <w:rStyle w:val="Strong"/>
          <w:rFonts w:ascii="Calibri" w:hAnsi="Calibri"/>
          <w:sz w:val="20"/>
          <w:szCs w:val="20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0"/>
          <w:szCs w:val="20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0"/>
          <w:szCs w:val="20"/>
        </w:rPr>
        <w:t xml:space="preserve">. Oświadczam, iż </w:t>
      </w:r>
      <w:r>
        <w:rPr>
          <w:rFonts w:cs="Times New Roman" w:ascii="Calibri" w:hAnsi="Calibri"/>
          <w:b/>
          <w:bCs/>
          <w:sz w:val="20"/>
          <w:szCs w:val="20"/>
        </w:rPr>
        <w:t>zastrzegam /nie zastrzegam</w:t>
      </w:r>
      <w:r>
        <w:rPr>
          <w:rFonts w:cs="Times New Roman" w:ascii="Calibri" w:hAnsi="Calibri"/>
          <w:sz w:val="20"/>
          <w:szCs w:val="20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ListParagraph"/>
        <w:numPr>
          <w:ilvl w:val="0"/>
          <w:numId w:val="0"/>
        </w:numPr>
        <w:bidi w:val="0"/>
        <w:spacing w:lineRule="auto" w:line="24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>10. Jako Wykonawcy wspólnie ubiegający się o udzielenie zamówienia publicznego np. w formie spółki cywilnej/ 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………………………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...………………………………………………………………………………………………………………………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do reprezentacji w postępowaniu o udzielenie zamówienia lub do reprezentacji w postępowaniu o udzielenie zamówienia i                zawarcia umowy w sprawnie niniejszego zamówienia  (U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>waga:  wypełniają jedynie wykonawcy wspólnie ubiegający się o udzielenie zamówienia np. prowadzący działalność w formie spółki cywilnej lub konsorcjum – zaznaczyć właściwe).</w:t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formularz należy podpisać kwalifikowanym podpisem elektronicznym lub podpisem zaufanym lub podpisem osobistym.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76" w:before="0" w:after="0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6"/>
          <w:szCs w:val="16"/>
          <w:u w:val="none"/>
          <w:lang w:val="pl-PL"/>
        </w:rPr>
        <w:t>- Zamawiający zaleca zapisanie dokumentu w formacie .pdf</w:t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bCs/>
          <w:sz w:val="20"/>
          <w:szCs w:val="20"/>
        </w:rPr>
        <w:t>Wykonawca:</w:t>
      </w:r>
    </w:p>
    <w:p>
      <w:pPr>
        <w:pStyle w:val="Normal"/>
        <w:bidi w:val="0"/>
        <w:jc w:val="left"/>
        <w:rPr/>
      </w:pPr>
      <w:r>
        <w:rPr>
          <w:rFonts w:ascii="Calibri" w:hAnsi="Calibri"/>
          <w:i/>
          <w:iCs/>
          <w:sz w:val="18"/>
          <w:szCs w:val="18"/>
        </w:rPr>
        <w:t>(pełna nazwa/firma, adres, NIP/KRS )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8"/>
          <w:szCs w:val="18"/>
        </w:rPr>
        <w:t>reprezentowany przez: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  <w:highlight w:val="cyan"/>
        </w:rPr>
      </w:pPr>
      <w:r>
        <w:rPr>
          <w:rFonts w:ascii="Calibri" w:hAnsi="Calibri"/>
          <w:sz w:val="12"/>
          <w:szCs w:val="12"/>
          <w:highlight w:val="cyan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  <w:highlight w:val="cyan"/>
        </w:rPr>
      </w:pPr>
      <w:r>
        <w:rPr>
          <w:rFonts w:ascii="Calibri" w:hAnsi="Calibri"/>
          <w:sz w:val="12"/>
          <w:szCs w:val="12"/>
          <w:highlight w:val="cyan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 xml:space="preserve">OŚWIADCZENIE  WYKONAWCY  </w:t>
      </w:r>
    </w:p>
    <w:p>
      <w:pPr>
        <w:pStyle w:val="Normal"/>
        <w:bidi w:val="0"/>
        <w:spacing w:before="57" w:after="0"/>
        <w:jc w:val="center"/>
        <w:rPr/>
      </w:pPr>
      <w:r>
        <w:rPr>
          <w:rFonts w:ascii="Calibri" w:hAnsi="Calibri"/>
          <w:b/>
          <w:bCs/>
          <w:sz w:val="20"/>
          <w:szCs w:val="20"/>
        </w:rPr>
        <w:t>składane na podstawie art.125 ust.1 ustawy z dnia 11 września 2019 r. Prawo zamówień publicznych                            (dalej: ustawa PZP)</w:t>
      </w:r>
    </w:p>
    <w:p>
      <w:pPr>
        <w:pStyle w:val="Normal"/>
        <w:bidi w:val="0"/>
        <w:spacing w:before="113" w:after="0"/>
        <w:jc w:val="center"/>
        <w:rPr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>DOTYCZĄCE  BRAKU  PRZESŁANEK WYKLUCZENIA Z POSTĘPOWANIA</w:t>
      </w:r>
    </w:p>
    <w:p>
      <w:pPr>
        <w:pStyle w:val="Normal"/>
        <w:bidi w:val="0"/>
        <w:jc w:val="center"/>
        <w:rPr>
          <w:rFonts w:ascii="Arial Black" w:hAnsi="Arial Black"/>
          <w:b w:val="false"/>
          <w:bCs w:val="false"/>
          <w:sz w:val="18"/>
          <w:szCs w:val="18"/>
          <w:u w:val="none"/>
        </w:rPr>
      </w:pPr>
      <w:r>
        <w:rPr>
          <w:rFonts w:ascii="Arial Black" w:hAnsi="Arial Black"/>
          <w:b w:val="false"/>
          <w:bCs w:val="false"/>
          <w:sz w:val="18"/>
          <w:szCs w:val="18"/>
          <w:u w:val="none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8B"/>
          <w:kern w:val="2"/>
          <w:sz w:val="21"/>
          <w:szCs w:val="21"/>
          <w:u w:val="none"/>
          <w:shd w:fill="FFFFFF" w:val="clear"/>
          <w:lang w:val="pl-PL" w:eastAsia="zh-CN" w:bidi="ar-SA"/>
        </w:rPr>
        <w:t xml:space="preserve">dotyczy postępowania o udzielenie zamówienia publicznego prowadzonego w trybie art.275 pkt 1 ustawy PZP  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8B"/>
          <w:kern w:val="2"/>
          <w:sz w:val="21"/>
          <w:szCs w:val="21"/>
          <w:u w:val="none"/>
          <w:shd w:fill="FFFFFF" w:val="clear"/>
          <w:lang w:val="pl-PL" w:eastAsia="zh-CN" w:bidi="ar-SA"/>
        </w:rPr>
        <w:t xml:space="preserve"> </w:t>
      </w: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8B"/>
          <w:kern w:val="2"/>
          <w:sz w:val="21"/>
          <w:szCs w:val="21"/>
          <w:u w:val="none"/>
          <w:shd w:fill="FFFFFF" w:val="clear"/>
          <w:lang w:val="pl-PL" w:eastAsia="zh-CN" w:bidi="ar-SA"/>
        </w:rPr>
        <w:t>(tryb podstawowy bez negocjacji) o numerze: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strike w:val="false"/>
          <w:dstrike w:val="false"/>
          <w:color w:val="00008B"/>
          <w:kern w:val="2"/>
          <w:sz w:val="21"/>
          <w:szCs w:val="21"/>
          <w:u w:val="none"/>
          <w:shd w:fill="FFFFFF" w:val="clear"/>
          <w:lang w:val="pl-PL" w:eastAsia="zh-CN" w:bidi="ar-SA"/>
        </w:rPr>
        <w:t xml:space="preserve">  72/PM/2023</w:t>
      </w:r>
    </w:p>
    <w:p>
      <w:pPr>
        <w:pStyle w:val="Normal"/>
        <w:bidi w:val="0"/>
        <w:spacing w:before="113" w:after="0"/>
        <w:jc w:val="center"/>
        <w:rPr/>
      </w:pPr>
      <w:bookmarkStart w:id="0" w:name="__DdeLink__250_196416699"/>
      <w:r>
        <w:rPr>
          <w:rFonts w:ascii="Calibri" w:hAnsi="Calibri"/>
          <w:b w:val="false"/>
          <w:bCs w:val="false"/>
          <w:i w:val="false"/>
          <w:iCs w:val="false"/>
          <w:color w:val="00008B"/>
          <w:sz w:val="21"/>
          <w:szCs w:val="21"/>
          <w:u w:val="single"/>
        </w:rPr>
        <w:t>nazwa postępowania</w:t>
      </w:r>
      <w:bookmarkEnd w:id="0"/>
      <w:r>
        <w:rPr>
          <w:rFonts w:ascii="Calibri" w:hAnsi="Calibri"/>
          <w:b w:val="false"/>
          <w:bCs w:val="false"/>
          <w:i w:val="false"/>
          <w:iCs w:val="false"/>
          <w:color w:val="00008B"/>
          <w:sz w:val="21"/>
          <w:szCs w:val="21"/>
          <w:u w:val="single"/>
        </w:rPr>
        <w:t xml:space="preserve">: </w:t>
      </w:r>
    </w:p>
    <w:p>
      <w:pPr>
        <w:pStyle w:val="Normal"/>
        <w:spacing w:before="57" w:after="0"/>
        <w:jc w:val="center"/>
        <w:rPr/>
      </w:pPr>
      <w:r>
        <w:rPr>
          <w:rStyle w:val="Domylnaczcionkaakapitu"/>
          <w:rFonts w:eastAsia="Arial Black" w:cs="Tahoma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 w:eastAsia="pl-PL" w:bidi="ar-SA"/>
        </w:rPr>
        <w:t xml:space="preserve">Przebudowa wraz ze zmianą sposobu użytkowania pomieszczenia piwnicznego na pomieszczenie węzła cieplnego (bez montażu technologii węzła) oraz budowa instalacji centralnego ogrzewania i ciepłej wody użytkowej dla 6 gminnych lokali mieszkalnych  nr 2, 5, 9, 10, 12, 13 w budynku Wspólnoty Mieszkaniowej przy ul. Nowodworskiej 51  w </w:t>
      </w:r>
      <w:r>
        <w:rPr>
          <w:rStyle w:val="Domylnaczcionkaakapitu"/>
          <w:rFonts w:eastAsia="Times New Roman" w:cs="Times New Roman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 w:eastAsia="zh-CN" w:bidi="ar-SA"/>
        </w:rPr>
        <w:t>Bydgoszczy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b w:val="false"/>
          <w:bCs w:val="false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b w:val="false"/>
          <w:bCs w:val="false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spacing w:lineRule="auto" w:line="240" w:before="57" w:after="0"/>
        <w:jc w:val="both"/>
        <w:rPr>
          <w:b w:val="false"/>
          <w:bCs w:val="false"/>
          <w:sz w:val="21"/>
          <w:szCs w:val="21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  <w:t>1. Oświadczam, że nie podlegam wykluczeniu z niniejszego postępowania na podstawie art.108 ust.1 ustawy z  dnia 11  września 2019r. Prawo zamówień publicznych.</w:t>
      </w:r>
    </w:p>
    <w:p>
      <w:pPr>
        <w:pStyle w:val="Normal"/>
        <w:bidi w:val="0"/>
        <w:spacing w:lineRule="auto" w:line="240" w:before="57" w:after="0"/>
        <w:jc w:val="both"/>
        <w:rPr>
          <w:b w:val="false"/>
          <w:bCs w:val="false"/>
          <w:sz w:val="21"/>
          <w:szCs w:val="21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>2</w:t>
      </w:r>
      <w:r>
        <w:rPr>
          <w:rFonts w:ascii="Calibri" w:hAnsi="Calibri"/>
          <w:b w:val="false"/>
          <w:bCs w:val="false"/>
          <w:sz w:val="21"/>
          <w:szCs w:val="21"/>
          <w:u w:val="none"/>
        </w:rPr>
        <w:t>. Oświadczam, że  nie podlegam wykluczeniu z postępowania na podstawie art.109 ust.1 pkt. 5,7  ustawy PZP</w:t>
      </w:r>
    </w:p>
    <w:p>
      <w:pPr>
        <w:pStyle w:val="Normal"/>
        <w:bidi w:val="0"/>
        <w:spacing w:before="113" w:after="0"/>
        <w:jc w:val="both"/>
        <w:rPr>
          <w:b w:val="false"/>
          <w:bCs w:val="false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3. Oświadczam, że zachodzą w stosunku do mnie podstawy wykluczenia z postępowania na podstawie art. ………… ustawy PZP (należy podać mającą zastosowanie podstawę wykluczenia spośród wymienionych w art.108 ust.1 lub art.109 ust.1 pkt. 5 i pkt.7 ustawy PZP). 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before="57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2"/>
          <w:szCs w:val="1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113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spacing w:lineRule="auto" w:line="240" w:before="113" w:after="0"/>
        <w:jc w:val="both"/>
        <w:rPr>
          <w:b w:val="false"/>
          <w:bCs w:val="false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4. Oświadczam, że nie podlegam wykluczeniu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lineRule="auto" w:line="240" w:before="113" w:after="0"/>
        <w:jc w:val="both"/>
        <w:rPr>
          <w:b w:val="false"/>
          <w:bCs w:val="false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5. Oświadczamy, że wszystkie informacje zawarte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oświadczenie należy podpisać kwalifikowanym podpisem elektronicznym lub podpisem zaufanym lub podpisem osobistym.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oświadczenie składa odrębnie każdy wykonawca / wykonawcy wspólnie ubiegający się o zamówienie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76" w:before="0" w:after="0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6"/>
          <w:szCs w:val="16"/>
          <w:u w:val="none"/>
          <w:lang w:val="pl-PL"/>
        </w:rPr>
        <w:t>- Zamawiający zaleca zapisanie dokumentu w formacie .pdf</w:t>
      </w:r>
    </w:p>
    <w:sectPr>
      <w:type w:val="nextPage"/>
      <w:pgSz w:w="11906" w:h="16838"/>
      <w:pgMar w:left="1134" w:right="1134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tru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368</TotalTime>
  <Application>LibreOffice/7.5.4.2$Windows_X86_64 LibreOffice_project/36ccfdc35048b057fd9854c757a8b67ec53977b6</Application>
  <AppVersion>15.0000</AppVersion>
  <Pages>3</Pages>
  <Words>1044</Words>
  <Characters>8878</Characters>
  <CharactersWithSpaces>10079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2023-09-18T11:55:28Z</cp:lastPrinted>
  <dcterms:modified xsi:type="dcterms:W3CDTF">2023-11-16T09:06:41Z</dcterms:modified>
  <cp:revision>204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