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0253E760" w14:textId="72222ED7" w:rsidR="000E7E7F" w:rsidRPr="000E7E7F" w:rsidRDefault="00F5583A" w:rsidP="000E7E7F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  <w:r w:rsidRPr="00414FF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F51CAD" w:rsidRPr="00F51CAD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na zadaniu: </w:t>
      </w:r>
      <w:r w:rsidR="000E7E7F" w:rsidRPr="000E7E7F">
        <w:rPr>
          <w:rFonts w:eastAsia="Calibri"/>
          <w:b/>
          <w:color w:val="000000"/>
          <w:sz w:val="22"/>
          <w:szCs w:val="22"/>
        </w:rPr>
        <w:t>„Modernizacja drogi wojewódzkiej nr 213 od km 60+823 do km 63+023 na terenie działania Rejonu Dróg Wojewódzkich w Pucku</w:t>
      </w:r>
      <w:r w:rsidR="000E7E7F" w:rsidRPr="000E7E7F">
        <w:rPr>
          <w:rFonts w:eastAsia="Calibri" w:cs="Calibri"/>
          <w:b/>
          <w:bCs/>
          <w:i/>
          <w:iCs/>
          <w:color w:val="000000"/>
          <w:sz w:val="22"/>
          <w:szCs w:val="22"/>
        </w:rPr>
        <w:t>”</w:t>
      </w:r>
    </w:p>
    <w:p w14:paraId="67E005FF" w14:textId="77777777" w:rsidR="000E7E7F" w:rsidRPr="000E7E7F" w:rsidRDefault="000E7E7F" w:rsidP="000E7E7F">
      <w:pPr>
        <w:widowControl/>
        <w:autoSpaceDE/>
        <w:autoSpaceDN/>
        <w:adjustRightInd/>
        <w:spacing w:line="288" w:lineRule="auto"/>
        <w:jc w:val="center"/>
        <w:rPr>
          <w:rFonts w:eastAsia="Calibri"/>
          <w:color w:val="000000"/>
          <w:sz w:val="22"/>
          <w:szCs w:val="22"/>
        </w:rPr>
      </w:pP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04A76508" w14:textId="3CFC5279" w:rsidR="000E7E7F" w:rsidRPr="000E7E7F" w:rsidRDefault="00F51CAD" w:rsidP="000E7E7F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  <w:r w:rsidRPr="00F51CAD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na zadaniu: </w:t>
      </w:r>
      <w:r w:rsidR="000E7E7F" w:rsidRPr="000E7E7F">
        <w:rPr>
          <w:rFonts w:eastAsia="Calibri"/>
          <w:b/>
          <w:color w:val="000000"/>
          <w:sz w:val="22"/>
          <w:szCs w:val="22"/>
        </w:rPr>
        <w:t>„Modernizacja drogi wojewódzkiej nr 213 od km 60+823 do km 63+023 na terenie działania Rejonu Dróg Wojewódzkich w Pucku</w:t>
      </w:r>
      <w:r w:rsidR="000E7E7F" w:rsidRPr="000E7E7F">
        <w:rPr>
          <w:rFonts w:eastAsia="Calibri" w:cs="Calibri"/>
          <w:b/>
          <w:bCs/>
          <w:i/>
          <w:iCs/>
          <w:color w:val="000000"/>
          <w:sz w:val="22"/>
          <w:szCs w:val="22"/>
        </w:rPr>
        <w:t>”</w:t>
      </w:r>
    </w:p>
    <w:p w14:paraId="4BC0D5FF" w14:textId="77777777" w:rsidR="00F51CAD" w:rsidRDefault="00F51C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4C9E" w14:textId="77777777" w:rsidR="00B9661C" w:rsidRDefault="00B9661C" w:rsidP="00B17EC2">
      <w:r>
        <w:separator/>
      </w:r>
    </w:p>
  </w:endnote>
  <w:endnote w:type="continuationSeparator" w:id="0">
    <w:p w14:paraId="2A2A0E63" w14:textId="77777777" w:rsidR="00B9661C" w:rsidRDefault="00B9661C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72BED" w14:textId="77777777" w:rsidR="00B9661C" w:rsidRDefault="00B9661C" w:rsidP="00B17EC2">
      <w:r>
        <w:separator/>
      </w:r>
    </w:p>
  </w:footnote>
  <w:footnote w:type="continuationSeparator" w:id="0">
    <w:p w14:paraId="4219BD78" w14:textId="77777777" w:rsidR="00B9661C" w:rsidRDefault="00B9661C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E7E7F"/>
    <w:rsid w:val="000F0B78"/>
    <w:rsid w:val="000F3D7E"/>
    <w:rsid w:val="00101B1D"/>
    <w:rsid w:val="0011176A"/>
    <w:rsid w:val="0011202E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176E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D7CD6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666DC"/>
    <w:rsid w:val="00B901B8"/>
    <w:rsid w:val="00B90C49"/>
    <w:rsid w:val="00B9661C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Jeka</cp:lastModifiedBy>
  <cp:revision>7</cp:revision>
  <cp:lastPrinted>2023-04-13T10:23:00Z</cp:lastPrinted>
  <dcterms:created xsi:type="dcterms:W3CDTF">2024-02-28T09:56:00Z</dcterms:created>
  <dcterms:modified xsi:type="dcterms:W3CDTF">2024-07-02T09:58:00Z</dcterms:modified>
</cp:coreProperties>
</file>