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E51CEB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2232.5</w:t>
      </w:r>
      <w:r w:rsidR="003B1E24">
        <w:rPr>
          <w:rFonts w:ascii="Calibri" w:hAnsi="Calibri"/>
          <w:b/>
          <w:i/>
          <w:color w:val="000000" w:themeColor="text1"/>
        </w:rPr>
        <w:t>.2022</w:t>
      </w:r>
      <w:r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 (Dz.U. z 2019 r. poz. 2019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z późn. zm.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>Dostawa tłuszczy oraz różnych artykułów spożywczych dla jednostek organizacyjnych Służby Więziennej Okręgu Poznańskiego 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F564B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t>Rodzaj Przedsiębiorcy</w:t>
      </w:r>
      <w:r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3"/>
      </w:r>
      <w:r>
        <w:rPr>
          <w:rFonts w:ascii="Calibri" w:hAnsi="Calibri"/>
          <w:b/>
          <w:color w:val="000000" w:themeColor="text1"/>
          <w:lang w:eastAsia="pl-PL"/>
        </w:rPr>
        <w:t>:</w:t>
      </w:r>
    </w:p>
    <w:p w:rsidR="008135D6" w:rsidRDefault="008135D6" w:rsidP="008135D6">
      <w:pPr>
        <w:rPr>
          <w:rFonts w:ascii="Calibri" w:hAnsi="Calibri"/>
          <w:b/>
          <w:color w:val="000000" w:themeColor="text1"/>
          <w:lang w:eastAsia="pl-PL"/>
        </w:rPr>
      </w:pPr>
    </w:p>
    <w:p w:rsidR="008135D6" w:rsidRDefault="008135D6" w:rsidP="008135D6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 xml:space="preserve">Mikroprzedsiębiorstwo </w:t>
      </w:r>
    </w:p>
    <w:p w:rsidR="008135D6" w:rsidRDefault="008135D6" w:rsidP="008135D6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Małe przedsiębiorstwo</w:t>
      </w:r>
    </w:p>
    <w:p w:rsidR="008135D6" w:rsidRDefault="008135D6" w:rsidP="008135D6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Średnie przedsiębiorstwo</w:t>
      </w:r>
    </w:p>
    <w:p w:rsidR="008135D6" w:rsidRDefault="008135D6" w:rsidP="008135D6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Jednoosobowa działalność gospodarcza</w:t>
      </w:r>
    </w:p>
    <w:p w:rsidR="008135D6" w:rsidRDefault="008135D6" w:rsidP="008135D6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Osoba fizyczna nieprowadząca działalności gospodarczej</w:t>
      </w:r>
    </w:p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Pr="00240418">
        <w:rPr>
          <w:rFonts w:ascii="Calibri" w:hAnsi="Calibri"/>
          <w:b/>
        </w:rPr>
        <w:t xml:space="preserve"> – tłuszcze</w:t>
      </w:r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rPr>
                <w:rFonts w:ascii="Calibri" w:hAnsi="Calibri"/>
              </w:rPr>
            </w:pPr>
          </w:p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 w:rsidRPr="00240418">
        <w:rPr>
          <w:rFonts w:ascii="Calibri" w:hAnsi="Calibri"/>
          <w:b/>
        </w:rPr>
        <w:lastRenderedPageBreak/>
        <w:t xml:space="preserve">Część nr </w:t>
      </w:r>
      <w:r>
        <w:rPr>
          <w:rFonts w:ascii="Calibri" w:hAnsi="Calibri"/>
          <w:b/>
        </w:rPr>
        <w:t>2</w:t>
      </w:r>
      <w:r w:rsidRPr="00240418">
        <w:rPr>
          <w:rFonts w:ascii="Calibri" w:hAnsi="Calibri"/>
          <w:b/>
        </w:rPr>
        <w:t xml:space="preserve"> – różne artykuły spożywcze</w:t>
      </w:r>
    </w:p>
    <w:tbl>
      <w:tblPr>
        <w:tblW w:w="11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Kisiel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Kaszka ryżowa błyskawiczna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Kaszka mleczno - ryżowa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 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Bita śmietana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ryżowe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źródlana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 zbożowa instant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Musztarda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czekoladowe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Kakao rozpuszczalne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rPr>
                <w:rFonts w:ascii="Calibri" w:hAnsi="Calibri"/>
              </w:rPr>
            </w:pPr>
          </w:p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E51CEB" w:rsidRPr="001724A5" w:rsidRDefault="00E51CEB" w:rsidP="00E51CEB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</w:p>
    <w:p w:rsidR="00E51CEB" w:rsidRDefault="00E51CEB" w:rsidP="00E51CEB">
      <w:pPr>
        <w:rPr>
          <w:rFonts w:ascii="Calibri" w:hAnsi="Calibri"/>
          <w:b/>
          <w:color w:val="FF0000"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F91B2C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</w:p>
    <w:p w:rsidR="00E51CEB" w:rsidRDefault="00E51CEB" w:rsidP="00E51CEB">
      <w:pPr>
        <w:pStyle w:val="Tekstpodstawowywcity3"/>
        <w:numPr>
          <w:ilvl w:val="0"/>
          <w:numId w:val="18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Część nr 1 – tłuszcze – 12 miesięcy począwszy od </w:t>
      </w:r>
      <w:r w:rsidR="001177A3">
        <w:rPr>
          <w:rFonts w:ascii="Calibri" w:hAnsi="Calibri"/>
          <w:b/>
          <w:color w:val="000000" w:themeColor="text1"/>
          <w:sz w:val="24"/>
          <w:szCs w:val="24"/>
        </w:rPr>
        <w:t>1 lipca</w:t>
      </w:r>
      <w:bookmarkStart w:id="0" w:name="_GoBack"/>
      <w:bookmarkEnd w:id="0"/>
      <w:r>
        <w:rPr>
          <w:rFonts w:ascii="Calibri" w:hAnsi="Calibri"/>
          <w:b/>
          <w:color w:val="000000" w:themeColor="text1"/>
          <w:sz w:val="24"/>
          <w:szCs w:val="24"/>
        </w:rPr>
        <w:t xml:space="preserve"> 2022 r.</w:t>
      </w:r>
    </w:p>
    <w:p w:rsidR="00E51CEB" w:rsidRDefault="00E51CEB" w:rsidP="00E51CEB">
      <w:pPr>
        <w:pStyle w:val="Tekstpodstawowywcity3"/>
        <w:numPr>
          <w:ilvl w:val="0"/>
          <w:numId w:val="18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Część nr 2 – różne artykuły spożywcze –</w:t>
      </w:r>
      <w:r w:rsidR="00192C1F">
        <w:rPr>
          <w:rFonts w:ascii="Calibri" w:hAnsi="Calibri"/>
          <w:b/>
          <w:color w:val="000000" w:themeColor="text1"/>
          <w:sz w:val="24"/>
          <w:szCs w:val="24"/>
        </w:rPr>
        <w:t xml:space="preserve"> 11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miesięcy począwszy od </w:t>
      </w:r>
      <w:r w:rsidR="00192C1F">
        <w:rPr>
          <w:rFonts w:ascii="Calibri" w:hAnsi="Calibri"/>
          <w:b/>
          <w:color w:val="000000" w:themeColor="text1"/>
          <w:sz w:val="24"/>
          <w:szCs w:val="24"/>
        </w:rPr>
        <w:t>1 sierpnia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2022 r.</w:t>
      </w: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4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5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6A" w:rsidRDefault="00170F6A">
      <w:r>
        <w:separator/>
      </w:r>
    </w:p>
  </w:endnote>
  <w:endnote w:type="continuationSeparator" w:id="0">
    <w:p w:rsidR="00170F6A" w:rsidRDefault="0017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1177A3">
          <w:rPr>
            <w:rFonts w:ascii="Calibri" w:hAnsi="Calibri"/>
            <w:noProof/>
            <w:sz w:val="20"/>
            <w:szCs w:val="20"/>
          </w:rPr>
          <w:t>4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6A" w:rsidRDefault="00170F6A">
      <w:pPr>
        <w:rPr>
          <w:sz w:val="12"/>
        </w:rPr>
      </w:pPr>
      <w:r>
        <w:separator/>
      </w:r>
    </w:p>
  </w:footnote>
  <w:footnote w:type="continuationSeparator" w:id="0">
    <w:p w:rsidR="00170F6A" w:rsidRDefault="00170F6A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4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507457"/>
    <w:rsid w:val="00543E0D"/>
    <w:rsid w:val="006160C4"/>
    <w:rsid w:val="007031A2"/>
    <w:rsid w:val="00792BEB"/>
    <w:rsid w:val="00793550"/>
    <w:rsid w:val="008135D6"/>
    <w:rsid w:val="008556C1"/>
    <w:rsid w:val="008808FC"/>
    <w:rsid w:val="00900588"/>
    <w:rsid w:val="0090718A"/>
    <w:rsid w:val="0096101E"/>
    <w:rsid w:val="009C46F1"/>
    <w:rsid w:val="00A15119"/>
    <w:rsid w:val="00B97A0A"/>
    <w:rsid w:val="00BD25C1"/>
    <w:rsid w:val="00BF155F"/>
    <w:rsid w:val="00C564E8"/>
    <w:rsid w:val="00E51CEB"/>
    <w:rsid w:val="00E874E2"/>
    <w:rsid w:val="00EA2701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5170-7680-4417-BD7C-4F4488BF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20</cp:revision>
  <cp:lastPrinted>2022-05-18T07:53:00Z</cp:lastPrinted>
  <dcterms:created xsi:type="dcterms:W3CDTF">2021-03-02T01:51:00Z</dcterms:created>
  <dcterms:modified xsi:type="dcterms:W3CDTF">2022-05-18T07:54:00Z</dcterms:modified>
  <dc:language>pl-PL</dc:language>
</cp:coreProperties>
</file>