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0DAE3241" w:rsidR="009102CB" w:rsidRPr="00DC7E48" w:rsidRDefault="009102CB" w:rsidP="00DC7E48">
      <w:pPr>
        <w:spacing w:line="276" w:lineRule="auto"/>
        <w:jc w:val="right"/>
        <w:rPr>
          <w:rFonts w:ascii="Cambria" w:hAnsi="Cambria"/>
        </w:rPr>
      </w:pPr>
      <w:r w:rsidRPr="00DC7E48">
        <w:rPr>
          <w:rFonts w:ascii="Cambria" w:hAnsi="Cambria"/>
        </w:rPr>
        <w:t>Załącznik Nr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017E528" w14:textId="16CB70DC" w:rsidR="00473F4D" w:rsidRPr="008448BD" w:rsidRDefault="00473F4D" w:rsidP="00473F4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DC0BEF">
        <w:rPr>
          <w:rFonts w:ascii="Cambria" w:hAnsi="Cambria"/>
          <w:b/>
        </w:rPr>
        <w:t>KI.271.12.2024</w:t>
      </w:r>
      <w:r w:rsidRPr="009732B8">
        <w:rPr>
          <w:rFonts w:ascii="Cambria" w:hAnsi="Cambria"/>
          <w:bCs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03764A54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2B53F6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411E35D5" w14:textId="77777777" w:rsidR="00473F4D" w:rsidRDefault="00473F4D" w:rsidP="00473F4D">
      <w:pPr>
        <w:spacing w:line="276" w:lineRule="auto"/>
        <w:ind w:left="851" w:hanging="709"/>
        <w:rPr>
          <w:rFonts w:ascii="Cambria" w:hAnsi="Cambria" w:cs="Arial"/>
          <w:bCs/>
          <w:color w:val="000000" w:themeColor="text1"/>
        </w:rPr>
      </w:pPr>
      <w:r w:rsidRPr="00514CFC">
        <w:rPr>
          <w:rFonts w:ascii="Cambria" w:hAnsi="Cambria"/>
          <w:b/>
          <w:bCs/>
          <w:color w:val="000000" w:themeColor="text1"/>
        </w:rPr>
        <w:t>Gmina Fredropol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zwana dalej</w:t>
      </w:r>
      <w:r w:rsidRPr="005605D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„Zamawiającym”,</w:t>
      </w:r>
    </w:p>
    <w:p w14:paraId="3F040CD0" w14:textId="77777777" w:rsidR="00473F4D" w:rsidRPr="00514CFC" w:rsidRDefault="00473F4D" w:rsidP="00473F4D">
      <w:pPr>
        <w:spacing w:line="276" w:lineRule="auto"/>
        <w:ind w:left="851" w:hanging="709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15, 37-734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,</w:t>
      </w:r>
    </w:p>
    <w:p w14:paraId="196C58A3" w14:textId="77777777" w:rsidR="00473F4D" w:rsidRPr="00514CFC" w:rsidRDefault="00473F4D" w:rsidP="00473F4D">
      <w:pPr>
        <w:spacing w:line="276" w:lineRule="auto"/>
        <w:ind w:left="851" w:hanging="709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NIP: 795-230-74-13, REGON: 650900430,</w:t>
      </w:r>
    </w:p>
    <w:p w14:paraId="6C912D38" w14:textId="77777777" w:rsidR="00473F4D" w:rsidRPr="00514CFC" w:rsidRDefault="00473F4D" w:rsidP="00473F4D">
      <w:pPr>
        <w:spacing w:line="276" w:lineRule="auto"/>
        <w:ind w:left="851" w:hanging="709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Numer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telefonu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: 16 671 98 18</w:t>
      </w:r>
    </w:p>
    <w:p w14:paraId="1880AC8A" w14:textId="77777777" w:rsidR="00473F4D" w:rsidRPr="00253F5A" w:rsidRDefault="00473F4D" w:rsidP="00473F4D">
      <w:pPr>
        <w:spacing w:line="276" w:lineRule="auto"/>
        <w:ind w:left="851" w:hanging="709"/>
        <w:rPr>
          <w:rStyle w:val="Hipercze"/>
          <w:rFonts w:ascii="Cambria" w:hAnsi="Cambria"/>
          <w:color w:val="000000" w:themeColor="text1"/>
        </w:rPr>
      </w:pPr>
      <w:r w:rsidRPr="005605D9">
        <w:rPr>
          <w:rFonts w:ascii="Cambria" w:hAnsi="Cambria"/>
          <w:color w:val="000000" w:themeColor="text1"/>
        </w:rPr>
        <w:t xml:space="preserve">Adres poczty elektronicznej: </w:t>
      </w:r>
      <w:hyperlink r:id="rId8" w:history="1">
        <w:r w:rsidRPr="00514CFC">
          <w:rPr>
            <w:rStyle w:val="Hipercze"/>
            <w:rFonts w:ascii="Cambria" w:hAnsi="Cambria"/>
            <w:color w:val="0070C0"/>
          </w:rPr>
          <w:t>sekretariat@fredropol.pl</w:t>
        </w:r>
      </w:hyperlink>
      <w:r w:rsidRPr="00514CFC">
        <w:rPr>
          <w:color w:val="0070C0"/>
        </w:rPr>
        <w:t xml:space="preserve"> </w:t>
      </w:r>
    </w:p>
    <w:p w14:paraId="1B67F2E4" w14:textId="77777777" w:rsidR="00473F4D" w:rsidRPr="00253F5A" w:rsidRDefault="00473F4D" w:rsidP="00473F4D">
      <w:pPr>
        <w:tabs>
          <w:tab w:val="left" w:pos="5985"/>
        </w:tabs>
        <w:spacing w:line="276" w:lineRule="auto"/>
        <w:ind w:left="851" w:hanging="709"/>
        <w:rPr>
          <w:rFonts w:ascii="Cambria" w:hAnsi="Cambria"/>
          <w:color w:val="0070C0"/>
        </w:rPr>
      </w:pPr>
      <w:r w:rsidRPr="005605D9">
        <w:rPr>
          <w:rFonts w:ascii="Cambria" w:hAnsi="Cambria"/>
          <w:color w:val="000000" w:themeColor="text1"/>
        </w:rPr>
        <w:t xml:space="preserve">Adres strony internetowej: </w:t>
      </w:r>
      <w:hyperlink r:id="rId9" w:history="1">
        <w:r w:rsidRPr="00A52FAA">
          <w:rPr>
            <w:rStyle w:val="Hipercze"/>
            <w:rFonts w:ascii="Cambria" w:hAnsi="Cambria"/>
            <w:color w:val="0070C0"/>
          </w:rPr>
          <w:t>https://fredropol.pl</w:t>
        </w:r>
      </w:hyperlink>
      <w:r w:rsidRPr="00A52FAA">
        <w:rPr>
          <w:color w:val="0070C0"/>
        </w:rPr>
        <w:t xml:space="preserve"> </w:t>
      </w:r>
    </w:p>
    <w:p w14:paraId="7DDDD69D" w14:textId="77777777" w:rsidR="00473F4D" w:rsidRPr="00FC20E2" w:rsidRDefault="00473F4D" w:rsidP="00473F4D">
      <w:pPr>
        <w:pStyle w:val="Akapitzlist"/>
        <w:spacing w:line="276" w:lineRule="auto"/>
        <w:ind w:left="851" w:hanging="709"/>
        <w:rPr>
          <w:rFonts w:ascii="Cambria" w:hAnsi="Cambria"/>
        </w:rPr>
      </w:pPr>
      <w:r w:rsidRPr="00FC20E2">
        <w:rPr>
          <w:rFonts w:ascii="Cambria" w:hAnsi="Cambria"/>
        </w:rPr>
        <w:t>Godziny pracy: 7.00 – 15.00 od poniedziałku do piątku.</w:t>
      </w:r>
    </w:p>
    <w:p w14:paraId="3B38776D" w14:textId="77777777" w:rsidR="006E2C0D" w:rsidRPr="003C076D" w:rsidRDefault="006E2C0D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11E29760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E910085" w14:textId="77777777" w:rsidR="006E2C0D" w:rsidRPr="00126C1A" w:rsidRDefault="006E2C0D" w:rsidP="006E2C0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2BCDCE60" w14:textId="77777777" w:rsidR="006E2C0D" w:rsidRPr="00126C1A" w:rsidRDefault="006E2C0D" w:rsidP="006E2C0D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11730D79" w14:textId="77777777" w:rsidR="006E2C0D" w:rsidRPr="00DB1FBF" w:rsidRDefault="006E2C0D" w:rsidP="006E2C0D">
            <w:pPr>
              <w:pStyle w:val="Tekstpodstawowywcity"/>
              <w:tabs>
                <w:tab w:val="left" w:pos="851"/>
              </w:tabs>
              <w:spacing w:after="0" w:line="276" w:lineRule="auto"/>
              <w:ind w:left="317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FD63116" w14:textId="77777777" w:rsidR="00C06176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4E451151" w:rsidR="00FA0982" w:rsidRPr="007C687C" w:rsidRDefault="00FA0982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7BCE7421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FA0982">
              <w:rPr>
                <w:rFonts w:ascii="Cambria" w:hAnsi="Cambria" w:cs="Arial"/>
                <w:b/>
                <w:bCs/>
                <w:iCs/>
                <w:u w:val="single"/>
              </w:rPr>
              <w:t xml:space="preserve"> bez negocjacji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721E1E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63BCA83" w:rsidR="00824977" w:rsidRPr="00721E1E" w:rsidRDefault="00823C9E" w:rsidP="007D0CB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21E1E">
              <w:rPr>
                <w:rFonts w:ascii="Cambria" w:hAnsi="Cambria" w:cs="Arial"/>
                <w:b/>
                <w:iCs/>
                <w:sz w:val="28"/>
                <w:szCs w:val="28"/>
              </w:rPr>
              <w:t>„</w:t>
            </w:r>
            <w:r w:rsidR="00473F4D" w:rsidRPr="00473F4D">
              <w:rPr>
                <w:rFonts w:ascii="Cambria" w:hAnsi="Cambria" w:cs="Arial"/>
                <w:b/>
                <w:iCs/>
                <w:sz w:val="28"/>
                <w:szCs w:val="28"/>
              </w:rPr>
              <w:t>Wymiana opraw oświetlenia ulicznego na terenie Gminy Fredropol</w:t>
            </w:r>
            <w:r w:rsidR="00C06176" w:rsidRPr="00721E1E">
              <w:rPr>
                <w:rFonts w:ascii="Cambria" w:hAnsi="Cambria" w:cs="Arial"/>
                <w:b/>
                <w:i/>
                <w:sz w:val="28"/>
                <w:szCs w:val="28"/>
              </w:rPr>
              <w:t>”</w:t>
            </w:r>
          </w:p>
          <w:p w14:paraId="299EC6A0" w14:textId="77777777" w:rsidR="00E701E3" w:rsidRDefault="00E701E3" w:rsidP="00E701E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EECF5E" w14:textId="46D91002" w:rsidR="000F2DFA" w:rsidRPr="00F039EF" w:rsidRDefault="00E701E3" w:rsidP="00F039EF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F039EF">
              <w:rPr>
                <w:rFonts w:ascii="Cambria" w:hAnsi="Cambria" w:cs="Arial"/>
                <w:b/>
                <w:iCs/>
              </w:rPr>
              <w:t>Oferuję/oferujemy*</w:t>
            </w:r>
            <w:r w:rsidRPr="00F039EF">
              <w:rPr>
                <w:rFonts w:ascii="Cambria" w:hAnsi="Cambria" w:cs="Arial"/>
                <w:iCs/>
              </w:rPr>
              <w:t xml:space="preserve"> wykonanie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F039EF">
              <w:rPr>
                <w:rFonts w:ascii="Cambria" w:hAnsi="Cambria" w:cs="Arial"/>
                <w:iCs/>
              </w:rPr>
              <w:t xml:space="preserve">zgodnie z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F039EF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dokumentacji </w:t>
            </w:r>
            <w:r w:rsidR="004F10E1">
              <w:rPr>
                <w:rFonts w:ascii="Cambria" w:hAnsi="Cambria" w:cs="Arial"/>
                <w:bCs/>
                <w:iCs/>
              </w:rPr>
              <w:t>technicznej</w:t>
            </w:r>
            <w:r w:rsidR="00F039EF" w:rsidRPr="00F039EF">
              <w:rPr>
                <w:rFonts w:ascii="Cambria" w:hAnsi="Cambria" w:cs="Arial"/>
                <w:bCs/>
                <w:iCs/>
              </w:rPr>
              <w:t xml:space="preserve"> </w:t>
            </w:r>
            <w:r w:rsidR="00F039EF" w:rsidRPr="00F039EF">
              <w:rPr>
                <w:rFonts w:ascii="Cambria" w:hAnsi="Cambria" w:cs="Arial"/>
                <w:bCs/>
                <w:iCs/>
              </w:rPr>
              <w:br/>
            </w:r>
            <w:r w:rsidR="000F2DFA" w:rsidRPr="00F039E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8962F0E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78CE42F" w14:textId="77777777" w:rsidR="00FA0982" w:rsidRPr="00F039EF" w:rsidRDefault="00FA0982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1F7032F" w14:textId="77777777" w:rsidR="000F2DFA" w:rsidRPr="00EF166A" w:rsidRDefault="000F2DFA" w:rsidP="00F039E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55F81B9" w14:textId="77777777" w:rsidR="00FA0982" w:rsidRPr="00FA0982" w:rsidRDefault="00FA0982" w:rsidP="00F039E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773FC2" w14:textId="031AC761" w:rsidR="00097AB6" w:rsidRDefault="000F2DFA" w:rsidP="00F039E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037186">
              <w:rPr>
                <w:rFonts w:ascii="Cambria" w:hAnsi="Cambria" w:cs="Arial"/>
                <w:iCs/>
              </w:rPr>
              <w:t xml:space="preserve">, </w:t>
            </w:r>
          </w:p>
          <w:p w14:paraId="6D0AE2F1" w14:textId="77777777" w:rsidR="00FA0982" w:rsidRPr="00FA0982" w:rsidRDefault="00FA0982" w:rsidP="00F039EF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C239D3A" w14:textId="64D2260E" w:rsidR="00097AB6" w:rsidRPr="00EF166A" w:rsidRDefault="00097AB6" w:rsidP="00F039EF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667CA52" w14:textId="77777777" w:rsidR="00FA0982" w:rsidRPr="00FA0982" w:rsidRDefault="00FA0982" w:rsidP="00F039E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2E4AD2C" w14:textId="55B11B0E" w:rsidR="00F039EF" w:rsidRDefault="00097AB6" w:rsidP="00F039E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2EC063EA" w14:textId="77777777" w:rsidR="00F039EF" w:rsidRDefault="00F039EF" w:rsidP="00F039E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933A15B" w14:textId="77777777" w:rsidR="00B53888" w:rsidRPr="00F039EF" w:rsidRDefault="00B53888" w:rsidP="00F039E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067DBD2" w14:textId="752AEA9E" w:rsidR="000F2DFA" w:rsidRPr="00F039EF" w:rsidRDefault="000F2DFA" w:rsidP="00F039E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>Oferuję/oferujemy</w:t>
            </w:r>
            <w:r w:rsidR="00B53888">
              <w:rPr>
                <w:rFonts w:ascii="Cambria" w:hAnsi="Cambria" w:cs="Arial"/>
                <w:b/>
                <w:bCs/>
                <w:iCs/>
              </w:rPr>
              <w:t xml:space="preserve"> w</w:t>
            </w:r>
            <w:r w:rsidR="00B53888" w:rsidRPr="00B53888">
              <w:rPr>
                <w:rFonts w:ascii="Cambria" w:hAnsi="Cambria" w:cs="Arial"/>
                <w:b/>
                <w:bCs/>
                <w:iCs/>
              </w:rPr>
              <w:t>spółczynnik mocy cos φ</w:t>
            </w:r>
            <w:r w:rsidR="00BC5524">
              <w:rPr>
                <w:rFonts w:ascii="Cambria" w:hAnsi="Cambria" w:cs="Arial"/>
                <w:b/>
                <w:bCs/>
                <w:iCs/>
              </w:rPr>
              <w:t xml:space="preserve">: </w:t>
            </w:r>
            <w:r w:rsidR="00B53888">
              <w:rPr>
                <w:rFonts w:ascii="Cambria" w:hAnsi="Cambria" w:cs="Arial"/>
                <w:b/>
                <w:bCs/>
                <w:iCs/>
              </w:rPr>
              <w:t>…………………..</w:t>
            </w:r>
          </w:p>
          <w:p w14:paraId="29197FE1" w14:textId="77777777" w:rsidR="00824977" w:rsidRDefault="00824977" w:rsidP="002B53F6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</w:p>
          <w:p w14:paraId="54CDCF71" w14:textId="28656910" w:rsidR="00B53888" w:rsidRPr="00F039EF" w:rsidRDefault="00B53888" w:rsidP="00B5388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>Oferuję/oferujemy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w</w:t>
            </w:r>
            <w:r w:rsidRPr="00B53888">
              <w:rPr>
                <w:rFonts w:ascii="Cambria" w:hAnsi="Cambria" w:cs="Arial"/>
                <w:b/>
                <w:bCs/>
                <w:iCs/>
              </w:rPr>
              <w:t>spółczynnik zawartości harmonicznych THD</w:t>
            </w:r>
            <w:r>
              <w:rPr>
                <w:rFonts w:ascii="Cambria" w:hAnsi="Cambria" w:cs="Arial"/>
                <w:b/>
                <w:bCs/>
                <w:iCs/>
              </w:rPr>
              <w:t>: …………………. %</w:t>
            </w:r>
          </w:p>
          <w:p w14:paraId="39399308" w14:textId="77777777" w:rsidR="002B53F6" w:rsidRDefault="002B53F6" w:rsidP="002B53F6">
            <w:pPr>
              <w:pStyle w:val="Akapitzlist"/>
              <w:spacing w:line="276" w:lineRule="auto"/>
              <w:ind w:left="332"/>
              <w:jc w:val="both"/>
              <w:rPr>
                <w:rFonts w:cs="Arial"/>
                <w:iCs/>
              </w:rPr>
            </w:pPr>
          </w:p>
          <w:p w14:paraId="61C77773" w14:textId="557C4B8D" w:rsidR="00B53888" w:rsidRDefault="00B53888" w:rsidP="00B5388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>Oferuję/oferujemy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t</w:t>
            </w:r>
            <w:r w:rsidRPr="00B53888">
              <w:rPr>
                <w:rFonts w:ascii="Cambria" w:hAnsi="Cambria" w:cs="Arial"/>
                <w:b/>
                <w:bCs/>
                <w:iCs/>
              </w:rPr>
              <w:t>est korozji (czas testu – XH)</w:t>
            </w:r>
            <w:r w:rsidR="00844718" w:rsidRPr="001D7E1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</w:rPr>
              <w:t>: …………………. H</w:t>
            </w:r>
          </w:p>
          <w:p w14:paraId="5026B508" w14:textId="77777777" w:rsidR="00B53888" w:rsidRPr="00B53888" w:rsidRDefault="00B53888" w:rsidP="00B53888">
            <w:pPr>
              <w:pStyle w:val="Akapitzlist"/>
              <w:rPr>
                <w:rFonts w:ascii="Cambria" w:hAnsi="Cambria" w:cs="Arial"/>
                <w:b/>
                <w:bCs/>
                <w:iCs/>
              </w:rPr>
            </w:pPr>
          </w:p>
          <w:p w14:paraId="6CB74455" w14:textId="58434D9F" w:rsidR="00B53888" w:rsidRDefault="00B53888" w:rsidP="00B5388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B53888">
              <w:rPr>
                <w:rFonts w:ascii="Cambria" w:hAnsi="Cambria" w:cs="Arial"/>
                <w:b/>
                <w:bCs/>
                <w:iCs/>
              </w:rPr>
              <w:t xml:space="preserve">Oferuję/oferujemy </w:t>
            </w:r>
            <w:r>
              <w:rPr>
                <w:rFonts w:ascii="Cambria" w:hAnsi="Cambria" w:cs="Arial"/>
                <w:b/>
                <w:bCs/>
                <w:iCs/>
              </w:rPr>
              <w:t>w</w:t>
            </w:r>
            <w:r w:rsidRPr="00B53888">
              <w:rPr>
                <w:rFonts w:ascii="Cambria" w:hAnsi="Cambria" w:cs="Arial"/>
                <w:b/>
                <w:bCs/>
                <w:iCs/>
              </w:rPr>
              <w:t xml:space="preserve">skaźnik utrzymania strumienia świetlnego (żywotność LED) dla min. 100 000 h: …………………. </w:t>
            </w:r>
          </w:p>
          <w:p w14:paraId="14BFF438" w14:textId="77777777" w:rsidR="00B53888" w:rsidRPr="006E2C0D" w:rsidRDefault="00B53888" w:rsidP="00B53888">
            <w:pPr>
              <w:pStyle w:val="Akapitzlist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C025898" w14:textId="2905B6F0" w:rsidR="00B53888" w:rsidRPr="00B53888" w:rsidRDefault="00B53888" w:rsidP="00B5388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B53888">
              <w:rPr>
                <w:rFonts w:ascii="Cambria" w:hAnsi="Cambria" w:cs="Arial"/>
                <w:b/>
              </w:rPr>
              <w:t xml:space="preserve">Oferuję/oferujemy </w:t>
            </w:r>
            <w:r>
              <w:rPr>
                <w:rFonts w:ascii="Cambria" w:hAnsi="Cambria" w:cs="Arial"/>
                <w:b/>
                <w:bCs/>
                <w:iCs/>
              </w:rPr>
              <w:t>z</w:t>
            </w:r>
            <w:r w:rsidRPr="00B53888">
              <w:rPr>
                <w:rFonts w:ascii="Cambria" w:hAnsi="Cambria" w:cs="Arial"/>
                <w:b/>
                <w:bCs/>
                <w:iCs/>
              </w:rPr>
              <w:t>astosowan</w:t>
            </w:r>
            <w:r>
              <w:rPr>
                <w:rFonts w:ascii="Cambria" w:hAnsi="Cambria" w:cs="Arial"/>
                <w:b/>
                <w:bCs/>
                <w:iCs/>
              </w:rPr>
              <w:t>ie</w:t>
            </w:r>
            <w:r w:rsidRPr="00B53888">
              <w:rPr>
                <w:rFonts w:ascii="Cambria" w:hAnsi="Cambria" w:cs="Arial"/>
                <w:b/>
                <w:bCs/>
                <w:iCs/>
              </w:rPr>
              <w:t xml:space="preserve"> w oprawach funkcj</w:t>
            </w:r>
            <w:r>
              <w:rPr>
                <w:rFonts w:ascii="Cambria" w:hAnsi="Cambria" w:cs="Arial"/>
                <w:b/>
                <w:bCs/>
                <w:iCs/>
              </w:rPr>
              <w:t xml:space="preserve">i </w:t>
            </w:r>
            <w:r w:rsidRPr="00B53888">
              <w:rPr>
                <w:rFonts w:ascii="Cambria" w:hAnsi="Cambria" w:cs="Arial"/>
                <w:b/>
                <w:bCs/>
                <w:iCs/>
              </w:rPr>
              <w:t>„</w:t>
            </w:r>
            <w:proofErr w:type="spellStart"/>
            <w:r w:rsidRPr="00B53888">
              <w:rPr>
                <w:rFonts w:ascii="Cambria" w:hAnsi="Cambria" w:cs="Arial"/>
                <w:b/>
                <w:bCs/>
                <w:iCs/>
              </w:rPr>
              <w:t>soft</w:t>
            </w:r>
            <w:proofErr w:type="spellEnd"/>
            <w:r w:rsidRPr="00B53888">
              <w:rPr>
                <w:rFonts w:ascii="Cambria" w:hAnsi="Cambria" w:cs="Arial"/>
                <w:b/>
                <w:bCs/>
                <w:iCs/>
              </w:rPr>
              <w:t xml:space="preserve"> start”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B53888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="00844718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Pr="00B53888">
              <w:rPr>
                <w:rFonts w:ascii="Cambria" w:hAnsi="Cambria"/>
                <w:bCs/>
                <w:color w:val="000000"/>
              </w:rPr>
              <w:t>:</w:t>
            </w:r>
          </w:p>
          <w:p w14:paraId="710D9A2E" w14:textId="55FC822F" w:rsidR="00B53888" w:rsidRPr="001F6445" w:rsidRDefault="00B53888" w:rsidP="00B53888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CBB983" wp14:editId="6A98CAF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05930656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12CD" id="Prostokąt 7" o:spid="_x0000_s1026" style="position:absolute;margin-left:17.8pt;margin-top:3.15pt;width:18.9pt;height:1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AORqM/eAAAABgEAAA8AAAAAAAAA&#10;AAAAAAAAVwQAAGRycy9kb3ducmV2LnhtbFBLBQYAAAAABAAEAPMAAABi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>TAK</w:t>
            </w:r>
          </w:p>
          <w:p w14:paraId="31E0C42F" w14:textId="77777777" w:rsidR="00B53888" w:rsidRPr="001F6445" w:rsidRDefault="00B53888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6D30117" w14:textId="531B1F10" w:rsidR="00B53888" w:rsidRPr="001F6445" w:rsidRDefault="00B53888" w:rsidP="00B53888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AECFDB" wp14:editId="0768B68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203111629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34DE3" id="Prostokąt 6" o:spid="_x0000_s1026" style="position:absolute;margin-left:17.8pt;margin-top:3.15pt;width:18.9pt;height:1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AORqM/eAAAABgEAAA8AAAAAAAAA&#10;AAAAAAAAVwQAAGRycy9kb3ducmV2LnhtbFBLBQYAAAAABAAEAPMAAABi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>NIE</w:t>
            </w:r>
          </w:p>
          <w:p w14:paraId="37DD83CE" w14:textId="77777777" w:rsidR="00B53888" w:rsidRDefault="00B53888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485392E" w14:textId="77777777" w:rsidR="00BC5524" w:rsidRDefault="00BC5524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7E42272" w14:textId="77777777" w:rsidR="00BC5524" w:rsidRDefault="00BC5524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7296DD5" w14:textId="77777777" w:rsidR="00BC5524" w:rsidRDefault="00BC5524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1CC41B1" w14:textId="77777777" w:rsidR="00BC5524" w:rsidRDefault="00BC5524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830A9C8" w14:textId="77777777" w:rsidR="00BC5524" w:rsidRPr="00D201D5" w:rsidRDefault="00BC5524" w:rsidP="00BC5524">
            <w:pPr>
              <w:pStyle w:val="Akapitzlist"/>
              <w:numPr>
                <w:ilvl w:val="0"/>
                <w:numId w:val="28"/>
              </w:numPr>
              <w:ind w:left="331" w:hanging="284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 xml:space="preserve">Oferuję/oferujemy </w:t>
            </w:r>
            <w:r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 xml:space="preserve">nowe </w:t>
            </w:r>
            <w:r w:rsidRPr="00D201D5">
              <w:rPr>
                <w:rFonts w:ascii="Cambria" w:hAnsi="Cambria" w:cstheme="minorHAnsi"/>
                <w:b/>
                <w:bCs/>
                <w:color w:val="000000" w:themeColor="text1"/>
              </w:rPr>
              <w:t>oprawy LED drogowe:</w:t>
            </w:r>
          </w:p>
          <w:p w14:paraId="6DEE2A61" w14:textId="77777777" w:rsidR="00BC5524" w:rsidRPr="00D201D5" w:rsidRDefault="00BC5524" w:rsidP="00BC5524">
            <w:pPr>
              <w:pStyle w:val="Akapitzlist"/>
              <w:spacing w:line="276" w:lineRule="auto"/>
              <w:ind w:left="459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  <w:sz w:val="10"/>
                <w:szCs w:val="10"/>
              </w:rPr>
            </w:pPr>
          </w:p>
          <w:p w14:paraId="64DCCB70" w14:textId="77777777" w:rsidR="00BC5524" w:rsidRPr="00D201D5" w:rsidRDefault="00BC5524" w:rsidP="00BC552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  <w:sz w:val="10"/>
                <w:szCs w:val="10"/>
              </w:rPr>
            </w:pPr>
          </w:p>
          <w:p w14:paraId="05757FCD" w14:textId="77777777" w:rsidR="00BC5524" w:rsidRPr="00D201D5" w:rsidRDefault="00BC5524" w:rsidP="00BC5524">
            <w:pPr>
              <w:pStyle w:val="Akapitzlist"/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>Producent:</w:t>
            </w: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ab/>
              <w:t xml:space="preserve"> </w:t>
            </w: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ab/>
              <w:t xml:space="preserve">…………………………….……… </w:t>
            </w:r>
          </w:p>
          <w:p w14:paraId="07B49579" w14:textId="77777777" w:rsidR="00BC5524" w:rsidRPr="00D201D5" w:rsidRDefault="00BC5524" w:rsidP="00BC5524">
            <w:pPr>
              <w:pStyle w:val="Akapitzlist"/>
              <w:tabs>
                <w:tab w:val="left" w:pos="2899"/>
              </w:tabs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 xml:space="preserve">Model:  </w:t>
            </w: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ab/>
              <w:t>…………………………….………</w:t>
            </w:r>
          </w:p>
          <w:p w14:paraId="35D6E6B3" w14:textId="77777777" w:rsidR="00BC5524" w:rsidRPr="00D201D5" w:rsidRDefault="00BC5524" w:rsidP="00BC5524">
            <w:pPr>
              <w:pStyle w:val="Akapitzlist"/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>Wersja (jeżeli dany model występuje w różnych konfiguracjach): …………………….</w:t>
            </w:r>
          </w:p>
          <w:p w14:paraId="105D2D28" w14:textId="77777777" w:rsidR="00BC5524" w:rsidRPr="00D201D5" w:rsidRDefault="00BC5524" w:rsidP="00BC5524">
            <w:pPr>
              <w:pStyle w:val="Akapitzlist"/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  <w:sz w:val="10"/>
                <w:szCs w:val="10"/>
              </w:rPr>
            </w:pPr>
          </w:p>
          <w:p w14:paraId="619A1FFC" w14:textId="77777777" w:rsidR="00BC5524" w:rsidRPr="00D201D5" w:rsidRDefault="00BC5524" w:rsidP="00BC5524">
            <w:pPr>
              <w:pStyle w:val="Akapitzlist"/>
              <w:numPr>
                <w:ilvl w:val="0"/>
                <w:numId w:val="28"/>
              </w:numPr>
              <w:tabs>
                <w:tab w:val="left" w:pos="47"/>
              </w:tabs>
              <w:ind w:left="331" w:hanging="270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 xml:space="preserve">Oferuję/oferujemy </w:t>
            </w:r>
            <w:r w:rsidRPr="00D201D5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sterowania do </w:t>
            </w:r>
            <w:r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nowych </w:t>
            </w:r>
            <w:r w:rsidRPr="00D201D5">
              <w:rPr>
                <w:rFonts w:ascii="Cambria" w:hAnsi="Cambria" w:cstheme="minorHAnsi"/>
                <w:b/>
                <w:bCs/>
                <w:color w:val="000000" w:themeColor="text1"/>
              </w:rPr>
              <w:t>opraw LED</w:t>
            </w:r>
            <w:r>
              <w:rPr>
                <w:rFonts w:ascii="Cambria" w:hAnsi="Cambria" w:cstheme="minorHAnsi"/>
                <w:b/>
                <w:bCs/>
                <w:color w:val="000000" w:themeColor="text1"/>
              </w:rPr>
              <w:t>:</w:t>
            </w:r>
          </w:p>
          <w:p w14:paraId="70C9F92F" w14:textId="77777777" w:rsidR="00BC5524" w:rsidRPr="00D201D5" w:rsidRDefault="00BC5524" w:rsidP="00BC5524">
            <w:pPr>
              <w:pStyle w:val="Akapitzlist"/>
              <w:spacing w:line="276" w:lineRule="auto"/>
              <w:ind w:left="459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  <w:sz w:val="10"/>
                <w:szCs w:val="10"/>
              </w:rPr>
            </w:pPr>
          </w:p>
          <w:p w14:paraId="0F697CD5" w14:textId="77777777" w:rsidR="00BC5524" w:rsidRPr="00D201D5" w:rsidRDefault="00BC5524" w:rsidP="00BC552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  <w:sz w:val="10"/>
                <w:szCs w:val="10"/>
              </w:rPr>
            </w:pPr>
          </w:p>
          <w:p w14:paraId="5CE6BB7D" w14:textId="77777777" w:rsidR="00BC5524" w:rsidRPr="00D201D5" w:rsidRDefault="00BC5524" w:rsidP="00BC5524">
            <w:pPr>
              <w:pStyle w:val="Akapitzlist"/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>Producent:</w:t>
            </w: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ab/>
              <w:t xml:space="preserve"> </w:t>
            </w: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ab/>
              <w:t xml:space="preserve">…………………………….……… </w:t>
            </w:r>
          </w:p>
          <w:p w14:paraId="1AB38886" w14:textId="77777777" w:rsidR="00BC5524" w:rsidRPr="00D201D5" w:rsidRDefault="00BC5524" w:rsidP="00BC5524">
            <w:pPr>
              <w:pStyle w:val="Akapitzlist"/>
              <w:tabs>
                <w:tab w:val="left" w:pos="2899"/>
              </w:tabs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 xml:space="preserve">Model:  </w:t>
            </w: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ab/>
              <w:t>…………………………….………</w:t>
            </w:r>
          </w:p>
          <w:p w14:paraId="7489358C" w14:textId="77777777" w:rsidR="00BC5524" w:rsidRPr="00D201D5" w:rsidRDefault="00BC5524" w:rsidP="00BC5524">
            <w:pPr>
              <w:pStyle w:val="Akapitzlist"/>
              <w:spacing w:line="360" w:lineRule="auto"/>
              <w:ind w:left="426" w:hanging="95"/>
              <w:jc w:val="both"/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</w:pPr>
            <w:r w:rsidRPr="00D201D5">
              <w:rPr>
                <w:rFonts w:ascii="Cambria" w:hAnsi="Cambria" w:cstheme="minorHAnsi"/>
                <w:b/>
                <w:bCs/>
                <w:iCs/>
                <w:color w:val="000000" w:themeColor="text1"/>
              </w:rPr>
              <w:t>Wersja (jeżeli dany model występuje w różnych konfiguracjach): …………………….</w:t>
            </w:r>
          </w:p>
          <w:p w14:paraId="5C908797" w14:textId="77777777" w:rsidR="00BC5524" w:rsidRPr="001F6445" w:rsidRDefault="00BC5524" w:rsidP="00B5388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B9B9F4C" w14:textId="77777777" w:rsidR="002B53F6" w:rsidRPr="00747978" w:rsidRDefault="002B53F6" w:rsidP="002B53F6">
            <w:pPr>
              <w:pStyle w:val="Akapitzlist"/>
              <w:spacing w:line="276" w:lineRule="auto"/>
              <w:ind w:left="33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4B2EAA60" w14:textId="77777777" w:rsidR="002B53F6" w:rsidRDefault="00824977" w:rsidP="002B53F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7349527" w14:textId="2A26B007" w:rsidR="006E2C0D" w:rsidRPr="00473F4D" w:rsidRDefault="006E2C0D" w:rsidP="006E2C0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6E2C0D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6E2C0D">
              <w:rPr>
                <w:rFonts w:ascii="Cambria" w:hAnsi="Cambria" w:cs="Arial"/>
                <w:b/>
              </w:rPr>
              <w:t>emy</w:t>
            </w:r>
            <w:proofErr w:type="spellEnd"/>
            <w:r w:rsidRPr="006E2C0D">
              <w:rPr>
                <w:rFonts w:ascii="Cambria" w:hAnsi="Cambria" w:cs="Arial"/>
                <w:b/>
              </w:rPr>
              <w:t xml:space="preserve"> zasady korzystania z Platformy Zakupowej wskazane w Instrukcji użytkownika </w:t>
            </w:r>
            <w:r w:rsidRPr="006E2C0D">
              <w:rPr>
                <w:rFonts w:ascii="Cambria" w:hAnsi="Cambria"/>
                <w:b/>
              </w:rPr>
              <w:t xml:space="preserve">znajdujące się w zakładce </w:t>
            </w:r>
            <w:r w:rsidRPr="006E2C0D">
              <w:rPr>
                <w:rFonts w:ascii="Cambria" w:hAnsi="Cambria"/>
                <w:b/>
                <w:i/>
                <w:iCs/>
              </w:rPr>
              <w:t xml:space="preserve">„Instrukcje </w:t>
            </w:r>
            <w:r>
              <w:rPr>
                <w:rFonts w:ascii="Cambria" w:hAnsi="Cambria"/>
                <w:b/>
                <w:i/>
                <w:iCs/>
              </w:rPr>
              <w:br/>
            </w:r>
            <w:r w:rsidRPr="006E2C0D">
              <w:rPr>
                <w:rFonts w:ascii="Cambria" w:hAnsi="Cambria"/>
                <w:b/>
                <w:i/>
                <w:iCs/>
              </w:rPr>
              <w:t xml:space="preserve">dla Wykonawców" </w:t>
            </w:r>
            <w:r w:rsidRPr="006E2C0D">
              <w:rPr>
                <w:rFonts w:ascii="Cambria" w:hAnsi="Cambria"/>
                <w:b/>
              </w:rPr>
              <w:t xml:space="preserve">na stronie internetowej pod adresem: </w:t>
            </w:r>
            <w:hyperlink r:id="rId10" w:history="1">
              <w:r w:rsidRPr="006E2C0D">
                <w:rPr>
                  <w:rStyle w:val="Hipercze"/>
                  <w:rFonts w:ascii="Cambria" w:hAnsi="Cambria"/>
                  <w:b/>
                  <w:color w:val="0070C0"/>
                </w:rPr>
                <w:t>https://platformazakupowa.pl/strona/45-instrukcje</w:t>
              </w:r>
            </w:hyperlink>
            <w:r w:rsidRPr="006E2C0D">
              <w:rPr>
                <w:rStyle w:val="Hipercze"/>
                <w:rFonts w:ascii="Cambria" w:hAnsi="Cambria"/>
                <w:b/>
                <w:color w:val="0070C0"/>
                <w:u w:val="none"/>
              </w:rPr>
              <w:t xml:space="preserve"> </w:t>
            </w:r>
            <w:r w:rsidRPr="006E2C0D">
              <w:rPr>
                <w:rStyle w:val="Hipercze"/>
                <w:rFonts w:ascii="Cambria" w:hAnsi="Cambria"/>
                <w:b/>
                <w:color w:val="0070C0"/>
                <w:u w:val="none"/>
              </w:rPr>
              <w:br/>
            </w:r>
            <w:r w:rsidRPr="006E2C0D">
              <w:rPr>
                <w:rFonts w:ascii="Cambria" w:hAnsi="Cambria" w:cs="Arial"/>
                <w:b/>
              </w:rPr>
              <w:t>i SWZ.</w:t>
            </w:r>
          </w:p>
          <w:p w14:paraId="1BE7687A" w14:textId="77777777" w:rsidR="00473F4D" w:rsidRPr="002B53F6" w:rsidRDefault="00473F4D" w:rsidP="00473F4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2B53F6">
              <w:rPr>
                <w:rFonts w:ascii="Cambria" w:hAnsi="Cambria" w:cs="Arial"/>
              </w:rPr>
              <w:t xml:space="preserve">Wadium zostało wniesione w formie </w:t>
            </w:r>
            <w:r w:rsidRPr="002B53F6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</w:t>
            </w:r>
          </w:p>
          <w:p w14:paraId="179FC02A" w14:textId="77777777" w:rsidR="00473F4D" w:rsidRDefault="00473F4D" w:rsidP="00473F4D">
            <w:pPr>
              <w:suppressAutoHyphens/>
              <w:ind w:left="337"/>
              <w:jc w:val="both"/>
              <w:rPr>
                <w:rFonts w:ascii="Cambria" w:hAnsi="Cambria" w:cs="Arial"/>
                <w:iCs/>
              </w:rPr>
            </w:pPr>
            <w:r w:rsidRPr="007D0CBF">
              <w:rPr>
                <w:rFonts w:ascii="Cambria" w:hAnsi="Cambria" w:cs="Arial"/>
                <w:iCs/>
              </w:rPr>
              <w:t>Wadium należy zwrócić na nr konta: w banku:</w:t>
            </w:r>
          </w:p>
          <w:p w14:paraId="669BD10D" w14:textId="77777777" w:rsidR="00473F4D" w:rsidRPr="007D0CBF" w:rsidRDefault="00473F4D" w:rsidP="00473F4D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2AFD45A" w14:textId="77777777" w:rsidR="00473F4D" w:rsidRPr="003E090C" w:rsidRDefault="00473F4D" w:rsidP="00473F4D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14:paraId="2E723CCA" w14:textId="77777777" w:rsidR="00473F4D" w:rsidRPr="003E090C" w:rsidRDefault="00473F4D" w:rsidP="00473F4D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3FCF2BF6" w14:textId="49D44D83" w:rsidR="00824977" w:rsidRPr="002B53F6" w:rsidRDefault="00824977" w:rsidP="002B53F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2B53F6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2B53F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2B53F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2B53F6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74" w:hanging="47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2B53F6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F89F8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B4A82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4456C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48F9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88FD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E40DB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0B0F" w14:textId="77777777" w:rsidR="00921067" w:rsidRDefault="00921067" w:rsidP="001F1344">
      <w:r>
        <w:separator/>
      </w:r>
    </w:p>
  </w:endnote>
  <w:endnote w:type="continuationSeparator" w:id="0">
    <w:p w14:paraId="2C7A881D" w14:textId="77777777" w:rsidR="00921067" w:rsidRDefault="0092106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AAAC" w14:textId="77777777" w:rsidR="00921067" w:rsidRDefault="00921067" w:rsidP="001F1344">
      <w:r>
        <w:separator/>
      </w:r>
    </w:p>
  </w:footnote>
  <w:footnote w:type="continuationSeparator" w:id="0">
    <w:p w14:paraId="0063A533" w14:textId="77777777" w:rsidR="00921067" w:rsidRDefault="0092106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609F5" w14:textId="77777777" w:rsidR="00473F4D" w:rsidRPr="00F46839" w:rsidRDefault="00473F4D" w:rsidP="00473F4D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0DA4A2FC" wp14:editId="000D4DBB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73F4D" w:rsidRPr="00794A91" w14:paraId="49696B24" w14:textId="77777777" w:rsidTr="007777D2">
      <w:tc>
        <w:tcPr>
          <w:tcW w:w="9062" w:type="dxa"/>
        </w:tcPr>
        <w:p w14:paraId="52F8B33A" w14:textId="77777777" w:rsidR="00473F4D" w:rsidRDefault="00473F4D" w:rsidP="00473F4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2A008CE4" w14:textId="77777777" w:rsidR="00473F4D" w:rsidRPr="00D01B21" w:rsidRDefault="00473F4D" w:rsidP="00473F4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229D1FA" w14:textId="77777777" w:rsidR="00473F4D" w:rsidRPr="0042544F" w:rsidRDefault="00473F4D" w:rsidP="00473F4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401F90" w14:textId="77777777" w:rsidR="00473F4D" w:rsidRPr="00D01B21" w:rsidRDefault="00473F4D" w:rsidP="00473F4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307CF32" w14:textId="77777777" w:rsidR="00473F4D" w:rsidRPr="00D01B21" w:rsidRDefault="00473F4D" w:rsidP="00473F4D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848181C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7766406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FB549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14BC8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D2594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9306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9934">
    <w:abstractNumId w:val="22"/>
  </w:num>
  <w:num w:numId="2" w16cid:durableId="1026248217">
    <w:abstractNumId w:val="31"/>
  </w:num>
  <w:num w:numId="3" w16cid:durableId="1960989824">
    <w:abstractNumId w:val="18"/>
  </w:num>
  <w:num w:numId="4" w16cid:durableId="2046631700">
    <w:abstractNumId w:val="28"/>
  </w:num>
  <w:num w:numId="5" w16cid:durableId="390731280">
    <w:abstractNumId w:val="1"/>
  </w:num>
  <w:num w:numId="6" w16cid:durableId="358622820">
    <w:abstractNumId w:val="13"/>
  </w:num>
  <w:num w:numId="7" w16cid:durableId="1388070233">
    <w:abstractNumId w:val="2"/>
  </w:num>
  <w:num w:numId="8" w16cid:durableId="1902329863">
    <w:abstractNumId w:val="32"/>
  </w:num>
  <w:num w:numId="9" w16cid:durableId="1665667728">
    <w:abstractNumId w:val="8"/>
  </w:num>
  <w:num w:numId="10" w16cid:durableId="1728190153">
    <w:abstractNumId w:val="24"/>
  </w:num>
  <w:num w:numId="11" w16cid:durableId="383648182">
    <w:abstractNumId w:val="17"/>
  </w:num>
  <w:num w:numId="12" w16cid:durableId="1343818022">
    <w:abstractNumId w:val="14"/>
  </w:num>
  <w:num w:numId="13" w16cid:durableId="870646655">
    <w:abstractNumId w:val="0"/>
  </w:num>
  <w:num w:numId="14" w16cid:durableId="1234120818">
    <w:abstractNumId w:val="15"/>
  </w:num>
  <w:num w:numId="15" w16cid:durableId="256981362">
    <w:abstractNumId w:val="29"/>
  </w:num>
  <w:num w:numId="16" w16cid:durableId="1207722332">
    <w:abstractNumId w:val="23"/>
  </w:num>
  <w:num w:numId="17" w16cid:durableId="427851761">
    <w:abstractNumId w:val="19"/>
  </w:num>
  <w:num w:numId="18" w16cid:durableId="1711496203">
    <w:abstractNumId w:val="3"/>
  </w:num>
  <w:num w:numId="19" w16cid:durableId="2098399353">
    <w:abstractNumId w:val="6"/>
  </w:num>
  <w:num w:numId="20" w16cid:durableId="513685868">
    <w:abstractNumId w:val="7"/>
  </w:num>
  <w:num w:numId="21" w16cid:durableId="496962162">
    <w:abstractNumId w:val="27"/>
  </w:num>
  <w:num w:numId="22" w16cid:durableId="180626271">
    <w:abstractNumId w:val="9"/>
  </w:num>
  <w:num w:numId="23" w16cid:durableId="142477388">
    <w:abstractNumId w:val="11"/>
  </w:num>
  <w:num w:numId="24" w16cid:durableId="2014608518">
    <w:abstractNumId w:val="5"/>
  </w:num>
  <w:num w:numId="25" w16cid:durableId="1337420996">
    <w:abstractNumId w:val="10"/>
  </w:num>
  <w:num w:numId="26" w16cid:durableId="1760637348">
    <w:abstractNumId w:val="33"/>
  </w:num>
  <w:num w:numId="27" w16cid:durableId="1802454299">
    <w:abstractNumId w:val="30"/>
  </w:num>
  <w:num w:numId="28" w16cid:durableId="1656833186">
    <w:abstractNumId w:val="4"/>
  </w:num>
  <w:num w:numId="29" w16cid:durableId="1213731506">
    <w:abstractNumId w:val="26"/>
  </w:num>
  <w:num w:numId="30" w16cid:durableId="634138145">
    <w:abstractNumId w:val="20"/>
  </w:num>
  <w:num w:numId="31" w16cid:durableId="362024926">
    <w:abstractNumId w:val="16"/>
  </w:num>
  <w:num w:numId="32" w16cid:durableId="72699927">
    <w:abstractNumId w:val="21"/>
  </w:num>
  <w:num w:numId="33" w16cid:durableId="828709338">
    <w:abstractNumId w:val="12"/>
  </w:num>
  <w:num w:numId="34" w16cid:durableId="168751237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7214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7E0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2A57"/>
    <w:rsid w:val="001536EC"/>
    <w:rsid w:val="00154545"/>
    <w:rsid w:val="0016058C"/>
    <w:rsid w:val="001609CF"/>
    <w:rsid w:val="0016121A"/>
    <w:rsid w:val="001645A2"/>
    <w:rsid w:val="001646FF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2799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EF8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53F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448E"/>
    <w:rsid w:val="00385C9B"/>
    <w:rsid w:val="003A72D3"/>
    <w:rsid w:val="003A7A7C"/>
    <w:rsid w:val="003B26AC"/>
    <w:rsid w:val="003C076D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179E"/>
    <w:rsid w:val="004335BF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3F4D"/>
    <w:rsid w:val="004759AD"/>
    <w:rsid w:val="00485A7D"/>
    <w:rsid w:val="0049389F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10E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65C2"/>
    <w:rsid w:val="0053067B"/>
    <w:rsid w:val="005422C5"/>
    <w:rsid w:val="00550613"/>
    <w:rsid w:val="00556075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D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3A51"/>
    <w:rsid w:val="0065072B"/>
    <w:rsid w:val="00666CCE"/>
    <w:rsid w:val="0067549A"/>
    <w:rsid w:val="006779BB"/>
    <w:rsid w:val="00680D9D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D47B9"/>
    <w:rsid w:val="006E20B4"/>
    <w:rsid w:val="006E2C0D"/>
    <w:rsid w:val="006F2973"/>
    <w:rsid w:val="006F471B"/>
    <w:rsid w:val="006F6DA2"/>
    <w:rsid w:val="007026CD"/>
    <w:rsid w:val="00714427"/>
    <w:rsid w:val="0071609D"/>
    <w:rsid w:val="00716CAA"/>
    <w:rsid w:val="00717ADD"/>
    <w:rsid w:val="00721E1E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5A92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4718"/>
    <w:rsid w:val="00846020"/>
    <w:rsid w:val="008471DA"/>
    <w:rsid w:val="00847FF9"/>
    <w:rsid w:val="00856D81"/>
    <w:rsid w:val="0085749F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48AD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067"/>
    <w:rsid w:val="00921495"/>
    <w:rsid w:val="00922A8B"/>
    <w:rsid w:val="009236EE"/>
    <w:rsid w:val="009250F3"/>
    <w:rsid w:val="00926E9E"/>
    <w:rsid w:val="00931FE5"/>
    <w:rsid w:val="00933855"/>
    <w:rsid w:val="00934CCB"/>
    <w:rsid w:val="00935239"/>
    <w:rsid w:val="00935C22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D13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D37"/>
    <w:rsid w:val="00A1471F"/>
    <w:rsid w:val="00A14D9B"/>
    <w:rsid w:val="00A16D78"/>
    <w:rsid w:val="00A20186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1E6"/>
    <w:rsid w:val="00AF01F5"/>
    <w:rsid w:val="00AF09DA"/>
    <w:rsid w:val="00AF102E"/>
    <w:rsid w:val="00AF2DD9"/>
    <w:rsid w:val="00B02A0D"/>
    <w:rsid w:val="00B079FC"/>
    <w:rsid w:val="00B07E3A"/>
    <w:rsid w:val="00B14F8D"/>
    <w:rsid w:val="00B22CFA"/>
    <w:rsid w:val="00B25B09"/>
    <w:rsid w:val="00B27C10"/>
    <w:rsid w:val="00B30AF5"/>
    <w:rsid w:val="00B31341"/>
    <w:rsid w:val="00B36811"/>
    <w:rsid w:val="00B43EA5"/>
    <w:rsid w:val="00B46BA6"/>
    <w:rsid w:val="00B50349"/>
    <w:rsid w:val="00B51184"/>
    <w:rsid w:val="00B53888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5524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8BD"/>
    <w:rsid w:val="00C92022"/>
    <w:rsid w:val="00C9350A"/>
    <w:rsid w:val="00C95781"/>
    <w:rsid w:val="00CA074F"/>
    <w:rsid w:val="00CB11A3"/>
    <w:rsid w:val="00CB299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3E76"/>
    <w:rsid w:val="00D766F9"/>
    <w:rsid w:val="00D801FD"/>
    <w:rsid w:val="00D8184B"/>
    <w:rsid w:val="00D86260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0BEF"/>
    <w:rsid w:val="00DC572A"/>
    <w:rsid w:val="00DC575B"/>
    <w:rsid w:val="00DC7E48"/>
    <w:rsid w:val="00DD7ABA"/>
    <w:rsid w:val="00DE0BB5"/>
    <w:rsid w:val="00DF3667"/>
    <w:rsid w:val="00DF3696"/>
    <w:rsid w:val="00DF6AD2"/>
    <w:rsid w:val="00DF70A8"/>
    <w:rsid w:val="00E04F77"/>
    <w:rsid w:val="00E0762F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576E9"/>
    <w:rsid w:val="00E654F1"/>
    <w:rsid w:val="00E66789"/>
    <w:rsid w:val="00E701E3"/>
    <w:rsid w:val="00E72C06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39EF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0982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55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edro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dropo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9961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Sebastian Kątek</cp:lastModifiedBy>
  <cp:revision>102</cp:revision>
  <cp:lastPrinted>2019-02-01T07:30:00Z</cp:lastPrinted>
  <dcterms:created xsi:type="dcterms:W3CDTF">2020-10-09T11:45:00Z</dcterms:created>
  <dcterms:modified xsi:type="dcterms:W3CDTF">2024-09-10T08:30:00Z</dcterms:modified>
  <cp:category/>
</cp:coreProperties>
</file>