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57E6" w14:textId="0AF65934"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  <w:lang w:val="pl-PL"/>
        </w:rPr>
      </w:pPr>
      <w:r w:rsidRPr="00B05C72">
        <w:rPr>
          <w:rFonts w:asciiTheme="minorHAnsi" w:hAnsiTheme="minorHAnsi" w:cstheme="minorHAnsi"/>
          <w:bCs/>
          <w:szCs w:val="24"/>
          <w:lang w:val="pl-PL"/>
        </w:rPr>
        <w:t>Zał. Nr 1</w:t>
      </w:r>
    </w:p>
    <w:p w14:paraId="240DDDE4" w14:textId="7E00A135"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niczne montażu radiotelefonu i </w:t>
      </w:r>
      <w:r w:rsidR="00741192">
        <w:rPr>
          <w:rFonts w:asciiTheme="minorHAnsi" w:hAnsiTheme="minorHAnsi" w:cstheme="minorHAnsi"/>
          <w:b/>
          <w:sz w:val="28"/>
          <w:szCs w:val="28"/>
          <w:lang w:val="pl-PL"/>
        </w:rPr>
        <w:t>radiowej i</w:t>
      </w:r>
      <w:proofErr w:type="spellStart"/>
      <w:r w:rsidR="00741192">
        <w:rPr>
          <w:rFonts w:asciiTheme="minorHAnsi" w:hAnsiTheme="minorHAnsi" w:cstheme="minorHAnsi"/>
          <w:b/>
          <w:sz w:val="28"/>
          <w:szCs w:val="28"/>
        </w:rPr>
        <w:t>nstalacji</w:t>
      </w:r>
      <w:proofErr w:type="spellEnd"/>
      <w:r w:rsidR="00741192">
        <w:rPr>
          <w:rFonts w:asciiTheme="minorHAnsi" w:hAnsiTheme="minorHAnsi" w:cstheme="minorHAnsi"/>
          <w:b/>
          <w:sz w:val="28"/>
          <w:szCs w:val="28"/>
        </w:rPr>
        <w:t xml:space="preserve"> antenowej.</w:t>
      </w:r>
    </w:p>
    <w:p w14:paraId="43064427" w14:textId="77777777"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14:paraId="55BA3F32" w14:textId="77777777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5B37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06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8E30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AC71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14:paraId="3E014F32" w14:textId="77777777" w:rsidTr="00B05C72">
        <w:tc>
          <w:tcPr>
            <w:tcW w:w="709" w:type="dxa"/>
            <w:shd w:val="clear" w:color="auto" w:fill="D9D9D9"/>
            <w:vAlign w:val="center"/>
          </w:tcPr>
          <w:p w14:paraId="65173A54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14:paraId="47258833" w14:textId="77777777"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14:paraId="05E6E4A6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14:paraId="05DE58CC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47F6C6" w14:textId="77777777"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14:paraId="35A57C2E" w14:textId="77777777" w:rsidTr="00B05C72">
        <w:tc>
          <w:tcPr>
            <w:tcW w:w="709" w:type="dxa"/>
            <w:shd w:val="clear" w:color="auto" w:fill="auto"/>
            <w:vAlign w:val="center"/>
          </w:tcPr>
          <w:p w14:paraId="0AD2D9F5" w14:textId="77777777"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56003F2E" w14:textId="77777777"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14:paraId="6284A3DF" w14:textId="77777777"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14:paraId="158F8BE3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14:paraId="3EF65031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0A6F41A5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6936023F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14:paraId="58012AA3" w14:textId="77777777"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14:paraId="3FCDA3CE" w14:textId="77777777"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zaleceniami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14:paraId="4F11E196" w14:textId="77777777"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7C0829D4" w14:textId="77777777"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 xml:space="preserve">z wykorzystaniem zestawu rozdzielnego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radiotelefonu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14:paraId="6039B142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14:paraId="20522BF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14:paraId="0B6C4C7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54BD2BA5" w14:textId="77777777"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14:paraId="7840334D" w14:textId="77777777"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14:paraId="51FD136C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14:paraId="74DEF936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290B8ACC" w14:textId="77777777"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14:paraId="3AD88974" w14:textId="77777777"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 xml:space="preserve">Zamontowany kabel antenowy ma być w jednym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201DFCB6" w14:textId="77777777"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14:paraId="3974963A" w14:textId="77777777"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14:paraId="48B40D2E" w14:textId="77777777"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radiotelefonu ma być dołączony, zamontowany w łatwo dostępnym dla obsługi miejscu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umożliwiający prowadzenie korespondencji radiowej. </w:t>
            </w:r>
          </w:p>
          <w:p w14:paraId="3E6A7CF2" w14:textId="77777777"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14:paraId="16482496" w14:textId="77777777"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14:paraId="68B04BB5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4E5547F4" w14:textId="77777777"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14:paraId="38B63661" w14:textId="77777777"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14:paraId="4150FFCE" w14:textId="77777777"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14:paraId="5B725022" w14:textId="77777777"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14:paraId="4B79216F" w14:textId="77777777"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01048D8C" w14:textId="77777777"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6B6EEC1" w14:textId="77777777"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14:paraId="52F2331C" w14:textId="77777777"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09FAC13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8993076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7E51D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BB2099E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827A9D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4ABAD3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92015F5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EF713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7BC712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34CDF6B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724034E" w14:textId="77777777"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14:paraId="6B9FB5DA" w14:textId="77777777"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9106953" w14:textId="77777777"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14:paraId="63965C2E" w14:textId="77777777" w:rsidTr="00B05C72">
        <w:tc>
          <w:tcPr>
            <w:tcW w:w="709" w:type="dxa"/>
            <w:shd w:val="clear" w:color="auto" w:fill="auto"/>
            <w:vAlign w:val="center"/>
          </w:tcPr>
          <w:p w14:paraId="2899C130" w14:textId="77777777" w:rsidR="003B396A" w:rsidRPr="000D1E1D" w:rsidRDefault="003B396A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D950510" w14:textId="5BDEA9C7" w:rsidR="007D1035" w:rsidRDefault="003B396A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861EEE" w:rsidRPr="000D1E1D">
              <w:rPr>
                <w:rFonts w:asciiTheme="minorHAnsi" w:hAnsiTheme="minorHAnsi" w:cstheme="minorHAnsi"/>
              </w:rPr>
              <w:t xml:space="preserve">mają być </w:t>
            </w:r>
            <w:r w:rsidRPr="000D1E1D">
              <w:rPr>
                <w:rFonts w:asciiTheme="minorHAnsi" w:hAnsiTheme="minorHAnsi" w:cstheme="minorHAnsi"/>
              </w:rPr>
              <w:t xml:space="preserve">zamontowane 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3923FD" w:rsidRPr="003923FD">
              <w:rPr>
                <w:rFonts w:asciiTheme="minorHAnsi" w:hAnsiTheme="minorHAnsi" w:cstheme="minorHAnsi"/>
                <w:b/>
                <w:bCs/>
              </w:rPr>
              <w:t>2</w:t>
            </w:r>
            <w:r w:rsidR="0033582C" w:rsidRPr="00DE7959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190FAF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radiotelefony </w:t>
            </w:r>
            <w:r w:rsidR="00F2573E">
              <w:rPr>
                <w:rFonts w:asciiTheme="minorHAnsi" w:hAnsiTheme="minorHAnsi" w:cstheme="minorHAnsi"/>
              </w:rPr>
              <w:t>noszone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VHF 136 -174  MHz, </w:t>
            </w:r>
            <w:r w:rsidR="00F2573E" w:rsidRPr="000D1E1D">
              <w:rPr>
                <w:rFonts w:asciiTheme="minorHAnsi" w:hAnsiTheme="minorHAnsi" w:cstheme="minorHAnsi"/>
              </w:rPr>
              <w:t>spełniając</w:t>
            </w:r>
            <w:r w:rsidR="00F2573E">
              <w:rPr>
                <w:rFonts w:asciiTheme="minorHAnsi" w:hAnsiTheme="minorHAnsi" w:cstheme="minorHAnsi"/>
              </w:rPr>
              <w:t>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="00621A16" w:rsidRPr="000D1E1D">
              <w:rPr>
                <w:rFonts w:asciiTheme="minorHAnsi" w:hAnsiTheme="minorHAnsi" w:cstheme="minorHAnsi"/>
              </w:rPr>
              <w:t>minimalne wymagania techniczno-</w:t>
            </w:r>
            <w:r w:rsidR="0057123B" w:rsidRPr="000D1E1D">
              <w:rPr>
                <w:rFonts w:asciiTheme="minorHAnsi" w:hAnsiTheme="minorHAnsi" w:cstheme="minorHAnsi"/>
              </w:rPr>
              <w:t xml:space="preserve"> funkcjonalne</w:t>
            </w:r>
            <w:r w:rsidR="0057123B">
              <w:rPr>
                <w:rFonts w:asciiTheme="minorHAnsi" w:hAnsiTheme="minorHAnsi" w:cstheme="minorHAnsi"/>
              </w:rPr>
              <w:t xml:space="preserve"> dla radiotelefonów dwusystemowych noszonych określone</w:t>
            </w:r>
            <w:r w:rsidR="0057123B" w:rsidRPr="000D1E1D">
              <w:rPr>
                <w:rFonts w:asciiTheme="minorHAnsi" w:hAnsiTheme="minorHAnsi" w:cstheme="minorHAnsi"/>
              </w:rPr>
              <w:t xml:space="preserve"> w </w:t>
            </w:r>
            <w:r w:rsidR="0057123B" w:rsidRPr="004D7E02">
              <w:rPr>
                <w:rFonts w:asciiTheme="minorHAnsi" w:hAnsiTheme="minorHAnsi" w:cstheme="minorHAnsi"/>
              </w:rPr>
              <w:t>Instrukcj</w:t>
            </w:r>
            <w:r w:rsidR="0057123B">
              <w:rPr>
                <w:rFonts w:asciiTheme="minorHAnsi" w:hAnsiTheme="minorHAnsi" w:cstheme="minorHAnsi"/>
              </w:rPr>
              <w:t>i</w:t>
            </w:r>
            <w:r w:rsidR="0057123B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621A16" w:rsidRPr="000D1E1D">
              <w:rPr>
                <w:rFonts w:asciiTheme="minorHAnsi" w:hAnsiTheme="minorHAnsi" w:cstheme="minorHAnsi"/>
              </w:rPr>
              <w:t>.</w:t>
            </w:r>
            <w:r w:rsidR="007D1035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48EFFA3F" w14:textId="77777777" w:rsidR="007D1035" w:rsidRPr="000D1E1D" w:rsidRDefault="0057123B" w:rsidP="007D10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7D1035" w:rsidRPr="000D1E1D">
              <w:rPr>
                <w:rFonts w:asciiTheme="minorHAnsi" w:hAnsiTheme="minorHAnsi" w:cstheme="minorHAnsi"/>
              </w:rPr>
              <w:t>radiotelefon</w:t>
            </w:r>
            <w:r w:rsidR="007D1035">
              <w:rPr>
                <w:rFonts w:asciiTheme="minorHAnsi" w:hAnsiTheme="minorHAnsi" w:cstheme="minorHAnsi"/>
              </w:rPr>
              <w:t>y</w:t>
            </w:r>
            <w:r w:rsidR="007D1035" w:rsidRPr="000D1E1D">
              <w:rPr>
                <w:rFonts w:asciiTheme="minorHAnsi" w:hAnsiTheme="minorHAnsi" w:cstheme="minorHAnsi"/>
              </w:rPr>
              <w:t xml:space="preserve"> ma</w:t>
            </w:r>
            <w:r w:rsidR="00F2573E">
              <w:rPr>
                <w:rFonts w:asciiTheme="minorHAnsi" w:hAnsiTheme="minorHAnsi" w:cstheme="minorHAnsi"/>
              </w:rPr>
              <w:t>ją</w:t>
            </w:r>
            <w:r w:rsidR="007D1035" w:rsidRPr="000D1E1D">
              <w:rPr>
                <w:rFonts w:asciiTheme="minorHAnsi" w:hAnsiTheme="minorHAnsi" w:cstheme="minorHAnsi"/>
              </w:rPr>
              <w:t xml:space="preserve"> obsługiwać następujące rodzaje emisji radiowej:</w:t>
            </w:r>
          </w:p>
          <w:p w14:paraId="39602F02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39F83DB0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03635A3D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– transmisja danych i głosu .</w:t>
            </w:r>
          </w:p>
          <w:p w14:paraId="15898CB6" w14:textId="77777777" w:rsidR="00621A16" w:rsidRDefault="0057123B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 </w:t>
            </w:r>
            <w:r w:rsidR="007D1035">
              <w:rPr>
                <w:rFonts w:asciiTheme="minorHAnsi" w:hAnsiTheme="minorHAnsi" w:cstheme="minorHAnsi"/>
              </w:rPr>
              <w:t xml:space="preserve">radiotelefony mają być tego samego producenta co radiotelefon przewoźny. </w:t>
            </w:r>
          </w:p>
          <w:p w14:paraId="58E7DE95" w14:textId="77777777" w:rsidR="00621377" w:rsidRDefault="00621377" w:rsidP="001C41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Radiotelefony mają posiadać w </w:t>
            </w:r>
            <w:r w:rsidR="00366FD6">
              <w:rPr>
                <w:rFonts w:asciiTheme="minorHAnsi" w:hAnsiTheme="minorHAnsi" w:cstheme="minorHAnsi"/>
              </w:rPr>
              <w:t>ukompletowaniu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252EA5F" w14:textId="77777777" w:rsidR="00621377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90EA1">
              <w:rPr>
                <w:rFonts w:asciiTheme="minorHAnsi" w:hAnsiTheme="minorHAnsi" w:cstheme="minorHAnsi"/>
                <w:sz w:val="20"/>
              </w:rPr>
              <w:t>Antena na pasmo PSP;</w:t>
            </w:r>
          </w:p>
          <w:p w14:paraId="51F61C19" w14:textId="77777777" w:rsidR="00621377" w:rsidRPr="00790EA1" w:rsidRDefault="00790EA1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Bateria min. 1200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</w:t>
            </w:r>
            <w:r w:rsidR="00621377" w:rsidRPr="00790EA1">
              <w:rPr>
                <w:rFonts w:asciiTheme="minorHAnsi" w:hAnsiTheme="minorHAnsi" w:cstheme="minorHAnsi"/>
                <w:sz w:val="20"/>
              </w:rPr>
              <w:t>Ah</w:t>
            </w:r>
            <w:proofErr w:type="spellEnd"/>
          </w:p>
          <w:p w14:paraId="69A0BFE6" w14:textId="77777777" w:rsidR="001C4180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90EA1">
              <w:rPr>
                <w:rFonts w:asciiTheme="minorHAnsi" w:hAnsiTheme="minorHAnsi" w:cstheme="minorHAnsi"/>
                <w:sz w:val="20"/>
              </w:rPr>
              <w:t>Mikrofonogłośnik</w:t>
            </w:r>
            <w:proofErr w:type="spellEnd"/>
            <w:r w:rsidRPr="00790E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6EECC12" w14:textId="77777777" w:rsidR="00391110" w:rsidRDefault="00621A1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ww. radi</w:t>
            </w:r>
            <w:r w:rsidR="005B505E">
              <w:rPr>
                <w:rFonts w:asciiTheme="minorHAnsi" w:hAnsiTheme="minorHAnsi" w:cstheme="minorHAnsi"/>
              </w:rPr>
              <w:t xml:space="preserve">otelefonów </w:t>
            </w:r>
            <w:r w:rsidR="0057123B">
              <w:rPr>
                <w:rFonts w:asciiTheme="minorHAnsi" w:hAnsiTheme="minorHAnsi" w:cstheme="minorHAnsi"/>
              </w:rPr>
              <w:t xml:space="preserve">ma </w:t>
            </w:r>
            <w:r w:rsidR="005B505E">
              <w:rPr>
                <w:rFonts w:asciiTheme="minorHAnsi" w:hAnsiTheme="minorHAnsi" w:cstheme="minorHAnsi"/>
              </w:rPr>
              <w:t>być zamontowan</w:t>
            </w:r>
            <w:r w:rsidR="0057123B">
              <w:rPr>
                <w:rFonts w:asciiTheme="minorHAnsi" w:hAnsiTheme="minorHAnsi" w:cstheme="minorHAnsi"/>
              </w:rPr>
              <w:t>a(e)</w:t>
            </w:r>
            <w:r w:rsidR="00C61AF7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ładowar</w:t>
            </w:r>
            <w:r w:rsidR="007A4E8A">
              <w:rPr>
                <w:rFonts w:asciiTheme="minorHAnsi" w:hAnsiTheme="minorHAnsi" w:cstheme="minorHAnsi"/>
              </w:rPr>
              <w:t>k</w:t>
            </w:r>
            <w:r w:rsidR="0057123B">
              <w:rPr>
                <w:rFonts w:asciiTheme="minorHAnsi" w:hAnsiTheme="minorHAnsi" w:cstheme="minorHAnsi"/>
              </w:rPr>
              <w:t>a(i)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1D6F27">
              <w:rPr>
                <w:rFonts w:asciiTheme="minorHAnsi" w:hAnsiTheme="minorHAnsi" w:cstheme="minorHAnsi"/>
              </w:rPr>
              <w:t>umożliwiające</w:t>
            </w:r>
            <w:r w:rsidR="0057123B">
              <w:rPr>
                <w:rFonts w:asciiTheme="minorHAnsi" w:hAnsiTheme="minorHAnsi" w:cstheme="minorHAnsi"/>
              </w:rPr>
              <w:t xml:space="preserve"> ładowanie jednoczesne ładowanie wszystkich dostarczonych urządzeń </w:t>
            </w:r>
            <w:r w:rsidR="00C61AF7">
              <w:rPr>
                <w:rFonts w:asciiTheme="minorHAnsi" w:hAnsiTheme="minorHAnsi" w:cstheme="minorHAnsi"/>
              </w:rPr>
              <w:t xml:space="preserve">. 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>Ładowarki mają być zasilane z instalacji elektrycznej poj</w:t>
            </w:r>
            <w:r w:rsidR="00C61AF7">
              <w:rPr>
                <w:rFonts w:asciiTheme="minorHAnsi" w:hAnsiTheme="minorHAnsi" w:cstheme="minorHAnsi"/>
              </w:rPr>
              <w:t>azdu, zapewniające sygnalizację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cyklu  pracy  oraz  ładowanie  bez  odpinania  akumulatora  od  radiotelefonu. </w:t>
            </w:r>
            <w:r w:rsidR="00BE6A1A">
              <w:rPr>
                <w:rFonts w:asciiTheme="minorHAnsi" w:hAnsiTheme="minorHAnsi" w:cstheme="minorHAnsi"/>
              </w:rPr>
              <w:t xml:space="preserve">Ładowarki </w:t>
            </w:r>
            <w:r w:rsidR="00C61AF7">
              <w:rPr>
                <w:rFonts w:asciiTheme="minorHAnsi" w:hAnsiTheme="minorHAnsi" w:cstheme="minorHAnsi"/>
              </w:rPr>
              <w:t xml:space="preserve">mają być </w:t>
            </w:r>
            <w:r w:rsidR="00E64196" w:rsidRPr="000D1E1D">
              <w:rPr>
                <w:rFonts w:asciiTheme="minorHAnsi" w:hAnsiTheme="minorHAnsi" w:cstheme="minorHAnsi"/>
              </w:rPr>
              <w:t>zamontowane w miejscu łatwo dostępnym i</w:t>
            </w:r>
            <w:r w:rsidR="00BE6A1A">
              <w:rPr>
                <w:rFonts w:asciiTheme="minorHAnsi" w:hAnsiTheme="minorHAnsi" w:cstheme="minorHAnsi"/>
              </w:rPr>
              <w:t xml:space="preserve"> umożliwiającym łatwe wkładanie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E64196" w:rsidRPr="000D1E1D">
              <w:rPr>
                <w:rFonts w:asciiTheme="minorHAnsi" w:hAnsiTheme="minorHAnsi" w:cstheme="minorHAnsi"/>
              </w:rPr>
              <w:t>i wyjmowanie radiotelefonu wraz z anteną do ładowania</w:t>
            </w:r>
            <w:r w:rsidR="00BE6A1A">
              <w:rPr>
                <w:rFonts w:asciiTheme="minorHAnsi" w:hAnsiTheme="minorHAnsi" w:cstheme="minorHAnsi"/>
              </w:rPr>
              <w:t xml:space="preserve"> i zabezpieczać go przed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91110">
              <w:rPr>
                <w:rFonts w:asciiTheme="minorHAnsi" w:hAnsiTheme="minorHAnsi" w:cstheme="minorHAnsi"/>
              </w:rPr>
              <w:t>wypadaniem podczas poruszania się pojazdu</w:t>
            </w:r>
            <w:r w:rsidR="00E64196" w:rsidRPr="000D1E1D">
              <w:rPr>
                <w:rFonts w:asciiTheme="minorHAnsi" w:hAnsiTheme="minorHAnsi" w:cstheme="minorHAnsi"/>
              </w:rPr>
              <w:t>.</w:t>
            </w:r>
            <w:r w:rsidR="00391110">
              <w:rPr>
                <w:rFonts w:asciiTheme="minorHAnsi" w:hAnsiTheme="minorHAnsi" w:cstheme="minorHAnsi"/>
              </w:rPr>
              <w:t xml:space="preserve"> </w:t>
            </w:r>
          </w:p>
          <w:p w14:paraId="2217AF80" w14:textId="77777777" w:rsidR="00391110" w:rsidRDefault="00E6419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Sposób montażu ma być uzgodniony z </w:t>
            </w:r>
            <w:r w:rsidR="0057123B">
              <w:rPr>
                <w:rFonts w:asciiTheme="minorHAnsi" w:hAnsiTheme="minorHAnsi" w:cstheme="minorHAnsi"/>
              </w:rPr>
              <w:t>użytkownikiem</w:t>
            </w:r>
            <w:r w:rsidRPr="000D1E1D">
              <w:rPr>
                <w:rFonts w:asciiTheme="minorHAnsi" w:hAnsiTheme="minorHAnsi" w:cstheme="minorHAnsi"/>
              </w:rPr>
              <w:t xml:space="preserve">.  </w:t>
            </w:r>
            <w:r w:rsidR="003B396A" w:rsidRPr="000D1E1D">
              <w:rPr>
                <w:rFonts w:asciiTheme="minorHAnsi" w:hAnsiTheme="minorHAnsi" w:cstheme="minorHAnsi"/>
              </w:rPr>
              <w:t>Wszystkie  podzespoły  zestawu (radiotelefon, ładowarka, bateria, antena</w:t>
            </w:r>
            <w:r w:rsidR="003D66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D6621">
              <w:rPr>
                <w:rFonts w:asciiTheme="minorHAnsi" w:hAnsiTheme="minorHAnsi" w:cstheme="minorHAnsi"/>
              </w:rPr>
              <w:t>mikrofono</w:t>
            </w:r>
            <w:r w:rsidR="00B55197">
              <w:rPr>
                <w:rFonts w:asciiTheme="minorHAnsi" w:hAnsiTheme="minorHAnsi" w:cstheme="minorHAnsi"/>
              </w:rPr>
              <w:t>g</w:t>
            </w:r>
            <w:r w:rsidR="003D6621">
              <w:rPr>
                <w:rFonts w:asciiTheme="minorHAnsi" w:hAnsiTheme="minorHAnsi" w:cstheme="minorHAnsi"/>
              </w:rPr>
              <w:t>łoś</w:t>
            </w:r>
            <w:r w:rsidR="00B55197">
              <w:rPr>
                <w:rFonts w:asciiTheme="minorHAnsi" w:hAnsiTheme="minorHAnsi" w:cstheme="minorHAnsi"/>
              </w:rPr>
              <w:t>nik</w:t>
            </w:r>
            <w:proofErr w:type="spellEnd"/>
            <w:r w:rsidR="003B396A" w:rsidRPr="000D1E1D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</w:t>
            </w:r>
            <w:r w:rsidR="00BE6A1A">
              <w:rPr>
                <w:rFonts w:asciiTheme="minorHAnsi" w:hAnsiTheme="minorHAnsi" w:cstheme="minorHAnsi"/>
              </w:rPr>
              <w:t xml:space="preserve">mają być jednego 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producenta. </w:t>
            </w:r>
          </w:p>
          <w:p w14:paraId="01B476A1" w14:textId="77777777" w:rsidR="00391110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1D6F27">
              <w:rPr>
                <w:rFonts w:asciiTheme="minorHAnsi" w:hAnsiTheme="minorHAnsi" w:cstheme="minorHAnsi"/>
              </w:rPr>
              <w:t>użytkownikiem</w:t>
            </w:r>
            <w:r w:rsidR="0057123B">
              <w:rPr>
                <w:rFonts w:asciiTheme="minorHAnsi" w:hAnsiTheme="minorHAnsi" w:cstheme="minorHAnsi"/>
              </w:rPr>
              <w:t xml:space="preserve"> </w:t>
            </w:r>
            <w:r w:rsidR="003D6621">
              <w:rPr>
                <w:rFonts w:asciiTheme="minorHAnsi" w:hAnsiTheme="minorHAnsi" w:cstheme="minorHAnsi"/>
              </w:rPr>
              <w:t>w trakcie realizacji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zamówienia</w:t>
            </w:r>
            <w:r w:rsidR="0058309B">
              <w:rPr>
                <w:rFonts w:asciiTheme="minorHAnsi" w:hAnsiTheme="minorHAnsi" w:cstheme="minorHAnsi"/>
              </w:rPr>
              <w:t xml:space="preserve">. </w:t>
            </w:r>
          </w:p>
          <w:p w14:paraId="0337A9A7" w14:textId="77777777" w:rsidR="00490ECF" w:rsidRPr="000D1E1D" w:rsidRDefault="0058309B" w:rsidP="003911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Ładowark</w:t>
            </w:r>
            <w:r w:rsidR="0057123B">
              <w:rPr>
                <w:rFonts w:asciiTheme="minorHAnsi" w:hAnsiTheme="minorHAnsi" w:cstheme="minorHAnsi"/>
              </w:rPr>
              <w:t>a(i)</w:t>
            </w:r>
            <w:r>
              <w:rPr>
                <w:rFonts w:asciiTheme="minorHAnsi" w:hAnsiTheme="minorHAnsi" w:cstheme="minorHAnsi"/>
              </w:rPr>
              <w:t xml:space="preserve"> ma</w:t>
            </w:r>
            <w:r w:rsidR="0057123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ją</w:t>
            </w:r>
            <w:r w:rsidR="0057123B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mieć jeden </w:t>
            </w:r>
            <w:r>
              <w:rPr>
                <w:rFonts w:asciiTheme="minorHAnsi" w:hAnsiTheme="minorHAnsi" w:cstheme="minorHAnsi"/>
              </w:rPr>
              <w:t xml:space="preserve">wspólny </w:t>
            </w:r>
            <w:r w:rsidR="00861EEE" w:rsidRPr="000D1E1D">
              <w:rPr>
                <w:rFonts w:asciiTheme="minorHAnsi" w:hAnsiTheme="minorHAnsi" w:cstheme="minorHAnsi"/>
              </w:rPr>
              <w:t>przycisk włączenia i wyłączenia prądu ładowania  umiejscowiony w widocznym miejscu z kontrolką stan</w:t>
            </w:r>
            <w:r w:rsidR="003D6621">
              <w:rPr>
                <w:rFonts w:asciiTheme="minorHAnsi" w:hAnsiTheme="minorHAnsi" w:cstheme="minorHAnsi"/>
              </w:rPr>
              <w:t>u pracy i odpowiednio opisany –</w:t>
            </w:r>
            <w:r w:rsidR="0057123B">
              <w:rPr>
                <w:rFonts w:asciiTheme="minorHAnsi" w:hAnsiTheme="minorHAnsi" w:cstheme="minorHAnsi"/>
              </w:rPr>
              <w:t xml:space="preserve"> np.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861EEE" w:rsidRPr="000D1E1D">
              <w:rPr>
                <w:rFonts w:asciiTheme="minorHAnsi" w:hAnsiTheme="minorHAnsi" w:cstheme="minorHAnsi"/>
              </w:rPr>
              <w:t xml:space="preserve">Ładowanie radiotelefonów ON/OFF.  </w:t>
            </w:r>
          </w:p>
        </w:tc>
        <w:tc>
          <w:tcPr>
            <w:tcW w:w="2835" w:type="dxa"/>
            <w:shd w:val="clear" w:color="auto" w:fill="auto"/>
          </w:tcPr>
          <w:p w14:paraId="097410C3" w14:textId="77777777" w:rsidR="000B25FF" w:rsidRPr="000D1E1D" w:rsidRDefault="000B25FF" w:rsidP="000B25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Należy podać proponowan</w:t>
            </w:r>
            <w:r>
              <w:rPr>
                <w:rFonts w:asciiTheme="minorHAnsi" w:hAnsiTheme="minorHAnsi" w:cstheme="minorHAnsi"/>
              </w:rPr>
              <w:t>e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radiotelefon</w:t>
            </w:r>
            <w:r>
              <w:rPr>
                <w:rFonts w:asciiTheme="minorHAnsi" w:hAnsiTheme="minorHAnsi" w:cstheme="minorHAnsi"/>
              </w:rPr>
              <w:t>y</w:t>
            </w:r>
            <w:r w:rsidR="00BE6A1A">
              <w:rPr>
                <w:rFonts w:asciiTheme="minorHAnsi" w:hAnsiTheme="minorHAnsi" w:cstheme="minorHAnsi"/>
              </w:rPr>
              <w:t xml:space="preserve"> (marka, typ,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model).</w:t>
            </w:r>
          </w:p>
          <w:p w14:paraId="44B3CFF1" w14:textId="77777777" w:rsidR="003B396A" w:rsidRPr="000D1E1D" w:rsidRDefault="003B396A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13D313A" w14:textId="77777777"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14:paraId="70172563" w14:textId="77777777" w:rsidTr="00B05C72">
        <w:tc>
          <w:tcPr>
            <w:tcW w:w="709" w:type="dxa"/>
            <w:shd w:val="clear" w:color="auto" w:fill="auto"/>
            <w:vAlign w:val="center"/>
          </w:tcPr>
          <w:p w14:paraId="1D74DED3" w14:textId="77777777"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79507B7" w14:textId="77777777"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14:paraId="1B55C0C3" w14:textId="77777777"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3D0C50B" w14:textId="77777777"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B24066C" w14:textId="77777777"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3024418" w14:textId="77777777"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14:paraId="48FB33BF" w14:textId="77777777"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14:paraId="67FCF6DC" w14:textId="77777777"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14:paraId="6E9732E8" w14:textId="77777777"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14:paraId="28AFAAED" w14:textId="77777777" w:rsidTr="00FB0006">
        <w:tc>
          <w:tcPr>
            <w:tcW w:w="4644" w:type="dxa"/>
          </w:tcPr>
          <w:p w14:paraId="3988D815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51D66363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0126A42D" w14:textId="77777777" w:rsidTr="00FB0006">
        <w:tc>
          <w:tcPr>
            <w:tcW w:w="4644" w:type="dxa"/>
          </w:tcPr>
          <w:p w14:paraId="763D1764" w14:textId="77777777"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14:paraId="20B75A9B" w14:textId="77777777"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351BA8C7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6A30A089" w14:textId="77777777" w:rsidTr="00FB0006">
        <w:tc>
          <w:tcPr>
            <w:tcW w:w="4644" w:type="dxa"/>
          </w:tcPr>
          <w:p w14:paraId="42750992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14:paraId="1EFCFADD" w14:textId="77777777" w:rsidR="00FB0006" w:rsidRPr="00FB0006" w:rsidRDefault="00FB0006" w:rsidP="001D6F27">
            <w:pPr>
              <w:rPr>
                <w:b/>
              </w:rPr>
            </w:pPr>
          </w:p>
        </w:tc>
      </w:tr>
    </w:tbl>
    <w:p w14:paraId="668BA712" w14:textId="77777777"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14:paraId="68C94907" w14:textId="77777777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6954EAF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F84DB0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14:paraId="1354BDB6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D03878F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B742FA5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21309B8E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FEB0C1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9CFBA73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7B4F810A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CC5EE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B61358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06D2AD8E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164648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593167D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5EB61305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B58C287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72B99BE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1E01499A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A04908B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C29E349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F284297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7169F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3FA29F4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0F2FBDF2" w14:textId="77777777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68F899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B9E9E67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14:paraId="3596AF60" w14:textId="77777777"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14:paraId="70D2D422" w14:textId="77777777"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14:paraId="63210985" w14:textId="77777777" w:rsidR="008B5559" w:rsidRDefault="008B5559" w:rsidP="00FB0006">
      <w:pPr>
        <w:rPr>
          <w:rFonts w:ascii="Calibri" w:eastAsia="Calibri" w:hAnsi="Calibri"/>
          <w:lang w:eastAsia="en-US"/>
        </w:rPr>
      </w:pPr>
    </w:p>
    <w:p w14:paraId="0577262F" w14:textId="77777777"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14:paraId="47009E02" w14:textId="77777777"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14:paraId="7DBA90C2" w14:textId="77777777"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3134" w14:textId="77777777" w:rsidR="00711F54" w:rsidRDefault="00711F54">
      <w:r>
        <w:separator/>
      </w:r>
    </w:p>
  </w:endnote>
  <w:endnote w:type="continuationSeparator" w:id="0">
    <w:p w14:paraId="00A85AD6" w14:textId="77777777" w:rsidR="00711F54" w:rsidRDefault="007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B2B9" w14:textId="77777777"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7640" w14:textId="77777777" w:rsidR="00711F54" w:rsidRDefault="00711F54">
      <w:r>
        <w:separator/>
      </w:r>
    </w:p>
  </w:footnote>
  <w:footnote w:type="continuationSeparator" w:id="0">
    <w:p w14:paraId="5DFC3E78" w14:textId="77777777" w:rsidR="00711F54" w:rsidRDefault="0071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B353" w14:textId="77777777"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Wymagań technicznych.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 w15:restartNumberingAfterBreak="0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 w15:restartNumberingAfterBreak="0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2ED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3D98"/>
    <w:rsid w:val="002A6BC1"/>
    <w:rsid w:val="002B126A"/>
    <w:rsid w:val="002B3C9A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923FD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11F54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DE6CA"/>
  <w15:docId w15:val="{4D5EB4A9-9828-4CC1-B489-9A8608F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70F7-F039-41E7-B0B0-B18DDE9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Piotr Frączek</cp:lastModifiedBy>
  <cp:revision>9</cp:revision>
  <cp:lastPrinted>2015-06-03T09:18:00Z</cp:lastPrinted>
  <dcterms:created xsi:type="dcterms:W3CDTF">2020-03-03T14:13:00Z</dcterms:created>
  <dcterms:modified xsi:type="dcterms:W3CDTF">2020-06-17T07:01:00Z</dcterms:modified>
</cp:coreProperties>
</file>