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0D02206C" w:rsidR="008F335A" w:rsidRPr="00AE528E" w:rsidRDefault="00525E72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7868E5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>/</w:t>
      </w:r>
      <w:r w:rsidR="007868E5">
        <w:rPr>
          <w:rFonts w:ascii="Verdana" w:eastAsia="Times New Roman" w:hAnsi="Verdana" w:cs="Arial"/>
          <w:b/>
          <w:sz w:val="20"/>
          <w:szCs w:val="20"/>
          <w:lang w:eastAsia="pl-PL"/>
        </w:rPr>
        <w:t>12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>/2023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5BB433EA" w:rsidR="00A93A8A" w:rsidRPr="00250BBB" w:rsidRDefault="006B5423" w:rsidP="00BC12C9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</w:t>
      </w:r>
      <w:r w:rsidRPr="00525E72">
        <w:rPr>
          <w:sz w:val="24"/>
          <w:szCs w:val="24"/>
        </w:rPr>
        <w:t xml:space="preserve">publicznego pn. </w:t>
      </w:r>
      <w:r w:rsidR="0041033A" w:rsidRPr="00525E72">
        <w:rPr>
          <w:sz w:val="24"/>
          <w:szCs w:val="24"/>
        </w:rPr>
        <w:t>„</w:t>
      </w:r>
      <w:r w:rsidR="007868E5">
        <w:rPr>
          <w:sz w:val="24"/>
          <w:szCs w:val="24"/>
        </w:rPr>
        <w:t>Montaż lameli elewacyjnych – budynki szatniowe przy ul. Nowowiejskiego 1a w Kępnie</w:t>
      </w:r>
      <w:r w:rsidR="0041033A" w:rsidRPr="00525E72">
        <w:rPr>
          <w:sz w:val="24"/>
          <w:szCs w:val="24"/>
        </w:rPr>
        <w:t>”</w:t>
      </w:r>
      <w:r w:rsidR="007868E5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(nazwa postępowania), prowadzonego na podstawie wprowadzonego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340783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34078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</w:t>
      </w:r>
      <w:r w:rsidR="007868E5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r.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09EB3592" w14:textId="77777777" w:rsidR="008B41C1" w:rsidRDefault="008B41C1"/>
    <w:p w14:paraId="11AA0F52" w14:textId="77777777" w:rsidR="008B41C1" w:rsidRDefault="008B41C1"/>
    <w:p w14:paraId="0CE18D69" w14:textId="77777777" w:rsidR="00797F9D" w:rsidRDefault="00797F9D"/>
    <w:p w14:paraId="1FE95944" w14:textId="77777777" w:rsidR="007868E5" w:rsidRDefault="007868E5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250BBB"/>
    <w:rsid w:val="0029420A"/>
    <w:rsid w:val="00340783"/>
    <w:rsid w:val="003A0D45"/>
    <w:rsid w:val="0041033A"/>
    <w:rsid w:val="00444884"/>
    <w:rsid w:val="00525E72"/>
    <w:rsid w:val="005E64B3"/>
    <w:rsid w:val="00611231"/>
    <w:rsid w:val="006B5423"/>
    <w:rsid w:val="006E1DFB"/>
    <w:rsid w:val="007208B7"/>
    <w:rsid w:val="007868E5"/>
    <w:rsid w:val="00797F9D"/>
    <w:rsid w:val="008B41C1"/>
    <w:rsid w:val="008F335A"/>
    <w:rsid w:val="00A6313A"/>
    <w:rsid w:val="00A93A8A"/>
    <w:rsid w:val="00AB070F"/>
    <w:rsid w:val="00AE528E"/>
    <w:rsid w:val="00B46718"/>
    <w:rsid w:val="00B54163"/>
    <w:rsid w:val="00BC12C9"/>
    <w:rsid w:val="00CA760A"/>
    <w:rsid w:val="00DE20FA"/>
    <w:rsid w:val="00E04072"/>
    <w:rsid w:val="00E26457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59</cp:revision>
  <cp:lastPrinted>2023-01-11T10:22:00Z</cp:lastPrinted>
  <dcterms:created xsi:type="dcterms:W3CDTF">2023-03-17T11:06:00Z</dcterms:created>
  <dcterms:modified xsi:type="dcterms:W3CDTF">2023-12-14T15:23:00Z</dcterms:modified>
</cp:coreProperties>
</file>