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B8" w:rsidRDefault="00D65FB8">
      <w:r>
        <w:t xml:space="preserve">Wydział EPW dokonał lokalnego rozeznania  możliwości wywozu zalegającego  urobku z prac bagrowniczych na polu  </w:t>
      </w:r>
      <w:proofErr w:type="spellStart"/>
      <w:r>
        <w:t>refulacyjnym</w:t>
      </w:r>
      <w:proofErr w:type="spellEnd"/>
      <w:r>
        <w:t xml:space="preserve"> na terenie pompowni I-go stopnia.</w:t>
      </w:r>
    </w:p>
    <w:p w:rsidR="00883407" w:rsidRDefault="00D65FB8">
      <w:r>
        <w:t>Z uwagi na fakt</w:t>
      </w:r>
      <w:r w:rsidR="00883407">
        <w:t>,</w:t>
      </w:r>
      <w:r>
        <w:t xml:space="preserve"> że materiał ten to przede wszystkim piasek rzeczny i</w:t>
      </w:r>
      <w:r w:rsidR="00883407">
        <w:t xml:space="preserve"> namuły z</w:t>
      </w:r>
      <w:r>
        <w:t xml:space="preserve"> domieszką roślinności wydobytej z rzeki oraz w postaci </w:t>
      </w:r>
      <w:r w:rsidR="00593F43">
        <w:t>odrostów krzaków olchy i osiki, przyjęto</w:t>
      </w:r>
      <w:r>
        <w:t xml:space="preserve"> </w:t>
      </w:r>
      <w:r w:rsidR="00883407">
        <w:t xml:space="preserve">że wydobycie powinno być dokonane za pomocą koparek gąsiennicowych mogących pracować na takim gruncie a wywóz </w:t>
      </w:r>
      <w:r w:rsidR="00020562">
        <w:t xml:space="preserve">urobku </w:t>
      </w:r>
      <w:r w:rsidR="00883407">
        <w:t xml:space="preserve">realizowany będzie  przez transport wywrotkami. </w:t>
      </w:r>
    </w:p>
    <w:p w:rsidR="00883407" w:rsidRDefault="007E7EDF">
      <w:r>
        <w:t>Mając na uwadze</w:t>
      </w:r>
      <w:r w:rsidR="006E5B8C">
        <w:t>,</w:t>
      </w:r>
      <w:r w:rsidR="00883407">
        <w:t xml:space="preserve"> iż realizacja tego zadania musi być zgodna z wymogami ustaw o ochronie środowiska </w:t>
      </w:r>
      <w:r w:rsidR="006E5B8C">
        <w:t xml:space="preserve">i ustawy o odpadach stwarza to ograniczenia w znalezienia wykonawcy, który posiada odpowiednie uprawnienia i decyzje. </w:t>
      </w:r>
    </w:p>
    <w:p w:rsidR="006E5B8C" w:rsidRDefault="00883407">
      <w:r>
        <w:t>W trakcie rozeznania</w:t>
      </w:r>
      <w:r w:rsidR="006E5B8C">
        <w:t xml:space="preserve"> na rynku toruńskim</w:t>
      </w:r>
      <w:r>
        <w:t xml:space="preserve"> w firmach transportowych</w:t>
      </w:r>
      <w:r w:rsidR="006E5B8C">
        <w:t xml:space="preserve"> zainteresowanie wykazała firma </w:t>
      </w:r>
      <w:proofErr w:type="spellStart"/>
      <w:r w:rsidR="006E5B8C">
        <w:t>Lumawer</w:t>
      </w:r>
      <w:proofErr w:type="spellEnd"/>
      <w:r w:rsidR="006E5B8C">
        <w:t xml:space="preserve"> </w:t>
      </w:r>
      <w:r>
        <w:t xml:space="preserve"> </w:t>
      </w:r>
      <w:r w:rsidR="001C70AC">
        <w:t>Usługi Tra</w:t>
      </w:r>
      <w:r w:rsidR="00E908B3">
        <w:t>n</w:t>
      </w:r>
      <w:r w:rsidR="001C70AC">
        <w:t>sportowe</w:t>
      </w:r>
      <w:r w:rsidR="006E5B8C">
        <w:t xml:space="preserve"> Pniewski Kazimierz, ul. Równinna 17a, 87-100 Toruń. </w:t>
      </w:r>
      <w:r w:rsidR="001C70AC">
        <w:t xml:space="preserve">Wg deklaracji ustnej osiada ona odpowiednie uprawnienia i decyzje poza wymienionym kodem odpadu 17 05 06, deklarując, że do czasu ukazania się ogłoszenia o przetargu uzupełni jej brak. </w:t>
      </w:r>
    </w:p>
    <w:p w:rsidR="00BF1619" w:rsidRDefault="006E5B8C">
      <w:r>
        <w:t xml:space="preserve">Po przedstawieniu  zakresu prac określił </w:t>
      </w:r>
      <w:r w:rsidR="001C70AC">
        <w:t xml:space="preserve">wstępnie, </w:t>
      </w:r>
      <w:r>
        <w:t>że za jeden kurs</w:t>
      </w:r>
      <w:r w:rsidR="001C70AC">
        <w:t xml:space="preserve"> wywrotką o ładowności ok. 20</w:t>
      </w:r>
      <w:r w:rsidR="002A084C">
        <w:t xml:space="preserve"> </w:t>
      </w:r>
      <w:r w:rsidR="001C70AC">
        <w:t>ton cena wyniesie  500</w:t>
      </w:r>
      <w:r w:rsidR="00020562">
        <w:t xml:space="preserve"> </w:t>
      </w:r>
      <w:r w:rsidR="001C70AC">
        <w:t xml:space="preserve">zł netto przy wywozie do 10km. </w:t>
      </w:r>
    </w:p>
    <w:p w:rsidR="00020562" w:rsidRDefault="00020562">
      <w:r>
        <w:t>Biorąc pod uwagę powyższe na realizację prac wymienionych wyżej będzie trzeba przeznaczyć wg zakładanych wielkości</w:t>
      </w:r>
      <w:r w:rsidR="00921A6C">
        <w:t>:</w:t>
      </w:r>
      <w:r>
        <w:t xml:space="preserve"> </w:t>
      </w:r>
    </w:p>
    <w:p w:rsidR="00020562" w:rsidRDefault="00020562">
      <w:r>
        <w:t> </w:t>
      </w:r>
      <w:r w:rsidR="007E7EDF">
        <w:t>5 160</w:t>
      </w:r>
      <w:r>
        <w:t xml:space="preserve"> m</w:t>
      </w:r>
      <w:r>
        <w:rPr>
          <w:vertAlign w:val="superscript"/>
        </w:rPr>
        <w:t xml:space="preserve">2  </w:t>
      </w:r>
      <w:r>
        <w:t xml:space="preserve">(powierzchnia) x 1,8 m (głębokość) </w:t>
      </w:r>
      <w:r w:rsidR="007E7EDF">
        <w:t>= 9 288</w:t>
      </w:r>
      <w:r>
        <w:t xml:space="preserve"> m</w:t>
      </w:r>
      <w:r>
        <w:rPr>
          <w:vertAlign w:val="superscript"/>
        </w:rPr>
        <w:t>3</w:t>
      </w:r>
      <w:r>
        <w:t xml:space="preserve"> (objętość) x 2 t/m</w:t>
      </w:r>
      <w:r>
        <w:rPr>
          <w:vertAlign w:val="superscript"/>
        </w:rPr>
        <w:t>3</w:t>
      </w:r>
      <w:r>
        <w:t xml:space="preserve"> (ciężar piasku) =</w:t>
      </w:r>
    </w:p>
    <w:p w:rsidR="00020562" w:rsidRPr="00020562" w:rsidRDefault="007E7EDF">
      <w:r w:rsidRPr="0004024D">
        <w:rPr>
          <w:rFonts w:ascii="Calibri" w:hAnsi="Calibri" w:cs="Calibri"/>
        </w:rPr>
        <w:t>18</w:t>
      </w:r>
      <w:r>
        <w:rPr>
          <w:rFonts w:ascii="Calibri" w:hAnsi="Calibri" w:cs="Calibri"/>
        </w:rPr>
        <w:t> </w:t>
      </w:r>
      <w:r w:rsidRPr="0004024D">
        <w:rPr>
          <w:rFonts w:ascii="Calibri" w:hAnsi="Calibri" w:cs="Calibri"/>
        </w:rPr>
        <w:t>576</w:t>
      </w:r>
      <w:r w:rsidR="00020562">
        <w:t xml:space="preserve"> ton</w:t>
      </w:r>
      <w:r>
        <w:t xml:space="preserve"> x 500 zł /20 t = </w:t>
      </w:r>
      <w:r w:rsidRPr="007E7EDF">
        <w:rPr>
          <w:b/>
        </w:rPr>
        <w:t>464 400 zł netto</w:t>
      </w:r>
    </w:p>
    <w:sectPr w:rsidR="00020562" w:rsidRPr="00020562" w:rsidSect="00BF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FB8"/>
    <w:rsid w:val="00020562"/>
    <w:rsid w:val="00186233"/>
    <w:rsid w:val="001C70AC"/>
    <w:rsid w:val="002A084C"/>
    <w:rsid w:val="00445CDA"/>
    <w:rsid w:val="00464BC6"/>
    <w:rsid w:val="00593F43"/>
    <w:rsid w:val="006E5B8C"/>
    <w:rsid w:val="007E7EDF"/>
    <w:rsid w:val="00883407"/>
    <w:rsid w:val="00915FFB"/>
    <w:rsid w:val="00921A6C"/>
    <w:rsid w:val="00BF1619"/>
    <w:rsid w:val="00D57187"/>
    <w:rsid w:val="00D65FB8"/>
    <w:rsid w:val="00D76B66"/>
    <w:rsid w:val="00D9680C"/>
    <w:rsid w:val="00E9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Dąbrowski</dc:creator>
  <cp:lastModifiedBy>Agnieszka Jasińska</cp:lastModifiedBy>
  <cp:revision>2</cp:revision>
  <cp:lastPrinted>2018-10-16T06:50:00Z</cp:lastPrinted>
  <dcterms:created xsi:type="dcterms:W3CDTF">2018-10-16T06:50:00Z</dcterms:created>
  <dcterms:modified xsi:type="dcterms:W3CDTF">2018-10-16T06:50:00Z</dcterms:modified>
</cp:coreProperties>
</file>