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FA34BD" w:rsidRPr="00E15889" w14:paraId="16B1B5F9" w14:textId="77777777" w:rsidTr="004311D3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5CACB" w14:textId="77777777" w:rsidR="00FA34BD" w:rsidRPr="00E15889" w:rsidRDefault="00FA34BD" w:rsidP="00E25984">
            <w:pPr>
              <w:jc w:val="right"/>
              <w:rPr>
                <w:rFonts w:ascii="Verdana" w:eastAsia="Times New Roman" w:hAnsi="Verdana" w:cs="Arial"/>
                <w:b/>
                <w:lang w:eastAsia="pl-PL"/>
              </w:rPr>
            </w:pPr>
            <w:r w:rsidRPr="00E15889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E25984" w:rsidRPr="00E15889">
              <w:rPr>
                <w:rFonts w:ascii="Verdana" w:eastAsia="Times New Roman" w:hAnsi="Verdana" w:cs="Arial"/>
                <w:b/>
                <w:lang w:eastAsia="pl-PL"/>
              </w:rPr>
              <w:t>4</w:t>
            </w:r>
            <w:r w:rsidR="0032284D" w:rsidRPr="00E15889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E15889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(dokument składany na wezwanie Zamawiającego)</w:t>
            </w:r>
          </w:p>
        </w:tc>
      </w:tr>
    </w:tbl>
    <w:p w14:paraId="3A9EDE56" w14:textId="77777777" w:rsidR="004311D3" w:rsidRPr="00E15889" w:rsidRDefault="004311D3" w:rsidP="00FA34BD">
      <w:pPr>
        <w:rPr>
          <w:rFonts w:ascii="Verdana" w:eastAsia="Times New Roman" w:hAnsi="Verdana" w:cs="Arial"/>
          <w:b/>
          <w:sz w:val="20"/>
          <w:lang w:eastAsia="pl-PL"/>
        </w:rPr>
      </w:pPr>
    </w:p>
    <w:tbl>
      <w:tblPr>
        <w:tblW w:w="9781" w:type="dxa"/>
        <w:tblInd w:w="12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4311D3" w:rsidRPr="00E15889" w14:paraId="3470D876" w14:textId="77777777" w:rsidTr="00421D25">
        <w:trPr>
          <w:trHeight w:val="302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BC44AA7" w14:textId="77777777" w:rsidR="004311D3" w:rsidRPr="00E15889" w:rsidRDefault="004311D3" w:rsidP="004311D3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 WYKONAWCY</w:t>
            </w:r>
          </w:p>
        </w:tc>
      </w:tr>
      <w:tr w:rsidR="004311D3" w:rsidRPr="00E15889" w14:paraId="23D4638D" w14:textId="77777777" w:rsidTr="00421D25">
        <w:trPr>
          <w:trHeight w:val="448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82D0101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218C70E9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4BFE12F1" w14:textId="77777777" w:rsidTr="00421D25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5FBE7F3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ADRES WYKONAWCY</w:t>
            </w:r>
          </w:p>
        </w:tc>
      </w:tr>
      <w:tr w:rsidR="004311D3" w:rsidRPr="00E15889" w14:paraId="4C97CB05" w14:textId="77777777" w:rsidTr="00421D25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D299432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F272A89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2B9C8232" w14:textId="77777777" w:rsidTr="00421D25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6546564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EC2A0B8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58A5D6A1" w14:textId="77777777" w:rsidTr="00421D25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3B795A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AAB4C95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5BFCDFDC" w14:textId="77777777" w:rsidTr="00421D25">
        <w:trPr>
          <w:trHeight w:val="184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D27CAE8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AA0201E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5D40BBF9" w14:textId="77777777" w:rsidTr="00421D25">
        <w:trPr>
          <w:trHeight w:val="115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F24E746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5C90E92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4311D3" w:rsidRPr="00E15889" w14:paraId="76104309" w14:textId="77777777" w:rsidTr="00421D25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7781D7F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4311D3" w:rsidRPr="00E15889" w14:paraId="7E408647" w14:textId="77777777" w:rsidTr="00421D25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8E8AF6C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15889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19EA584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4311D3" w:rsidRPr="00E15889" w14:paraId="1AAA3F94" w14:textId="77777777" w:rsidTr="00421D25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C6C3D05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E15889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F6D9999" w14:textId="77777777" w:rsidR="004311D3" w:rsidRPr="00E15889" w:rsidRDefault="004311D3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</w:tbl>
    <w:p w14:paraId="1055BEB3" w14:textId="77777777" w:rsidR="004311D3" w:rsidRPr="00E15889" w:rsidRDefault="004311D3" w:rsidP="00FA34BD">
      <w:pPr>
        <w:rPr>
          <w:rFonts w:ascii="Verdana" w:eastAsia="Times New Roman" w:hAnsi="Verdana" w:cs="Arial"/>
          <w:b/>
          <w:sz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CE6B23" w:rsidRPr="00E15889" w14:paraId="5C3551CE" w14:textId="77777777" w:rsidTr="002F3404">
        <w:trPr>
          <w:trHeight w:val="1056"/>
          <w:jc w:val="center"/>
        </w:trPr>
        <w:tc>
          <w:tcPr>
            <w:tcW w:w="991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448199C4" w14:textId="77777777" w:rsidR="00CE6B23" w:rsidRPr="00E15889" w:rsidRDefault="00CE6B23" w:rsidP="002F3404">
            <w:pPr>
              <w:spacing w:line="276" w:lineRule="auto"/>
              <w:jc w:val="center"/>
              <w:rPr>
                <w:rFonts w:ascii="Verdana" w:hAnsi="Verdana" w:cs="Arial"/>
                <w:b/>
                <w:sz w:val="26"/>
                <w:szCs w:val="26"/>
              </w:rPr>
            </w:pPr>
            <w:r w:rsidRPr="00E15889">
              <w:rPr>
                <w:rFonts w:ascii="Verdana" w:hAnsi="Verdana" w:cs="Arial"/>
                <w:b/>
                <w:sz w:val="26"/>
                <w:szCs w:val="26"/>
              </w:rPr>
              <w:t xml:space="preserve">OŚWIADCZENIE O AKTUALNOŚCI INFORMACJI </w:t>
            </w:r>
          </w:p>
          <w:p w14:paraId="3AF4CBA5" w14:textId="77777777" w:rsidR="00CE6B23" w:rsidRPr="00E15889" w:rsidRDefault="00CE6B23" w:rsidP="002F3404">
            <w:pPr>
              <w:spacing w:line="276" w:lineRule="auto"/>
              <w:jc w:val="center"/>
              <w:rPr>
                <w:rFonts w:ascii="Verdana" w:hAnsi="Verdana" w:cs="Arial"/>
                <w:b/>
                <w:sz w:val="24"/>
              </w:rPr>
            </w:pPr>
            <w:r w:rsidRPr="00E15889">
              <w:rPr>
                <w:rFonts w:ascii="Verdana" w:hAnsi="Verdana" w:cs="Arial"/>
                <w:b/>
                <w:sz w:val="26"/>
                <w:szCs w:val="26"/>
              </w:rPr>
              <w:t>ZAWARTYCH W OŚWIADCZENIU Z ART. 125 UST. 1</w:t>
            </w:r>
          </w:p>
        </w:tc>
      </w:tr>
    </w:tbl>
    <w:p w14:paraId="04903603" w14:textId="77777777" w:rsidR="004311D3" w:rsidRPr="00E15889" w:rsidRDefault="004311D3" w:rsidP="00FA34BD">
      <w:pPr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p w14:paraId="2B74D354" w14:textId="0C41A589" w:rsidR="004311D3" w:rsidRPr="00E15889" w:rsidRDefault="007D6389" w:rsidP="00341B1D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 xml:space="preserve">Na potrzeby postępowania o udzielenie zamówienia publicznego pn. </w:t>
      </w:r>
      <w:r w:rsidR="00341B1D" w:rsidRPr="00E15889">
        <w:rPr>
          <w:rFonts w:ascii="Verdana" w:eastAsia="Times New Roman" w:hAnsi="Verdana" w:cs="Arial"/>
          <w:b/>
          <w:sz w:val="24"/>
          <w:szCs w:val="24"/>
          <w:lang w:eastAsia="pl-PL"/>
        </w:rPr>
        <w:t>Zakup ciężkiego samochodu ratowniczo - gaśniczego dla JOT OSP Krasocin wraz ze specjalistycznym sprzętem</w:t>
      </w:r>
    </w:p>
    <w:p w14:paraId="3BDC06DF" w14:textId="77777777" w:rsidR="00AD1351" w:rsidRPr="00E15889" w:rsidRDefault="00AD1351" w:rsidP="007D6389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p w14:paraId="3DEBAEAC" w14:textId="059C5631" w:rsidR="00C06ABC" w:rsidRPr="00E15889" w:rsidRDefault="004311D3" w:rsidP="00E15889">
      <w:pPr>
        <w:widowControl w:val="0"/>
        <w:suppressAutoHyphens/>
        <w:spacing w:line="276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b/>
          <w:sz w:val="24"/>
          <w:szCs w:val="24"/>
          <w:lang w:eastAsia="pl-PL"/>
        </w:rPr>
        <w:t>OŚWIADCZAM</w:t>
      </w:r>
      <w:r w:rsidR="007D6389" w:rsidRPr="00E15889">
        <w:rPr>
          <w:rFonts w:ascii="Verdana" w:eastAsia="Times New Roman" w:hAnsi="Verdana" w:cs="Arial"/>
          <w:sz w:val="24"/>
          <w:szCs w:val="24"/>
          <w:lang w:eastAsia="pl-PL"/>
        </w:rPr>
        <w:t xml:space="preserve">, że </w:t>
      </w: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>informacje zawarte w oświadczeniu, o którym mowa w art. 125 ust. 1 (JEDZ) w zakresie braku podstaw do wykluczenia z postępowania</w:t>
      </w:r>
      <w:r w:rsidR="00C06ABC" w:rsidRPr="00E15889">
        <w:rPr>
          <w:rFonts w:ascii="Verdana" w:eastAsia="Times New Roman" w:hAnsi="Verdana" w:cs="Arial"/>
          <w:sz w:val="24"/>
          <w:szCs w:val="24"/>
          <w:lang w:eastAsia="pl-PL"/>
        </w:rPr>
        <w:t>, o których mowa w:</w:t>
      </w:r>
    </w:p>
    <w:p w14:paraId="1598D0DB" w14:textId="77777777" w:rsidR="00C06ABC" w:rsidRPr="00E15889" w:rsidRDefault="00C06ABC" w:rsidP="00E15889">
      <w:pPr>
        <w:widowControl w:val="0"/>
        <w:suppressAutoHyphens/>
        <w:spacing w:line="276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>a)</w:t>
      </w: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ab/>
        <w:t>art. 108 ust. 1 pkt 3 ustawy Pzp,</w:t>
      </w:r>
    </w:p>
    <w:p w14:paraId="22912944" w14:textId="77777777" w:rsidR="00C06ABC" w:rsidRPr="00E15889" w:rsidRDefault="00C06ABC" w:rsidP="00E15889">
      <w:pPr>
        <w:widowControl w:val="0"/>
        <w:suppressAutoHyphens/>
        <w:spacing w:line="276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>b)</w:t>
      </w: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ab/>
        <w:t>art. 108 ust. 1 pkt 4 ustawy Pzp, dotyczących orzeczenia zakazu ubiegania się o zamówienie publiczne tytułem środka zapobiegawczego,</w:t>
      </w:r>
    </w:p>
    <w:p w14:paraId="35E8E906" w14:textId="77777777" w:rsidR="00C06ABC" w:rsidRPr="00E15889" w:rsidRDefault="00C06ABC" w:rsidP="00E15889">
      <w:pPr>
        <w:widowControl w:val="0"/>
        <w:suppressAutoHyphens/>
        <w:spacing w:line="276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>c)</w:t>
      </w: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ab/>
        <w:t>art. 108 ust. 1 pkt 5 ustawy Pzp, dotyczących zawarcia z innymi wykonawcami porozumienia mającego na celu zakłócenie konkurencji,</w:t>
      </w:r>
    </w:p>
    <w:p w14:paraId="4340646B" w14:textId="77777777" w:rsidR="00C06ABC" w:rsidRPr="00E15889" w:rsidRDefault="00C06ABC" w:rsidP="00C06ABC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>d)</w:t>
      </w: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ab/>
        <w:t>art. 108 ust. 1 pkt 6 ustawy Pzp,</w:t>
      </w:r>
    </w:p>
    <w:p w14:paraId="03006C30" w14:textId="59A33C50" w:rsidR="007D6389" w:rsidRPr="00E15889" w:rsidRDefault="00C06ABC" w:rsidP="00C06ABC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E15889">
        <w:rPr>
          <w:rFonts w:ascii="Verdana" w:eastAsia="Times New Roman" w:hAnsi="Verdana" w:cs="Arial"/>
          <w:sz w:val="24"/>
          <w:szCs w:val="24"/>
          <w:lang w:eastAsia="pl-PL"/>
        </w:rPr>
        <w:t xml:space="preserve">- </w:t>
      </w:r>
      <w:r w:rsidR="004311D3" w:rsidRPr="00E15889">
        <w:rPr>
          <w:rFonts w:ascii="Verdana" w:eastAsia="Times New Roman" w:hAnsi="Verdana" w:cs="Arial"/>
          <w:b/>
          <w:sz w:val="24"/>
          <w:szCs w:val="24"/>
          <w:lang w:eastAsia="pl-PL"/>
        </w:rPr>
        <w:t xml:space="preserve">są aktualne. </w:t>
      </w:r>
      <w:r w:rsidR="004311D3" w:rsidRPr="00E15889">
        <w:rPr>
          <w:rFonts w:ascii="Verdana" w:eastAsia="Times New Roman" w:hAnsi="Verdana" w:cs="Arial"/>
          <w:sz w:val="24"/>
          <w:szCs w:val="24"/>
          <w:lang w:eastAsia="pl-PL"/>
        </w:rPr>
        <w:t xml:space="preserve"> </w:t>
      </w:r>
    </w:p>
    <w:p w14:paraId="7B0FFED0" w14:textId="77777777" w:rsidR="004311D3" w:rsidRPr="00E15889" w:rsidRDefault="004311D3" w:rsidP="004311D3">
      <w:pPr>
        <w:spacing w:before="120" w:after="120"/>
        <w:rPr>
          <w:rFonts w:ascii="Verdana" w:hAnsi="Verdana" w:cs="Arial"/>
          <w:szCs w:val="20"/>
          <w:lang w:eastAsia="ar-SA"/>
        </w:rPr>
      </w:pPr>
      <w:r w:rsidRPr="00E15889">
        <w:rPr>
          <w:rFonts w:ascii="Verdana" w:hAnsi="Verdana" w:cs="Arial"/>
          <w:szCs w:val="20"/>
          <w:lang w:eastAsia="ar-SA"/>
        </w:rPr>
        <w:t>__________________ dnia __ __ ____ roku</w:t>
      </w:r>
    </w:p>
    <w:p w14:paraId="2FAF6122" w14:textId="77777777" w:rsidR="004311D3" w:rsidRPr="00E15889" w:rsidRDefault="004311D3" w:rsidP="004311D3">
      <w:pPr>
        <w:spacing w:before="120" w:after="120"/>
        <w:rPr>
          <w:rFonts w:ascii="Verdana" w:hAnsi="Verdana" w:cs="Arial"/>
          <w:sz w:val="20"/>
          <w:szCs w:val="20"/>
        </w:rPr>
      </w:pPr>
      <w:r w:rsidRPr="00E15889" w:rsidDel="00A41E9B">
        <w:rPr>
          <w:rFonts w:ascii="Verdana" w:hAnsi="Verdana" w:cs="Arial"/>
          <w:i/>
          <w:sz w:val="24"/>
          <w:szCs w:val="20"/>
          <w:lang w:eastAsia="ar-SA"/>
        </w:rPr>
        <w:t xml:space="preserve"> </w:t>
      </w:r>
      <w:r w:rsidRPr="00E15889">
        <w:rPr>
          <w:rFonts w:ascii="Verdana" w:hAnsi="Verdana" w:cs="Arial"/>
          <w:i/>
          <w:sz w:val="20"/>
          <w:szCs w:val="20"/>
          <w:lang w:eastAsia="ar-SA"/>
        </w:rPr>
        <w:t xml:space="preserve">             </w:t>
      </w:r>
    </w:p>
    <w:p w14:paraId="762E1AA8" w14:textId="77777777" w:rsidR="004311D3" w:rsidRPr="00E15889" w:rsidRDefault="004311D3" w:rsidP="004311D3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63A797FF" w14:textId="77777777" w:rsidR="004311D3" w:rsidRPr="00E15889" w:rsidRDefault="004311D3" w:rsidP="004311D3">
      <w:pPr>
        <w:jc w:val="center"/>
        <w:rPr>
          <w:rFonts w:ascii="Verdana" w:eastAsia="Times New Roman" w:hAnsi="Verdana" w:cs="Arial"/>
          <w:color w:val="0070C0"/>
          <w:sz w:val="28"/>
          <w:szCs w:val="24"/>
          <w:lang w:eastAsia="pl-PL"/>
        </w:rPr>
      </w:pPr>
      <w:r w:rsidRPr="00E15889">
        <w:rPr>
          <w:rFonts w:ascii="Verdana" w:eastAsia="Calibri" w:hAnsi="Verdana" w:cs="Arial"/>
          <w:b/>
          <w:bCs/>
          <w:iCs/>
          <w:color w:val="0070C0"/>
          <w:sz w:val="28"/>
          <w:szCs w:val="20"/>
        </w:rPr>
        <w:t xml:space="preserve">Plik musi być opatrzony </w:t>
      </w:r>
      <w:r w:rsidRPr="00E15889">
        <w:rPr>
          <w:rFonts w:ascii="Verdana" w:eastAsia="Calibri" w:hAnsi="Verdana" w:cs="Arial"/>
          <w:b/>
          <w:color w:val="0070C0"/>
          <w:sz w:val="28"/>
          <w:szCs w:val="20"/>
        </w:rPr>
        <w:t>kwalifikowanym podpisem elektronicznym</w:t>
      </w:r>
    </w:p>
    <w:sectPr w:rsidR="004311D3" w:rsidRPr="00E15889" w:rsidSect="00327F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41EE7" w14:textId="77777777" w:rsidR="009E7AF5" w:rsidRDefault="009E7AF5" w:rsidP="007217FD">
      <w:r>
        <w:separator/>
      </w:r>
    </w:p>
  </w:endnote>
  <w:endnote w:type="continuationSeparator" w:id="0">
    <w:p w14:paraId="373E7617" w14:textId="77777777" w:rsidR="009E7AF5" w:rsidRDefault="009E7AF5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4F88E" w14:textId="77777777" w:rsidR="00341B1D" w:rsidRDefault="00341B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9C361" w14:textId="77777777" w:rsidR="00341B1D" w:rsidRDefault="00341B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47BA" w14:textId="77777777" w:rsidR="00341B1D" w:rsidRDefault="00341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3595A" w14:textId="77777777" w:rsidR="009E7AF5" w:rsidRDefault="009E7AF5" w:rsidP="007217FD">
      <w:r>
        <w:separator/>
      </w:r>
    </w:p>
  </w:footnote>
  <w:footnote w:type="continuationSeparator" w:id="0">
    <w:p w14:paraId="56E37768" w14:textId="77777777" w:rsidR="009E7AF5" w:rsidRDefault="009E7AF5" w:rsidP="007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8F6E" w14:textId="77777777" w:rsidR="00341B1D" w:rsidRDefault="00341B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D65C" w14:textId="77777777" w:rsidR="007217FD" w:rsidRPr="000E7194" w:rsidRDefault="007217FD" w:rsidP="007217FD">
    <w:pPr>
      <w:pStyle w:val="Nagwek"/>
      <w:rPr>
        <w:sz w:val="2"/>
        <w:szCs w:val="2"/>
      </w:rPr>
    </w:pPr>
  </w:p>
  <w:p w14:paraId="66487258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82151" w14:textId="180B976A" w:rsidR="004F4E52" w:rsidRDefault="00341B1D" w:rsidP="004F4E52">
    <w:pPr>
      <w:pStyle w:val="Nagwek"/>
      <w:jc w:val="center"/>
    </w:pPr>
    <w:r w:rsidRPr="006C7D39">
      <w:rPr>
        <w:noProof/>
      </w:rPr>
      <w:drawing>
        <wp:inline distT="0" distB="0" distL="0" distR="0" wp14:anchorId="0FBC7E2D" wp14:editId="4D412E75">
          <wp:extent cx="5760720" cy="530860"/>
          <wp:effectExtent l="0" t="0" r="0" b="2540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F0B79"/>
    <w:multiLevelType w:val="hybridMultilevel"/>
    <w:tmpl w:val="6CCAE06E"/>
    <w:lvl w:ilvl="0" w:tplc="7B562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582614">
    <w:abstractNumId w:val="4"/>
  </w:num>
  <w:num w:numId="2" w16cid:durableId="502093351">
    <w:abstractNumId w:val="3"/>
  </w:num>
  <w:num w:numId="3" w16cid:durableId="666707498">
    <w:abstractNumId w:val="1"/>
  </w:num>
  <w:num w:numId="4" w16cid:durableId="866135855">
    <w:abstractNumId w:val="0"/>
  </w:num>
  <w:num w:numId="5" w16cid:durableId="529877363">
    <w:abstractNumId w:val="5"/>
  </w:num>
  <w:num w:numId="6" w16cid:durableId="24379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7131B"/>
    <w:rsid w:val="00082914"/>
    <w:rsid w:val="00085752"/>
    <w:rsid w:val="000950AF"/>
    <w:rsid w:val="000965E0"/>
    <w:rsid w:val="000D53DC"/>
    <w:rsid w:val="00140530"/>
    <w:rsid w:val="001578F2"/>
    <w:rsid w:val="0017712B"/>
    <w:rsid w:val="00196E8A"/>
    <w:rsid w:val="002148D0"/>
    <w:rsid w:val="00244B61"/>
    <w:rsid w:val="0025177A"/>
    <w:rsid w:val="002773A5"/>
    <w:rsid w:val="00277950"/>
    <w:rsid w:val="002E72E0"/>
    <w:rsid w:val="002F688B"/>
    <w:rsid w:val="0032284D"/>
    <w:rsid w:val="00327F12"/>
    <w:rsid w:val="00341B1D"/>
    <w:rsid w:val="003514C6"/>
    <w:rsid w:val="00356F82"/>
    <w:rsid w:val="00393C30"/>
    <w:rsid w:val="003A2DB9"/>
    <w:rsid w:val="003A4DF9"/>
    <w:rsid w:val="003B75D7"/>
    <w:rsid w:val="003D5970"/>
    <w:rsid w:val="004311D3"/>
    <w:rsid w:val="0045212D"/>
    <w:rsid w:val="004B282C"/>
    <w:rsid w:val="004F4E52"/>
    <w:rsid w:val="004F7DEC"/>
    <w:rsid w:val="00574CE3"/>
    <w:rsid w:val="00584A06"/>
    <w:rsid w:val="00595D41"/>
    <w:rsid w:val="005A63B0"/>
    <w:rsid w:val="005D0528"/>
    <w:rsid w:val="005D5CE9"/>
    <w:rsid w:val="005D5F38"/>
    <w:rsid w:val="005E33CA"/>
    <w:rsid w:val="005E52F4"/>
    <w:rsid w:val="006A017D"/>
    <w:rsid w:val="006A5344"/>
    <w:rsid w:val="006B289B"/>
    <w:rsid w:val="006E4F67"/>
    <w:rsid w:val="007217FD"/>
    <w:rsid w:val="0074536D"/>
    <w:rsid w:val="00753FA1"/>
    <w:rsid w:val="00770311"/>
    <w:rsid w:val="00777C8D"/>
    <w:rsid w:val="007843C0"/>
    <w:rsid w:val="007C69C3"/>
    <w:rsid w:val="007D6389"/>
    <w:rsid w:val="007F48B9"/>
    <w:rsid w:val="00811E6C"/>
    <w:rsid w:val="008126DF"/>
    <w:rsid w:val="00813A4A"/>
    <w:rsid w:val="00821449"/>
    <w:rsid w:val="0083383C"/>
    <w:rsid w:val="00836C37"/>
    <w:rsid w:val="008626D4"/>
    <w:rsid w:val="008A71E1"/>
    <w:rsid w:val="008E2116"/>
    <w:rsid w:val="008F7027"/>
    <w:rsid w:val="00902869"/>
    <w:rsid w:val="00905298"/>
    <w:rsid w:val="00940003"/>
    <w:rsid w:val="00950360"/>
    <w:rsid w:val="009E7AF5"/>
    <w:rsid w:val="009F1ED5"/>
    <w:rsid w:val="00A05B9A"/>
    <w:rsid w:val="00A1346F"/>
    <w:rsid w:val="00A30692"/>
    <w:rsid w:val="00A377BE"/>
    <w:rsid w:val="00A53925"/>
    <w:rsid w:val="00A97C25"/>
    <w:rsid w:val="00AB55E6"/>
    <w:rsid w:val="00AD1351"/>
    <w:rsid w:val="00AF4A5A"/>
    <w:rsid w:val="00B06FED"/>
    <w:rsid w:val="00B11374"/>
    <w:rsid w:val="00B125AE"/>
    <w:rsid w:val="00B24775"/>
    <w:rsid w:val="00B403A1"/>
    <w:rsid w:val="00B40AF2"/>
    <w:rsid w:val="00B42C54"/>
    <w:rsid w:val="00B9499D"/>
    <w:rsid w:val="00BF340D"/>
    <w:rsid w:val="00C0642B"/>
    <w:rsid w:val="00C06ABC"/>
    <w:rsid w:val="00C30D86"/>
    <w:rsid w:val="00CE1954"/>
    <w:rsid w:val="00CE6B23"/>
    <w:rsid w:val="00D0180D"/>
    <w:rsid w:val="00D56BCC"/>
    <w:rsid w:val="00D62A59"/>
    <w:rsid w:val="00D866AC"/>
    <w:rsid w:val="00DB2A23"/>
    <w:rsid w:val="00DE3DAD"/>
    <w:rsid w:val="00DF6925"/>
    <w:rsid w:val="00E1120A"/>
    <w:rsid w:val="00E15889"/>
    <w:rsid w:val="00E25984"/>
    <w:rsid w:val="00E30DA3"/>
    <w:rsid w:val="00E72E36"/>
    <w:rsid w:val="00EA231F"/>
    <w:rsid w:val="00F40A82"/>
    <w:rsid w:val="00F46BFE"/>
    <w:rsid w:val="00F47EFD"/>
    <w:rsid w:val="00F77EDD"/>
    <w:rsid w:val="00F804A7"/>
    <w:rsid w:val="00FA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CBBB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1"/>
    <w:rsid w:val="007D6389"/>
    <w:pPr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7D6389"/>
  </w:style>
  <w:style w:type="character" w:customStyle="1" w:styleId="TekstpodstawowyZnak1">
    <w:name w:val="Tekst podstawowy Znak1"/>
    <w:link w:val="Tekstpodstawowy"/>
    <w:rsid w:val="007D63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D63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EC825-93A2-4B3B-8108-E90CA853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24</cp:revision>
  <cp:lastPrinted>2022-10-05T07:13:00Z</cp:lastPrinted>
  <dcterms:created xsi:type="dcterms:W3CDTF">2021-06-16T09:25:00Z</dcterms:created>
  <dcterms:modified xsi:type="dcterms:W3CDTF">2024-05-21T08:24:00Z</dcterms:modified>
</cp:coreProperties>
</file>