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67ABA712" w:rsidR="00CF4DB7" w:rsidRP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724B9C">
        <w:rPr>
          <w:rFonts w:ascii="Century Gothic" w:hAnsi="Century Gothic" w:cs="Century Gothic"/>
          <w:color w:val="000000" w:themeColor="text1"/>
          <w:sz w:val="20"/>
          <w:szCs w:val="20"/>
        </w:rPr>
        <w:t>6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6722DFEC" w14:textId="32BB73E9" w:rsidR="00CF4DB7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1D0AC1" wp14:editId="35FB6444">
            <wp:simplePos x="0" y="0"/>
            <wp:positionH relativeFrom="column">
              <wp:posOffset>-158750</wp:posOffset>
            </wp:positionH>
            <wp:positionV relativeFrom="paragraph">
              <wp:posOffset>193675</wp:posOffset>
            </wp:positionV>
            <wp:extent cx="1964055" cy="610870"/>
            <wp:effectExtent l="0" t="0" r="0" b="0"/>
            <wp:wrapNone/>
            <wp:docPr id="1" name="Obraz 1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53F72" w14:textId="5C5A766D" w:rsidR="00CF4DB7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32584B" wp14:editId="74547620">
            <wp:simplePos x="0" y="0"/>
            <wp:positionH relativeFrom="column">
              <wp:posOffset>4206240</wp:posOffset>
            </wp:positionH>
            <wp:positionV relativeFrom="paragraph">
              <wp:posOffset>12065</wp:posOffset>
            </wp:positionV>
            <wp:extent cx="1457325" cy="631825"/>
            <wp:effectExtent l="0" t="0" r="9525" b="0"/>
            <wp:wrapNone/>
            <wp:docPr id="2" name="Obraz 2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70389A19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4A1F93F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5D72C01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B752A04" w14:textId="77777777" w:rsidR="0099619A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1517F862" w14:textId="77777777" w:rsidR="0099619A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12262F8" w14:textId="77777777" w:rsidR="0099619A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163827B" w14:textId="4ABEF98E" w:rsidR="000E7DEE" w:rsidRPr="00E953F7" w:rsidRDefault="00CF4DB7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 xml:space="preserve">Projekt/ </w:t>
      </w:r>
      <w:r w:rsidR="00DD1A35" w:rsidRPr="00E953F7">
        <w:rPr>
          <w:rFonts w:ascii="Century Gothic" w:hAnsi="Century Gothic" w:cs="Century Gothic"/>
          <w:b/>
          <w:bCs/>
          <w:sz w:val="20"/>
          <w:szCs w:val="20"/>
        </w:rPr>
        <w:t>Umowa nr UKW/DZP-282-ZO</w:t>
      </w:r>
      <w:r w:rsidR="0085468D" w:rsidRPr="00E953F7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D1A35" w:rsidRPr="00E953F7">
        <w:rPr>
          <w:rFonts w:ascii="Century Gothic" w:hAnsi="Century Gothic" w:cs="Century Gothic"/>
          <w:b/>
          <w:bCs/>
          <w:sz w:val="20"/>
          <w:szCs w:val="20"/>
        </w:rPr>
        <w:t>B-</w:t>
      </w:r>
      <w:r w:rsidR="00F10063" w:rsidRPr="00E953F7">
        <w:rPr>
          <w:rFonts w:ascii="Century Gothic" w:hAnsi="Century Gothic" w:cs="Century Gothic"/>
          <w:b/>
          <w:bCs/>
          <w:sz w:val="20"/>
          <w:szCs w:val="20"/>
        </w:rPr>
        <w:t>0</w:t>
      </w:r>
      <w:r w:rsidR="0049176F">
        <w:rPr>
          <w:rFonts w:ascii="Century Gothic" w:hAnsi="Century Gothic" w:cs="Century Gothic"/>
          <w:b/>
          <w:bCs/>
          <w:sz w:val="20"/>
          <w:szCs w:val="20"/>
        </w:rPr>
        <w:t>7</w:t>
      </w:r>
      <w:r w:rsidR="0085468D" w:rsidRPr="00E953F7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F10063" w:rsidRPr="00E953F7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3C19F7" w:rsidRPr="00E953F7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20780E" w:rsidRPr="00E953F7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21917962" w14:textId="6782EED5" w:rsidR="000E7DEE" w:rsidRPr="00E953F7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zawarta w dniu ………….. roku pomiędzy:</w:t>
      </w:r>
      <w:r w:rsidR="0099619A" w:rsidRPr="00E953F7">
        <w:rPr>
          <w:rFonts w:ascii="Century Gothic" w:hAnsi="Century Gothic" w:cs="Century Gothic"/>
          <w:sz w:val="20"/>
          <w:szCs w:val="20"/>
        </w:rPr>
        <w:t xml:space="preserve">  </w:t>
      </w:r>
      <w:r w:rsidR="00A31436" w:rsidRPr="00E953F7">
        <w:rPr>
          <w:rFonts w:ascii="Century Gothic" w:hAnsi="Century Gothic" w:cs="Century Gothic"/>
          <w:sz w:val="20"/>
          <w:szCs w:val="20"/>
        </w:rPr>
        <w:t xml:space="preserve">  </w:t>
      </w:r>
    </w:p>
    <w:p w14:paraId="64EA7021" w14:textId="77777777" w:rsidR="000E7DEE" w:rsidRPr="00E953F7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10DC7F6D" w14:textId="77777777" w:rsidR="000E7DEE" w:rsidRPr="00E953F7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b/>
          <w:sz w:val="20"/>
          <w:szCs w:val="20"/>
        </w:rPr>
        <w:t>1.</w:t>
      </w:r>
      <w:r w:rsidRPr="00E953F7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E953F7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77777777" w:rsidR="000E7DEE" w:rsidRPr="00E953F7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0EBD2515" w14:textId="77777777" w:rsidR="000E7DEE" w:rsidRPr="00E953F7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0944508D" w14:textId="77777777" w:rsidR="000E7DEE" w:rsidRPr="00E953F7" w:rsidRDefault="000E7DEE" w:rsidP="000E7DEE">
      <w:pPr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a</w:t>
      </w:r>
    </w:p>
    <w:p w14:paraId="1CD2F45C" w14:textId="77777777" w:rsidR="000E7DEE" w:rsidRPr="00E953F7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b/>
          <w:sz w:val="20"/>
          <w:szCs w:val="20"/>
        </w:rPr>
        <w:t xml:space="preserve">2. </w:t>
      </w:r>
      <w:r w:rsidRPr="00E953F7">
        <w:rPr>
          <w:rFonts w:ascii="Century Gothic" w:hAnsi="Century Gothic"/>
          <w:b/>
          <w:sz w:val="20"/>
          <w:szCs w:val="20"/>
        </w:rPr>
        <w:tab/>
      </w:r>
      <w:r w:rsidRPr="00E953F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E953F7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524BB791" w14:textId="77777777" w:rsidR="000E7DEE" w:rsidRPr="00E953F7" w:rsidRDefault="000E7DEE" w:rsidP="000E7DEE">
      <w:pPr>
        <w:ind w:left="360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E953F7" w:rsidRDefault="000E7DEE" w:rsidP="000E7DEE">
      <w:pPr>
        <w:rPr>
          <w:rFonts w:ascii="Century Gothic" w:hAnsi="Century Gothic"/>
          <w:sz w:val="20"/>
          <w:szCs w:val="20"/>
        </w:rPr>
      </w:pPr>
    </w:p>
    <w:p w14:paraId="2C267EEA" w14:textId="77777777" w:rsidR="00DD1A35" w:rsidRPr="00E953F7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5BDFA18F" w14:textId="77777777" w:rsidR="00DD1A35" w:rsidRPr="00E953F7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3B4DDF5" w14:textId="5E4485C1" w:rsidR="000E7DEE" w:rsidRPr="00E953F7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18  Regulaminu udzielania zamówień publicznych</w:t>
      </w:r>
      <w:r w:rsidR="000552F7" w:rsidRPr="00E953F7">
        <w:rPr>
          <w:rFonts w:ascii="Century Gothic" w:hAnsi="Century Gothic" w:cs="Century Gothic"/>
          <w:sz w:val="20"/>
          <w:szCs w:val="20"/>
        </w:rPr>
        <w:t xml:space="preserve"> </w:t>
      </w:r>
      <w:r w:rsidR="000552F7" w:rsidRPr="00E953F7">
        <w:rPr>
          <w:rFonts w:ascii="Century Gothic" w:hAnsi="Century Gothic"/>
          <w:sz w:val="20"/>
          <w:szCs w:val="20"/>
        </w:rPr>
        <w:t>realizowanych przez Uniwersytet Kazimierza Wielkiego</w:t>
      </w:r>
      <w:r w:rsidR="000552F7" w:rsidRPr="00E953F7">
        <w:rPr>
          <w:rFonts w:ascii="Century Gothic" w:hAnsi="Century Gothic" w:cs="Century Gothic"/>
          <w:sz w:val="20"/>
          <w:szCs w:val="20"/>
        </w:rPr>
        <w:t>,</w:t>
      </w:r>
      <w:r w:rsidRPr="00E953F7">
        <w:rPr>
          <w:rFonts w:ascii="Century Gothic" w:hAnsi="Century Gothic" w:cs="Century Gothic"/>
          <w:sz w:val="20"/>
          <w:szCs w:val="20"/>
        </w:rPr>
        <w:t xml:space="preserve"> pn.: „</w:t>
      </w:r>
      <w:bookmarkStart w:id="0" w:name="_Hlk140221461"/>
      <w:r w:rsidRPr="00E953F7">
        <w:rPr>
          <w:rFonts w:ascii="Century Gothic" w:hAnsi="Century Gothic" w:cs="Century Gothic"/>
          <w:sz w:val="20"/>
          <w:szCs w:val="20"/>
        </w:rPr>
        <w:t xml:space="preserve"> </w:t>
      </w:r>
      <w:bookmarkEnd w:id="0"/>
      <w:r w:rsidR="00AA0FC5" w:rsidRPr="00AA0FC5">
        <w:rPr>
          <w:rFonts w:ascii="Century Gothic" w:hAnsi="Century Gothic" w:cs="Century Gothic"/>
          <w:sz w:val="20"/>
          <w:szCs w:val="20"/>
        </w:rPr>
        <w:t>Dostawa przenośnej kamery do rejestracji pomiarów dynamicznych</w:t>
      </w:r>
      <w:r w:rsidRPr="00E953F7">
        <w:rPr>
          <w:rFonts w:ascii="Century Gothic" w:hAnsi="Century Gothic" w:cs="Century Gothic"/>
          <w:sz w:val="20"/>
          <w:szCs w:val="20"/>
        </w:rPr>
        <w:t>” nr UKW/DZP-282-ZO-B-</w:t>
      </w:r>
      <w:r w:rsidR="00F10063" w:rsidRPr="00E953F7">
        <w:rPr>
          <w:rFonts w:ascii="Century Gothic" w:hAnsi="Century Gothic" w:cs="Century Gothic"/>
          <w:sz w:val="20"/>
          <w:szCs w:val="20"/>
        </w:rPr>
        <w:t>0</w:t>
      </w:r>
      <w:r w:rsidR="00902A03">
        <w:rPr>
          <w:rFonts w:ascii="Century Gothic" w:hAnsi="Century Gothic" w:cs="Century Gothic"/>
          <w:sz w:val="20"/>
          <w:szCs w:val="20"/>
        </w:rPr>
        <w:t>3</w:t>
      </w:r>
      <w:r w:rsidRPr="00E953F7">
        <w:rPr>
          <w:rFonts w:ascii="Century Gothic" w:hAnsi="Century Gothic" w:cs="Century Gothic"/>
          <w:sz w:val="20"/>
          <w:szCs w:val="20"/>
        </w:rPr>
        <w:t>/202</w:t>
      </w:r>
      <w:r w:rsidR="00F10063" w:rsidRPr="00E953F7">
        <w:rPr>
          <w:rFonts w:ascii="Century Gothic" w:hAnsi="Century Gothic" w:cs="Century Gothic"/>
          <w:sz w:val="20"/>
          <w:szCs w:val="20"/>
        </w:rPr>
        <w:t>4</w:t>
      </w:r>
      <w:r w:rsidRPr="00E953F7">
        <w:rPr>
          <w:rFonts w:ascii="Century Gothic" w:hAnsi="Century Gothic" w:cs="Century Gothic"/>
          <w:sz w:val="20"/>
          <w:szCs w:val="20"/>
        </w:rPr>
        <w:t>.</w:t>
      </w:r>
    </w:p>
    <w:p w14:paraId="2BB877CA" w14:textId="77777777" w:rsidR="00913AFE" w:rsidRPr="00E953F7" w:rsidRDefault="00913AFE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D45E0E3" w14:textId="77777777" w:rsidR="00DD1A35" w:rsidRPr="00E953F7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3468A4CB" w:rsidR="00FF1926" w:rsidRPr="00E953F7" w:rsidRDefault="0071720A" w:rsidP="00E36C7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FF1926" w:rsidRPr="00E953F7">
        <w:rPr>
          <w:rFonts w:ascii="Century Gothic" w:hAnsi="Century Gothic"/>
          <w:bCs/>
          <w:iCs/>
          <w:sz w:val="20"/>
          <w:szCs w:val="20"/>
        </w:rPr>
        <w:t xml:space="preserve">dostawa </w:t>
      </w:r>
      <w:r w:rsidR="0019742C" w:rsidRPr="0019742C">
        <w:rPr>
          <w:rFonts w:ascii="Century Gothic" w:hAnsi="Century Gothic" w:cs="Century Gothic"/>
          <w:sz w:val="20"/>
          <w:szCs w:val="20"/>
        </w:rPr>
        <w:t>przenośnej kamery do rejestracji pomiarów dynamicznych</w:t>
      </w:r>
      <w:r w:rsidR="00FF1926" w:rsidRPr="00E953F7">
        <w:rPr>
          <w:rFonts w:ascii="Century Gothic" w:hAnsi="Century Gothic"/>
          <w:bCs/>
          <w:iCs/>
          <w:sz w:val="20"/>
          <w:szCs w:val="20"/>
        </w:rPr>
        <w:t xml:space="preserve">, zgodnie z opisem przedmiotu zamówienia zawartym w </w:t>
      </w:r>
      <w:r w:rsidR="0070763D" w:rsidRPr="00E953F7">
        <w:rPr>
          <w:rFonts w:ascii="Century Gothic" w:hAnsi="Century Gothic"/>
          <w:bCs/>
          <w:iCs/>
          <w:sz w:val="20"/>
          <w:szCs w:val="20"/>
        </w:rPr>
        <w:t>F</w:t>
      </w:r>
      <w:r w:rsidR="00FF1926" w:rsidRPr="00E953F7">
        <w:rPr>
          <w:rFonts w:ascii="Century Gothic" w:hAnsi="Century Gothic"/>
          <w:bCs/>
          <w:iCs/>
          <w:sz w:val="20"/>
          <w:szCs w:val="20"/>
        </w:rPr>
        <w:t>ormularzu</w:t>
      </w:r>
      <w:r w:rsidRPr="00E953F7">
        <w:rPr>
          <w:rFonts w:ascii="Century Gothic" w:hAnsi="Century Gothic"/>
          <w:bCs/>
          <w:iCs/>
          <w:sz w:val="20"/>
          <w:szCs w:val="20"/>
        </w:rPr>
        <w:t xml:space="preserve"> </w:t>
      </w:r>
      <w:r w:rsidR="0019742C">
        <w:rPr>
          <w:rFonts w:ascii="Century Gothic" w:hAnsi="Century Gothic"/>
          <w:bCs/>
          <w:iCs/>
          <w:sz w:val="20"/>
          <w:szCs w:val="20"/>
        </w:rPr>
        <w:t>P</w:t>
      </w:r>
      <w:r w:rsidR="0070763D" w:rsidRPr="00E953F7">
        <w:rPr>
          <w:rFonts w:ascii="Century Gothic" w:hAnsi="Century Gothic"/>
          <w:bCs/>
          <w:iCs/>
          <w:sz w:val="20"/>
          <w:szCs w:val="20"/>
        </w:rPr>
        <w:t xml:space="preserve">rzedmiotowo - </w:t>
      </w:r>
      <w:r w:rsidRPr="00E953F7">
        <w:rPr>
          <w:rFonts w:ascii="Century Gothic" w:hAnsi="Century Gothic"/>
          <w:bCs/>
          <w:iCs/>
          <w:sz w:val="20"/>
          <w:szCs w:val="20"/>
        </w:rPr>
        <w:t xml:space="preserve">cenowym (załącznik nr </w:t>
      </w:r>
      <w:r w:rsidR="00420B98" w:rsidRPr="00E953F7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E953F7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E953F7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296D2022" w:rsidR="000E7DEE" w:rsidRPr="00E953F7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E953F7">
        <w:rPr>
          <w:rFonts w:ascii="Century Gothic" w:eastAsia="TimesNewRoman" w:hAnsi="Century Gothic" w:cs="Book Antiqua"/>
          <w:sz w:val="20"/>
          <w:szCs w:val="20"/>
        </w:rPr>
        <w:t>ż</w:t>
      </w:r>
      <w:r w:rsidRPr="00E953F7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E953F7">
        <w:rPr>
          <w:rFonts w:ascii="Century Gothic" w:eastAsia="TimesNewRoman" w:hAnsi="Century Gothic" w:cs="Book Antiqua"/>
          <w:sz w:val="20"/>
          <w:szCs w:val="20"/>
        </w:rPr>
        <w:t>ś</w:t>
      </w:r>
      <w:r w:rsidRPr="00E953F7">
        <w:rPr>
          <w:rFonts w:ascii="Century Gothic" w:hAnsi="Century Gothic" w:cs="Book Antiqua"/>
          <w:sz w:val="20"/>
          <w:szCs w:val="20"/>
        </w:rPr>
        <w:t>lony w ust. 1 stosownie do o</w:t>
      </w:r>
      <w:r w:rsidRPr="00E953F7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E953F7">
        <w:rPr>
          <w:rFonts w:ascii="Century Gothic" w:hAnsi="Century Gothic" w:cs="TimesNewRomanPSMT"/>
          <w:sz w:val="20"/>
          <w:szCs w:val="20"/>
        </w:rPr>
        <w:t>które stanowią  integraln</w:t>
      </w:r>
      <w:r w:rsidR="0019742C">
        <w:rPr>
          <w:rFonts w:ascii="Century Gothic" w:hAnsi="Century Gothic" w:cs="TimesNewRomanPSMT"/>
          <w:sz w:val="20"/>
          <w:szCs w:val="20"/>
        </w:rPr>
        <w:t>ą</w:t>
      </w:r>
      <w:r w:rsidRPr="00E953F7">
        <w:rPr>
          <w:rFonts w:ascii="Century Gothic" w:hAnsi="Century Gothic" w:cs="TimesNewRomanPSMT"/>
          <w:sz w:val="20"/>
          <w:szCs w:val="20"/>
        </w:rPr>
        <w:t xml:space="preserve"> część niniejszej umowy,</w:t>
      </w:r>
      <w:r w:rsidRPr="00E953F7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E953F7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E953F7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E953F7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E953F7">
        <w:rPr>
          <w:rFonts w:ascii="Century Gothic" w:hAnsi="Century Gothic" w:cs="Book Antiqua"/>
          <w:sz w:val="20"/>
          <w:szCs w:val="20"/>
        </w:rPr>
        <w:t>techniczne i u</w:t>
      </w:r>
      <w:r w:rsidRPr="00E953F7">
        <w:rPr>
          <w:rFonts w:ascii="Century Gothic" w:eastAsia="TimesNewRoman" w:hAnsi="Century Gothic" w:cs="Book Antiqua"/>
          <w:sz w:val="20"/>
          <w:szCs w:val="20"/>
        </w:rPr>
        <w:t>ż</w:t>
      </w:r>
      <w:r w:rsidRPr="00E953F7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6B344A55" w:rsidR="000E7DEE" w:rsidRPr="00E953F7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E953F7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E953F7">
        <w:rPr>
          <w:rFonts w:ascii="Century Gothic" w:hAnsi="Century Gothic" w:cs="Century Gothic"/>
          <w:sz w:val="20"/>
          <w:szCs w:val="20"/>
        </w:rPr>
        <w:t>oznakowanie zgodno</w:t>
      </w:r>
      <w:r w:rsidRPr="00E953F7">
        <w:rPr>
          <w:rFonts w:ascii="Century Gothic" w:eastAsia="TimesNewRoman" w:hAnsi="Century Gothic" w:cs="Century Gothic"/>
          <w:sz w:val="20"/>
          <w:szCs w:val="20"/>
        </w:rPr>
        <w:t>ś</w:t>
      </w:r>
      <w:r w:rsidRPr="00E953F7">
        <w:rPr>
          <w:rFonts w:ascii="Century Gothic" w:hAnsi="Century Gothic" w:cs="Century Gothic"/>
          <w:sz w:val="20"/>
          <w:szCs w:val="20"/>
        </w:rPr>
        <w:t>ci, zgodnie z ustaw</w:t>
      </w:r>
      <w:r w:rsidRPr="00E953F7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E953F7">
        <w:rPr>
          <w:rFonts w:ascii="Century Gothic" w:hAnsi="Century Gothic" w:cs="Century Gothic"/>
          <w:sz w:val="20"/>
          <w:szCs w:val="20"/>
        </w:rPr>
        <w:t>o systemie oceny zgodno</w:t>
      </w:r>
      <w:r w:rsidRPr="00E953F7">
        <w:rPr>
          <w:rFonts w:ascii="Century Gothic" w:eastAsia="TimesNewRoman" w:hAnsi="Century Gothic" w:cs="Century Gothic"/>
          <w:sz w:val="20"/>
          <w:szCs w:val="20"/>
        </w:rPr>
        <w:t>ś</w:t>
      </w:r>
      <w:r w:rsidR="00BF6536" w:rsidRPr="00E953F7">
        <w:rPr>
          <w:rFonts w:ascii="Century Gothic" w:hAnsi="Century Gothic" w:cs="Century Gothic"/>
          <w:sz w:val="20"/>
          <w:szCs w:val="20"/>
        </w:rPr>
        <w:t xml:space="preserve">ci z dnia 30 sierpnia 2002 r. </w:t>
      </w:r>
      <w:r w:rsidR="00825815" w:rsidRPr="00E953F7">
        <w:rPr>
          <w:rFonts w:ascii="Century Gothic" w:hAnsi="Century Gothic" w:cs="Century Gothic"/>
          <w:sz w:val="20"/>
          <w:szCs w:val="20"/>
        </w:rPr>
        <w:t>(</w:t>
      </w:r>
      <w:r w:rsidR="00543AF5" w:rsidRPr="00E953F7">
        <w:rPr>
          <w:rFonts w:ascii="Century Gothic" w:hAnsi="Century Gothic" w:cs="Century Gothic"/>
          <w:sz w:val="20"/>
          <w:szCs w:val="20"/>
        </w:rPr>
        <w:t xml:space="preserve">t.j. </w:t>
      </w:r>
      <w:r w:rsidR="00825815" w:rsidRPr="00E953F7">
        <w:rPr>
          <w:rFonts w:ascii="Century Gothic" w:hAnsi="Century Gothic" w:cs="Century Gothic"/>
          <w:sz w:val="20"/>
          <w:szCs w:val="20"/>
        </w:rPr>
        <w:t>Dz.U.202</w:t>
      </w:r>
      <w:r w:rsidR="00C003EE" w:rsidRPr="00E953F7">
        <w:rPr>
          <w:rFonts w:ascii="Century Gothic" w:hAnsi="Century Gothic" w:cs="Century Gothic"/>
          <w:sz w:val="20"/>
          <w:szCs w:val="20"/>
        </w:rPr>
        <w:t>3</w:t>
      </w:r>
      <w:r w:rsidR="00825815" w:rsidRPr="00E953F7">
        <w:rPr>
          <w:rFonts w:ascii="Century Gothic" w:hAnsi="Century Gothic" w:cs="Century Gothic"/>
          <w:sz w:val="20"/>
          <w:szCs w:val="20"/>
        </w:rPr>
        <w:t>.</w:t>
      </w:r>
      <w:r w:rsidR="00C003EE" w:rsidRPr="00E953F7">
        <w:rPr>
          <w:rFonts w:ascii="Century Gothic" w:hAnsi="Century Gothic" w:cs="Century Gothic"/>
          <w:sz w:val="20"/>
          <w:szCs w:val="20"/>
        </w:rPr>
        <w:t>215 t.j.</w:t>
      </w:r>
      <w:r w:rsidR="00825815" w:rsidRPr="00E953F7">
        <w:rPr>
          <w:rFonts w:ascii="Century Gothic" w:hAnsi="Century Gothic" w:cs="Century Gothic"/>
          <w:sz w:val="20"/>
          <w:szCs w:val="20"/>
        </w:rPr>
        <w:t>)</w:t>
      </w:r>
    </w:p>
    <w:p w14:paraId="573F4C45" w14:textId="77777777" w:rsidR="000E7DEE" w:rsidRPr="00E953F7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E953F7">
        <w:rPr>
          <w:rFonts w:ascii="Century Gothic" w:hAnsi="Century Gothic" w:cs="Book Antiqua"/>
          <w:sz w:val="20"/>
          <w:szCs w:val="20"/>
        </w:rPr>
        <w:t>fabrycznie nowe, wolne od wad fizycznych i prawnych;</w:t>
      </w:r>
    </w:p>
    <w:p w14:paraId="325DC63D" w14:textId="77777777" w:rsidR="000E7DEE" w:rsidRPr="00E953F7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E953F7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E953F7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E953F7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E953F7">
        <w:rPr>
          <w:rFonts w:ascii="Century Gothic" w:hAnsi="Century Gothic" w:cs="Book Antiqua"/>
          <w:sz w:val="20"/>
          <w:szCs w:val="20"/>
        </w:rPr>
        <w:t>.</w:t>
      </w:r>
    </w:p>
    <w:p w14:paraId="260D9374" w14:textId="18040474" w:rsidR="00552BDC" w:rsidRPr="00D722E9" w:rsidRDefault="00552BDC" w:rsidP="00D722E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 przypadku produktów posiadających</w:t>
      </w:r>
      <w:r w:rsidR="002C7D3D" w:rsidRPr="00E953F7">
        <w:rPr>
          <w:rFonts w:ascii="Century Gothic" w:hAnsi="Century Gothic" w:cs="Century Gothic"/>
          <w:sz w:val="20"/>
          <w:szCs w:val="20"/>
        </w:rPr>
        <w:t xml:space="preserve"> określony</w:t>
      </w:r>
      <w:r w:rsidRPr="00E953F7">
        <w:rPr>
          <w:rFonts w:ascii="Century Gothic" w:hAnsi="Century Gothic" w:cs="Century Gothic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</w:t>
      </w:r>
      <w:r w:rsidRPr="00E953F7">
        <w:rPr>
          <w:rFonts w:ascii="Century Gothic" w:hAnsi="Century Gothic" w:cs="Century Gothic"/>
          <w:sz w:val="20"/>
          <w:szCs w:val="20"/>
        </w:rPr>
        <w:lastRenderedPageBreak/>
        <w:t>dostarczenia do Zamawiającego wynosił przy</w:t>
      </w:r>
      <w:r w:rsidRPr="00D722E9">
        <w:rPr>
          <w:rFonts w:ascii="Century Gothic" w:hAnsi="Century Gothic" w:cs="Century Gothic"/>
          <w:sz w:val="20"/>
          <w:szCs w:val="20"/>
        </w:rPr>
        <w:t>najmniej połowę okresu przydatności do użycia określonego przez producenta.</w:t>
      </w:r>
    </w:p>
    <w:p w14:paraId="0EDA4218" w14:textId="0711D7AF" w:rsidR="00552BDC" w:rsidRPr="002E3A0E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Wykonawca udziela na wszystkie rzeczy wchodzące w skład przedmiotu umowy gwarancji</w:t>
      </w:r>
      <w:r w:rsidR="00DB03DE" w:rsidRPr="00E953F7">
        <w:rPr>
          <w:rFonts w:ascii="Century Gothic" w:hAnsi="Century Gothic" w:cs="Century Gothic"/>
          <w:sz w:val="20"/>
          <w:szCs w:val="20"/>
        </w:rPr>
        <w:t xml:space="preserve"> </w:t>
      </w:r>
      <w:r w:rsidR="00DB03DE" w:rsidRPr="002E3A0E">
        <w:rPr>
          <w:rFonts w:ascii="Century Gothic" w:hAnsi="Century Gothic" w:cs="Century Gothic"/>
          <w:sz w:val="20"/>
          <w:szCs w:val="20"/>
        </w:rPr>
        <w:t>jakości</w:t>
      </w:r>
      <w:r w:rsidRPr="002E3A0E">
        <w:rPr>
          <w:rFonts w:ascii="Century Gothic" w:hAnsi="Century Gothic" w:cs="Century Gothic"/>
          <w:sz w:val="20"/>
          <w:szCs w:val="20"/>
        </w:rPr>
        <w:t xml:space="preserve"> zgodnie z postanowieniami określonymi w </w:t>
      </w:r>
      <w:r w:rsidR="008B51FC" w:rsidRPr="002E3A0E">
        <w:rPr>
          <w:rFonts w:ascii="Century Gothic" w:hAnsi="Century Gothic" w:cs="Century Gothic"/>
          <w:sz w:val="20"/>
          <w:szCs w:val="20"/>
        </w:rPr>
        <w:t xml:space="preserve">treści Formularza </w:t>
      </w:r>
      <w:r w:rsidR="006D08A7" w:rsidRPr="002E3A0E">
        <w:rPr>
          <w:rFonts w:ascii="Century Gothic" w:hAnsi="Century Gothic" w:cs="Century Gothic"/>
          <w:sz w:val="20"/>
          <w:szCs w:val="20"/>
        </w:rPr>
        <w:t>P</w:t>
      </w:r>
      <w:r w:rsidR="008B51FC" w:rsidRPr="002E3A0E">
        <w:rPr>
          <w:rFonts w:ascii="Century Gothic" w:hAnsi="Century Gothic" w:cs="Century Gothic"/>
          <w:sz w:val="20"/>
          <w:szCs w:val="20"/>
        </w:rPr>
        <w:t xml:space="preserve">rzedmiotowo </w:t>
      </w:r>
      <w:r w:rsidR="00D722E9" w:rsidRPr="002E3A0E">
        <w:rPr>
          <w:rFonts w:ascii="Century Gothic" w:hAnsi="Century Gothic" w:cs="Century Gothic"/>
          <w:sz w:val="20"/>
          <w:szCs w:val="20"/>
        </w:rPr>
        <w:t>–</w:t>
      </w:r>
      <w:r w:rsidR="008B51FC" w:rsidRPr="002E3A0E">
        <w:rPr>
          <w:rFonts w:ascii="Century Gothic" w:hAnsi="Century Gothic" w:cs="Century Gothic"/>
          <w:sz w:val="20"/>
          <w:szCs w:val="20"/>
        </w:rPr>
        <w:t xml:space="preserve"> cenowego</w:t>
      </w:r>
      <w:r w:rsidR="00D722E9" w:rsidRPr="002E3A0E">
        <w:rPr>
          <w:rFonts w:ascii="Century Gothic" w:hAnsi="Century Gothic" w:cs="Book Antiqua"/>
          <w:spacing w:val="-6"/>
          <w:sz w:val="20"/>
          <w:szCs w:val="20"/>
        </w:rPr>
        <w:t xml:space="preserve"> (załącznik nr 2</w:t>
      </w:r>
      <w:r w:rsidR="002E3A0E" w:rsidRPr="002E3A0E">
        <w:rPr>
          <w:rFonts w:ascii="Century Gothic" w:hAnsi="Century Gothic" w:cs="Book Antiqua"/>
          <w:spacing w:val="-6"/>
          <w:sz w:val="20"/>
          <w:szCs w:val="20"/>
        </w:rPr>
        <w:t xml:space="preserve"> do zapytania ofertowego</w:t>
      </w:r>
      <w:r w:rsidR="00D722E9" w:rsidRPr="002E3A0E">
        <w:rPr>
          <w:rFonts w:ascii="Century Gothic" w:hAnsi="Century Gothic" w:cs="Book Antiqua"/>
          <w:spacing w:val="-6"/>
          <w:sz w:val="20"/>
          <w:szCs w:val="20"/>
        </w:rPr>
        <w:t xml:space="preserve">), </w:t>
      </w:r>
      <w:r w:rsidRPr="002E3A0E">
        <w:rPr>
          <w:rFonts w:ascii="Century Gothic" w:hAnsi="Century Gothic" w:cs="Book Antiqua"/>
          <w:spacing w:val="-6"/>
          <w:sz w:val="20"/>
          <w:szCs w:val="20"/>
        </w:rPr>
        <w:t xml:space="preserve"> który stanowi integralną część</w:t>
      </w:r>
      <w:r w:rsidR="008B51FC" w:rsidRPr="002E3A0E">
        <w:rPr>
          <w:rFonts w:ascii="Century Gothic" w:hAnsi="Century Gothic" w:cs="Book Antiqua"/>
          <w:spacing w:val="-6"/>
          <w:sz w:val="20"/>
          <w:szCs w:val="20"/>
        </w:rPr>
        <w:t xml:space="preserve"> umowy</w:t>
      </w:r>
      <w:r w:rsidRPr="002E3A0E">
        <w:rPr>
          <w:rFonts w:ascii="Century Gothic" w:hAnsi="Century Gothic" w:cs="Book Antiqua"/>
          <w:spacing w:val="-6"/>
          <w:sz w:val="20"/>
          <w:szCs w:val="20"/>
        </w:rPr>
        <w:t xml:space="preserve">. </w:t>
      </w:r>
    </w:p>
    <w:p w14:paraId="1C8F7DEE" w14:textId="77777777" w:rsidR="00DD1A35" w:rsidRPr="002E3A0E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2E3A0E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2E3A0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2E3A0E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62CFC51C" w14:textId="77777777" w:rsidR="000E7DEE" w:rsidRPr="002E3A0E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2E3A0E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7E6E797A" w14:textId="4823A420" w:rsidR="000829D7" w:rsidRPr="002E3A0E" w:rsidRDefault="000829D7" w:rsidP="00A3143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2E3A0E">
        <w:rPr>
          <w:rFonts w:ascii="Century Gothic" w:hAnsi="Century Gothic" w:cs="Century Gothic"/>
          <w:sz w:val="20"/>
          <w:szCs w:val="20"/>
        </w:rPr>
        <w:t xml:space="preserve">Dostawa </w:t>
      </w:r>
      <w:r w:rsidR="00946A91" w:rsidRPr="002E3A0E">
        <w:rPr>
          <w:rFonts w:ascii="Century Gothic" w:hAnsi="Century Gothic" w:cs="Century Gothic"/>
          <w:sz w:val="20"/>
          <w:szCs w:val="20"/>
        </w:rPr>
        <w:t>przedmiotu umowy</w:t>
      </w:r>
      <w:r w:rsidRPr="002E3A0E">
        <w:rPr>
          <w:rFonts w:ascii="Century Gothic" w:hAnsi="Century Gothic" w:cs="Century Gothic"/>
          <w:sz w:val="20"/>
          <w:szCs w:val="20"/>
        </w:rPr>
        <w:t xml:space="preserve"> nastąpi w terminie do</w:t>
      </w:r>
      <w:r w:rsidR="00C677FD" w:rsidRPr="002E3A0E">
        <w:rPr>
          <w:rFonts w:ascii="Century Gothic" w:hAnsi="Century Gothic" w:cs="Century Gothic"/>
          <w:sz w:val="20"/>
          <w:szCs w:val="20"/>
        </w:rPr>
        <w:t xml:space="preserve"> </w:t>
      </w:r>
      <w:r w:rsidR="0019742C" w:rsidRPr="002E3A0E">
        <w:rPr>
          <w:rFonts w:ascii="Century Gothic" w:hAnsi="Century Gothic" w:cs="Century Gothic"/>
          <w:sz w:val="20"/>
          <w:szCs w:val="20"/>
        </w:rPr>
        <w:t>10</w:t>
      </w:r>
      <w:r w:rsidRPr="002E3A0E">
        <w:rPr>
          <w:rFonts w:ascii="Century Gothic" w:hAnsi="Century Gothic" w:cs="Century Gothic"/>
          <w:sz w:val="20"/>
          <w:szCs w:val="20"/>
        </w:rPr>
        <w:t xml:space="preserve"> dni kalendarzowych od dnia zawarcia umowy. </w:t>
      </w:r>
    </w:p>
    <w:p w14:paraId="716D5626" w14:textId="3AC3C12B" w:rsidR="000E7DEE" w:rsidRPr="002E3A0E" w:rsidRDefault="000E7DEE" w:rsidP="00A3143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2E3A0E">
        <w:rPr>
          <w:rFonts w:ascii="Century Gothic" w:hAnsi="Century Gothic" w:cs="TimesNewRomanPSMT"/>
          <w:sz w:val="20"/>
          <w:szCs w:val="20"/>
        </w:rPr>
        <w:t>Wykonawca dostarczy</w:t>
      </w:r>
      <w:r w:rsidR="00946A91" w:rsidRPr="002E3A0E">
        <w:rPr>
          <w:rFonts w:ascii="Century Gothic" w:hAnsi="Century Gothic" w:cs="TimesNewRomanPSMT"/>
          <w:sz w:val="20"/>
          <w:szCs w:val="20"/>
        </w:rPr>
        <w:t xml:space="preserve"> przedmiot umowy</w:t>
      </w:r>
      <w:r w:rsidRPr="002E3A0E">
        <w:rPr>
          <w:rFonts w:ascii="Century Gothic" w:hAnsi="Century Gothic" w:cs="TimesNewRomanPSMT"/>
          <w:sz w:val="20"/>
          <w:szCs w:val="20"/>
        </w:rPr>
        <w:t xml:space="preserve"> na swój koszt i ryzyko oraz zapewniając</w:t>
      </w:r>
      <w:r w:rsidR="00946A91" w:rsidRPr="002E3A0E">
        <w:rPr>
          <w:rFonts w:ascii="Century Gothic" w:hAnsi="Century Gothic" w:cs="TimesNewRomanPSMT"/>
          <w:sz w:val="20"/>
          <w:szCs w:val="20"/>
        </w:rPr>
        <w:t xml:space="preserve"> jego</w:t>
      </w:r>
      <w:r w:rsidRPr="002E3A0E">
        <w:rPr>
          <w:rFonts w:ascii="Century Gothic" w:hAnsi="Century Gothic" w:cs="TimesNewRomanPSMT"/>
          <w:sz w:val="20"/>
          <w:szCs w:val="20"/>
        </w:rPr>
        <w:t xml:space="preserve"> wniesienie </w:t>
      </w:r>
      <w:r w:rsidR="00A31436" w:rsidRPr="002E3A0E">
        <w:rPr>
          <w:rFonts w:ascii="Century Gothic" w:hAnsi="Century Gothic" w:cs="TimesNewRomanPSMT"/>
          <w:sz w:val="20"/>
          <w:szCs w:val="20"/>
        </w:rPr>
        <w:t xml:space="preserve">na adres: Uniwersytet Kazimierza Wielkiego </w:t>
      </w:r>
      <w:r w:rsidR="0019742C" w:rsidRPr="002E3A0E">
        <w:rPr>
          <w:rFonts w:ascii="Century Gothic" w:hAnsi="Century Gothic" w:cs="TimesNewRomanPSMT"/>
          <w:sz w:val="20"/>
          <w:szCs w:val="20"/>
        </w:rPr>
        <w:t>–</w:t>
      </w:r>
      <w:r w:rsidR="00A31436" w:rsidRPr="002E3A0E">
        <w:rPr>
          <w:rFonts w:ascii="Century Gothic" w:hAnsi="Century Gothic" w:cs="TimesNewRomanPSMT"/>
          <w:sz w:val="20"/>
          <w:szCs w:val="20"/>
        </w:rPr>
        <w:t xml:space="preserve"> </w:t>
      </w:r>
      <w:r w:rsidR="0019742C" w:rsidRPr="002E3A0E">
        <w:rPr>
          <w:rFonts w:ascii="Century Gothic" w:hAnsi="Century Gothic" w:cs="TimesNewRomanPSMT"/>
          <w:sz w:val="20"/>
          <w:szCs w:val="20"/>
        </w:rPr>
        <w:t xml:space="preserve">Sekcja </w:t>
      </w:r>
      <w:r w:rsidR="00950D0D" w:rsidRPr="002E3A0E">
        <w:rPr>
          <w:rFonts w:ascii="Century Gothic" w:hAnsi="Century Gothic" w:cs="TimesNewRomanPSMT"/>
          <w:sz w:val="20"/>
          <w:szCs w:val="20"/>
        </w:rPr>
        <w:t>Z</w:t>
      </w:r>
      <w:r w:rsidR="0019742C" w:rsidRPr="002E3A0E">
        <w:rPr>
          <w:rFonts w:ascii="Century Gothic" w:hAnsi="Century Gothic" w:cs="TimesNewRomanPSMT"/>
          <w:sz w:val="20"/>
          <w:szCs w:val="20"/>
        </w:rPr>
        <w:t>aopatrzenia ul. Chodkiewicza 30</w:t>
      </w:r>
      <w:r w:rsidR="00A31436" w:rsidRPr="002E3A0E">
        <w:rPr>
          <w:rFonts w:ascii="Century Gothic" w:hAnsi="Century Gothic" w:cs="TimesNewRomanPSMT"/>
          <w:sz w:val="20"/>
          <w:szCs w:val="20"/>
        </w:rPr>
        <w:t xml:space="preserve"> w Bydgoszczy</w:t>
      </w:r>
      <w:r w:rsidR="001D7673" w:rsidRPr="002E3A0E">
        <w:rPr>
          <w:rFonts w:ascii="Century Gothic" w:hAnsi="Century Gothic" w:cs="TimesNewRomanPSMT"/>
          <w:sz w:val="20"/>
          <w:szCs w:val="20"/>
        </w:rPr>
        <w:t xml:space="preserve"> </w:t>
      </w:r>
      <w:r w:rsidRPr="002E3A0E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2E3A0E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2E3A0E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2E3A0E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2E3A0E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2E3A0E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2E3A0E">
        <w:rPr>
          <w:rFonts w:ascii="Century Gothic" w:hAnsi="Century Gothic" w:cs="Verdana"/>
          <w:sz w:val="20"/>
          <w:szCs w:val="20"/>
        </w:rPr>
        <w:t>.</w:t>
      </w:r>
    </w:p>
    <w:p w14:paraId="276F5BED" w14:textId="07A1818C" w:rsidR="000E7DEE" w:rsidRPr="002E3A0E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2E3A0E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2E3A0E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2E3A0E">
        <w:rPr>
          <w:rFonts w:ascii="Century Gothic" w:hAnsi="Century Gothic" w:cs="Century Gothic"/>
          <w:sz w:val="20"/>
          <w:szCs w:val="20"/>
        </w:rPr>
        <w:t xml:space="preserve"> ofercie Wykonawcy i umowie.</w:t>
      </w:r>
    </w:p>
    <w:p w14:paraId="6F590587" w14:textId="14E4D423" w:rsidR="00D53BF1" w:rsidRPr="002E3A0E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2E3A0E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2E3A0E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2E3A0E">
        <w:rPr>
          <w:rFonts w:ascii="Century Gothic" w:hAnsi="Century Gothic" w:cs="Century Gothic"/>
          <w:sz w:val="20"/>
          <w:szCs w:val="20"/>
        </w:rPr>
        <w:t>ust. 4</w:t>
      </w:r>
      <w:r w:rsidRPr="002E3A0E">
        <w:rPr>
          <w:rFonts w:ascii="Century Gothic" w:hAnsi="Century Gothic" w:cs="Century Gothic"/>
          <w:sz w:val="20"/>
          <w:szCs w:val="20"/>
        </w:rPr>
        <w:t>, Zamawiający przedstawia Wykonawcy zastrzeżenia w terminie 7 dni od daty dokonania sprawdzenia.</w:t>
      </w:r>
    </w:p>
    <w:p w14:paraId="58A8AE53" w14:textId="23827EF0" w:rsidR="000829D7" w:rsidRPr="002E3A0E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2E3A0E">
        <w:rPr>
          <w:rFonts w:ascii="Century Gothic" w:hAnsi="Century Gothic" w:cs="Century Gothic"/>
          <w:sz w:val="20"/>
          <w:szCs w:val="20"/>
        </w:rPr>
        <w:t>Wykonawca zobowiązuje się do usunięcia stwierdzonych niezgodności na własny koszt i ryzyko w terminie do 10 dni od dnia powiadomienia go o tym fakcie.</w:t>
      </w:r>
    </w:p>
    <w:p w14:paraId="37655071" w14:textId="77777777" w:rsidR="000E7DEE" w:rsidRPr="002E3A0E" w:rsidRDefault="000E7DEE" w:rsidP="000E7DEE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2E3A0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2E3A0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2E3A0E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2E3A0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2E3A0E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2E3A0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2E3A0E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47168F00" w14:textId="4B287902" w:rsidR="000E7DEE" w:rsidRPr="002E3A0E" w:rsidRDefault="009654B0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2E3A0E">
        <w:rPr>
          <w:rFonts w:ascii="Century Gothic" w:hAnsi="Century Gothic" w:cs="Verdana"/>
          <w:sz w:val="20"/>
          <w:szCs w:val="20"/>
          <w:lang w:eastAsia="pl-PL"/>
        </w:rPr>
        <w:t>Krzysztof Kubiak</w:t>
      </w:r>
      <w:r w:rsidR="006062E1" w:rsidRPr="002E3A0E">
        <w:rPr>
          <w:rFonts w:ascii="Century Gothic" w:hAnsi="Century Gothic" w:cs="Century Gothic"/>
          <w:bCs/>
          <w:sz w:val="20"/>
          <w:szCs w:val="20"/>
        </w:rPr>
        <w:t xml:space="preserve">, tel. 052 34 19 </w:t>
      </w:r>
      <w:r w:rsidRPr="002E3A0E">
        <w:rPr>
          <w:rFonts w:ascii="Century Gothic" w:hAnsi="Century Gothic" w:cs="Century Gothic"/>
          <w:bCs/>
          <w:sz w:val="20"/>
          <w:szCs w:val="20"/>
        </w:rPr>
        <w:t>296</w:t>
      </w:r>
      <w:r w:rsidR="000E7DEE" w:rsidRPr="002E3A0E">
        <w:rPr>
          <w:rFonts w:ascii="Century Gothic" w:hAnsi="Century Gothic" w:cs="Century Gothic"/>
          <w:bCs/>
          <w:sz w:val="20"/>
          <w:szCs w:val="20"/>
        </w:rPr>
        <w:t xml:space="preserve"> adres e-mail: </w:t>
      </w:r>
      <w:r w:rsidRPr="002E3A0E">
        <w:rPr>
          <w:rFonts w:ascii="Century Gothic" w:hAnsi="Century Gothic" w:cs="Century Gothic"/>
          <w:bCs/>
          <w:sz w:val="20"/>
          <w:szCs w:val="20"/>
        </w:rPr>
        <w:t>kkubiak6</w:t>
      </w:r>
      <w:r w:rsidR="000E7DEE" w:rsidRPr="002E3A0E">
        <w:rPr>
          <w:rFonts w:ascii="Century Gothic" w:hAnsi="Century Gothic" w:cs="Century Gothic"/>
          <w:bCs/>
          <w:sz w:val="20"/>
          <w:szCs w:val="20"/>
        </w:rPr>
        <w:t>@ukw.edu.pl</w:t>
      </w:r>
    </w:p>
    <w:p w14:paraId="4778CCEA" w14:textId="7AB1B471" w:rsidR="000E7DEE" w:rsidRPr="002E3A0E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2E3A0E">
        <w:rPr>
          <w:rFonts w:ascii="Century Gothic" w:hAnsi="Century Gothic" w:cs="Century Gothic"/>
          <w:bCs/>
          <w:sz w:val="20"/>
          <w:szCs w:val="20"/>
        </w:rPr>
        <w:t xml:space="preserve">Osobą odpowiedzialną za realizację umowy ze strony Wykonawcy jest: </w:t>
      </w:r>
      <w:r w:rsidR="008E5B61" w:rsidRPr="002E3A0E">
        <w:rPr>
          <w:rFonts w:ascii="Century Gothic" w:hAnsi="Century Gothic" w:cs="Century Gothic"/>
          <w:bCs/>
          <w:sz w:val="20"/>
          <w:szCs w:val="20"/>
        </w:rPr>
        <w:t>………..</w:t>
      </w:r>
      <w:r w:rsidRPr="002E3A0E">
        <w:rPr>
          <w:rFonts w:ascii="Century Gothic" w:hAnsi="Century Gothic" w:cs="Century Gothic"/>
          <w:bCs/>
          <w:sz w:val="20"/>
          <w:szCs w:val="20"/>
        </w:rPr>
        <w:t>……………</w:t>
      </w:r>
      <w:r w:rsidR="008E5B61" w:rsidRPr="002E3A0E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Pr="002E3A0E">
        <w:rPr>
          <w:rFonts w:ascii="Century Gothic" w:hAnsi="Century Gothic" w:cs="Century Gothic"/>
          <w:bCs/>
          <w:sz w:val="20"/>
          <w:szCs w:val="20"/>
        </w:rPr>
        <w:t>…….………</w:t>
      </w:r>
      <w:r w:rsidR="008E5B61" w:rsidRPr="002E3A0E">
        <w:rPr>
          <w:rFonts w:ascii="Century Gothic" w:hAnsi="Century Gothic" w:cs="Century Gothic"/>
          <w:bCs/>
          <w:sz w:val="20"/>
          <w:szCs w:val="20"/>
        </w:rPr>
        <w:t>………………………..…………..</w:t>
      </w:r>
      <w:r w:rsidRPr="002E3A0E">
        <w:rPr>
          <w:rFonts w:ascii="Century Gothic" w:hAnsi="Century Gothic" w:cs="Century Gothic"/>
          <w:bCs/>
          <w:sz w:val="20"/>
          <w:szCs w:val="20"/>
        </w:rPr>
        <w:t>…..…, tel. ……</w:t>
      </w:r>
      <w:r w:rsidR="008E5B61" w:rsidRPr="002E3A0E">
        <w:rPr>
          <w:rFonts w:ascii="Century Gothic" w:hAnsi="Century Gothic" w:cs="Century Gothic"/>
          <w:bCs/>
          <w:sz w:val="20"/>
          <w:szCs w:val="20"/>
        </w:rPr>
        <w:t>………………………..</w:t>
      </w:r>
      <w:r w:rsidRPr="002E3A0E">
        <w:rPr>
          <w:rFonts w:ascii="Century Gothic" w:hAnsi="Century Gothic" w:cs="Century Gothic"/>
          <w:bCs/>
          <w:sz w:val="20"/>
          <w:szCs w:val="20"/>
        </w:rPr>
        <w:t>……………., adres e-mail: ……</w:t>
      </w:r>
      <w:r w:rsidR="008E5B61" w:rsidRPr="002E3A0E">
        <w:rPr>
          <w:rFonts w:ascii="Century Gothic" w:hAnsi="Century Gothic" w:cs="Century Gothic"/>
          <w:bCs/>
          <w:sz w:val="20"/>
          <w:szCs w:val="20"/>
        </w:rPr>
        <w:t>……………………………………………………</w:t>
      </w:r>
      <w:r w:rsidRPr="002E3A0E">
        <w:rPr>
          <w:rFonts w:ascii="Century Gothic" w:hAnsi="Century Gothic" w:cs="Century Gothic"/>
          <w:bCs/>
          <w:sz w:val="20"/>
          <w:szCs w:val="20"/>
        </w:rPr>
        <w:t>…………….</w:t>
      </w:r>
    </w:p>
    <w:p w14:paraId="005A05A7" w14:textId="77777777" w:rsidR="000E7DEE" w:rsidRPr="002E3A0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2E3A0E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2E3A0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2E3A0E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2E3A0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2E3A0E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4DFF12A9" w:rsidR="000E7DEE" w:rsidRPr="002E3A0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2E3A0E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2E3A0E">
        <w:rPr>
          <w:rFonts w:ascii="Century Gothic" w:hAnsi="Century Gothic" w:cs="Century Gothic"/>
          <w:bCs/>
          <w:sz w:val="20"/>
          <w:szCs w:val="20"/>
        </w:rPr>
        <w:t xml:space="preserve"> których mowa w § 2 ust. </w:t>
      </w:r>
      <w:r w:rsidR="0049176F">
        <w:rPr>
          <w:rFonts w:ascii="Century Gothic" w:hAnsi="Century Gothic" w:cs="Century Gothic"/>
          <w:bCs/>
          <w:sz w:val="20"/>
          <w:szCs w:val="20"/>
        </w:rPr>
        <w:t>4</w:t>
      </w:r>
      <w:r w:rsidR="00D722E9" w:rsidRPr="002E3A0E">
        <w:rPr>
          <w:rFonts w:ascii="Century Gothic" w:hAnsi="Century Gothic" w:cs="Century Gothic"/>
          <w:bCs/>
          <w:sz w:val="20"/>
          <w:szCs w:val="20"/>
        </w:rPr>
        <w:t>.</w:t>
      </w:r>
    </w:p>
    <w:p w14:paraId="5A4EEE28" w14:textId="77777777" w:rsidR="000E7DEE" w:rsidRPr="002E3A0E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E953F7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E953F7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E953F7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E953F7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E953F7">
        <w:rPr>
          <w:rFonts w:ascii="Century Gothic" w:hAnsi="Century Gothic" w:cs="Century Gothic"/>
          <w:sz w:val="20"/>
          <w:szCs w:val="20"/>
        </w:rPr>
        <w:t>ci:</w:t>
      </w:r>
    </w:p>
    <w:p w14:paraId="41F3A04D" w14:textId="77777777" w:rsidR="000E7DEE" w:rsidRPr="00E953F7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E953F7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E953F7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E953F7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E953F7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E953F7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E953F7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E953F7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E953F7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lastRenderedPageBreak/>
        <w:t>Wartość oferty brutto po doliczonym podatku: …….………………………..</w:t>
      </w:r>
    </w:p>
    <w:p w14:paraId="60610478" w14:textId="4163E4FA" w:rsidR="000E7DEE" w:rsidRPr="00E953F7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(słownie: …………………………………………………………………………… )</w:t>
      </w:r>
    </w:p>
    <w:p w14:paraId="7505C44F" w14:textId="77777777" w:rsidR="0054633C" w:rsidRPr="00E953F7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</w:p>
    <w:p w14:paraId="04F55F04" w14:textId="4E28244F" w:rsidR="000E7DEE" w:rsidRPr="00E953F7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0E7DEE" w:rsidRPr="00E953F7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E953F7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E953F7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E953F7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E953F7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E953F7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E953F7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E953F7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56AE9A06" w:rsidR="000E7DEE" w:rsidRPr="00E953F7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 xml:space="preserve">Wynagrodzenie, o którym mowa w § 4 składa się z określonych w załączniku do </w:t>
      </w:r>
      <w:r w:rsidR="00E22B1D" w:rsidRPr="00E953F7">
        <w:rPr>
          <w:rFonts w:ascii="Century Gothic" w:hAnsi="Century Gothic" w:cs="Century Gothic"/>
          <w:sz w:val="20"/>
          <w:szCs w:val="20"/>
        </w:rPr>
        <w:t>niniejszej umowy</w:t>
      </w:r>
      <w:r w:rsidRPr="00E953F7">
        <w:rPr>
          <w:rFonts w:ascii="Century Gothic" w:hAnsi="Century Gothic" w:cs="Century Gothic"/>
          <w:sz w:val="20"/>
          <w:szCs w:val="20"/>
        </w:rPr>
        <w:t xml:space="preserve"> cen jednostkowych za poszczególne elementy przedmiotu umowy.</w:t>
      </w:r>
    </w:p>
    <w:p w14:paraId="02959F3A" w14:textId="77777777" w:rsidR="000E7DEE" w:rsidRPr="00E953F7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E953F7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E953F7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79CDB887" w14:textId="77777777" w:rsidR="00946A91" w:rsidRPr="00E953F7" w:rsidRDefault="00946A91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E953F7">
        <w:rPr>
          <w:rFonts w:ascii="Century Gothic" w:hAnsi="Century Gothic" w:cs="Book Antiqua"/>
          <w:spacing w:val="-6"/>
          <w:sz w:val="20"/>
          <w:szCs w:val="20"/>
        </w:rPr>
        <w:t>1.</w:t>
      </w:r>
      <w:r w:rsidR="000E7DEE" w:rsidRPr="00E953F7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E953F7">
        <w:rPr>
          <w:rFonts w:ascii="Century Gothic" w:hAnsi="Century Gothic" w:cs="Book Antiqua"/>
          <w:spacing w:val="-6"/>
          <w:sz w:val="20"/>
          <w:szCs w:val="20"/>
        </w:rPr>
        <w:t>,</w:t>
      </w:r>
      <w:r w:rsidR="000E7DEE" w:rsidRPr="00E953F7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E953F7">
        <w:rPr>
          <w:rFonts w:ascii="Century Gothic" w:hAnsi="Century Gothic" w:cs="Book Antiqua"/>
          <w:spacing w:val="-6"/>
          <w:sz w:val="20"/>
          <w:szCs w:val="20"/>
        </w:rPr>
        <w:t>10</w:t>
      </w:r>
      <w:r w:rsidR="000E7DEE" w:rsidRPr="00E953F7">
        <w:rPr>
          <w:rFonts w:ascii="Century Gothic" w:hAnsi="Century Gothic" w:cs="Book Antiqua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</w:t>
      </w:r>
    </w:p>
    <w:p w14:paraId="0864760B" w14:textId="2D0C4EE1" w:rsidR="000E7DEE" w:rsidRPr="00E953F7" w:rsidRDefault="00946A91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E953F7">
        <w:rPr>
          <w:rFonts w:ascii="Century Gothic" w:hAnsi="Century Gothic" w:cs="Book Antiqua"/>
          <w:spacing w:val="-6"/>
          <w:sz w:val="20"/>
          <w:szCs w:val="20"/>
        </w:rPr>
        <w:t>2.</w:t>
      </w:r>
      <w:r w:rsidR="000E7DEE" w:rsidRPr="00E953F7">
        <w:rPr>
          <w:rFonts w:ascii="Century Gothic" w:hAnsi="Century Gothic" w:cs="Book Antiqua"/>
          <w:spacing w:val="-6"/>
          <w:sz w:val="20"/>
          <w:szCs w:val="20"/>
        </w:rPr>
        <w:t xml:space="preserve"> W takim wypadku dostawa towaru nastąpi według zasad określonych w § 2 ust. </w:t>
      </w:r>
      <w:r w:rsidR="00980E1B" w:rsidRPr="00E953F7">
        <w:rPr>
          <w:rFonts w:ascii="Century Gothic" w:hAnsi="Century Gothic" w:cs="Book Antiqua"/>
          <w:spacing w:val="-6"/>
          <w:sz w:val="20"/>
          <w:szCs w:val="20"/>
        </w:rPr>
        <w:t>1</w:t>
      </w:r>
      <w:r w:rsidR="000E7DEE" w:rsidRPr="00E953F7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E953F7">
        <w:rPr>
          <w:rFonts w:ascii="Century Gothic" w:hAnsi="Century Gothic" w:cs="Book Antiqua"/>
          <w:spacing w:val="-6"/>
          <w:sz w:val="20"/>
          <w:szCs w:val="20"/>
        </w:rPr>
        <w:t>4</w:t>
      </w:r>
      <w:r w:rsidR="000E7DEE" w:rsidRPr="00E953F7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59FA8C1D" w14:textId="77777777" w:rsidR="000E7DEE" w:rsidRPr="00E953F7" w:rsidRDefault="000E7DEE" w:rsidP="000E7DEE">
      <w:pPr>
        <w:jc w:val="both"/>
        <w:rPr>
          <w:rFonts w:ascii="Century Gothic" w:hAnsi="Century Gothic" w:cs="Book Antiqua"/>
          <w:spacing w:val="-6"/>
          <w:sz w:val="20"/>
          <w:szCs w:val="20"/>
        </w:rPr>
      </w:pPr>
    </w:p>
    <w:p w14:paraId="607722EA" w14:textId="77777777" w:rsidR="000F5B2C" w:rsidRPr="00E953F7" w:rsidRDefault="000F5B2C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E953F7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E953F7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E953F7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E953F7">
        <w:rPr>
          <w:rFonts w:ascii="Century Gothic" w:hAnsi="Century Gothic" w:cs="Arial"/>
          <w:sz w:val="20"/>
          <w:szCs w:val="20"/>
        </w:rPr>
        <w:t>2.</w:t>
      </w:r>
      <w:r w:rsidR="000E7DEE" w:rsidRPr="00E953F7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3A8568E0" w:rsidR="000E7DEE" w:rsidRPr="00E953F7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E953F7">
        <w:rPr>
          <w:rFonts w:ascii="Century Gothic" w:hAnsi="Century Gothic" w:cs="Arial"/>
          <w:sz w:val="20"/>
          <w:szCs w:val="20"/>
        </w:rPr>
        <w:t>1) jeżeli zwłoka</w:t>
      </w:r>
      <w:r w:rsidR="000E7DEE" w:rsidRPr="00E953F7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E953F7">
        <w:rPr>
          <w:rFonts w:ascii="Century Gothic" w:hAnsi="Century Gothic" w:cs="Arial"/>
          <w:sz w:val="20"/>
          <w:szCs w:val="20"/>
        </w:rPr>
        <w:t xml:space="preserve"> </w:t>
      </w:r>
      <w:r w:rsidR="002C7D3D" w:rsidRPr="00E953F7">
        <w:rPr>
          <w:rFonts w:ascii="Century Gothic" w:hAnsi="Century Gothic" w:cs="Arial"/>
          <w:sz w:val="20"/>
          <w:szCs w:val="20"/>
        </w:rPr>
        <w:t xml:space="preserve">przekracza 7 dni liczonych od bezskutecznego upływu terminu wykonania przedmiotu </w:t>
      </w:r>
      <w:r w:rsidR="00946A91" w:rsidRPr="00E953F7">
        <w:rPr>
          <w:rFonts w:ascii="Century Gothic" w:hAnsi="Century Gothic" w:cs="Arial"/>
          <w:sz w:val="20"/>
          <w:szCs w:val="20"/>
        </w:rPr>
        <w:t xml:space="preserve">umowy </w:t>
      </w:r>
      <w:r w:rsidR="002C7D3D" w:rsidRPr="00E953F7">
        <w:rPr>
          <w:rFonts w:ascii="Century Gothic" w:hAnsi="Century Gothic" w:cs="Arial"/>
          <w:sz w:val="20"/>
          <w:szCs w:val="20"/>
        </w:rPr>
        <w:t>określonego w §2 ust.1.</w:t>
      </w:r>
    </w:p>
    <w:p w14:paraId="54020EDD" w14:textId="7B1C614D" w:rsidR="000E7DEE" w:rsidRPr="00E953F7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E953F7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E953F7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E953F7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E953F7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E953F7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E953F7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E953F7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E953F7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E953F7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E953F7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E953F7">
        <w:rPr>
          <w:rFonts w:ascii="Century Gothic" w:hAnsi="Century Gothic" w:cs="TimesNewRomanPS-BoldMT"/>
          <w:bCs/>
          <w:sz w:val="20"/>
          <w:szCs w:val="20"/>
        </w:rPr>
        <w:t>3)</w:t>
      </w:r>
      <w:r w:rsidRPr="00E953F7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E953F7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E953F7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E953F7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E953F7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E953F7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E953F7">
        <w:rPr>
          <w:rFonts w:ascii="Century Gothic" w:hAnsi="Century Gothic" w:cs="Arial"/>
          <w:bCs/>
          <w:sz w:val="20"/>
          <w:szCs w:val="20"/>
        </w:rPr>
        <w:t>30 dni</w:t>
      </w:r>
      <w:r w:rsidRPr="00E953F7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E953F7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E953F7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E953F7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03004BAF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E953F7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Wykonawca zapłaci Zamawiaj</w:t>
      </w:r>
      <w:r w:rsidRPr="00E953F7">
        <w:rPr>
          <w:rFonts w:ascii="Century Gothic" w:eastAsia="TimesNewRoman" w:hAnsi="Century Gothic" w:cs="Century Gothic"/>
          <w:sz w:val="20"/>
          <w:szCs w:val="20"/>
        </w:rPr>
        <w:t>ą</w:t>
      </w:r>
      <w:r w:rsidRPr="00E953F7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6077BCBE" w:rsidR="005F1A66" w:rsidRPr="00E953F7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E953F7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C94E83" w:rsidRPr="00E953F7">
        <w:rPr>
          <w:rFonts w:ascii="Century Gothic" w:hAnsi="Century Gothic" w:cs="Century Gothic"/>
          <w:sz w:val="20"/>
          <w:szCs w:val="20"/>
        </w:rPr>
        <w:t>0,</w:t>
      </w:r>
      <w:r w:rsidR="00FC4A29" w:rsidRPr="00E953F7">
        <w:rPr>
          <w:rFonts w:ascii="Century Gothic" w:hAnsi="Century Gothic" w:cs="Century Gothic"/>
          <w:sz w:val="20"/>
          <w:szCs w:val="20"/>
        </w:rPr>
        <w:t>2</w:t>
      </w:r>
      <w:r w:rsidRPr="00E953F7">
        <w:rPr>
          <w:rFonts w:ascii="Century Gothic" w:hAnsi="Century Gothic" w:cs="Century Gothic"/>
          <w:sz w:val="20"/>
          <w:szCs w:val="20"/>
        </w:rPr>
        <w:t xml:space="preserve"> % wartości</w:t>
      </w:r>
      <w:r w:rsidR="00946A91" w:rsidRPr="00E953F7">
        <w:rPr>
          <w:rFonts w:ascii="Century Gothic" w:hAnsi="Century Gothic" w:cs="Century Gothic"/>
          <w:sz w:val="20"/>
          <w:szCs w:val="20"/>
        </w:rPr>
        <w:t xml:space="preserve"> wynagrodzenia</w:t>
      </w:r>
      <w:r w:rsidRPr="00E953F7">
        <w:rPr>
          <w:rFonts w:ascii="Century Gothic" w:hAnsi="Century Gothic" w:cs="Century Gothic"/>
          <w:sz w:val="20"/>
          <w:szCs w:val="20"/>
        </w:rPr>
        <w:t xml:space="preserve"> </w:t>
      </w:r>
      <w:r w:rsidR="00A038F7" w:rsidRPr="00E953F7">
        <w:rPr>
          <w:rFonts w:ascii="Century Gothic" w:hAnsi="Century Gothic" w:cs="Century Gothic"/>
          <w:sz w:val="20"/>
          <w:szCs w:val="20"/>
        </w:rPr>
        <w:t>bru</w:t>
      </w:r>
      <w:r w:rsidRPr="00E953F7">
        <w:rPr>
          <w:rFonts w:ascii="Century Gothic" w:hAnsi="Century Gothic" w:cs="Century Gothic"/>
          <w:sz w:val="20"/>
          <w:szCs w:val="20"/>
        </w:rPr>
        <w:t>tto</w:t>
      </w:r>
      <w:r w:rsidR="00946A91" w:rsidRPr="00E953F7">
        <w:rPr>
          <w:rFonts w:ascii="Century Gothic" w:hAnsi="Century Gothic" w:cs="Century Gothic"/>
          <w:sz w:val="20"/>
          <w:szCs w:val="20"/>
        </w:rPr>
        <w:t>, o którym mowa w §4 ust.1</w:t>
      </w:r>
      <w:r w:rsidRPr="00E953F7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E953F7">
        <w:rPr>
          <w:rFonts w:ascii="Century Gothic" w:hAnsi="Century Gothic" w:cs="Century Gothic"/>
          <w:sz w:val="20"/>
          <w:szCs w:val="20"/>
        </w:rPr>
        <w:t>ie</w:t>
      </w:r>
      <w:r w:rsidRPr="00E953F7">
        <w:rPr>
          <w:rFonts w:ascii="Century Gothic" w:hAnsi="Century Gothic" w:cs="Century Gothic"/>
          <w:sz w:val="20"/>
          <w:szCs w:val="20"/>
        </w:rPr>
        <w:t>;</w:t>
      </w:r>
    </w:p>
    <w:p w14:paraId="33ACB38C" w14:textId="152B3F42" w:rsidR="005F1A66" w:rsidRPr="00E953F7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lastRenderedPageBreak/>
        <w:t xml:space="preserve">za zwłokę w wykonaniu zobowiązań, o których mowa w </w:t>
      </w:r>
      <w:r w:rsidRPr="00E953F7">
        <w:rPr>
          <w:rFonts w:ascii="Century Gothic" w:hAnsi="Century Gothic" w:cs="Book Antiqua"/>
          <w:spacing w:val="-6"/>
          <w:sz w:val="20"/>
          <w:szCs w:val="20"/>
        </w:rPr>
        <w:t>§ 6  -</w:t>
      </w:r>
      <w:r w:rsidRPr="00E953F7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C94E83" w:rsidRPr="00E953F7">
        <w:rPr>
          <w:rFonts w:ascii="Century Gothic" w:hAnsi="Century Gothic" w:cs="Century Gothic"/>
          <w:sz w:val="20"/>
          <w:szCs w:val="20"/>
        </w:rPr>
        <w:t>0,</w:t>
      </w:r>
      <w:r w:rsidR="00FC4A29" w:rsidRPr="00E953F7">
        <w:rPr>
          <w:rFonts w:ascii="Century Gothic" w:hAnsi="Century Gothic" w:cs="Century Gothic"/>
          <w:sz w:val="20"/>
          <w:szCs w:val="20"/>
        </w:rPr>
        <w:t>2</w:t>
      </w:r>
      <w:r w:rsidR="00840167" w:rsidRPr="00E953F7">
        <w:rPr>
          <w:rFonts w:ascii="Century Gothic" w:hAnsi="Century Gothic" w:cs="Century Gothic"/>
          <w:sz w:val="20"/>
          <w:szCs w:val="20"/>
        </w:rPr>
        <w:t xml:space="preserve"> </w:t>
      </w:r>
      <w:r w:rsidR="00BF6536" w:rsidRPr="00E953F7">
        <w:rPr>
          <w:rFonts w:ascii="Century Gothic" w:hAnsi="Century Gothic" w:cs="Century Gothic"/>
          <w:sz w:val="20"/>
          <w:szCs w:val="20"/>
        </w:rPr>
        <w:t xml:space="preserve"> </w:t>
      </w:r>
      <w:r w:rsidRPr="00E953F7">
        <w:rPr>
          <w:rFonts w:ascii="Century Gothic" w:hAnsi="Century Gothic" w:cs="Century Gothic"/>
          <w:sz w:val="20"/>
          <w:szCs w:val="20"/>
        </w:rPr>
        <w:t xml:space="preserve">% wartości </w:t>
      </w:r>
      <w:r w:rsidR="00946A91" w:rsidRPr="00E953F7">
        <w:rPr>
          <w:rFonts w:ascii="Century Gothic" w:hAnsi="Century Gothic" w:cs="Century Gothic"/>
          <w:sz w:val="20"/>
          <w:szCs w:val="20"/>
        </w:rPr>
        <w:t>wynagrodzenia</w:t>
      </w:r>
      <w:r w:rsidRPr="00E953F7">
        <w:rPr>
          <w:rFonts w:ascii="Century Gothic" w:hAnsi="Century Gothic" w:cs="Century Gothic"/>
          <w:sz w:val="20"/>
          <w:szCs w:val="20"/>
        </w:rPr>
        <w:t xml:space="preserve"> </w:t>
      </w:r>
      <w:r w:rsidR="00A038F7" w:rsidRPr="00E953F7">
        <w:rPr>
          <w:rFonts w:ascii="Century Gothic" w:hAnsi="Century Gothic" w:cs="Century Gothic"/>
          <w:sz w:val="20"/>
          <w:szCs w:val="20"/>
        </w:rPr>
        <w:t>bru</w:t>
      </w:r>
      <w:r w:rsidRPr="00E953F7">
        <w:rPr>
          <w:rFonts w:ascii="Century Gothic" w:hAnsi="Century Gothic" w:cs="Century Gothic"/>
          <w:sz w:val="20"/>
          <w:szCs w:val="20"/>
        </w:rPr>
        <w:t>tto</w:t>
      </w:r>
      <w:r w:rsidR="00946A91" w:rsidRPr="00E953F7">
        <w:rPr>
          <w:rFonts w:ascii="Century Gothic" w:hAnsi="Century Gothic" w:cs="Century Gothic"/>
          <w:sz w:val="20"/>
          <w:szCs w:val="20"/>
        </w:rPr>
        <w:t xml:space="preserve">, o którym mowa w §4 ust.1 </w:t>
      </w:r>
      <w:r w:rsidRPr="00E953F7">
        <w:rPr>
          <w:rFonts w:ascii="Century Gothic" w:hAnsi="Century Gothic" w:cs="Calibri"/>
          <w:sz w:val="20"/>
          <w:szCs w:val="20"/>
        </w:rPr>
        <w:t xml:space="preserve"> </w:t>
      </w:r>
      <w:r w:rsidRPr="00E953F7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E953F7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74EC61EC" w:rsidR="00553346" w:rsidRPr="00E953F7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A038F7" w:rsidRPr="00E953F7">
        <w:rPr>
          <w:rFonts w:ascii="Century Gothic" w:hAnsi="Century Gothic" w:cs="TimesNewRomanPSMT"/>
          <w:sz w:val="20"/>
          <w:szCs w:val="20"/>
        </w:rPr>
        <w:t>bru</w:t>
      </w:r>
      <w:r w:rsidRPr="00E953F7">
        <w:rPr>
          <w:rFonts w:ascii="Century Gothic" w:hAnsi="Century Gothic" w:cs="TimesNewRomanPSMT"/>
          <w:sz w:val="20"/>
          <w:szCs w:val="20"/>
        </w:rPr>
        <w:t>tto</w:t>
      </w:r>
      <w:r w:rsidRPr="00E953F7">
        <w:rPr>
          <w:rFonts w:ascii="Century Gothic" w:hAnsi="Century Gothic" w:cs="Arial"/>
          <w:sz w:val="20"/>
          <w:szCs w:val="20"/>
        </w:rPr>
        <w:t>,</w:t>
      </w:r>
      <w:r w:rsidRPr="00E953F7">
        <w:rPr>
          <w:rFonts w:ascii="Century Gothic" w:hAnsi="Century Gothic"/>
          <w:sz w:val="20"/>
          <w:szCs w:val="20"/>
        </w:rPr>
        <w:t xml:space="preserve"> </w:t>
      </w:r>
      <w:r w:rsidRPr="00E953F7">
        <w:rPr>
          <w:rFonts w:ascii="Century Gothic" w:hAnsi="Century Gothic" w:cs="TimesNewRomanPSMT"/>
          <w:sz w:val="20"/>
          <w:szCs w:val="20"/>
        </w:rPr>
        <w:t>o którym mowa w § 4</w:t>
      </w:r>
      <w:r w:rsidR="00946A91" w:rsidRPr="00E953F7">
        <w:rPr>
          <w:rFonts w:ascii="Century Gothic" w:hAnsi="Century Gothic" w:cs="TimesNewRomanPSMT"/>
          <w:sz w:val="20"/>
          <w:szCs w:val="20"/>
        </w:rPr>
        <w:t xml:space="preserve"> ust.1. </w:t>
      </w:r>
    </w:p>
    <w:p w14:paraId="42CB7CDD" w14:textId="6B64652C" w:rsidR="00ED7364" w:rsidRPr="00E953F7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E953F7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E953F7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E953F7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A038F7" w:rsidRPr="00E953F7">
        <w:rPr>
          <w:rFonts w:ascii="Century Gothic" w:hAnsi="Century Gothic" w:cs="Century Gothic"/>
          <w:sz w:val="20"/>
          <w:szCs w:val="20"/>
        </w:rPr>
        <w:t>bru</w:t>
      </w:r>
      <w:r w:rsidR="00C0348C" w:rsidRPr="00E953F7">
        <w:rPr>
          <w:rFonts w:ascii="Century Gothic" w:hAnsi="Century Gothic" w:cs="Century Gothic"/>
          <w:sz w:val="20"/>
          <w:szCs w:val="20"/>
        </w:rPr>
        <w:t xml:space="preserve">tto, o którym mowa w § 4 </w:t>
      </w:r>
      <w:r w:rsidR="00946A91" w:rsidRPr="00E953F7">
        <w:rPr>
          <w:rFonts w:ascii="Century Gothic" w:hAnsi="Century Gothic" w:cs="Century Gothic"/>
          <w:sz w:val="20"/>
          <w:szCs w:val="20"/>
        </w:rPr>
        <w:t>ust.1.</w:t>
      </w:r>
    </w:p>
    <w:p w14:paraId="7DD4C90D" w14:textId="224B6E19" w:rsidR="000E7DEE" w:rsidRPr="00E953F7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E953F7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Wykonawca wyra</w:t>
      </w:r>
      <w:r w:rsidRPr="00E953F7">
        <w:rPr>
          <w:rFonts w:ascii="Century Gothic" w:eastAsia="TimesNewRoman" w:hAnsi="Century Gothic" w:cs="Century Gothic"/>
          <w:sz w:val="20"/>
          <w:szCs w:val="20"/>
        </w:rPr>
        <w:t>ż</w:t>
      </w:r>
      <w:r w:rsidRPr="00E953F7">
        <w:rPr>
          <w:rFonts w:ascii="Century Gothic" w:hAnsi="Century Gothic" w:cs="Century Gothic"/>
          <w:sz w:val="20"/>
          <w:szCs w:val="20"/>
        </w:rPr>
        <w:t>a zgod</w:t>
      </w:r>
      <w:r w:rsidRPr="00E953F7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E953F7">
        <w:rPr>
          <w:rFonts w:ascii="Century Gothic" w:hAnsi="Century Gothic" w:cs="Century Gothic"/>
          <w:sz w:val="20"/>
          <w:szCs w:val="20"/>
        </w:rPr>
        <w:t>na potr</w:t>
      </w:r>
      <w:r w:rsidRPr="00E953F7">
        <w:rPr>
          <w:rFonts w:ascii="Century Gothic" w:eastAsia="TimesNewRoman" w:hAnsi="Century Gothic" w:cs="Century Gothic"/>
          <w:sz w:val="20"/>
          <w:szCs w:val="20"/>
        </w:rPr>
        <w:t>ą</w:t>
      </w:r>
      <w:r w:rsidRPr="00E953F7">
        <w:rPr>
          <w:rFonts w:ascii="Century Gothic" w:hAnsi="Century Gothic" w:cs="Century Gothic"/>
          <w:sz w:val="20"/>
          <w:szCs w:val="20"/>
        </w:rPr>
        <w:t>cenie kar umownych z przysługuj</w:t>
      </w:r>
      <w:r w:rsidRPr="00E953F7">
        <w:rPr>
          <w:rFonts w:ascii="Century Gothic" w:eastAsia="TimesNewRoman" w:hAnsi="Century Gothic" w:cs="Century Gothic"/>
          <w:sz w:val="20"/>
          <w:szCs w:val="20"/>
        </w:rPr>
        <w:t>ą</w:t>
      </w:r>
      <w:r w:rsidRPr="00E953F7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E953F7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E953F7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E953F7">
        <w:rPr>
          <w:rFonts w:ascii="Century Gothic" w:hAnsi="Century Gothic"/>
          <w:sz w:val="20"/>
          <w:szCs w:val="20"/>
        </w:rPr>
        <w:t>1</w:t>
      </w:r>
      <w:r w:rsidR="001F6952" w:rsidRPr="00E953F7">
        <w:rPr>
          <w:rFonts w:ascii="Century Gothic" w:hAnsi="Century Gothic"/>
          <w:sz w:val="20"/>
          <w:szCs w:val="20"/>
        </w:rPr>
        <w:t xml:space="preserve">. </w:t>
      </w:r>
      <w:r w:rsidRPr="00E953F7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E953F7">
        <w:rPr>
          <w:rFonts w:ascii="Century Gothic" w:hAnsi="Century Gothic"/>
          <w:sz w:val="20"/>
          <w:szCs w:val="20"/>
        </w:rPr>
        <w:t xml:space="preserve">w </w:t>
      </w:r>
      <w:r w:rsidRPr="00E953F7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E953F7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1)</w:t>
      </w:r>
      <w:r w:rsidRPr="00E953F7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E953F7">
        <w:rPr>
          <w:rFonts w:ascii="Century Gothic" w:hAnsi="Century Gothic"/>
          <w:sz w:val="20"/>
          <w:szCs w:val="20"/>
        </w:rPr>
        <w:t>treścią zapytania ofertowego,</w:t>
      </w:r>
      <w:r w:rsidRPr="00E953F7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E953F7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2)</w:t>
      </w:r>
      <w:r w:rsidRPr="00E953F7">
        <w:rPr>
          <w:rFonts w:ascii="Century Gothic" w:hAnsi="Century Gothic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E953F7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3)</w:t>
      </w:r>
      <w:r w:rsidRPr="00E953F7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E953F7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4)</w:t>
      </w:r>
      <w:r w:rsidRPr="00E953F7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E953F7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E953F7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566556F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§ 10</w:t>
      </w:r>
    </w:p>
    <w:p w14:paraId="51E87896" w14:textId="77777777" w:rsidR="000E7DEE" w:rsidRPr="00E953F7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953F7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5E66F698" w14:textId="77777777" w:rsidR="000E7DEE" w:rsidRPr="00E953F7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E953F7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E953F7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E953F7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E953F7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E953F7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Pr="00E953F7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E953F7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E953F7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Pr="00E953F7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E36618B" w14:textId="77777777" w:rsidR="006062E1" w:rsidRPr="00E953F7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E953F7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DB5D9C0" w14:textId="77777777" w:rsidR="000E7DEE" w:rsidRPr="00E953F7" w:rsidRDefault="000E7DEE" w:rsidP="000E7DEE">
      <w:pPr>
        <w:tabs>
          <w:tab w:val="left" w:pos="480"/>
          <w:tab w:val="left" w:pos="5520"/>
        </w:tabs>
        <w:jc w:val="both"/>
      </w:pPr>
      <w:r w:rsidRPr="00E953F7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E953F7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301FE238" w14:textId="77777777" w:rsidR="00CD154F" w:rsidRPr="00E953F7" w:rsidRDefault="00CD154F"/>
    <w:sectPr w:rsidR="00CD154F" w:rsidRPr="00E953F7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18F2"/>
    <w:rsid w:val="00023F77"/>
    <w:rsid w:val="00037397"/>
    <w:rsid w:val="0004586C"/>
    <w:rsid w:val="000552F7"/>
    <w:rsid w:val="00063AC0"/>
    <w:rsid w:val="000829D7"/>
    <w:rsid w:val="000E5BE1"/>
    <w:rsid w:val="000E7DEE"/>
    <w:rsid w:val="000F5B2C"/>
    <w:rsid w:val="00100DCF"/>
    <w:rsid w:val="0019742C"/>
    <w:rsid w:val="001D7673"/>
    <w:rsid w:val="001F486D"/>
    <w:rsid w:val="001F6952"/>
    <w:rsid w:val="0020780E"/>
    <w:rsid w:val="00270C5E"/>
    <w:rsid w:val="002732ED"/>
    <w:rsid w:val="00280F3F"/>
    <w:rsid w:val="002B27E6"/>
    <w:rsid w:val="002C7D3D"/>
    <w:rsid w:val="002D7AC9"/>
    <w:rsid w:val="002E3A0E"/>
    <w:rsid w:val="003337DC"/>
    <w:rsid w:val="00352D46"/>
    <w:rsid w:val="003612EB"/>
    <w:rsid w:val="00383308"/>
    <w:rsid w:val="003A7F2C"/>
    <w:rsid w:val="003B5EF2"/>
    <w:rsid w:val="003C19F7"/>
    <w:rsid w:val="003F2BF8"/>
    <w:rsid w:val="00420B98"/>
    <w:rsid w:val="00441827"/>
    <w:rsid w:val="00446DE6"/>
    <w:rsid w:val="004611A7"/>
    <w:rsid w:val="0049176F"/>
    <w:rsid w:val="00543AF5"/>
    <w:rsid w:val="0054633C"/>
    <w:rsid w:val="00552808"/>
    <w:rsid w:val="00552BDC"/>
    <w:rsid w:val="00553346"/>
    <w:rsid w:val="005771AF"/>
    <w:rsid w:val="005F1A66"/>
    <w:rsid w:val="006062E1"/>
    <w:rsid w:val="00651EB1"/>
    <w:rsid w:val="006D08A7"/>
    <w:rsid w:val="0070763D"/>
    <w:rsid w:val="0071720A"/>
    <w:rsid w:val="00724B9C"/>
    <w:rsid w:val="00736084"/>
    <w:rsid w:val="007A0C19"/>
    <w:rsid w:val="007E528E"/>
    <w:rsid w:val="00817570"/>
    <w:rsid w:val="00825815"/>
    <w:rsid w:val="00840167"/>
    <w:rsid w:val="0085468D"/>
    <w:rsid w:val="00861C1E"/>
    <w:rsid w:val="008772C1"/>
    <w:rsid w:val="008A065A"/>
    <w:rsid w:val="008A1EDA"/>
    <w:rsid w:val="008B51FC"/>
    <w:rsid w:val="008E5B61"/>
    <w:rsid w:val="00902A03"/>
    <w:rsid w:val="0091130D"/>
    <w:rsid w:val="00913AFE"/>
    <w:rsid w:val="00946A91"/>
    <w:rsid w:val="00950D0D"/>
    <w:rsid w:val="00961E0C"/>
    <w:rsid w:val="009654B0"/>
    <w:rsid w:val="009665A9"/>
    <w:rsid w:val="009807F6"/>
    <w:rsid w:val="00980E1B"/>
    <w:rsid w:val="00984EB9"/>
    <w:rsid w:val="0099619A"/>
    <w:rsid w:val="009A6094"/>
    <w:rsid w:val="009A6B86"/>
    <w:rsid w:val="009B2C51"/>
    <w:rsid w:val="009F445D"/>
    <w:rsid w:val="009F7856"/>
    <w:rsid w:val="00A038F7"/>
    <w:rsid w:val="00A2083B"/>
    <w:rsid w:val="00A2451C"/>
    <w:rsid w:val="00A31436"/>
    <w:rsid w:val="00A3451B"/>
    <w:rsid w:val="00A869C0"/>
    <w:rsid w:val="00A92F0F"/>
    <w:rsid w:val="00AA0FC5"/>
    <w:rsid w:val="00AB556C"/>
    <w:rsid w:val="00B6228F"/>
    <w:rsid w:val="00BF6536"/>
    <w:rsid w:val="00C003EE"/>
    <w:rsid w:val="00C0348C"/>
    <w:rsid w:val="00C43627"/>
    <w:rsid w:val="00C677FD"/>
    <w:rsid w:val="00C73DCF"/>
    <w:rsid w:val="00C927F3"/>
    <w:rsid w:val="00C94E83"/>
    <w:rsid w:val="00C96667"/>
    <w:rsid w:val="00CD154F"/>
    <w:rsid w:val="00CF4DB7"/>
    <w:rsid w:val="00D34C37"/>
    <w:rsid w:val="00D53BF1"/>
    <w:rsid w:val="00D60A85"/>
    <w:rsid w:val="00D62A2F"/>
    <w:rsid w:val="00D722E9"/>
    <w:rsid w:val="00D72391"/>
    <w:rsid w:val="00D9459E"/>
    <w:rsid w:val="00D959AC"/>
    <w:rsid w:val="00DA208E"/>
    <w:rsid w:val="00DB03DE"/>
    <w:rsid w:val="00DD1A35"/>
    <w:rsid w:val="00DE4D47"/>
    <w:rsid w:val="00E003A4"/>
    <w:rsid w:val="00E00C2A"/>
    <w:rsid w:val="00E00D66"/>
    <w:rsid w:val="00E116D5"/>
    <w:rsid w:val="00E22B1D"/>
    <w:rsid w:val="00E36C79"/>
    <w:rsid w:val="00E53641"/>
    <w:rsid w:val="00E67E9B"/>
    <w:rsid w:val="00E953F7"/>
    <w:rsid w:val="00EA2FC7"/>
    <w:rsid w:val="00EA5CC0"/>
    <w:rsid w:val="00EB005D"/>
    <w:rsid w:val="00ED4486"/>
    <w:rsid w:val="00ED7364"/>
    <w:rsid w:val="00F10063"/>
    <w:rsid w:val="00FC4A29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6648-97D6-474A-A568-4BAA184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3</cp:revision>
  <cp:lastPrinted>2022-06-22T09:01:00Z</cp:lastPrinted>
  <dcterms:created xsi:type="dcterms:W3CDTF">2024-03-22T09:01:00Z</dcterms:created>
  <dcterms:modified xsi:type="dcterms:W3CDTF">2024-03-28T11:21:00Z</dcterms:modified>
</cp:coreProperties>
</file>