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7732" w14:textId="539DE67D" w:rsidR="00F62EB7" w:rsidRPr="00C55E7D" w:rsidRDefault="00B30463" w:rsidP="007A3339">
      <w:pPr>
        <w:spacing w:before="120" w:after="120" w:line="240" w:lineRule="auto"/>
        <w:ind w:left="6372"/>
        <w:jc w:val="center"/>
        <w:rPr>
          <w:rFonts w:ascii="Arial" w:hAnsi="Arial" w:cs="Arial"/>
          <w:sz w:val="24"/>
          <w:szCs w:val="24"/>
        </w:rPr>
      </w:pPr>
      <w:r w:rsidRPr="00C55E7D">
        <w:rPr>
          <w:rFonts w:ascii="Arial" w:hAnsi="Arial" w:cs="Arial"/>
          <w:sz w:val="24"/>
          <w:szCs w:val="24"/>
        </w:rPr>
        <w:t xml:space="preserve">Banino, </w:t>
      </w:r>
      <w:r w:rsidR="00B734FF">
        <w:rPr>
          <w:rFonts w:ascii="Arial" w:hAnsi="Arial" w:cs="Arial"/>
          <w:sz w:val="24"/>
          <w:szCs w:val="24"/>
        </w:rPr>
        <w:t>0</w:t>
      </w:r>
      <w:r w:rsidR="00F33420">
        <w:rPr>
          <w:rFonts w:ascii="Arial" w:hAnsi="Arial" w:cs="Arial"/>
          <w:sz w:val="24"/>
          <w:szCs w:val="24"/>
        </w:rPr>
        <w:t>2</w:t>
      </w:r>
      <w:r w:rsidR="00F62EB7" w:rsidRPr="00C55E7D">
        <w:rPr>
          <w:rFonts w:ascii="Arial" w:hAnsi="Arial" w:cs="Arial"/>
          <w:sz w:val="24"/>
          <w:szCs w:val="24"/>
        </w:rPr>
        <w:t>-0</w:t>
      </w:r>
      <w:r w:rsidR="00F33420">
        <w:rPr>
          <w:rFonts w:ascii="Arial" w:hAnsi="Arial" w:cs="Arial"/>
          <w:sz w:val="24"/>
          <w:szCs w:val="24"/>
        </w:rPr>
        <w:t>2</w:t>
      </w:r>
      <w:r w:rsidR="00F62EB7" w:rsidRPr="00C55E7D">
        <w:rPr>
          <w:rFonts w:ascii="Arial" w:hAnsi="Arial" w:cs="Arial"/>
          <w:sz w:val="24"/>
          <w:szCs w:val="24"/>
        </w:rPr>
        <w:t>-2024</w:t>
      </w:r>
    </w:p>
    <w:p w14:paraId="573F5DFA" w14:textId="77777777" w:rsidR="00F62EB7" w:rsidRPr="00C55E7D" w:rsidRDefault="00F62EB7" w:rsidP="007A3339">
      <w:pPr>
        <w:pStyle w:val="Stopka"/>
        <w:tabs>
          <w:tab w:val="clear" w:pos="4536"/>
          <w:tab w:val="center" w:pos="2872"/>
        </w:tabs>
        <w:spacing w:before="120" w:after="120"/>
        <w:rPr>
          <w:rFonts w:ascii="Arial" w:eastAsia="Arial" w:hAnsi="Arial" w:cs="Arial"/>
          <w:sz w:val="24"/>
          <w:szCs w:val="24"/>
          <w:lang w:val="pl"/>
        </w:rPr>
      </w:pPr>
      <w:r w:rsidRPr="00C55E7D">
        <w:rPr>
          <w:rFonts w:ascii="Arial" w:eastAsia="Arial" w:hAnsi="Arial" w:cs="Arial"/>
          <w:sz w:val="24"/>
          <w:szCs w:val="24"/>
          <w:lang w:val="pl"/>
        </w:rPr>
        <w:t xml:space="preserve">Zamawiający: </w:t>
      </w:r>
    </w:p>
    <w:p w14:paraId="303B8244" w14:textId="09B09B38" w:rsidR="00F62EB7" w:rsidRPr="00C55E7D" w:rsidRDefault="00F62EB7" w:rsidP="007A3339">
      <w:pPr>
        <w:pStyle w:val="Stopka"/>
        <w:tabs>
          <w:tab w:val="clear" w:pos="4536"/>
          <w:tab w:val="center" w:pos="2872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C55E7D">
        <w:rPr>
          <w:rFonts w:ascii="Arial" w:hAnsi="Arial" w:cs="Arial"/>
          <w:sz w:val="24"/>
          <w:szCs w:val="24"/>
        </w:rPr>
        <w:t>Szkoła Podstawowa im. Ks. Prałata Józefa Bigusa w Baninie</w:t>
      </w:r>
    </w:p>
    <w:p w14:paraId="3C182087" w14:textId="77777777" w:rsidR="00F62EB7" w:rsidRPr="00C55E7D" w:rsidRDefault="00F62EB7" w:rsidP="007A3339">
      <w:pPr>
        <w:pStyle w:val="Stopka"/>
        <w:tabs>
          <w:tab w:val="clear" w:pos="4536"/>
          <w:tab w:val="center" w:pos="2872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</w:p>
    <w:p w14:paraId="139C6143" w14:textId="77777777" w:rsidR="00D46181" w:rsidRPr="00C55E7D" w:rsidRDefault="00D46181" w:rsidP="007A3339">
      <w:pPr>
        <w:pStyle w:val="Stopka"/>
        <w:tabs>
          <w:tab w:val="clear" w:pos="4536"/>
          <w:tab w:val="center" w:pos="2872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</w:p>
    <w:p w14:paraId="3A870AC4" w14:textId="72CDB734" w:rsidR="00F62EB7" w:rsidRPr="00C55E7D" w:rsidRDefault="00000000" w:rsidP="007A333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D46181" w:rsidRPr="00C55E7D">
          <w:rPr>
            <w:rStyle w:val="Hipercze"/>
            <w:rFonts w:ascii="Arial" w:hAnsi="Arial" w:cs="Arial"/>
            <w:sz w:val="24"/>
            <w:szCs w:val="24"/>
          </w:rPr>
          <w:t>https://platformazakupowa.pl/pn/spbanino</w:t>
        </w:r>
      </w:hyperlink>
    </w:p>
    <w:p w14:paraId="4ED8F362" w14:textId="784B0A29" w:rsidR="00432A41" w:rsidRPr="00432A41" w:rsidRDefault="00432A41" w:rsidP="007A3339">
      <w:pPr>
        <w:spacing w:before="120" w:after="120" w:line="240" w:lineRule="auto"/>
        <w:rPr>
          <w:rFonts w:ascii="Arial" w:hAnsi="Arial" w:cs="Arial"/>
          <w:iCs/>
          <w:sz w:val="24"/>
          <w:szCs w:val="24"/>
        </w:rPr>
      </w:pPr>
      <w:r w:rsidRPr="00432A41">
        <w:rPr>
          <w:rFonts w:ascii="Arial" w:hAnsi="Arial" w:cs="Arial"/>
          <w:iCs/>
          <w:sz w:val="24"/>
          <w:szCs w:val="24"/>
        </w:rPr>
        <w:t>oraz Wykonawcy wg rozdzielnika</w:t>
      </w:r>
    </w:p>
    <w:p w14:paraId="5EBDD307" w14:textId="77777777" w:rsidR="00432A41" w:rsidRPr="00C55E7D" w:rsidRDefault="00432A41" w:rsidP="007A3339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0E98CFD" w14:textId="77777777" w:rsidR="00F62EB7" w:rsidRPr="00C55E7D" w:rsidRDefault="00F62EB7" w:rsidP="007A3339">
      <w:pPr>
        <w:tabs>
          <w:tab w:val="left" w:pos="56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C55E7D">
        <w:rPr>
          <w:rFonts w:ascii="Arial" w:hAnsi="Arial" w:cs="Arial"/>
          <w:sz w:val="24"/>
          <w:szCs w:val="24"/>
        </w:rPr>
        <w:t>Dotyczy zamówienia:</w:t>
      </w:r>
    </w:p>
    <w:p w14:paraId="3AAC786D" w14:textId="2BECBF13" w:rsidR="00F62EB7" w:rsidRPr="00C55E7D" w:rsidRDefault="00B30463" w:rsidP="007A3339">
      <w:pPr>
        <w:tabs>
          <w:tab w:val="left" w:pos="56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C55E7D">
        <w:rPr>
          <w:rFonts w:ascii="Arial" w:hAnsi="Arial" w:cs="Arial"/>
          <w:sz w:val="24"/>
          <w:szCs w:val="24"/>
        </w:rPr>
        <w:t>Dostawa mebli i wyposażenia szkolnego</w:t>
      </w:r>
      <w:r w:rsidR="00F62EB7" w:rsidRPr="00C55E7D">
        <w:rPr>
          <w:rFonts w:ascii="Arial" w:hAnsi="Arial" w:cs="Arial"/>
          <w:sz w:val="24"/>
          <w:szCs w:val="24"/>
        </w:rPr>
        <w:t xml:space="preserve">, </w:t>
      </w:r>
      <w:r w:rsidR="00F62EB7" w:rsidRPr="00C55E7D">
        <w:rPr>
          <w:rFonts w:ascii="Arial" w:eastAsia="Times New Roman" w:hAnsi="Arial" w:cs="Arial"/>
          <w:sz w:val="24"/>
          <w:szCs w:val="24"/>
        </w:rPr>
        <w:t>ZP.271.</w:t>
      </w:r>
      <w:r w:rsidRPr="00C55E7D">
        <w:rPr>
          <w:rFonts w:ascii="Arial" w:eastAsia="Times New Roman" w:hAnsi="Arial" w:cs="Arial"/>
          <w:sz w:val="24"/>
          <w:szCs w:val="24"/>
        </w:rPr>
        <w:t>1</w:t>
      </w:r>
      <w:r w:rsidR="00F62EB7" w:rsidRPr="00C55E7D">
        <w:rPr>
          <w:rFonts w:ascii="Arial" w:eastAsia="Times New Roman" w:hAnsi="Arial" w:cs="Arial"/>
          <w:sz w:val="24"/>
          <w:szCs w:val="24"/>
        </w:rPr>
        <w:t>.2024</w:t>
      </w:r>
    </w:p>
    <w:p w14:paraId="5BC53556" w14:textId="77777777" w:rsidR="00F62EB7" w:rsidRPr="00C55E7D" w:rsidRDefault="00F62EB7" w:rsidP="007A3339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1E5DB85" w14:textId="77777777" w:rsidR="00B734FF" w:rsidRDefault="00F62EB7" w:rsidP="007A3339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"/>
        </w:rPr>
      </w:pPr>
      <w:r w:rsidRPr="00C55E7D">
        <w:rPr>
          <w:rFonts w:ascii="Arial" w:eastAsia="Arial" w:hAnsi="Arial" w:cs="Arial"/>
          <w:sz w:val="24"/>
          <w:szCs w:val="24"/>
          <w:lang w:val="pl"/>
        </w:rPr>
        <w:t xml:space="preserve">Wyjaśnienia nr </w:t>
      </w:r>
      <w:r w:rsidR="00B734FF">
        <w:rPr>
          <w:rFonts w:ascii="Arial" w:eastAsia="Arial" w:hAnsi="Arial" w:cs="Arial"/>
          <w:sz w:val="24"/>
          <w:szCs w:val="24"/>
          <w:lang w:val="pl"/>
        </w:rPr>
        <w:t>2</w:t>
      </w:r>
      <w:r w:rsidRPr="00C55E7D">
        <w:rPr>
          <w:rFonts w:ascii="Arial" w:eastAsia="Arial" w:hAnsi="Arial" w:cs="Arial"/>
          <w:sz w:val="24"/>
          <w:szCs w:val="24"/>
          <w:lang w:val="pl"/>
        </w:rPr>
        <w:t xml:space="preserve"> treści SWZ</w:t>
      </w:r>
    </w:p>
    <w:p w14:paraId="4C905A94" w14:textId="77777777" w:rsidR="00B734FF" w:rsidRDefault="00B734FF" w:rsidP="007A3339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Sprostowanie wyjaśnień nr 1</w:t>
      </w:r>
    </w:p>
    <w:p w14:paraId="6F1FA4BD" w14:textId="1D208C83" w:rsidR="00F62EB7" w:rsidRPr="003C1A1F" w:rsidRDefault="00F62EB7" w:rsidP="007A3339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C1A1F">
        <w:rPr>
          <w:rFonts w:ascii="Arial" w:eastAsia="Arial" w:hAnsi="Arial" w:cs="Arial"/>
          <w:sz w:val="24"/>
          <w:szCs w:val="24"/>
          <w:lang w:val="pl"/>
        </w:rPr>
        <w:t xml:space="preserve">Na podstawie art. 284 ustawy z dnia 11 września 2019 r. Prawo zamówień publicznych Zamawiający: </w:t>
      </w:r>
      <w:r w:rsidRPr="003C1A1F">
        <w:rPr>
          <w:rFonts w:ascii="Arial" w:hAnsi="Arial" w:cs="Arial"/>
          <w:sz w:val="24"/>
          <w:szCs w:val="24"/>
        </w:rPr>
        <w:t xml:space="preserve">Szkoła Podstawowa im. Ks. Prałata Józefa Bigusa w Baninie </w:t>
      </w:r>
      <w:r w:rsidRPr="003C1A1F">
        <w:rPr>
          <w:rFonts w:ascii="Arial" w:eastAsia="Arial" w:hAnsi="Arial" w:cs="Arial"/>
          <w:sz w:val="24"/>
          <w:szCs w:val="24"/>
          <w:lang w:val="pl"/>
        </w:rPr>
        <w:t>niniejszym udziela następujących wyjaśnień treści SWZ</w:t>
      </w:r>
      <w:r w:rsidR="0066024F" w:rsidRPr="003C1A1F">
        <w:rPr>
          <w:rFonts w:ascii="Arial" w:eastAsia="Arial" w:hAnsi="Arial" w:cs="Arial"/>
          <w:sz w:val="24"/>
          <w:szCs w:val="24"/>
          <w:lang w:val="pl"/>
        </w:rPr>
        <w:t xml:space="preserve"> oraz wprowadza modyfikacje w zakresie opisu przedmiotu zamówienia</w:t>
      </w:r>
      <w:r w:rsidRPr="003C1A1F">
        <w:rPr>
          <w:rFonts w:ascii="Arial" w:eastAsia="Arial" w:hAnsi="Arial" w:cs="Arial"/>
          <w:sz w:val="24"/>
          <w:szCs w:val="24"/>
          <w:lang w:val="pl"/>
        </w:rPr>
        <w:t>.</w:t>
      </w:r>
    </w:p>
    <w:p w14:paraId="04BB2EAC" w14:textId="77777777" w:rsidR="007A3339" w:rsidRPr="003C1A1F" w:rsidRDefault="007A3339" w:rsidP="007A3339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171D9C46" w14:textId="77777777" w:rsidR="00B734FF" w:rsidRPr="003C1A1F" w:rsidRDefault="00B734FF" w:rsidP="00B734FF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C1A1F">
        <w:rPr>
          <w:rFonts w:ascii="Arial" w:eastAsia="Arial" w:hAnsi="Arial" w:cs="Arial"/>
          <w:sz w:val="24"/>
          <w:szCs w:val="24"/>
          <w:lang w:val="pl"/>
        </w:rPr>
        <w:t>Zamawiający informuje, że:</w:t>
      </w:r>
    </w:p>
    <w:p w14:paraId="18169F67" w14:textId="49DFA530" w:rsidR="00B734FF" w:rsidRPr="003C1A1F" w:rsidRDefault="00B734FF" w:rsidP="00B734FF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1A1F">
        <w:rPr>
          <w:rFonts w:ascii="Arial" w:eastAsia="Arial" w:hAnsi="Arial" w:cs="Arial"/>
          <w:sz w:val="24"/>
          <w:szCs w:val="24"/>
          <w:lang w:val="pl"/>
        </w:rPr>
        <w:t xml:space="preserve">1) odnośnie </w:t>
      </w:r>
      <w:r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poz. 55 </w:t>
      </w:r>
      <w:r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Opisu przedmiotu zamówienia </w:t>
      </w:r>
      <w:r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>– S01 Stół uczniowski jednoosobowy na płozach</w:t>
      </w:r>
      <w:r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oczekuje następującego wykonania produktu:</w:t>
      </w:r>
    </w:p>
    <w:p w14:paraId="566E0F43" w14:textId="77777777" w:rsidR="00D602D5" w:rsidRPr="003C1A1F" w:rsidRDefault="00D602D5" w:rsidP="00D602D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A1F">
        <w:rPr>
          <w:rFonts w:ascii="Arial" w:eastAsia="Times New Roman" w:hAnsi="Arial" w:cs="Arial"/>
          <w:sz w:val="24"/>
          <w:szCs w:val="24"/>
          <w:lang w:eastAsia="pl-PL"/>
        </w:rPr>
        <w:t>Blat z wysokoodpornej na uderzenia punktowe płyty grubości 16mm o zaokrąglonych krawędziach, z prasowanych wiórów drewnianych, bez użycia żywicy syntetycznej. Okleina blatu z żywicy melaminowej ma pokrywać również krawędź blatu, (nie dopuszcza się zastosowania krawędzi obrzeżowej meblowej). Wymiary blatu 60-65 cm x 75-80 cm. Kolor blatu: buk lub klon lub jasnoszary lub szary. Wybór kolorystyki z próbnika producenta na etapie realizacji zamówienia.</w:t>
      </w:r>
    </w:p>
    <w:p w14:paraId="50867E98" w14:textId="4415B122" w:rsidR="00D602D5" w:rsidRPr="003C1A1F" w:rsidRDefault="00D602D5" w:rsidP="00B734FF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1A1F">
        <w:rPr>
          <w:rStyle w:val="gwpc345bcacgmail-im"/>
          <w:rFonts w:ascii="Arial" w:hAnsi="Arial" w:cs="Arial"/>
          <w:sz w:val="24"/>
          <w:szCs w:val="24"/>
        </w:rPr>
        <w:t>Okleina blatu z żywicy melaminowej o grubości min. 0,8 mm (ma</w:t>
      </w:r>
      <w:r w:rsidRPr="003C1A1F">
        <w:rPr>
          <w:rStyle w:val="gwpc345bcacgmail-im"/>
          <w:rFonts w:ascii="Arial" w:hAnsi="Arial" w:cs="Arial"/>
          <w:sz w:val="24"/>
          <w:szCs w:val="24"/>
        </w:rPr>
        <w:t xml:space="preserve"> </w:t>
      </w:r>
      <w:r w:rsidRPr="003C1A1F">
        <w:rPr>
          <w:rStyle w:val="gwpc345bcacgmail-im"/>
          <w:rFonts w:ascii="Arial" w:hAnsi="Arial" w:cs="Arial"/>
          <w:sz w:val="24"/>
          <w:szCs w:val="24"/>
        </w:rPr>
        <w:t>pokrywać krawędź blatu; nie dopuszcza się zastosowania krawędzi obrzeżowej meblowej lub doklejek pokrytych okleiną; blat musi być jednorodny)</w:t>
      </w:r>
      <w:r w:rsidRPr="003C1A1F">
        <w:rPr>
          <w:rStyle w:val="gwpc345bcacgmail-im"/>
          <w:rFonts w:ascii="Arial" w:hAnsi="Arial" w:cs="Arial"/>
          <w:sz w:val="24"/>
          <w:szCs w:val="24"/>
        </w:rPr>
        <w:t>.</w:t>
      </w:r>
    </w:p>
    <w:p w14:paraId="531AB93D" w14:textId="0E715A0A" w:rsidR="00B734FF" w:rsidRDefault="00B734FF" w:rsidP="00B734FF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2) odnośnie poz. </w:t>
      </w:r>
      <w:r w:rsidRPr="003C1A1F">
        <w:rPr>
          <w:rFonts w:ascii="Arial" w:hAnsi="Arial" w:cs="Arial"/>
          <w:sz w:val="24"/>
          <w:szCs w:val="24"/>
        </w:rPr>
        <w:t xml:space="preserve">poz. 6 </w:t>
      </w:r>
      <w:r w:rsidRPr="003C1A1F">
        <w:rPr>
          <w:rFonts w:ascii="Arial" w:hAnsi="Arial" w:cs="Arial"/>
          <w:sz w:val="24"/>
          <w:szCs w:val="24"/>
        </w:rPr>
        <w:t xml:space="preserve">Opisu przedmiotu zamówienia </w:t>
      </w:r>
      <w:r w:rsidRPr="003C1A1F">
        <w:rPr>
          <w:rFonts w:ascii="Arial" w:hAnsi="Arial" w:cs="Arial"/>
          <w:sz w:val="24"/>
          <w:szCs w:val="24"/>
        </w:rPr>
        <w:t>– B01 Biurko nauczycielskie</w:t>
      </w:r>
      <w:r w:rsidRPr="003C1A1F">
        <w:rPr>
          <w:rFonts w:ascii="Arial" w:hAnsi="Arial" w:cs="Arial"/>
          <w:sz w:val="24"/>
          <w:szCs w:val="24"/>
        </w:rPr>
        <w:t xml:space="preserve"> </w:t>
      </w:r>
      <w:r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>oczekuje następującego wykonania produktu</w:t>
      </w:r>
      <w:r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36B8FACB" w14:textId="717A14E3" w:rsidR="003C1A1F" w:rsidRPr="003C1A1F" w:rsidRDefault="003C1A1F" w:rsidP="00B734FF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A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Blat biurka wykonany z płyty wiórowej 3-warstwowej pokrytej żywicą melaminową z bezszwową, poliuretanową krawędzią obrzeżową. Blat oparty na ramie z malowanej proszkowo płaskiej owalnej stalowej rury ze środkową nogą, na płaskich, zwężających się stalowych płozach z plastikową ochroną przed uderzeniami. Biurko wyposażone w szafkę zamykaną na klucz z jedną półką. Wymiary: 130-150 x 58-65 x 73-78cm (szerokość x głębokość x wysokość). Wybór kolorystyki (z próbnika producenta) na etapie realizacji zamówienia.</w:t>
      </w:r>
    </w:p>
    <w:p w14:paraId="4D4874EF" w14:textId="797E7484" w:rsidR="00B734FF" w:rsidRPr="003C1A1F" w:rsidRDefault="00B734FF" w:rsidP="00B734FF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>3) odnośnie certyfikatów:</w:t>
      </w:r>
    </w:p>
    <w:p w14:paraId="1C2BD3CD" w14:textId="72D52CCE" w:rsidR="00B734FF" w:rsidRPr="003C1A1F" w:rsidRDefault="00B734FF" w:rsidP="00B734FF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1A1F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Pr="003C1A1F">
        <w:rPr>
          <w:rFonts w:ascii="Arial" w:hAnsi="Arial" w:cs="Arial"/>
          <w:sz w:val="24"/>
          <w:szCs w:val="24"/>
        </w:rPr>
        <w:t>dopuszcza certyfikat</w:t>
      </w:r>
      <w:r w:rsidRPr="003C1A1F">
        <w:rPr>
          <w:rFonts w:ascii="Arial" w:hAnsi="Arial" w:cs="Arial"/>
          <w:sz w:val="24"/>
          <w:szCs w:val="24"/>
        </w:rPr>
        <w:t>y</w:t>
      </w:r>
      <w:r w:rsidRPr="003C1A1F">
        <w:rPr>
          <w:rFonts w:ascii="Arial" w:hAnsi="Arial" w:cs="Arial"/>
          <w:sz w:val="24"/>
          <w:szCs w:val="24"/>
        </w:rPr>
        <w:t xml:space="preserve"> zgodności ze wskazanymi przez zamawiającego normami wystawione przez niezależną jednostkę certyfikującą</w:t>
      </w:r>
      <w:r w:rsidRPr="003C1A1F">
        <w:rPr>
          <w:rFonts w:ascii="Arial" w:hAnsi="Arial" w:cs="Arial"/>
          <w:sz w:val="24"/>
          <w:szCs w:val="24"/>
        </w:rPr>
        <w:t xml:space="preserve">, Zamawiający nie wymaga aby były to jednostki </w:t>
      </w:r>
      <w:r w:rsidRPr="003C1A1F">
        <w:rPr>
          <w:rFonts w:ascii="Arial" w:hAnsi="Arial" w:cs="Arial"/>
          <w:sz w:val="24"/>
          <w:szCs w:val="24"/>
        </w:rPr>
        <w:t>akredyt</w:t>
      </w:r>
      <w:r w:rsidRPr="003C1A1F">
        <w:rPr>
          <w:rFonts w:ascii="Arial" w:hAnsi="Arial" w:cs="Arial"/>
          <w:sz w:val="24"/>
          <w:szCs w:val="24"/>
        </w:rPr>
        <w:t>owane.</w:t>
      </w:r>
    </w:p>
    <w:p w14:paraId="5A4D5350" w14:textId="77777777" w:rsidR="00B734FF" w:rsidRPr="003C1A1F" w:rsidRDefault="00B734FF" w:rsidP="00B734FF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7424DD" w14:textId="330082F2" w:rsidR="00B734FF" w:rsidRPr="003C1A1F" w:rsidRDefault="00B734FF" w:rsidP="00B734F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C1A1F">
        <w:rPr>
          <w:rFonts w:ascii="Arial" w:hAnsi="Arial" w:cs="Arial"/>
          <w:sz w:val="24"/>
          <w:szCs w:val="24"/>
          <w:u w:val="single"/>
        </w:rPr>
        <w:t xml:space="preserve">W związku z powyższym odpowiedzi na pytania w wyjaśnieniach </w:t>
      </w:r>
      <w:r w:rsidR="003C1A1F">
        <w:rPr>
          <w:rFonts w:ascii="Arial" w:hAnsi="Arial" w:cs="Arial"/>
          <w:sz w:val="24"/>
          <w:szCs w:val="24"/>
          <w:u w:val="single"/>
        </w:rPr>
        <w:t xml:space="preserve">nr 1 </w:t>
      </w:r>
      <w:r w:rsidRPr="003C1A1F">
        <w:rPr>
          <w:rFonts w:ascii="Arial" w:hAnsi="Arial" w:cs="Arial"/>
          <w:sz w:val="24"/>
          <w:szCs w:val="24"/>
          <w:u w:val="single"/>
        </w:rPr>
        <w:t>otrzymują następujące brzmienie:</w:t>
      </w:r>
    </w:p>
    <w:p w14:paraId="09B449F5" w14:textId="53A7DD81" w:rsidR="00B734FF" w:rsidRPr="003C1A1F" w:rsidRDefault="00B734FF" w:rsidP="00B734F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1A1F">
        <w:rPr>
          <w:rFonts w:ascii="Arial" w:hAnsi="Arial" w:cs="Arial"/>
          <w:sz w:val="24"/>
          <w:szCs w:val="24"/>
        </w:rPr>
        <w:t>Na pytanie nr 4</w:t>
      </w:r>
      <w:r w:rsidR="00D602D5" w:rsidRPr="003C1A1F">
        <w:rPr>
          <w:rFonts w:ascii="Arial" w:hAnsi="Arial" w:cs="Arial"/>
          <w:sz w:val="24"/>
          <w:szCs w:val="24"/>
        </w:rPr>
        <w:t xml:space="preserve"> (dot. </w:t>
      </w:r>
      <w:r w:rsidR="00D602D5"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>S01 Stół uczniowski jednoosobowy</w:t>
      </w:r>
      <w:r w:rsidR="00D602D5" w:rsidRPr="003C1A1F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3C1A1F">
        <w:rPr>
          <w:rFonts w:ascii="Arial" w:hAnsi="Arial" w:cs="Arial"/>
          <w:sz w:val="24"/>
          <w:szCs w:val="24"/>
        </w:rPr>
        <w:t>:</w:t>
      </w:r>
    </w:p>
    <w:p w14:paraId="2ED340A0" w14:textId="77777777" w:rsidR="003C1A1F" w:rsidRPr="003C1A1F" w:rsidRDefault="00D602D5" w:rsidP="00B734F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1A1F">
        <w:rPr>
          <w:rFonts w:ascii="Arial" w:hAnsi="Arial" w:cs="Arial"/>
          <w:sz w:val="24"/>
          <w:szCs w:val="24"/>
        </w:rPr>
        <w:t>Odp.</w:t>
      </w:r>
      <w:r w:rsidR="003C1A1F" w:rsidRPr="003C1A1F">
        <w:rPr>
          <w:rFonts w:ascii="Arial" w:hAnsi="Arial" w:cs="Arial"/>
          <w:sz w:val="24"/>
          <w:szCs w:val="24"/>
        </w:rPr>
        <w:t xml:space="preserve"> </w:t>
      </w:r>
    </w:p>
    <w:p w14:paraId="39EC7639" w14:textId="272AC4F9" w:rsidR="00B734FF" w:rsidRPr="003C1A1F" w:rsidRDefault="00B734FF" w:rsidP="00B734F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1A1F">
        <w:rPr>
          <w:rFonts w:ascii="Arial" w:hAnsi="Arial" w:cs="Arial"/>
          <w:sz w:val="24"/>
          <w:szCs w:val="24"/>
        </w:rPr>
        <w:t>Zamawiający nie dopuszcza zaproponowanego rozwiązania jako równoważne.</w:t>
      </w:r>
    </w:p>
    <w:p w14:paraId="5CD918BC" w14:textId="77777777" w:rsidR="00D602D5" w:rsidRPr="003C1A1F" w:rsidRDefault="00D602D5" w:rsidP="00B734F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1A1F">
        <w:rPr>
          <w:rFonts w:ascii="Arial" w:hAnsi="Arial" w:cs="Arial"/>
          <w:sz w:val="24"/>
          <w:szCs w:val="24"/>
        </w:rPr>
        <w:t>Zamawiający oczekuje produktu zgodnie z następującym opisem:</w:t>
      </w:r>
    </w:p>
    <w:p w14:paraId="50D118FD" w14:textId="77777777" w:rsidR="00D602D5" w:rsidRPr="003C1A1F" w:rsidRDefault="00D602D5" w:rsidP="00D602D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A1F">
        <w:rPr>
          <w:rFonts w:ascii="Arial" w:eastAsia="Times New Roman" w:hAnsi="Arial" w:cs="Arial"/>
          <w:sz w:val="24"/>
          <w:szCs w:val="24"/>
          <w:lang w:eastAsia="pl-PL"/>
        </w:rPr>
        <w:t>Blat z wysokoodpornej na uderzenia punktowe płyty grubości 16mm o zaokrąglonych krawędziach, z prasowanych wiórów drewnianych, bez użycia żywicy syntetycznej. Okleina blatu z żywicy melaminowej ma pokrywać również krawędź blatu, (nie dopuszcza się zastosowania krawędzi obrzeżowej meblowej). Wymiary blatu 60-65 cm x 75-80 cm. Kolor blatu: buk lub klon lub jasnoszary lub szary. Wybór kolorystyki z próbnika producenta na etapie realizacji zamówienia.</w:t>
      </w:r>
    </w:p>
    <w:p w14:paraId="24E3C389" w14:textId="77777777" w:rsidR="00D602D5" w:rsidRPr="003C1A1F" w:rsidRDefault="00D602D5" w:rsidP="00B734F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4656A8D" w14:textId="796E12E4" w:rsidR="00FB7F3F" w:rsidRPr="00FB7F3F" w:rsidRDefault="00B734FF" w:rsidP="00FB7F3F">
      <w:pPr>
        <w:spacing w:before="120" w:after="120" w:line="240" w:lineRule="auto"/>
        <w:jc w:val="both"/>
        <w:rPr>
          <w:rFonts w:ascii="Arial" w:eastAsiaTheme="minorHAnsi" w:hAnsi="Arial" w:cs="Arial"/>
          <w:sz w:val="24"/>
          <w:szCs w:val="24"/>
          <w14:ligatures w14:val="standardContextual"/>
        </w:rPr>
      </w:pPr>
      <w:r w:rsidRPr="003C1A1F">
        <w:rPr>
          <w:rFonts w:ascii="Arial" w:hAnsi="Arial" w:cs="Arial"/>
          <w:sz w:val="24"/>
          <w:szCs w:val="24"/>
        </w:rPr>
        <w:t>Na pytanie nr 6</w:t>
      </w:r>
      <w:r w:rsidR="00FB7F3F" w:rsidRPr="003C1A1F">
        <w:rPr>
          <w:rFonts w:ascii="Arial" w:hAnsi="Arial" w:cs="Arial"/>
          <w:sz w:val="24"/>
          <w:szCs w:val="24"/>
        </w:rPr>
        <w:t xml:space="preserve"> (</w:t>
      </w:r>
      <w:r w:rsidR="00FB7F3F" w:rsidRPr="00FB7F3F">
        <w:rPr>
          <w:rFonts w:ascii="Arial" w:eastAsiaTheme="minorHAnsi" w:hAnsi="Arial" w:cs="Arial"/>
          <w:sz w:val="24"/>
          <w:szCs w:val="24"/>
          <w14:ligatures w14:val="standardContextual"/>
        </w:rPr>
        <w:t>B01 Biurko nauczycielskie</w:t>
      </w:r>
      <w:r w:rsidR="00FB7F3F" w:rsidRPr="003C1A1F">
        <w:rPr>
          <w:rFonts w:ascii="Arial" w:eastAsiaTheme="minorHAnsi" w:hAnsi="Arial" w:cs="Arial"/>
          <w:sz w:val="24"/>
          <w:szCs w:val="24"/>
          <w14:ligatures w14:val="standardContextual"/>
        </w:rPr>
        <w:t>):</w:t>
      </w:r>
    </w:p>
    <w:p w14:paraId="682FE5D7" w14:textId="77777777" w:rsidR="003C1A1F" w:rsidRPr="003C1A1F" w:rsidRDefault="003C1A1F" w:rsidP="003C1A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1A1F">
        <w:rPr>
          <w:rFonts w:ascii="Arial" w:hAnsi="Arial" w:cs="Arial"/>
          <w:sz w:val="24"/>
          <w:szCs w:val="24"/>
        </w:rPr>
        <w:t xml:space="preserve">Odp. </w:t>
      </w:r>
    </w:p>
    <w:p w14:paraId="6C8F79D2" w14:textId="79630E7E" w:rsidR="003C1A1F" w:rsidRPr="003C1A1F" w:rsidRDefault="003C1A1F" w:rsidP="003C1A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1A1F">
        <w:rPr>
          <w:rFonts w:ascii="Arial" w:hAnsi="Arial" w:cs="Arial"/>
          <w:sz w:val="24"/>
          <w:szCs w:val="24"/>
        </w:rPr>
        <w:t>Zamawiający nie dopuszcza zaproponowanego rozwiązania jako równoważne.</w:t>
      </w:r>
    </w:p>
    <w:p w14:paraId="574152BE" w14:textId="0A2C47B5" w:rsidR="003C1A1F" w:rsidRPr="003C1A1F" w:rsidRDefault="003C1A1F" w:rsidP="003C1A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C1A1F">
        <w:rPr>
          <w:rFonts w:ascii="Arial" w:hAnsi="Arial" w:cs="Arial"/>
          <w:sz w:val="24"/>
          <w:szCs w:val="24"/>
        </w:rPr>
        <w:t xml:space="preserve">Zamawiający oczekuje produktu zgodnie z </w:t>
      </w:r>
      <w:r w:rsidRPr="003C1A1F">
        <w:rPr>
          <w:rFonts w:ascii="Arial" w:hAnsi="Arial" w:cs="Arial"/>
          <w:sz w:val="24"/>
          <w:szCs w:val="24"/>
        </w:rPr>
        <w:t>Opisem przedmiotu zamówienia.</w:t>
      </w:r>
    </w:p>
    <w:p w14:paraId="28EEAE4F" w14:textId="77777777" w:rsidR="00FB7F3F" w:rsidRPr="003C1A1F" w:rsidRDefault="00FB7F3F" w:rsidP="00B734F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60E1769" w14:textId="38FFC9B8" w:rsidR="00D602D5" w:rsidRPr="003C1A1F" w:rsidRDefault="00D602D5" w:rsidP="00B734FF">
      <w:pPr>
        <w:pStyle w:val="Tre"/>
        <w:spacing w:before="120" w:after="120"/>
        <w:jc w:val="both"/>
        <w:rPr>
          <w:rFonts w:ascii="Arial" w:hAnsi="Arial" w:cs="Arial"/>
          <w:color w:val="auto"/>
          <w:sz w:val="24"/>
          <w:szCs w:val="24"/>
        </w:rPr>
      </w:pPr>
      <w:r w:rsidRPr="003C1A1F">
        <w:rPr>
          <w:rFonts w:ascii="Arial" w:hAnsi="Arial" w:cs="Arial"/>
          <w:color w:val="auto"/>
          <w:sz w:val="24"/>
          <w:szCs w:val="24"/>
        </w:rPr>
        <w:t>N</w:t>
      </w:r>
      <w:r w:rsidR="00FB7F3F" w:rsidRPr="003C1A1F">
        <w:rPr>
          <w:rFonts w:ascii="Arial" w:hAnsi="Arial" w:cs="Arial"/>
          <w:color w:val="auto"/>
          <w:sz w:val="24"/>
          <w:szCs w:val="24"/>
        </w:rPr>
        <w:t>a</w:t>
      </w:r>
      <w:r w:rsidRPr="003C1A1F">
        <w:rPr>
          <w:rFonts w:ascii="Arial" w:hAnsi="Arial" w:cs="Arial"/>
          <w:color w:val="auto"/>
          <w:sz w:val="24"/>
          <w:szCs w:val="24"/>
        </w:rPr>
        <w:t xml:space="preserve"> pytanie nr 9</w:t>
      </w:r>
      <w:r w:rsidR="003C1A1F" w:rsidRPr="003C1A1F">
        <w:rPr>
          <w:rFonts w:ascii="Arial" w:hAnsi="Arial" w:cs="Arial"/>
          <w:color w:val="auto"/>
          <w:sz w:val="24"/>
          <w:szCs w:val="24"/>
        </w:rPr>
        <w:t xml:space="preserve"> (certyfikaty)</w:t>
      </w:r>
      <w:r w:rsidRPr="003C1A1F">
        <w:rPr>
          <w:rFonts w:ascii="Arial" w:hAnsi="Arial" w:cs="Arial"/>
          <w:color w:val="auto"/>
          <w:sz w:val="24"/>
          <w:szCs w:val="24"/>
        </w:rPr>
        <w:t>:</w:t>
      </w:r>
    </w:p>
    <w:p w14:paraId="3D8C5CA1" w14:textId="0B379C87" w:rsidR="00D602D5" w:rsidRPr="003C1A1F" w:rsidRDefault="00D602D5" w:rsidP="00B734FF">
      <w:pPr>
        <w:pStyle w:val="Tre"/>
        <w:spacing w:before="120" w:after="120"/>
        <w:jc w:val="both"/>
        <w:rPr>
          <w:rFonts w:ascii="Arial" w:hAnsi="Arial" w:cs="Arial"/>
          <w:color w:val="auto"/>
          <w:sz w:val="24"/>
          <w:szCs w:val="24"/>
        </w:rPr>
      </w:pPr>
      <w:r w:rsidRPr="003C1A1F">
        <w:rPr>
          <w:rFonts w:ascii="Arial" w:hAnsi="Arial" w:cs="Arial"/>
          <w:color w:val="auto"/>
          <w:sz w:val="24"/>
          <w:szCs w:val="24"/>
        </w:rPr>
        <w:t>Odp.</w:t>
      </w:r>
    </w:p>
    <w:p w14:paraId="348A987E" w14:textId="28E2D698" w:rsidR="003C1A1F" w:rsidRPr="003C1A1F" w:rsidRDefault="003C1A1F" w:rsidP="00B734FF">
      <w:pPr>
        <w:pStyle w:val="Tre"/>
        <w:spacing w:before="120" w:after="120"/>
        <w:jc w:val="both"/>
        <w:rPr>
          <w:rFonts w:ascii="Arial" w:hAnsi="Arial" w:cs="Arial"/>
          <w:color w:val="auto"/>
          <w:sz w:val="24"/>
          <w:szCs w:val="24"/>
        </w:rPr>
      </w:pPr>
      <w:r w:rsidRPr="003C1A1F">
        <w:rPr>
          <w:rFonts w:ascii="Arial" w:hAnsi="Arial" w:cs="Arial"/>
          <w:color w:val="auto"/>
          <w:sz w:val="24"/>
          <w:szCs w:val="24"/>
        </w:rPr>
        <w:t>Z</w:t>
      </w:r>
      <w:r w:rsidRPr="003C1A1F">
        <w:rPr>
          <w:rFonts w:ascii="Arial" w:hAnsi="Arial" w:cs="Arial"/>
          <w:color w:val="auto"/>
          <w:sz w:val="24"/>
          <w:szCs w:val="24"/>
        </w:rPr>
        <w:t>amawiający przychyla się do prośby i dopuszcza certyfikat zgodności ze wskazanymi przez zamawiającego normami wystawione przez niezależną jednostkę certyfikującą natomiast bez akredytacji krajowego ośrodka certyfikującego.</w:t>
      </w:r>
    </w:p>
    <w:sectPr w:rsidR="003C1A1F" w:rsidRPr="003C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06B"/>
    <w:multiLevelType w:val="hybridMultilevel"/>
    <w:tmpl w:val="87567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6C62"/>
    <w:multiLevelType w:val="hybridMultilevel"/>
    <w:tmpl w:val="101A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86A"/>
    <w:multiLevelType w:val="hybridMultilevel"/>
    <w:tmpl w:val="0664885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4A1"/>
    <w:multiLevelType w:val="multilevel"/>
    <w:tmpl w:val="5D248A5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B94327F"/>
    <w:multiLevelType w:val="hybridMultilevel"/>
    <w:tmpl w:val="7ABE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1768"/>
    <w:multiLevelType w:val="hybridMultilevel"/>
    <w:tmpl w:val="AC78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364"/>
    <w:multiLevelType w:val="hybridMultilevel"/>
    <w:tmpl w:val="E1B20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67A9F"/>
    <w:multiLevelType w:val="hybridMultilevel"/>
    <w:tmpl w:val="E6EA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0B8C"/>
    <w:multiLevelType w:val="hybridMultilevel"/>
    <w:tmpl w:val="DD64C5BA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162611F"/>
    <w:multiLevelType w:val="hybridMultilevel"/>
    <w:tmpl w:val="6A38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F35"/>
    <w:multiLevelType w:val="hybridMultilevel"/>
    <w:tmpl w:val="DC10E0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12A43"/>
    <w:multiLevelType w:val="hybridMultilevel"/>
    <w:tmpl w:val="461E4C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6546"/>
    <w:multiLevelType w:val="hybridMultilevel"/>
    <w:tmpl w:val="77C436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856D7"/>
    <w:multiLevelType w:val="hybridMultilevel"/>
    <w:tmpl w:val="9D10E3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982345">
    <w:abstractNumId w:val="4"/>
  </w:num>
  <w:num w:numId="2" w16cid:durableId="386926449">
    <w:abstractNumId w:val="5"/>
  </w:num>
  <w:num w:numId="3" w16cid:durableId="188031876">
    <w:abstractNumId w:val="8"/>
  </w:num>
  <w:num w:numId="4" w16cid:durableId="1221482783">
    <w:abstractNumId w:val="14"/>
  </w:num>
  <w:num w:numId="5" w16cid:durableId="1177382057">
    <w:abstractNumId w:val="12"/>
  </w:num>
  <w:num w:numId="6" w16cid:durableId="2073045038">
    <w:abstractNumId w:val="13"/>
  </w:num>
  <w:num w:numId="7" w16cid:durableId="1815297125">
    <w:abstractNumId w:val="0"/>
  </w:num>
  <w:num w:numId="8" w16cid:durableId="87699516">
    <w:abstractNumId w:val="6"/>
  </w:num>
  <w:num w:numId="9" w16cid:durableId="1490095839">
    <w:abstractNumId w:val="3"/>
  </w:num>
  <w:num w:numId="10" w16cid:durableId="132872401">
    <w:abstractNumId w:val="10"/>
  </w:num>
  <w:num w:numId="11" w16cid:durableId="999503324">
    <w:abstractNumId w:val="2"/>
  </w:num>
  <w:num w:numId="12" w16cid:durableId="1533417443">
    <w:abstractNumId w:val="7"/>
  </w:num>
  <w:num w:numId="13" w16cid:durableId="2054502831">
    <w:abstractNumId w:val="1"/>
  </w:num>
  <w:num w:numId="14" w16cid:durableId="3056661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B7"/>
    <w:rsid w:val="00182565"/>
    <w:rsid w:val="001E480B"/>
    <w:rsid w:val="00247EAB"/>
    <w:rsid w:val="00364269"/>
    <w:rsid w:val="003C1A1F"/>
    <w:rsid w:val="0042234F"/>
    <w:rsid w:val="00432A41"/>
    <w:rsid w:val="0066024F"/>
    <w:rsid w:val="007A3339"/>
    <w:rsid w:val="00883B78"/>
    <w:rsid w:val="008B5DB2"/>
    <w:rsid w:val="00927961"/>
    <w:rsid w:val="00950CEE"/>
    <w:rsid w:val="00975849"/>
    <w:rsid w:val="009D2EBC"/>
    <w:rsid w:val="00AE0537"/>
    <w:rsid w:val="00B30463"/>
    <w:rsid w:val="00B734FF"/>
    <w:rsid w:val="00BB221D"/>
    <w:rsid w:val="00C55E7D"/>
    <w:rsid w:val="00D46181"/>
    <w:rsid w:val="00D602D5"/>
    <w:rsid w:val="00D817FD"/>
    <w:rsid w:val="00F33420"/>
    <w:rsid w:val="00F62EB7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B5D"/>
  <w15:chartTrackingRefBased/>
  <w15:docId w15:val="{E39DFC02-7EB0-4AF7-81AB-BB0360E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02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2EB7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F62E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F62E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2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1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181"/>
    <w:rPr>
      <w:color w:val="605E5C"/>
      <w:shd w:val="clear" w:color="auto" w:fill="E1DFDD"/>
    </w:rPr>
  </w:style>
  <w:style w:type="paragraph" w:customStyle="1" w:styleId="Tre">
    <w:name w:val="Treść"/>
    <w:rsid w:val="00C55E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it-IT"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omylne">
    <w:name w:val="Domyślne"/>
    <w:rsid w:val="00C55E7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Pogrubienie">
    <w:name w:val="Strong"/>
    <w:basedOn w:val="Domylnaczcionkaakapitu"/>
    <w:uiPriority w:val="22"/>
    <w:qFormat/>
    <w:rsid w:val="00BB221D"/>
    <w:rPr>
      <w:b/>
      <w:bCs/>
    </w:rPr>
  </w:style>
  <w:style w:type="character" w:customStyle="1" w:styleId="gwpc345bcacgmail-im">
    <w:name w:val="gwpc345bcac_gmail-im"/>
    <w:basedOn w:val="Domylnaczcionkaakapitu"/>
    <w:rsid w:val="00B7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ban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arthuta@wp.pl</dc:creator>
  <cp:keywords/>
  <dc:description/>
  <cp:lastModifiedBy>Weronika Ciachowska</cp:lastModifiedBy>
  <cp:revision>4</cp:revision>
  <dcterms:created xsi:type="dcterms:W3CDTF">2024-02-02T12:10:00Z</dcterms:created>
  <dcterms:modified xsi:type="dcterms:W3CDTF">2024-02-02T12:35:00Z</dcterms:modified>
</cp:coreProperties>
</file>