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87372D">
        <w:rPr>
          <w:rFonts w:ascii="Arial" w:hAnsi="Arial" w:cs="Arial"/>
          <w:sz w:val="18"/>
          <w:szCs w:val="18"/>
        </w:rPr>
        <w:t>Kz-2380/142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40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Kamera na kask SJ</w:t>
            </w:r>
            <w:r w:rsidR="00832DED">
              <w:rPr>
                <w:rFonts w:ascii="Arial CE" w:hAnsi="Arial CE" w:cs="Arial CE"/>
                <w:b/>
                <w:sz w:val="20"/>
                <w:szCs w:val="20"/>
              </w:rPr>
              <w:t xml:space="preserve">CAM SJ5000X Elite z akcesoriami. </w:t>
            </w:r>
          </w:p>
          <w:p w:rsidR="00832DED" w:rsidRDefault="00832DED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</w:p>
          <w:p w:rsidR="00832DED" w:rsidRDefault="00832DED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Komplet zawiera:</w:t>
            </w:r>
          </w:p>
          <w:p w:rsidR="00832DED" w:rsidRDefault="00832DED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- 1 x kamera na kask SJCAM SJ5000X Elite,</w:t>
            </w:r>
          </w:p>
          <w:p w:rsidR="00724E7B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- 2 x karta pamięci 64GB  Kingston Class 10 (SJ5000X Elite);</w:t>
            </w:r>
          </w:p>
          <w:p w:rsidR="00724E7B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511EFD">
              <w:rPr>
                <w:rFonts w:ascii="Arial CE" w:hAnsi="Arial CE" w:cs="Arial CE"/>
                <w:b/>
                <w:sz w:val="20"/>
                <w:szCs w:val="20"/>
              </w:rPr>
              <w:t>12 szt. akumulatorów dedykowanych do SJ5000X Elite o pojemności 900 Ah;</w:t>
            </w:r>
          </w:p>
          <w:p w:rsidR="00511EFD" w:rsidRPr="009977CD" w:rsidRDefault="00511EFD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- 2 szt. ładowarek podwójnych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832DE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4E7B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87372D"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87372D" w:rsidRDefault="0087372D" w:rsidP="0087372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7372D" w:rsidRDefault="0087372D" w:rsidP="0087372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7372D" w:rsidRDefault="0087372D" w:rsidP="0087372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87372D" w:rsidRDefault="00D55266" w:rsidP="008737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  <w:r w:rsidR="0087372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DF" w:rsidRDefault="00B739DF" w:rsidP="006612BE">
      <w:pPr>
        <w:spacing w:after="0" w:line="240" w:lineRule="auto"/>
      </w:pPr>
      <w:r>
        <w:separator/>
      </w:r>
    </w:p>
  </w:endnote>
  <w:endnote w:type="continuationSeparator" w:id="0">
    <w:p w:rsidR="00B739DF" w:rsidRDefault="00B739DF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7372D" w:rsidRPr="0087372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DF" w:rsidRDefault="00B739DF" w:rsidP="006612BE">
      <w:pPr>
        <w:spacing w:after="0" w:line="240" w:lineRule="auto"/>
      </w:pPr>
      <w:r>
        <w:separator/>
      </w:r>
    </w:p>
  </w:footnote>
  <w:footnote w:type="continuationSeparator" w:id="0">
    <w:p w:rsidR="00B739DF" w:rsidRDefault="00B739DF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1EFD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24E7B"/>
    <w:rsid w:val="00741208"/>
    <w:rsid w:val="0080693A"/>
    <w:rsid w:val="00832DED"/>
    <w:rsid w:val="008655A8"/>
    <w:rsid w:val="0087372D"/>
    <w:rsid w:val="00897CCF"/>
    <w:rsid w:val="008B492C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12013"/>
    <w:rsid w:val="00B15892"/>
    <w:rsid w:val="00B739DF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5822-03C7-4097-9B88-247AEA31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27</cp:revision>
  <cp:lastPrinted>2022-06-14T12:35:00Z</cp:lastPrinted>
  <dcterms:created xsi:type="dcterms:W3CDTF">2020-01-21T10:10:00Z</dcterms:created>
  <dcterms:modified xsi:type="dcterms:W3CDTF">2022-09-12T09:39:00Z</dcterms:modified>
</cp:coreProperties>
</file>