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6A99" w14:textId="67916DE3" w:rsidR="00573263" w:rsidRPr="009D66AC" w:rsidRDefault="00573263" w:rsidP="00573263">
      <w:pPr>
        <w:pageBreakBefore/>
        <w:spacing w:line="276" w:lineRule="auto"/>
        <w:jc w:val="right"/>
        <w:rPr>
          <w:b/>
        </w:rPr>
      </w:pPr>
      <w:r w:rsidRPr="009D66AC">
        <w:rPr>
          <w:b/>
          <w:u w:val="single"/>
        </w:rPr>
        <w:t xml:space="preserve">Załącznik nr </w:t>
      </w:r>
      <w:r>
        <w:rPr>
          <w:b/>
          <w:u w:val="single"/>
        </w:rPr>
        <w:t>4</w:t>
      </w:r>
      <w:r w:rsidRPr="009D66AC">
        <w:rPr>
          <w:b/>
          <w:u w:val="single"/>
        </w:rPr>
        <w:t xml:space="preserve"> do SWZ</w:t>
      </w:r>
    </w:p>
    <w:p w14:paraId="2DAD3544" w14:textId="77777777" w:rsidR="00573263" w:rsidRPr="009D66AC" w:rsidRDefault="00573263" w:rsidP="00573263">
      <w:pPr>
        <w:spacing w:line="276" w:lineRule="auto"/>
        <w:ind w:left="4248"/>
      </w:pPr>
    </w:p>
    <w:p w14:paraId="68E148B1" w14:textId="77777777" w:rsidR="00573263" w:rsidRPr="009D66AC" w:rsidRDefault="00573263" w:rsidP="00573263">
      <w:pPr>
        <w:spacing w:line="276" w:lineRule="auto"/>
        <w:rPr>
          <w:color w:val="000000"/>
        </w:rPr>
      </w:pPr>
      <w:r w:rsidRPr="009D66AC">
        <w:rPr>
          <w:b/>
        </w:rPr>
        <w:t>Zamawiający:</w:t>
      </w:r>
    </w:p>
    <w:p w14:paraId="25AEAA16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 xml:space="preserve">Miasto i Gmina Szamotuły </w:t>
      </w:r>
    </w:p>
    <w:p w14:paraId="38BFC42B" w14:textId="77777777" w:rsidR="00573263" w:rsidRPr="009D66AC" w:rsidRDefault="00573263" w:rsidP="00573263">
      <w:pPr>
        <w:pStyle w:val="Tekstpodstawowywcity"/>
        <w:spacing w:line="276" w:lineRule="auto"/>
        <w:ind w:left="0"/>
        <w:jc w:val="left"/>
        <w:rPr>
          <w:rFonts w:ascii="Times New Roman" w:hAnsi="Times New Roman" w:cs="Times New Roman"/>
          <w:color w:val="000000"/>
        </w:rPr>
      </w:pPr>
      <w:r w:rsidRPr="009D66AC">
        <w:rPr>
          <w:rFonts w:ascii="Times New Roman" w:hAnsi="Times New Roman" w:cs="Times New Roman"/>
          <w:color w:val="000000"/>
        </w:rPr>
        <w:t>ul. Dworcowa 26</w:t>
      </w:r>
    </w:p>
    <w:p w14:paraId="2FD5659C" w14:textId="77777777" w:rsidR="00573263" w:rsidRPr="009D66AC" w:rsidRDefault="00573263" w:rsidP="00573263">
      <w:pPr>
        <w:spacing w:line="276" w:lineRule="auto"/>
        <w:rPr>
          <w:i/>
        </w:rPr>
      </w:pPr>
      <w:r w:rsidRPr="009D66AC">
        <w:rPr>
          <w:color w:val="000000"/>
        </w:rPr>
        <w:t>64-500 Szamotuły</w:t>
      </w:r>
    </w:p>
    <w:p w14:paraId="28A7F028" w14:textId="77777777" w:rsidR="00573263" w:rsidRPr="009D66AC" w:rsidRDefault="00573263" w:rsidP="00573263">
      <w:pPr>
        <w:spacing w:line="276" w:lineRule="auto"/>
        <w:rPr>
          <w:b/>
        </w:rPr>
      </w:pPr>
      <w:r w:rsidRPr="009D66AC">
        <w:rPr>
          <w:i/>
        </w:rPr>
        <w:t>(pełna nazwa/firma, adres)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016"/>
      </w:tblGrid>
      <w:tr w:rsidR="00573263" w:rsidRPr="009D66AC" w14:paraId="3093657C" w14:textId="77777777" w:rsidTr="00553D2C">
        <w:tc>
          <w:tcPr>
            <w:tcW w:w="4622" w:type="dxa"/>
            <w:shd w:val="clear" w:color="auto" w:fill="auto"/>
          </w:tcPr>
          <w:p w14:paraId="4DB50A3E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3556D2F4" w14:textId="77777777" w:rsidR="00573263" w:rsidRPr="009D66AC" w:rsidRDefault="00573263" w:rsidP="00553D2C">
            <w:pPr>
              <w:rPr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Wykonawca:</w:t>
            </w:r>
          </w:p>
        </w:tc>
        <w:tc>
          <w:tcPr>
            <w:tcW w:w="5016" w:type="dxa"/>
            <w:shd w:val="clear" w:color="auto" w:fill="auto"/>
          </w:tcPr>
          <w:p w14:paraId="5EE799BB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</w:p>
          <w:p w14:paraId="76017286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</w:rPr>
            </w:pPr>
            <w:r w:rsidRPr="009D66AC">
              <w:rPr>
                <w:sz w:val="20"/>
                <w:szCs w:val="20"/>
                <w:u w:val="single"/>
              </w:rPr>
              <w:t>Reprezentowany przez:</w:t>
            </w:r>
          </w:p>
        </w:tc>
      </w:tr>
      <w:tr w:rsidR="00573263" w:rsidRPr="009D66AC" w14:paraId="3505F6C5" w14:textId="77777777" w:rsidTr="00553D2C">
        <w:tc>
          <w:tcPr>
            <w:tcW w:w="4622" w:type="dxa"/>
            <w:shd w:val="clear" w:color="auto" w:fill="auto"/>
          </w:tcPr>
          <w:p w14:paraId="21A9019E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…………………………….………………</w:t>
            </w:r>
          </w:p>
          <w:p w14:paraId="6BAFCD62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…………………………………….………</w:t>
            </w:r>
          </w:p>
          <w:p w14:paraId="52671147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 xml:space="preserve">(pełna nazwa/firma, adres, w zależności </w:t>
            </w:r>
          </w:p>
          <w:p w14:paraId="570EA131" w14:textId="77777777" w:rsidR="00573263" w:rsidRPr="009D66AC" w:rsidRDefault="00573263" w:rsidP="00553D2C">
            <w:pPr>
              <w:rPr>
                <w:i/>
                <w:sz w:val="20"/>
                <w:szCs w:val="20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od podmiotu: NIP/PESEL, KRS/</w:t>
            </w:r>
            <w:proofErr w:type="spellStart"/>
            <w:r w:rsidRPr="009D66AC">
              <w:rPr>
                <w:i/>
                <w:sz w:val="20"/>
                <w:szCs w:val="20"/>
                <w:vertAlign w:val="superscript"/>
              </w:rPr>
              <w:t>CEiDG</w:t>
            </w:r>
            <w:proofErr w:type="spellEnd"/>
            <w:r w:rsidRPr="009D66AC">
              <w:rPr>
                <w:i/>
                <w:sz w:val="20"/>
                <w:szCs w:val="20"/>
                <w:vertAlign w:val="superscript"/>
              </w:rPr>
              <w:t>)</w:t>
            </w:r>
          </w:p>
          <w:p w14:paraId="674AAAD1" w14:textId="048EFD56" w:rsidR="00A42371" w:rsidRPr="009D66AC" w:rsidRDefault="00A42371" w:rsidP="00553D2C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16" w:type="dxa"/>
            <w:shd w:val="clear" w:color="auto" w:fill="auto"/>
          </w:tcPr>
          <w:p w14:paraId="368801D9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1ABBA738" w14:textId="77777777" w:rsidR="00573263" w:rsidRPr="009D66AC" w:rsidRDefault="00573263" w:rsidP="00553D2C">
            <w:pPr>
              <w:spacing w:before="120" w:line="360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………………………………………………….…………</w:t>
            </w:r>
          </w:p>
          <w:p w14:paraId="2C0ACA77" w14:textId="77777777" w:rsidR="00573263" w:rsidRPr="009D66AC" w:rsidRDefault="00573263" w:rsidP="00553D2C">
            <w:pPr>
              <w:rPr>
                <w:b/>
                <w:sz w:val="20"/>
                <w:szCs w:val="20"/>
                <w:u w:val="single"/>
                <w:vertAlign w:val="superscript"/>
              </w:rPr>
            </w:pPr>
            <w:r w:rsidRPr="009D66AC">
              <w:rPr>
                <w:i/>
                <w:sz w:val="20"/>
                <w:szCs w:val="20"/>
                <w:vertAlign w:val="superscript"/>
              </w:rPr>
              <w:t>(imię, nazwisko, stanowisko/podstawa do reprezentacji Wykonawcy)</w:t>
            </w:r>
          </w:p>
        </w:tc>
      </w:tr>
    </w:tbl>
    <w:p w14:paraId="4F2764BA" w14:textId="77777777" w:rsidR="00D37890" w:rsidRPr="007A78E5" w:rsidRDefault="00D37890" w:rsidP="00D37890">
      <w:pPr>
        <w:spacing w:line="276" w:lineRule="auto"/>
        <w:jc w:val="center"/>
        <w:rPr>
          <w:b/>
        </w:rPr>
      </w:pPr>
      <w:r w:rsidRPr="009D66AC">
        <w:rPr>
          <w:b/>
        </w:rPr>
        <w:t xml:space="preserve">WYKAZ WYKONANYCH </w:t>
      </w:r>
      <w:r>
        <w:rPr>
          <w:b/>
        </w:rPr>
        <w:t>DOSTAW</w:t>
      </w:r>
    </w:p>
    <w:p w14:paraId="3C2FE84A" w14:textId="76C84F30" w:rsidR="00573263" w:rsidRDefault="00D37890" w:rsidP="00D37890">
      <w:pPr>
        <w:widowControl/>
        <w:spacing w:line="276" w:lineRule="auto"/>
        <w:jc w:val="center"/>
      </w:pPr>
      <w:r w:rsidRPr="00D37890">
        <w:rPr>
          <w:b/>
          <w:bCs/>
          <w:i/>
          <w:iCs/>
        </w:rPr>
        <w:t>„Zakup autobusu elektrycznego na potrzeby dowozu uczniów do placówek szkolnych”</w:t>
      </w:r>
    </w:p>
    <w:p w14:paraId="093DC2F9" w14:textId="77777777" w:rsidR="00D37890" w:rsidRDefault="00D37890" w:rsidP="00D37890">
      <w:pPr>
        <w:widowControl/>
        <w:spacing w:line="276" w:lineRule="auto"/>
        <w:jc w:val="both"/>
      </w:pPr>
      <w:r>
        <w:t>Wykaz dostaw wykonanych, a w przypadku świadczeń powtarzających się lub ciągłych również wykonywanych, w okresie ostatnich 3 lat, a jeżeli okres prowadzenia działalności jest krótszy-w tym okresie, wraz z podaniem wartości, podmiotu, dat wykonania i podmiotów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dokumentów-oświadczenie wykonawcy, w przypadku świadczeń powtarzających się lub ciągłych nadal wykonywanych referencje bądź inne dokumenty powtarzające ich należyte wykonywanie powinny być wystawione w okresie ostatnich 3 miesięcy;</w:t>
      </w:r>
    </w:p>
    <w:p w14:paraId="216D7A90" w14:textId="77777777" w:rsidR="00D37890" w:rsidRDefault="00D37890" w:rsidP="00D37890">
      <w:pPr>
        <w:widowControl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20"/>
        <w:gridCol w:w="2527"/>
        <w:gridCol w:w="1094"/>
        <w:gridCol w:w="2798"/>
      </w:tblGrid>
      <w:tr w:rsidR="00D37890" w:rsidRPr="009D66AC" w14:paraId="1E1F5E58" w14:textId="77777777" w:rsidTr="00353D5A">
        <w:tc>
          <w:tcPr>
            <w:tcW w:w="489" w:type="dxa"/>
          </w:tcPr>
          <w:p w14:paraId="0003B152" w14:textId="77777777" w:rsidR="00D37890" w:rsidRPr="009D66AC" w:rsidRDefault="00D37890" w:rsidP="00353D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Lp.</w:t>
            </w:r>
          </w:p>
        </w:tc>
        <w:tc>
          <w:tcPr>
            <w:tcW w:w="2720" w:type="dxa"/>
          </w:tcPr>
          <w:p w14:paraId="28B64373" w14:textId="77777777" w:rsidR="00D37890" w:rsidRPr="009D66AC" w:rsidRDefault="00D37890" w:rsidP="00353D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>, przedmiot</w:t>
            </w:r>
            <w:r w:rsidRPr="009D6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dostawy</w:t>
            </w:r>
          </w:p>
        </w:tc>
        <w:tc>
          <w:tcPr>
            <w:tcW w:w="2527" w:type="dxa"/>
          </w:tcPr>
          <w:p w14:paraId="73465024" w14:textId="77777777" w:rsidR="00D37890" w:rsidRPr="009D66AC" w:rsidRDefault="00D37890" w:rsidP="00353D5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Wartość</w:t>
            </w:r>
            <w:r>
              <w:rPr>
                <w:sz w:val="20"/>
                <w:szCs w:val="20"/>
              </w:rPr>
              <w:t xml:space="preserve"> brutto</w:t>
            </w:r>
            <w:r w:rsidRPr="009D66AC"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094" w:type="dxa"/>
          </w:tcPr>
          <w:p w14:paraId="6B7D7A09" w14:textId="77777777" w:rsidR="00D37890" w:rsidRPr="009D66AC" w:rsidRDefault="00D37890" w:rsidP="00353D5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>Data wykonania</w:t>
            </w:r>
          </w:p>
        </w:tc>
        <w:tc>
          <w:tcPr>
            <w:tcW w:w="2798" w:type="dxa"/>
          </w:tcPr>
          <w:p w14:paraId="47BFA4BA" w14:textId="77777777" w:rsidR="00D37890" w:rsidRPr="009D66AC" w:rsidRDefault="00D37890" w:rsidP="00353D5A">
            <w:pPr>
              <w:spacing w:line="276" w:lineRule="auto"/>
              <w:rPr>
                <w:sz w:val="20"/>
                <w:szCs w:val="20"/>
              </w:rPr>
            </w:pPr>
            <w:r w:rsidRPr="009D66AC">
              <w:rPr>
                <w:sz w:val="20"/>
                <w:szCs w:val="20"/>
              </w:rPr>
              <w:t xml:space="preserve">Podmiot na rzecz, którego  </w:t>
            </w:r>
            <w:r>
              <w:rPr>
                <w:sz w:val="20"/>
                <w:szCs w:val="20"/>
              </w:rPr>
              <w:t>dostawy te</w:t>
            </w:r>
            <w:r w:rsidRPr="009D66AC">
              <w:rPr>
                <w:sz w:val="20"/>
                <w:szCs w:val="20"/>
              </w:rPr>
              <w:t xml:space="preserve"> zostały </w:t>
            </w:r>
            <w:r>
              <w:rPr>
                <w:sz w:val="20"/>
                <w:szCs w:val="20"/>
              </w:rPr>
              <w:t>w</w:t>
            </w:r>
            <w:r w:rsidRPr="009D66AC">
              <w:rPr>
                <w:sz w:val="20"/>
                <w:szCs w:val="20"/>
              </w:rPr>
              <w:t>ykonane</w:t>
            </w:r>
          </w:p>
        </w:tc>
      </w:tr>
      <w:tr w:rsidR="00D37890" w:rsidRPr="009D66AC" w14:paraId="6B91C9A3" w14:textId="77777777" w:rsidTr="00353D5A">
        <w:trPr>
          <w:trHeight w:val="424"/>
        </w:trPr>
        <w:tc>
          <w:tcPr>
            <w:tcW w:w="489" w:type="dxa"/>
          </w:tcPr>
          <w:p w14:paraId="410F549B" w14:textId="41EE7803" w:rsidR="00D37890" w:rsidRPr="009D66AC" w:rsidRDefault="00D37890" w:rsidP="00353D5A">
            <w:r>
              <w:t>1.</w:t>
            </w:r>
          </w:p>
          <w:p w14:paraId="042D947B" w14:textId="77777777" w:rsidR="00D37890" w:rsidRPr="009D66AC" w:rsidRDefault="00D37890" w:rsidP="00353D5A"/>
        </w:tc>
        <w:tc>
          <w:tcPr>
            <w:tcW w:w="2720" w:type="dxa"/>
          </w:tcPr>
          <w:p w14:paraId="05C11BB5" w14:textId="77777777" w:rsidR="00D37890" w:rsidRDefault="00D37890" w:rsidP="00353D5A">
            <w:pPr>
              <w:spacing w:line="276" w:lineRule="auto"/>
              <w:jc w:val="both"/>
            </w:pPr>
          </w:p>
          <w:p w14:paraId="1B4A302B" w14:textId="77777777" w:rsidR="00D37890" w:rsidRDefault="00D37890" w:rsidP="00353D5A">
            <w:pPr>
              <w:spacing w:line="276" w:lineRule="auto"/>
              <w:jc w:val="both"/>
            </w:pPr>
          </w:p>
          <w:p w14:paraId="5003DA46" w14:textId="77777777" w:rsidR="00D37890" w:rsidRDefault="00D37890" w:rsidP="00353D5A">
            <w:pPr>
              <w:spacing w:line="276" w:lineRule="auto"/>
              <w:jc w:val="both"/>
            </w:pPr>
          </w:p>
          <w:p w14:paraId="63A5E1D0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6DD4CC11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17A58A69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44BB96B7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</w:tr>
      <w:tr w:rsidR="00D37890" w:rsidRPr="009D66AC" w14:paraId="6CE74364" w14:textId="77777777" w:rsidTr="00353D5A">
        <w:tc>
          <w:tcPr>
            <w:tcW w:w="489" w:type="dxa"/>
          </w:tcPr>
          <w:p w14:paraId="77F6B1C6" w14:textId="77777777" w:rsidR="00D37890" w:rsidRDefault="00D37890" w:rsidP="00353D5A">
            <w:pPr>
              <w:spacing w:line="276" w:lineRule="auto"/>
              <w:jc w:val="both"/>
            </w:pPr>
            <w:r>
              <w:lastRenderedPageBreak/>
              <w:t>2.</w:t>
            </w:r>
          </w:p>
          <w:p w14:paraId="307B1376" w14:textId="77777777" w:rsidR="00D37890" w:rsidRDefault="00D37890" w:rsidP="00353D5A">
            <w:pPr>
              <w:spacing w:line="276" w:lineRule="auto"/>
              <w:jc w:val="both"/>
            </w:pPr>
          </w:p>
          <w:p w14:paraId="153B4568" w14:textId="77777777" w:rsidR="00D37890" w:rsidRDefault="00D37890" w:rsidP="00353D5A">
            <w:pPr>
              <w:spacing w:line="276" w:lineRule="auto"/>
              <w:jc w:val="both"/>
            </w:pPr>
          </w:p>
          <w:p w14:paraId="11ED9992" w14:textId="43E4C75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2720" w:type="dxa"/>
          </w:tcPr>
          <w:p w14:paraId="63293F78" w14:textId="77777777" w:rsidR="00D37890" w:rsidRDefault="00D37890" w:rsidP="00353D5A">
            <w:pPr>
              <w:spacing w:line="276" w:lineRule="auto"/>
              <w:jc w:val="both"/>
            </w:pPr>
          </w:p>
          <w:p w14:paraId="4074B8BC" w14:textId="77777777" w:rsidR="00D37890" w:rsidRDefault="00D37890" w:rsidP="00353D5A">
            <w:pPr>
              <w:spacing w:line="276" w:lineRule="auto"/>
              <w:jc w:val="both"/>
            </w:pPr>
          </w:p>
          <w:p w14:paraId="58DFCB7A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2527" w:type="dxa"/>
          </w:tcPr>
          <w:p w14:paraId="1C8DF697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1094" w:type="dxa"/>
          </w:tcPr>
          <w:p w14:paraId="0D39CE95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  <w:tc>
          <w:tcPr>
            <w:tcW w:w="2798" w:type="dxa"/>
          </w:tcPr>
          <w:p w14:paraId="7DB6E7CB" w14:textId="77777777" w:rsidR="00D37890" w:rsidRPr="009D66AC" w:rsidRDefault="00D37890" w:rsidP="00353D5A">
            <w:pPr>
              <w:spacing w:line="276" w:lineRule="auto"/>
              <w:jc w:val="both"/>
            </w:pPr>
          </w:p>
        </w:tc>
      </w:tr>
    </w:tbl>
    <w:p w14:paraId="39E71413" w14:textId="77777777" w:rsidR="00D37890" w:rsidRDefault="00D37890" w:rsidP="00573263">
      <w:pPr>
        <w:tabs>
          <w:tab w:val="left" w:pos="6096"/>
        </w:tabs>
        <w:jc w:val="center"/>
        <w:rPr>
          <w:u w:val="single"/>
        </w:rPr>
      </w:pPr>
    </w:p>
    <w:p w14:paraId="46C345E6" w14:textId="3ED98599" w:rsidR="00573263" w:rsidRPr="00792768" w:rsidRDefault="00573263" w:rsidP="00573263">
      <w:pPr>
        <w:tabs>
          <w:tab w:val="left" w:pos="6096"/>
        </w:tabs>
        <w:jc w:val="center"/>
      </w:pPr>
      <w:r w:rsidRPr="009D66AC">
        <w:rPr>
          <w:u w:val="single"/>
        </w:rPr>
        <w:t>Dokument podpisywany elektronicznie</w:t>
      </w:r>
    </w:p>
    <w:p w14:paraId="3C4B6E4E" w14:textId="77777777" w:rsidR="00573263" w:rsidRDefault="00573263" w:rsidP="00E979A1">
      <w:pPr>
        <w:widowControl/>
        <w:spacing w:line="276" w:lineRule="auto"/>
        <w:jc w:val="both"/>
        <w:rPr>
          <w:b/>
          <w:bCs/>
          <w:i/>
          <w:iCs/>
          <w:sz w:val="16"/>
          <w:szCs w:val="16"/>
        </w:rPr>
      </w:pPr>
    </w:p>
    <w:sectPr w:rsidR="00573263" w:rsidSect="00152211">
      <w:headerReference w:type="default" r:id="rId8"/>
      <w:footerReference w:type="default" r:id="rId9"/>
      <w:pgSz w:w="11906" w:h="16838"/>
      <w:pgMar w:top="1134" w:right="1134" w:bottom="1969" w:left="1134" w:header="708" w:footer="1134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566E6" w14:textId="77777777" w:rsidR="002F0E5A" w:rsidRDefault="002F0E5A">
      <w:r>
        <w:separator/>
      </w:r>
    </w:p>
  </w:endnote>
  <w:endnote w:type="continuationSeparator" w:id="0">
    <w:p w14:paraId="78D7A2D0" w14:textId="77777777" w:rsidR="002F0E5A" w:rsidRDefault="002F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Univers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EE"/>
    <w:family w:val="auto"/>
    <w:pitch w:val="variable"/>
  </w:font>
  <w:font w:name="GoudyOldStylePl"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7278" w14:textId="7F36A1C5" w:rsidR="00D37890" w:rsidRDefault="00D37890" w:rsidP="00D37890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rFonts w:eastAsia="Calibri"/>
        <w:b/>
        <w:bCs/>
        <w:i/>
        <w:iCs/>
        <w:sz w:val="16"/>
        <w:szCs w:val="16"/>
        <w:lang w:eastAsia="zh-CN"/>
      </w:rPr>
    </w:pPr>
    <w:bookmarkStart w:id="0" w:name="_Hlk151366837"/>
    <w:bookmarkStart w:id="1" w:name="_Hlk151367755"/>
    <w:r>
      <w:rPr>
        <w:rFonts w:eastAsia="Calibri"/>
        <w:b/>
        <w:bCs/>
        <w:i/>
        <w:iCs/>
        <w:sz w:val="16"/>
        <w:szCs w:val="16"/>
        <w:lang w:eastAsia="zh-CN"/>
      </w:rPr>
      <w:t>WI.271.</w:t>
    </w:r>
    <w:r w:rsidR="00661B41">
      <w:rPr>
        <w:rFonts w:eastAsia="Calibri"/>
        <w:b/>
        <w:bCs/>
        <w:i/>
        <w:iCs/>
        <w:sz w:val="16"/>
        <w:szCs w:val="16"/>
        <w:lang w:eastAsia="zh-CN"/>
      </w:rPr>
      <w:t>2</w:t>
    </w:r>
    <w:r>
      <w:rPr>
        <w:rFonts w:eastAsia="Calibri"/>
        <w:b/>
        <w:bCs/>
        <w:i/>
        <w:iCs/>
        <w:sz w:val="16"/>
        <w:szCs w:val="16"/>
        <w:lang w:eastAsia="zh-CN"/>
      </w:rPr>
      <w:t>.202</w:t>
    </w:r>
    <w:r w:rsidR="00661B41">
      <w:rPr>
        <w:rFonts w:eastAsia="Calibri"/>
        <w:b/>
        <w:bCs/>
        <w:i/>
        <w:iCs/>
        <w:sz w:val="16"/>
        <w:szCs w:val="16"/>
        <w:lang w:eastAsia="zh-CN"/>
      </w:rPr>
      <w:t>4</w:t>
    </w:r>
    <w:r w:rsidRPr="007D7347">
      <w:rPr>
        <w:rFonts w:eastAsia="Calibri"/>
        <w:b/>
        <w:bCs/>
        <w:i/>
        <w:iCs/>
        <w:sz w:val="16"/>
        <w:szCs w:val="16"/>
        <w:lang w:eastAsia="zh-CN"/>
      </w:rPr>
      <w:t>-</w:t>
    </w:r>
    <w:r>
      <w:rPr>
        <w:rFonts w:eastAsia="Calibri"/>
        <w:b/>
        <w:bCs/>
        <w:i/>
        <w:iCs/>
        <w:sz w:val="16"/>
        <w:szCs w:val="16"/>
        <w:lang w:eastAsia="zh-CN"/>
      </w:rPr>
      <w:t xml:space="preserve"> </w:t>
    </w:r>
    <w:bookmarkStart w:id="2" w:name="_Hlk151365859"/>
    <w:r>
      <w:rPr>
        <w:rFonts w:eastAsia="Calibri"/>
        <w:b/>
        <w:bCs/>
        <w:i/>
        <w:iCs/>
        <w:sz w:val="16"/>
        <w:szCs w:val="16"/>
        <w:lang w:eastAsia="zh-CN"/>
      </w:rPr>
      <w:t>Przetarg nieograniczony pn. „</w:t>
    </w:r>
    <w:r w:rsidRPr="00975D6F">
      <w:rPr>
        <w:rFonts w:eastAsia="Calibri"/>
        <w:b/>
        <w:bCs/>
        <w:i/>
        <w:iCs/>
        <w:sz w:val="16"/>
        <w:szCs w:val="16"/>
        <w:lang w:eastAsia="zh-CN"/>
      </w:rPr>
      <w:t>Zakup autobusu elektrycznego na potrzeby dowozu uczniów do placówek szkolnych</w:t>
    </w:r>
    <w:r>
      <w:rPr>
        <w:rFonts w:eastAsia="Calibri"/>
        <w:b/>
        <w:bCs/>
        <w:i/>
        <w:iCs/>
        <w:sz w:val="16"/>
        <w:szCs w:val="16"/>
        <w:lang w:eastAsia="zh-CN"/>
      </w:rPr>
      <w:t>”</w:t>
    </w:r>
    <w:bookmarkEnd w:id="2"/>
  </w:p>
  <w:bookmarkEnd w:id="0"/>
  <w:p w14:paraId="548C18C5" w14:textId="77777777" w:rsidR="00D37890" w:rsidRDefault="00D37890" w:rsidP="00D37890">
    <w:pPr>
      <w:pStyle w:val="Standard"/>
      <w:jc w:val="both"/>
      <w:rPr>
        <w:b/>
        <w:bCs/>
        <w:iCs/>
        <w:sz w:val="16"/>
        <w:szCs w:val="16"/>
      </w:rPr>
    </w:pPr>
  </w:p>
  <w:p w14:paraId="1D9F19BB" w14:textId="77777777" w:rsidR="00D37890" w:rsidRPr="00A0261B" w:rsidRDefault="00D37890" w:rsidP="00D37890">
    <w:pPr>
      <w:pStyle w:val="Standard"/>
      <w:jc w:val="both"/>
      <w:rPr>
        <w:b/>
        <w:bCs/>
        <w:i/>
        <w:iCs/>
        <w:sz w:val="16"/>
        <w:szCs w:val="16"/>
      </w:rPr>
    </w:pPr>
    <w:r>
      <w:rPr>
        <w:b/>
        <w:bCs/>
        <w:iCs/>
        <w:sz w:val="16"/>
        <w:szCs w:val="16"/>
      </w:rPr>
      <w:t>„</w:t>
    </w:r>
    <w:r w:rsidRPr="00A0261B">
      <w:rPr>
        <w:b/>
        <w:bCs/>
        <w:iCs/>
        <w:sz w:val="16"/>
        <w:szCs w:val="16"/>
      </w:rPr>
      <w:t xml:space="preserve">Projekt </w:t>
    </w:r>
    <w:r>
      <w:rPr>
        <w:b/>
        <w:bCs/>
        <w:iCs/>
        <w:sz w:val="16"/>
        <w:szCs w:val="16"/>
      </w:rPr>
      <w:t>dofinansowany z Programu Rządowy Fundusz Polski Ład: Program Inwestycji Strategicznych”</w:t>
    </w:r>
    <w:bookmarkEnd w:id="1"/>
  </w:p>
  <w:p w14:paraId="0F283204" w14:textId="54913C88" w:rsidR="00472AFD" w:rsidRDefault="00472AFD" w:rsidP="003359B6">
    <w:pPr>
      <w:tabs>
        <w:tab w:val="left" w:pos="3828"/>
        <w:tab w:val="left" w:pos="4253"/>
        <w:tab w:val="center" w:pos="4536"/>
        <w:tab w:val="left" w:pos="7428"/>
        <w:tab w:val="right" w:pos="9072"/>
      </w:tabs>
      <w:jc w:val="both"/>
      <w:rPr>
        <w:sz w:val="18"/>
        <w:szCs w:val="18"/>
      </w:rPr>
    </w:pPr>
    <w:r>
      <w:rPr>
        <w:noProof/>
      </w:rPr>
      <w:drawing>
        <wp:inline distT="0" distB="0" distL="0" distR="0" wp14:anchorId="7DFB6890" wp14:editId="30E7510D">
          <wp:extent cx="5581650" cy="2095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209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413829F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  <w:spacing w:before="60"/>
      <w:rPr>
        <w:sz w:val="18"/>
        <w:szCs w:val="18"/>
      </w:rPr>
    </w:pPr>
    <w:r>
      <w:rPr>
        <w:sz w:val="18"/>
        <w:szCs w:val="18"/>
      </w:rPr>
      <w:t>ul. Dworcowa 26</w:t>
    </w:r>
    <w:r>
      <w:rPr>
        <w:sz w:val="18"/>
        <w:szCs w:val="18"/>
      </w:rPr>
      <w:tab/>
      <w:t xml:space="preserve">tel. </w:t>
    </w:r>
    <w:r>
      <w:rPr>
        <w:sz w:val="18"/>
        <w:szCs w:val="18"/>
      </w:rPr>
      <w:tab/>
      <w:t>61 29 27 501</w:t>
    </w:r>
    <w:r>
      <w:rPr>
        <w:sz w:val="18"/>
        <w:szCs w:val="18"/>
      </w:rPr>
      <w:tab/>
      <w:t>www.szamotuly.pl</w:t>
    </w:r>
  </w:p>
  <w:p w14:paraId="4B86C5F5" w14:textId="77777777" w:rsidR="00472AFD" w:rsidRDefault="00472AFD" w:rsidP="004811C8">
    <w:pPr>
      <w:tabs>
        <w:tab w:val="left" w:pos="3828"/>
        <w:tab w:val="left" w:pos="4253"/>
        <w:tab w:val="center" w:pos="4536"/>
        <w:tab w:val="right" w:pos="8789"/>
        <w:tab w:val="right" w:pos="9072"/>
      </w:tabs>
    </w:pPr>
    <w:r>
      <w:rPr>
        <w:sz w:val="18"/>
        <w:szCs w:val="18"/>
      </w:rPr>
      <w:t>64-500 Szamotuły</w:t>
    </w:r>
    <w:r>
      <w:rPr>
        <w:sz w:val="18"/>
        <w:szCs w:val="18"/>
      </w:rPr>
      <w:tab/>
      <w:t xml:space="preserve">fax  </w:t>
    </w:r>
    <w:r>
      <w:rPr>
        <w:sz w:val="18"/>
        <w:szCs w:val="18"/>
      </w:rPr>
      <w:tab/>
      <w:t>61 29 20 072</w:t>
    </w:r>
    <w:r>
      <w:rPr>
        <w:sz w:val="18"/>
        <w:szCs w:val="18"/>
      </w:rPr>
      <w:tab/>
      <w:t>umig@szamotuly.pl</w:t>
    </w:r>
  </w:p>
  <w:p w14:paraId="0C652AB0" w14:textId="77777777" w:rsidR="00472AFD" w:rsidRPr="004811C8" w:rsidRDefault="00472AFD" w:rsidP="00481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CDB" w14:textId="77777777" w:rsidR="002F0E5A" w:rsidRDefault="002F0E5A">
      <w:r>
        <w:separator/>
      </w:r>
    </w:p>
  </w:footnote>
  <w:footnote w:type="continuationSeparator" w:id="0">
    <w:p w14:paraId="4F0D903D" w14:textId="77777777" w:rsidR="002F0E5A" w:rsidRDefault="002F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4678" w14:textId="77777777" w:rsidR="00472AFD" w:rsidRDefault="00472AFD" w:rsidP="004811C8">
    <w:r>
      <w:rPr>
        <w:noProof/>
      </w:rPr>
      <w:drawing>
        <wp:anchor distT="0" distB="0" distL="114300" distR="114300" simplePos="0" relativeHeight="251657216" behindDoc="1" locked="0" layoutInCell="1" allowOverlap="1" wp14:anchorId="20CC9CBF" wp14:editId="64A61D95">
          <wp:simplePos x="0" y="0"/>
          <wp:positionH relativeFrom="column">
            <wp:posOffset>-4445</wp:posOffset>
          </wp:positionH>
          <wp:positionV relativeFrom="paragraph">
            <wp:posOffset>42545</wp:posOffset>
          </wp:positionV>
          <wp:extent cx="807720" cy="9594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594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14:paraId="713E50E8" w14:textId="77777777" w:rsidR="00472AFD" w:rsidRDefault="00472AFD" w:rsidP="004811C8">
    <w:pPr>
      <w:ind w:left="1560"/>
    </w:pPr>
    <w:r>
      <w:rPr>
        <w:sz w:val="32"/>
        <w:szCs w:val="32"/>
      </w:rPr>
      <w:t>Burmistrz Miasta i Gminy Szamotuły</w:t>
    </w:r>
  </w:p>
  <w:p w14:paraId="7EB2D7B4" w14:textId="2C73014E" w:rsidR="00472AFD" w:rsidRDefault="00472AFD" w:rsidP="004811C8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3C9C0EF" wp14:editId="538EE84F">
              <wp:simplePos x="0" y="0"/>
              <wp:positionH relativeFrom="column">
                <wp:posOffset>948690</wp:posOffset>
              </wp:positionH>
              <wp:positionV relativeFrom="paragraph">
                <wp:posOffset>90169</wp:posOffset>
              </wp:positionV>
              <wp:extent cx="4619625" cy="0"/>
              <wp:effectExtent l="19050" t="19050" r="95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19625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5E912" id="Łącznik prosty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7pt,7.1pt" to="43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" strokeweight=".26mm">
              <v:stroke joinstyle="miter" endcap="square"/>
            </v:line>
          </w:pict>
        </mc:Fallback>
      </mc:AlternateContent>
    </w:r>
  </w:p>
  <w:p w14:paraId="2E0A054F" w14:textId="77777777" w:rsidR="00472AFD" w:rsidRDefault="00472AFD" w:rsidP="004811C8">
    <w:pPr>
      <w:jc w:val="center"/>
    </w:pPr>
  </w:p>
  <w:p w14:paraId="517A7759" w14:textId="7B85E29F" w:rsidR="00472AFD" w:rsidRDefault="00D37890" w:rsidP="004811C8">
    <w:pPr>
      <w:jc w:val="center"/>
    </w:pPr>
    <w:r>
      <w:rPr>
        <w:noProof/>
        <w:lang w:val="x-none" w:eastAsia="x-none"/>
      </w:rPr>
      <w:drawing>
        <wp:inline distT="0" distB="0" distL="0" distR="0" wp14:anchorId="5A53F528" wp14:editId="61F0E20F">
          <wp:extent cx="1995055" cy="753745"/>
          <wp:effectExtent l="0" t="0" r="5715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014" cy="76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416E64" w14:textId="77777777" w:rsidR="00472AFD" w:rsidRDefault="00472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A31E4AE4"/>
    <w:lvl w:ilvl="0">
      <w:start w:val="1"/>
      <w:numFmt w:val="decimal"/>
      <w:pStyle w:val="Mjnagwek1"/>
      <w:lvlText w:val="%1"/>
      <w:lvlJc w:val="left"/>
      <w:pPr>
        <w:tabs>
          <w:tab w:val="num" w:pos="0"/>
        </w:tabs>
        <w:ind w:left="567" w:hanging="567"/>
      </w:pPr>
      <w:rPr>
        <w:rFonts w:eastAsia="Times New Roman" w:cs="Arial"/>
        <w:b/>
        <w:bCs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Verdana" w:hAnsi="Verdana" w:cs="Verdana"/>
        <w:b w:val="0"/>
        <w:bCs/>
        <w:sz w:val="20"/>
        <w:szCs w:val="20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entury Gothic" w:hAnsi="Century Gothic" w:cs="Century Gothic"/>
        <w:bCs/>
        <w:i/>
        <w:color w:val="000000"/>
        <w:sz w:val="20"/>
        <w:szCs w:val="20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6A06E69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Cs/>
        <w:color w:val="000000"/>
        <w:sz w:val="20"/>
        <w:szCs w:val="2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Univers-PL" w:hAnsi="Arial" w:cs="Arial" w:hint="default"/>
        <w:b w:val="0"/>
        <w:bCs/>
        <w:color w:val="000000"/>
        <w:sz w:val="20"/>
        <w:szCs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Tahoma"/>
        <w:b/>
        <w:color w:val="000000"/>
        <w:sz w:val="20"/>
        <w:szCs w:val="20"/>
        <w:lang w:eastAsia="pl-PL" w:bidi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Univers-PL" w:hAnsi="Verdana" w:cs="Arial"/>
        <w:b/>
        <w:bCs/>
        <w:color w:val="00000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Univers-PL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CDB60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434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2121F0"/>
    <w:multiLevelType w:val="hybridMultilevel"/>
    <w:tmpl w:val="36B8B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06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EA0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330ADF"/>
    <w:multiLevelType w:val="hybridMultilevel"/>
    <w:tmpl w:val="75C6A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79F3"/>
    <w:multiLevelType w:val="multilevel"/>
    <w:tmpl w:val="8188D3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0B4F2A"/>
    <w:multiLevelType w:val="multilevel"/>
    <w:tmpl w:val="A4C81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1B60200"/>
    <w:multiLevelType w:val="hybridMultilevel"/>
    <w:tmpl w:val="E1C2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23F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1F44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311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B35125"/>
    <w:multiLevelType w:val="hybridMultilevel"/>
    <w:tmpl w:val="4F1444C4"/>
    <w:lvl w:ilvl="0" w:tplc="34E6B5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E72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3075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435B17"/>
    <w:multiLevelType w:val="multilevel"/>
    <w:tmpl w:val="DFC2BB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F26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985BDA"/>
    <w:multiLevelType w:val="multilevel"/>
    <w:tmpl w:val="72EAFD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D86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66DE6"/>
    <w:multiLevelType w:val="multilevel"/>
    <w:tmpl w:val="5E7632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9366F1"/>
    <w:multiLevelType w:val="multilevel"/>
    <w:tmpl w:val="65722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27E9F"/>
    <w:multiLevelType w:val="multilevel"/>
    <w:tmpl w:val="B07615F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1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DB7102F"/>
    <w:multiLevelType w:val="hybridMultilevel"/>
    <w:tmpl w:val="F67A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D6A"/>
    <w:multiLevelType w:val="hybridMultilevel"/>
    <w:tmpl w:val="14AA0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35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6277995">
    <w:abstractNumId w:val="0"/>
  </w:num>
  <w:num w:numId="2" w16cid:durableId="953092896">
    <w:abstractNumId w:val="21"/>
  </w:num>
  <w:num w:numId="3" w16cid:durableId="746614303">
    <w:abstractNumId w:val="11"/>
  </w:num>
  <w:num w:numId="4" w16cid:durableId="1183516559">
    <w:abstractNumId w:val="2"/>
  </w:num>
  <w:num w:numId="5" w16cid:durableId="2631268">
    <w:abstractNumId w:val="36"/>
  </w:num>
  <w:num w:numId="6" w16cid:durableId="1508325212">
    <w:abstractNumId w:val="6"/>
  </w:num>
  <w:num w:numId="7" w16cid:durableId="379280245">
    <w:abstractNumId w:val="20"/>
  </w:num>
  <w:num w:numId="8" w16cid:durableId="1860048655">
    <w:abstractNumId w:val="26"/>
  </w:num>
  <w:num w:numId="9" w16cid:durableId="343241996">
    <w:abstractNumId w:val="28"/>
  </w:num>
  <w:num w:numId="10" w16cid:durableId="2106072418">
    <w:abstractNumId w:val="24"/>
  </w:num>
  <w:num w:numId="11" w16cid:durableId="934365566">
    <w:abstractNumId w:val="17"/>
  </w:num>
  <w:num w:numId="12" w16cid:durableId="2127305088">
    <w:abstractNumId w:val="16"/>
  </w:num>
  <w:num w:numId="13" w16cid:durableId="2075738280">
    <w:abstractNumId w:val="9"/>
  </w:num>
  <w:num w:numId="14" w16cid:durableId="326980290">
    <w:abstractNumId w:val="12"/>
  </w:num>
  <w:num w:numId="15" w16cid:durableId="608776661">
    <w:abstractNumId w:val="10"/>
  </w:num>
  <w:num w:numId="16" w16cid:durableId="2084525378">
    <w:abstractNumId w:val="5"/>
  </w:num>
  <w:num w:numId="17" w16cid:durableId="361906655">
    <w:abstractNumId w:val="27"/>
  </w:num>
  <w:num w:numId="18" w16cid:durableId="1795128424">
    <w:abstractNumId w:val="31"/>
  </w:num>
  <w:num w:numId="19" w16cid:durableId="1953130068">
    <w:abstractNumId w:val="25"/>
  </w:num>
  <w:num w:numId="20" w16cid:durableId="1024674390">
    <w:abstractNumId w:val="22"/>
  </w:num>
  <w:num w:numId="21" w16cid:durableId="26494893">
    <w:abstractNumId w:val="33"/>
  </w:num>
  <w:num w:numId="22" w16cid:durableId="637033097">
    <w:abstractNumId w:val="39"/>
  </w:num>
  <w:num w:numId="23" w16cid:durableId="1150252064">
    <w:abstractNumId w:val="32"/>
  </w:num>
  <w:num w:numId="24" w16cid:durableId="427238493">
    <w:abstractNumId w:val="15"/>
  </w:num>
  <w:num w:numId="25" w16cid:durableId="1713378721">
    <w:abstractNumId w:val="37"/>
  </w:num>
  <w:num w:numId="26" w16cid:durableId="1420981678">
    <w:abstractNumId w:val="29"/>
  </w:num>
  <w:num w:numId="27" w16cid:durableId="867446693">
    <w:abstractNumId w:val="19"/>
  </w:num>
  <w:num w:numId="28" w16cid:durableId="639573438">
    <w:abstractNumId w:val="13"/>
  </w:num>
  <w:num w:numId="29" w16cid:durableId="1430737166">
    <w:abstractNumId w:val="23"/>
  </w:num>
  <w:num w:numId="30" w16cid:durableId="1434932910">
    <w:abstractNumId w:val="14"/>
  </w:num>
  <w:num w:numId="31" w16cid:durableId="1734620129">
    <w:abstractNumId w:val="1"/>
  </w:num>
  <w:num w:numId="32" w16cid:durableId="1656909710">
    <w:abstractNumId w:val="7"/>
  </w:num>
  <w:num w:numId="33" w16cid:durableId="1179850471">
    <w:abstractNumId w:val="18"/>
  </w:num>
  <w:num w:numId="34" w16cid:durableId="1358893159">
    <w:abstractNumId w:val="8"/>
  </w:num>
  <w:num w:numId="35" w16cid:durableId="1672178970">
    <w:abstractNumId w:val="35"/>
  </w:num>
  <w:num w:numId="36" w16cid:durableId="694698362">
    <w:abstractNumId w:val="30"/>
  </w:num>
  <w:num w:numId="37" w16cid:durableId="1069839812">
    <w:abstractNumId w:val="34"/>
  </w:num>
  <w:num w:numId="38" w16cid:durableId="936719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DF"/>
    <w:rsid w:val="00002657"/>
    <w:rsid w:val="0004309C"/>
    <w:rsid w:val="000C0D42"/>
    <w:rsid w:val="000C177E"/>
    <w:rsid w:val="000E139C"/>
    <w:rsid w:val="001139B7"/>
    <w:rsid w:val="00115207"/>
    <w:rsid w:val="0012037E"/>
    <w:rsid w:val="00121646"/>
    <w:rsid w:val="001451AF"/>
    <w:rsid w:val="00152211"/>
    <w:rsid w:val="00156503"/>
    <w:rsid w:val="00182715"/>
    <w:rsid w:val="001A4A21"/>
    <w:rsid w:val="001A54B5"/>
    <w:rsid w:val="001C2FBC"/>
    <w:rsid w:val="001C3375"/>
    <w:rsid w:val="001C77A8"/>
    <w:rsid w:val="00222975"/>
    <w:rsid w:val="00276736"/>
    <w:rsid w:val="002A2FB6"/>
    <w:rsid w:val="002B040C"/>
    <w:rsid w:val="002D6DAD"/>
    <w:rsid w:val="002F0E5A"/>
    <w:rsid w:val="003131A7"/>
    <w:rsid w:val="0032618E"/>
    <w:rsid w:val="003307E5"/>
    <w:rsid w:val="00330E6D"/>
    <w:rsid w:val="003359B6"/>
    <w:rsid w:val="003407E4"/>
    <w:rsid w:val="00360243"/>
    <w:rsid w:val="00377AC1"/>
    <w:rsid w:val="0042325B"/>
    <w:rsid w:val="00436A26"/>
    <w:rsid w:val="004401D7"/>
    <w:rsid w:val="0045061A"/>
    <w:rsid w:val="004579C8"/>
    <w:rsid w:val="00472AFD"/>
    <w:rsid w:val="004744AB"/>
    <w:rsid w:val="00476C3D"/>
    <w:rsid w:val="004811C8"/>
    <w:rsid w:val="004C6336"/>
    <w:rsid w:val="004C6496"/>
    <w:rsid w:val="004F5CA5"/>
    <w:rsid w:val="004F5F08"/>
    <w:rsid w:val="00507B9D"/>
    <w:rsid w:val="005173D9"/>
    <w:rsid w:val="005266B4"/>
    <w:rsid w:val="00573263"/>
    <w:rsid w:val="00581941"/>
    <w:rsid w:val="00591297"/>
    <w:rsid w:val="00661B41"/>
    <w:rsid w:val="0066228B"/>
    <w:rsid w:val="0066260F"/>
    <w:rsid w:val="00664847"/>
    <w:rsid w:val="006704D8"/>
    <w:rsid w:val="006B3DFD"/>
    <w:rsid w:val="006D5C3E"/>
    <w:rsid w:val="00725992"/>
    <w:rsid w:val="00770CD2"/>
    <w:rsid w:val="00777BAE"/>
    <w:rsid w:val="00777D64"/>
    <w:rsid w:val="00793A46"/>
    <w:rsid w:val="007B42E8"/>
    <w:rsid w:val="007E7C78"/>
    <w:rsid w:val="007F5343"/>
    <w:rsid w:val="00813EF6"/>
    <w:rsid w:val="0082790E"/>
    <w:rsid w:val="008411F1"/>
    <w:rsid w:val="00851664"/>
    <w:rsid w:val="00874CE6"/>
    <w:rsid w:val="00894A95"/>
    <w:rsid w:val="00896BDF"/>
    <w:rsid w:val="008E7CDF"/>
    <w:rsid w:val="008F7B8E"/>
    <w:rsid w:val="0091236E"/>
    <w:rsid w:val="00917E55"/>
    <w:rsid w:val="00930A13"/>
    <w:rsid w:val="00956BCF"/>
    <w:rsid w:val="009B539A"/>
    <w:rsid w:val="009D440F"/>
    <w:rsid w:val="009D66AC"/>
    <w:rsid w:val="009E331D"/>
    <w:rsid w:val="00A0351D"/>
    <w:rsid w:val="00A2241F"/>
    <w:rsid w:val="00A246AD"/>
    <w:rsid w:val="00A36E80"/>
    <w:rsid w:val="00A42371"/>
    <w:rsid w:val="00AB4A3A"/>
    <w:rsid w:val="00AC11E5"/>
    <w:rsid w:val="00BD4AD7"/>
    <w:rsid w:val="00BD79CB"/>
    <w:rsid w:val="00BF142D"/>
    <w:rsid w:val="00C2686B"/>
    <w:rsid w:val="00C318EC"/>
    <w:rsid w:val="00C43410"/>
    <w:rsid w:val="00C43F93"/>
    <w:rsid w:val="00C668A8"/>
    <w:rsid w:val="00C87ACC"/>
    <w:rsid w:val="00C9183B"/>
    <w:rsid w:val="00CA0114"/>
    <w:rsid w:val="00CC6A0B"/>
    <w:rsid w:val="00CD7941"/>
    <w:rsid w:val="00CE0CB2"/>
    <w:rsid w:val="00D37890"/>
    <w:rsid w:val="00DA2D2B"/>
    <w:rsid w:val="00DB1F99"/>
    <w:rsid w:val="00E0408C"/>
    <w:rsid w:val="00E076F5"/>
    <w:rsid w:val="00E17D47"/>
    <w:rsid w:val="00E25B41"/>
    <w:rsid w:val="00E25EF4"/>
    <w:rsid w:val="00E30B43"/>
    <w:rsid w:val="00E4402A"/>
    <w:rsid w:val="00E506CB"/>
    <w:rsid w:val="00E96672"/>
    <w:rsid w:val="00E979A1"/>
    <w:rsid w:val="00EC712C"/>
    <w:rsid w:val="00ED1782"/>
    <w:rsid w:val="00F02342"/>
    <w:rsid w:val="00F05DA1"/>
    <w:rsid w:val="00F4112D"/>
    <w:rsid w:val="00F449AA"/>
    <w:rsid w:val="00F5572D"/>
    <w:rsid w:val="00FA09AB"/>
    <w:rsid w:val="00FB5735"/>
    <w:rsid w:val="00FC320A"/>
    <w:rsid w:val="00FF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61AFC"/>
  <w15:docId w15:val="{FA3F36B5-DC0D-497B-9CE7-6E3BC40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AC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7AC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7A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35z0">
    <w:name w:val="WW8Num35z0"/>
    <w:rsid w:val="00377AC1"/>
    <w:rPr>
      <w:rFonts w:ascii="Verdana" w:eastAsia="Verdana" w:hAnsi="Verdana" w:cs="Arial"/>
      <w:b/>
      <w:sz w:val="20"/>
      <w:szCs w:val="20"/>
    </w:rPr>
  </w:style>
  <w:style w:type="character" w:customStyle="1" w:styleId="WW8Num35z1">
    <w:name w:val="WW8Num35z1"/>
    <w:rsid w:val="00377AC1"/>
  </w:style>
  <w:style w:type="character" w:customStyle="1" w:styleId="WW8Num35z2">
    <w:name w:val="WW8Num35z2"/>
    <w:rsid w:val="00377AC1"/>
  </w:style>
  <w:style w:type="character" w:customStyle="1" w:styleId="WW8Num35z3">
    <w:name w:val="WW8Num35z3"/>
    <w:rsid w:val="00377AC1"/>
  </w:style>
  <w:style w:type="character" w:customStyle="1" w:styleId="WW8Num35z4">
    <w:name w:val="WW8Num35z4"/>
    <w:rsid w:val="00377AC1"/>
  </w:style>
  <w:style w:type="character" w:customStyle="1" w:styleId="WW8Num35z5">
    <w:name w:val="WW8Num35z5"/>
    <w:rsid w:val="00377AC1"/>
  </w:style>
  <w:style w:type="character" w:customStyle="1" w:styleId="WW8Num35z6">
    <w:name w:val="WW8Num35z6"/>
    <w:rsid w:val="00377AC1"/>
  </w:style>
  <w:style w:type="character" w:customStyle="1" w:styleId="WW8Num35z7">
    <w:name w:val="WW8Num35z7"/>
    <w:rsid w:val="00377AC1"/>
  </w:style>
  <w:style w:type="character" w:customStyle="1" w:styleId="WW8Num35z8">
    <w:name w:val="WW8Num35z8"/>
    <w:rsid w:val="00377AC1"/>
  </w:style>
  <w:style w:type="character" w:customStyle="1" w:styleId="WW8Num36z0">
    <w:name w:val="WW8Num36z0"/>
    <w:rsid w:val="00377AC1"/>
    <w:rPr>
      <w:rFonts w:cs="Arial"/>
      <w:b/>
    </w:rPr>
  </w:style>
  <w:style w:type="character" w:customStyle="1" w:styleId="WW8Num36z1">
    <w:name w:val="WW8Num36z1"/>
    <w:rsid w:val="00377AC1"/>
  </w:style>
  <w:style w:type="character" w:customStyle="1" w:styleId="WW8Num36z2">
    <w:name w:val="WW8Num36z2"/>
    <w:rsid w:val="00377AC1"/>
  </w:style>
  <w:style w:type="character" w:customStyle="1" w:styleId="WW8Num36z3">
    <w:name w:val="WW8Num36z3"/>
    <w:rsid w:val="00377AC1"/>
  </w:style>
  <w:style w:type="character" w:customStyle="1" w:styleId="WW8Num36z4">
    <w:name w:val="WW8Num36z4"/>
    <w:rsid w:val="00377AC1"/>
  </w:style>
  <w:style w:type="character" w:customStyle="1" w:styleId="WW8Num36z5">
    <w:name w:val="WW8Num36z5"/>
    <w:rsid w:val="00377AC1"/>
  </w:style>
  <w:style w:type="character" w:customStyle="1" w:styleId="WW8Num36z6">
    <w:name w:val="WW8Num36z6"/>
    <w:rsid w:val="00377AC1"/>
  </w:style>
  <w:style w:type="character" w:customStyle="1" w:styleId="WW8Num36z7">
    <w:name w:val="WW8Num36z7"/>
    <w:rsid w:val="00377AC1"/>
  </w:style>
  <w:style w:type="character" w:customStyle="1" w:styleId="WW8Num36z8">
    <w:name w:val="WW8Num36z8"/>
    <w:rsid w:val="00377AC1"/>
  </w:style>
  <w:style w:type="character" w:customStyle="1" w:styleId="WW8Num6z0">
    <w:name w:val="WW8Num6z0"/>
    <w:rsid w:val="00377AC1"/>
    <w:rPr>
      <w:rFonts w:ascii="Times New Roman" w:hAnsi="Times New Roman" w:cs="Times New Roman"/>
      <w:b/>
      <w:bCs/>
      <w:iCs/>
      <w:color w:val="000000"/>
    </w:rPr>
  </w:style>
  <w:style w:type="character" w:customStyle="1" w:styleId="WW8Num4z0">
    <w:name w:val="WW8Num4z0"/>
    <w:rsid w:val="00377AC1"/>
    <w:rPr>
      <w:rFonts w:ascii="Times New Roman" w:hAnsi="Times New Roman" w:cs="Times New Roman"/>
      <w:b/>
      <w:bCs/>
      <w:iCs/>
      <w:color w:val="000000"/>
      <w:sz w:val="20"/>
      <w:szCs w:val="20"/>
      <w:lang w:val="pl-PL" w:eastAsia="pl-PL" w:bidi="pl-PL"/>
    </w:rPr>
  </w:style>
  <w:style w:type="character" w:customStyle="1" w:styleId="WW8Num4z1">
    <w:name w:val="WW8Num4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4z2">
    <w:name w:val="WW8Num4z2"/>
    <w:rsid w:val="00377AC1"/>
    <w:rPr>
      <w:b/>
    </w:rPr>
  </w:style>
  <w:style w:type="character" w:customStyle="1" w:styleId="WW8Num4z3">
    <w:name w:val="WW8Num4z3"/>
    <w:rsid w:val="00377AC1"/>
  </w:style>
  <w:style w:type="character" w:customStyle="1" w:styleId="WW8Num4z4">
    <w:name w:val="WW8Num4z4"/>
    <w:rsid w:val="00377AC1"/>
  </w:style>
  <w:style w:type="character" w:customStyle="1" w:styleId="WW8Num4z5">
    <w:name w:val="WW8Num4z5"/>
    <w:rsid w:val="00377AC1"/>
  </w:style>
  <w:style w:type="character" w:customStyle="1" w:styleId="WW8Num4z6">
    <w:name w:val="WW8Num4z6"/>
    <w:rsid w:val="00377AC1"/>
  </w:style>
  <w:style w:type="character" w:customStyle="1" w:styleId="WW8Num4z7">
    <w:name w:val="WW8Num4z7"/>
    <w:rsid w:val="00377AC1"/>
  </w:style>
  <w:style w:type="character" w:customStyle="1" w:styleId="WW8Num4z8">
    <w:name w:val="WW8Num4z8"/>
    <w:rsid w:val="00377AC1"/>
  </w:style>
  <w:style w:type="character" w:customStyle="1" w:styleId="WW8Num3z0">
    <w:name w:val="WW8Num3z0"/>
    <w:rsid w:val="00377AC1"/>
    <w:rPr>
      <w:rFonts w:ascii="Verdana" w:eastAsia="Lucida Sans Unicode" w:hAnsi="Verdana" w:cs="Tahoma"/>
      <w:b/>
      <w:color w:val="000000"/>
      <w:sz w:val="20"/>
      <w:szCs w:val="20"/>
      <w:lang w:eastAsia="pl-PL" w:bidi="pl-PL"/>
    </w:rPr>
  </w:style>
  <w:style w:type="character" w:customStyle="1" w:styleId="WW8Num3z1">
    <w:name w:val="WW8Num3z1"/>
    <w:rsid w:val="00377AC1"/>
    <w:rPr>
      <w:rFonts w:ascii="Verdana" w:eastAsia="Univers-PL" w:hAnsi="Verdana" w:cs="Arial"/>
      <w:b/>
      <w:bCs/>
      <w:color w:val="000000"/>
      <w:sz w:val="20"/>
      <w:szCs w:val="20"/>
    </w:rPr>
  </w:style>
  <w:style w:type="character" w:customStyle="1" w:styleId="WW8Num3z2">
    <w:name w:val="WW8Num3z2"/>
    <w:rsid w:val="00377AC1"/>
    <w:rPr>
      <w:b/>
    </w:rPr>
  </w:style>
  <w:style w:type="character" w:customStyle="1" w:styleId="WW8Num3z3">
    <w:name w:val="WW8Num3z3"/>
    <w:rsid w:val="00377AC1"/>
  </w:style>
  <w:style w:type="character" w:customStyle="1" w:styleId="WW8Num3z4">
    <w:name w:val="WW8Num3z4"/>
    <w:rsid w:val="00377AC1"/>
  </w:style>
  <w:style w:type="character" w:customStyle="1" w:styleId="WW8Num3z5">
    <w:name w:val="WW8Num3z5"/>
    <w:rsid w:val="00377AC1"/>
  </w:style>
  <w:style w:type="character" w:customStyle="1" w:styleId="WW8Num3z6">
    <w:name w:val="WW8Num3z6"/>
    <w:rsid w:val="00377AC1"/>
  </w:style>
  <w:style w:type="character" w:customStyle="1" w:styleId="WW8Num3z7">
    <w:name w:val="WW8Num3z7"/>
    <w:rsid w:val="00377AC1"/>
  </w:style>
  <w:style w:type="character" w:customStyle="1" w:styleId="WW8Num3z8">
    <w:name w:val="WW8Num3z8"/>
    <w:rsid w:val="00377AC1"/>
  </w:style>
  <w:style w:type="character" w:customStyle="1" w:styleId="WW8Num5z0">
    <w:name w:val="WW8Num5z0"/>
    <w:rsid w:val="00377AC1"/>
  </w:style>
  <w:style w:type="character" w:customStyle="1" w:styleId="WW8Num5z1">
    <w:name w:val="WW8Num5z1"/>
    <w:rsid w:val="00377AC1"/>
    <w:rPr>
      <w:rFonts w:eastAsia="Univers-PL"/>
      <w:b/>
    </w:rPr>
  </w:style>
  <w:style w:type="character" w:customStyle="1" w:styleId="WW8Num5z2">
    <w:name w:val="WW8Num5z2"/>
    <w:rsid w:val="00377AC1"/>
  </w:style>
  <w:style w:type="character" w:customStyle="1" w:styleId="WW8Num5z3">
    <w:name w:val="WW8Num5z3"/>
    <w:rsid w:val="00377AC1"/>
  </w:style>
  <w:style w:type="character" w:customStyle="1" w:styleId="WW8Num5z4">
    <w:name w:val="WW8Num5z4"/>
    <w:rsid w:val="00377AC1"/>
  </w:style>
  <w:style w:type="character" w:customStyle="1" w:styleId="WW8Num5z5">
    <w:name w:val="WW8Num5z5"/>
    <w:rsid w:val="00377AC1"/>
  </w:style>
  <w:style w:type="character" w:customStyle="1" w:styleId="WW8Num5z6">
    <w:name w:val="WW8Num5z6"/>
    <w:rsid w:val="00377AC1"/>
  </w:style>
  <w:style w:type="character" w:customStyle="1" w:styleId="WW8Num5z7">
    <w:name w:val="WW8Num5z7"/>
    <w:rsid w:val="00377AC1"/>
  </w:style>
  <w:style w:type="character" w:customStyle="1" w:styleId="WW8Num5z8">
    <w:name w:val="WW8Num5z8"/>
    <w:rsid w:val="00377AC1"/>
  </w:style>
  <w:style w:type="character" w:customStyle="1" w:styleId="WW8Num1z0">
    <w:name w:val="WW8Num1z0"/>
    <w:rsid w:val="00377AC1"/>
  </w:style>
  <w:style w:type="character" w:customStyle="1" w:styleId="WW8Num1z1">
    <w:name w:val="WW8Num1z1"/>
    <w:rsid w:val="00377AC1"/>
  </w:style>
  <w:style w:type="character" w:customStyle="1" w:styleId="WW8Num1z2">
    <w:name w:val="WW8Num1z2"/>
    <w:rsid w:val="00377AC1"/>
  </w:style>
  <w:style w:type="character" w:customStyle="1" w:styleId="WW8Num1z4">
    <w:name w:val="WW8Num1z4"/>
    <w:rsid w:val="00377AC1"/>
  </w:style>
  <w:style w:type="character" w:customStyle="1" w:styleId="WW8Num1z5">
    <w:name w:val="WW8Num1z5"/>
    <w:rsid w:val="00377AC1"/>
  </w:style>
  <w:style w:type="character" w:customStyle="1" w:styleId="WW8Num1z6">
    <w:name w:val="WW8Num1z6"/>
    <w:rsid w:val="00377AC1"/>
  </w:style>
  <w:style w:type="character" w:customStyle="1" w:styleId="WW8Num1z7">
    <w:name w:val="WW8Num1z7"/>
    <w:rsid w:val="00377AC1"/>
  </w:style>
  <w:style w:type="character" w:customStyle="1" w:styleId="WW8Num1z8">
    <w:name w:val="WW8Num1z8"/>
    <w:rsid w:val="00377AC1"/>
  </w:style>
  <w:style w:type="paragraph" w:customStyle="1" w:styleId="Nagwek1">
    <w:name w:val="Nagłówek1"/>
    <w:basedOn w:val="Normalny"/>
    <w:next w:val="Tekstpodstawowy"/>
    <w:rsid w:val="00377AC1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7A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rsid w:val="00377AC1"/>
    <w:rPr>
      <w:rFonts w:cs="Tahoma"/>
    </w:rPr>
  </w:style>
  <w:style w:type="paragraph" w:customStyle="1" w:styleId="Podpis1">
    <w:name w:val="Podpis1"/>
    <w:basedOn w:val="Normalny"/>
    <w:rsid w:val="00377A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7AC1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377AC1"/>
    <w:rPr>
      <w:sz w:val="20"/>
      <w:szCs w:val="20"/>
    </w:rPr>
  </w:style>
  <w:style w:type="paragraph" w:customStyle="1" w:styleId="Zwykytekst3">
    <w:name w:val="Zwykły tekst3"/>
    <w:basedOn w:val="Normalny"/>
    <w:rsid w:val="00377AC1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2">
    <w:name w:val="Tekst komentarza2"/>
    <w:basedOn w:val="Normalny"/>
    <w:rsid w:val="00377AC1"/>
    <w:rPr>
      <w:sz w:val="20"/>
      <w:szCs w:val="20"/>
    </w:rPr>
  </w:style>
  <w:style w:type="paragraph" w:customStyle="1" w:styleId="Tematkomentarza1">
    <w:name w:val="Temat komentarza1"/>
    <w:basedOn w:val="Tekstkomentarza2"/>
    <w:rsid w:val="00377AC1"/>
    <w:rPr>
      <w:b/>
      <w:bCs/>
    </w:rPr>
  </w:style>
  <w:style w:type="paragraph" w:styleId="Tekstpodstawowywcity">
    <w:name w:val="Body Text Indent"/>
    <w:basedOn w:val="Normalny"/>
    <w:link w:val="TekstpodstawowywcityZnak"/>
    <w:rsid w:val="00377AC1"/>
    <w:pPr>
      <w:ind w:left="28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7AC1"/>
    <w:rPr>
      <w:rFonts w:ascii="Arial" w:eastAsia="SimSun" w:hAnsi="Arial" w:cs="Arial"/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77AC1"/>
    <w:pPr>
      <w:ind w:left="708"/>
    </w:pPr>
  </w:style>
  <w:style w:type="paragraph" w:customStyle="1" w:styleId="Tekstpodstawowy31">
    <w:name w:val="Tekst podstawowy 31"/>
    <w:basedOn w:val="Normalny"/>
    <w:rsid w:val="00377AC1"/>
    <w:rPr>
      <w:rFonts w:eastAsia="Lucida Sans Unicode"/>
    </w:rPr>
  </w:style>
  <w:style w:type="paragraph" w:customStyle="1" w:styleId="pkt">
    <w:name w:val="pkt"/>
    <w:basedOn w:val="Normalny"/>
    <w:rsid w:val="00377AC1"/>
    <w:pPr>
      <w:spacing w:before="60" w:after="60"/>
      <w:ind w:left="851" w:hanging="295"/>
      <w:jc w:val="both"/>
    </w:pPr>
  </w:style>
  <w:style w:type="paragraph" w:customStyle="1" w:styleId="p3">
    <w:name w:val="p3"/>
    <w:basedOn w:val="Normalny"/>
    <w:rsid w:val="00377AC1"/>
    <w:pPr>
      <w:spacing w:line="240" w:lineRule="atLeast"/>
    </w:pPr>
    <w:rPr>
      <w:rFonts w:ascii="GoudyOldStylePl" w:eastAsia="Lucida Sans Unicode" w:hAnsi="GoudyOldStylePl" w:cs="GoudyOldStylePl"/>
    </w:rPr>
  </w:style>
  <w:style w:type="paragraph" w:customStyle="1" w:styleId="Zawartotabeli">
    <w:name w:val="Zawartość tabeli"/>
    <w:basedOn w:val="Normalny"/>
    <w:rsid w:val="00377AC1"/>
    <w:pPr>
      <w:suppressLineNumbers/>
    </w:pPr>
  </w:style>
  <w:style w:type="paragraph" w:customStyle="1" w:styleId="Tekstpodstawowywcity21">
    <w:name w:val="Tekst podstawowy wcięty 21"/>
    <w:basedOn w:val="Normalny"/>
    <w:rsid w:val="00377AC1"/>
    <w:pPr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377AC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377A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77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AC1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character" w:customStyle="1" w:styleId="FontStyle20">
    <w:name w:val="Font Style20"/>
    <w:rsid w:val="00377AC1"/>
    <w:rPr>
      <w:rFonts w:ascii="Times New Roman" w:hAnsi="Times New Roman" w:cs="Times New Roman"/>
      <w:sz w:val="22"/>
      <w:szCs w:val="22"/>
    </w:rPr>
  </w:style>
  <w:style w:type="paragraph" w:customStyle="1" w:styleId="Tom1">
    <w:name w:val="Tom1"/>
    <w:basedOn w:val="Normalny"/>
    <w:rsid w:val="00377AC1"/>
    <w:pPr>
      <w:widowControl/>
      <w:tabs>
        <w:tab w:val="left" w:pos="0"/>
      </w:tabs>
      <w:jc w:val="center"/>
    </w:pPr>
    <w:rPr>
      <w:rFonts w:eastAsia="Times New Roman"/>
      <w:b/>
      <w:bCs/>
      <w:kern w:val="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377A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kern w:val="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77AC1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377AC1"/>
    <w:pPr>
      <w:keepLines/>
      <w:tabs>
        <w:tab w:val="left" w:pos="824"/>
        <w:tab w:val="left" w:pos="914"/>
        <w:tab w:val="left" w:pos="1004"/>
        <w:tab w:val="left" w:pos="1184"/>
      </w:tabs>
      <w:autoSpaceDE w:val="0"/>
      <w:ind w:left="284" w:right="48" w:hanging="284"/>
      <w:jc w:val="both"/>
    </w:pPr>
    <w:rPr>
      <w:rFonts w:ascii="Arial" w:eastAsia="Times New Roman" w:hAnsi="Arial" w:cs="Arial"/>
      <w:color w:val="000000"/>
      <w:kern w:val="0"/>
      <w:sz w:val="20"/>
      <w:szCs w:val="20"/>
      <w:lang w:eastAsia="ar-SA"/>
    </w:rPr>
  </w:style>
  <w:style w:type="paragraph" w:customStyle="1" w:styleId="Bezodstpw1">
    <w:name w:val="Bez odstępów1"/>
    <w:rsid w:val="00377AC1"/>
    <w:pPr>
      <w:spacing w:after="0" w:line="240" w:lineRule="auto"/>
    </w:pPr>
    <w:rPr>
      <w:rFonts w:ascii="Calibri" w:eastAsia="Times New Roman" w:hAnsi="Calibri" w:cs="Mangal"/>
    </w:rPr>
  </w:style>
  <w:style w:type="character" w:styleId="Odwoaniedokomentarza">
    <w:name w:val="annotation reference"/>
    <w:semiHidden/>
    <w:rsid w:val="00377A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7AC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A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AC1"/>
    <w:rPr>
      <w:rFonts w:ascii="Segoe UI" w:eastAsia="SimSun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77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qFormat/>
    <w:rsid w:val="00377AC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AC1"/>
    <w:pPr>
      <w:widowControl w:val="0"/>
      <w:suppressAutoHyphens/>
    </w:pPr>
    <w:rPr>
      <w:rFonts w:eastAsia="SimSun"/>
      <w:b/>
      <w:bCs/>
      <w:kern w:val="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AC1"/>
    <w:rPr>
      <w:rFonts w:ascii="Times New Roman" w:eastAsia="SimSun" w:hAnsi="Times New Roman" w:cs="Times New Roman"/>
      <w:b/>
      <w:bCs/>
      <w:kern w:val="1"/>
      <w:sz w:val="20"/>
      <w:szCs w:val="20"/>
      <w:lang w:eastAsia="pl-PL"/>
    </w:rPr>
  </w:style>
  <w:style w:type="character" w:styleId="Hipercze">
    <w:name w:val="Hyperlink"/>
    <w:rsid w:val="009E331D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6CB"/>
    <w:rPr>
      <w:color w:val="605E5C"/>
      <w:shd w:val="clear" w:color="auto" w:fill="E1DFDD"/>
    </w:rPr>
  </w:style>
  <w:style w:type="paragraph" w:customStyle="1" w:styleId="Mjnagwek1">
    <w:name w:val="Mój nagłówek 1"/>
    <w:basedOn w:val="Normalny"/>
    <w:rsid w:val="008411F1"/>
    <w:pPr>
      <w:widowControl/>
      <w:numPr>
        <w:numId w:val="31"/>
      </w:numPr>
      <w:spacing w:before="240" w:after="240" w:line="276" w:lineRule="auto"/>
      <w:jc w:val="both"/>
    </w:pPr>
    <w:rPr>
      <w:rFonts w:ascii="Verdana" w:hAnsi="Verdana" w:cs="Verdana"/>
      <w:b/>
      <w:kern w:val="0"/>
      <w:sz w:val="20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76C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6C3D"/>
    <w:rPr>
      <w:rFonts w:ascii="Times New Roman" w:eastAsia="SimSun" w:hAnsi="Times New Roman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C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C3D"/>
    <w:rPr>
      <w:rFonts w:ascii="Times New Roman" w:eastAsia="SimSu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76C3D"/>
    <w:rPr>
      <w:rFonts w:cs="Times New Roman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0351D"/>
    <w:rPr>
      <w:rFonts w:ascii="Times New Roman" w:eastAsia="SimSu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5E2D9-99A6-484F-BF62-5EDB90EC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3</cp:revision>
  <cp:lastPrinted>2020-03-23T07:08:00Z</cp:lastPrinted>
  <dcterms:created xsi:type="dcterms:W3CDTF">2023-11-20T09:23:00Z</dcterms:created>
  <dcterms:modified xsi:type="dcterms:W3CDTF">2024-01-29T07:54:00Z</dcterms:modified>
</cp:coreProperties>
</file>