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BA919" w14:textId="29B5CEA6" w:rsidR="00C83C92" w:rsidRPr="0001284A" w:rsidRDefault="00BD795B" w:rsidP="00551F80">
      <w:pPr>
        <w:tabs>
          <w:tab w:val="center" w:pos="4876"/>
        </w:tabs>
        <w:spacing w:after="0" w:line="259" w:lineRule="auto"/>
        <w:ind w:left="0" w:right="0" w:firstLine="0"/>
        <w:jc w:val="right"/>
        <w:rPr>
          <w:rFonts w:ascii="Times New Roman" w:hAnsi="Times New Roman" w:cs="Times New Roman"/>
          <w:sz w:val="24"/>
          <w:szCs w:val="24"/>
        </w:rPr>
      </w:pPr>
      <w:r>
        <w:rPr>
          <w:sz w:val="24"/>
        </w:rPr>
        <w:t xml:space="preserve"> </w:t>
      </w:r>
      <w:r w:rsidR="00551F80">
        <w:rPr>
          <w:sz w:val="24"/>
        </w:rPr>
        <w:tab/>
      </w:r>
      <w:bookmarkStart w:id="0" w:name="_Hlk121258192"/>
      <w:r w:rsidRPr="0001284A">
        <w:rPr>
          <w:rFonts w:ascii="Times New Roman" w:hAnsi="Times New Roman" w:cs="Times New Roman"/>
          <w:sz w:val="24"/>
          <w:szCs w:val="24"/>
        </w:rPr>
        <w:t xml:space="preserve">Załącznik nr </w:t>
      </w:r>
      <w:r w:rsidR="00551F80" w:rsidRPr="0001284A">
        <w:rPr>
          <w:rFonts w:ascii="Times New Roman" w:hAnsi="Times New Roman" w:cs="Times New Roman"/>
          <w:sz w:val="24"/>
          <w:szCs w:val="24"/>
        </w:rPr>
        <w:t>6 do SW</w:t>
      </w:r>
    </w:p>
    <w:p w14:paraId="1462C6B4" w14:textId="77777777" w:rsidR="00C83C92" w:rsidRPr="0001284A" w:rsidRDefault="00BD795B">
      <w:pPr>
        <w:spacing w:after="3" w:line="259" w:lineRule="auto"/>
        <w:ind w:left="0" w:right="0" w:firstLine="0"/>
        <w:jc w:val="left"/>
        <w:rPr>
          <w:rFonts w:ascii="Times New Roman" w:hAnsi="Times New Roman" w:cs="Times New Roman"/>
          <w:sz w:val="24"/>
          <w:szCs w:val="24"/>
        </w:rPr>
      </w:pPr>
      <w:r w:rsidRPr="0001284A">
        <w:rPr>
          <w:rFonts w:ascii="Times New Roman" w:hAnsi="Times New Roman" w:cs="Times New Roman"/>
          <w:sz w:val="24"/>
          <w:szCs w:val="24"/>
        </w:rPr>
        <w:t xml:space="preserve"> </w:t>
      </w:r>
    </w:p>
    <w:p w14:paraId="6203F747" w14:textId="77777777" w:rsidR="00551F80" w:rsidRPr="0001284A" w:rsidRDefault="00551F80" w:rsidP="00551F80">
      <w:pPr>
        <w:spacing w:after="0" w:line="240" w:lineRule="auto"/>
        <w:ind w:left="0" w:right="0" w:firstLine="0"/>
        <w:jc w:val="center"/>
        <w:rPr>
          <w:rFonts w:ascii="Times New Roman" w:eastAsia="Times New Roman" w:hAnsi="Times New Roman" w:cs="Times New Roman"/>
          <w:b/>
          <w:color w:val="auto"/>
          <w:sz w:val="24"/>
          <w:szCs w:val="24"/>
        </w:rPr>
      </w:pPr>
      <w:r w:rsidRPr="0001284A">
        <w:rPr>
          <w:rFonts w:ascii="Times New Roman" w:eastAsia="Times New Roman" w:hAnsi="Times New Roman" w:cs="Times New Roman"/>
          <w:b/>
          <w:color w:val="auto"/>
          <w:sz w:val="24"/>
          <w:szCs w:val="24"/>
        </w:rPr>
        <w:t>PROJEKTOWANE POSTANOWIENIA UMOWY</w:t>
      </w:r>
    </w:p>
    <w:p w14:paraId="4D324F1C" w14:textId="77777777" w:rsidR="00551F80" w:rsidRPr="0001284A" w:rsidRDefault="00551F80" w:rsidP="00551F80">
      <w:pPr>
        <w:spacing w:after="0" w:line="240" w:lineRule="auto"/>
        <w:ind w:left="0" w:right="0" w:firstLine="0"/>
        <w:jc w:val="center"/>
        <w:rPr>
          <w:rFonts w:ascii="Times New Roman" w:eastAsia="Times New Roman" w:hAnsi="Times New Roman" w:cs="Times New Roman"/>
          <w:b/>
          <w:color w:val="auto"/>
          <w:sz w:val="24"/>
          <w:szCs w:val="24"/>
        </w:rPr>
      </w:pPr>
    </w:p>
    <w:p w14:paraId="2B74B545" w14:textId="77777777" w:rsidR="00551F80" w:rsidRPr="0001284A" w:rsidRDefault="00551F80" w:rsidP="00551F80">
      <w:pPr>
        <w:spacing w:after="0" w:line="240" w:lineRule="auto"/>
        <w:ind w:left="0" w:right="0" w:firstLine="0"/>
        <w:jc w:val="center"/>
        <w:rPr>
          <w:rFonts w:ascii="Times New Roman" w:eastAsia="Times New Roman" w:hAnsi="Times New Roman" w:cs="Times New Roman"/>
          <w:b/>
          <w:color w:val="auto"/>
          <w:sz w:val="24"/>
          <w:szCs w:val="24"/>
        </w:rPr>
      </w:pPr>
      <w:r w:rsidRPr="0001284A">
        <w:rPr>
          <w:rFonts w:ascii="Times New Roman" w:eastAsia="Times New Roman" w:hAnsi="Times New Roman" w:cs="Times New Roman"/>
          <w:b/>
          <w:color w:val="auto"/>
          <w:sz w:val="24"/>
          <w:szCs w:val="24"/>
        </w:rPr>
        <w:t xml:space="preserve"> UMOWA Nr …..…….</w:t>
      </w:r>
    </w:p>
    <w:p w14:paraId="375AE398" w14:textId="77777777" w:rsidR="00551F80" w:rsidRPr="0001284A" w:rsidRDefault="00551F80" w:rsidP="00551F80">
      <w:pPr>
        <w:spacing w:after="0" w:line="240" w:lineRule="auto"/>
        <w:ind w:left="0" w:right="0" w:firstLine="0"/>
        <w:jc w:val="center"/>
        <w:rPr>
          <w:rFonts w:ascii="Times New Roman" w:eastAsia="Times New Roman" w:hAnsi="Times New Roman" w:cs="Times New Roman"/>
          <w:b/>
          <w:color w:val="auto"/>
          <w:sz w:val="24"/>
          <w:szCs w:val="24"/>
        </w:rPr>
      </w:pPr>
      <w:r w:rsidRPr="0001284A">
        <w:rPr>
          <w:rFonts w:ascii="Times New Roman" w:eastAsia="Times New Roman" w:hAnsi="Times New Roman" w:cs="Times New Roman"/>
          <w:b/>
          <w:color w:val="auto"/>
          <w:sz w:val="24"/>
          <w:szCs w:val="24"/>
        </w:rPr>
        <w:t>zawarta w dniu ………………… r.</w:t>
      </w:r>
    </w:p>
    <w:p w14:paraId="34DA1BA8" w14:textId="77777777" w:rsidR="00551F80" w:rsidRPr="0001284A" w:rsidRDefault="00551F80" w:rsidP="00551F80">
      <w:pPr>
        <w:spacing w:after="0" w:line="240" w:lineRule="auto"/>
        <w:ind w:left="0" w:right="0" w:firstLine="0"/>
        <w:jc w:val="center"/>
        <w:rPr>
          <w:rFonts w:ascii="Times New Roman" w:eastAsia="Times New Roman" w:hAnsi="Times New Roman" w:cs="Times New Roman"/>
          <w:b/>
          <w:color w:val="auto"/>
          <w:sz w:val="24"/>
          <w:szCs w:val="24"/>
        </w:rPr>
      </w:pPr>
      <w:r w:rsidRPr="0001284A">
        <w:rPr>
          <w:rFonts w:ascii="Times New Roman" w:eastAsia="Times New Roman" w:hAnsi="Times New Roman" w:cs="Times New Roman"/>
          <w:b/>
          <w:color w:val="auto"/>
          <w:sz w:val="24"/>
          <w:szCs w:val="24"/>
        </w:rPr>
        <w:t xml:space="preserve"> w Wągrowcu</w:t>
      </w:r>
    </w:p>
    <w:p w14:paraId="2E63C2EA" w14:textId="77777777" w:rsidR="00551F80" w:rsidRPr="0001284A" w:rsidRDefault="00551F80" w:rsidP="00551F80">
      <w:pPr>
        <w:spacing w:after="0" w:line="240" w:lineRule="auto"/>
        <w:ind w:left="0" w:right="0" w:firstLine="0"/>
        <w:rPr>
          <w:rFonts w:ascii="Times New Roman" w:eastAsia="Times New Roman" w:hAnsi="Times New Roman" w:cs="Times New Roman"/>
          <w:color w:val="auto"/>
          <w:sz w:val="24"/>
          <w:szCs w:val="24"/>
          <w:highlight w:val="lightGray"/>
        </w:rPr>
      </w:pPr>
    </w:p>
    <w:p w14:paraId="44395E67" w14:textId="7ECB8A4D" w:rsidR="00551F80" w:rsidRPr="0001284A" w:rsidRDefault="00551F80" w:rsidP="00551F80">
      <w:pPr>
        <w:spacing w:after="0" w:line="240" w:lineRule="auto"/>
        <w:ind w:left="0" w:right="0" w:firstLine="0"/>
        <w:jc w:val="left"/>
        <w:rPr>
          <w:rFonts w:ascii="Times New Roman" w:eastAsia="Times New Roman" w:hAnsi="Times New Roman" w:cs="Times New Roman"/>
          <w:color w:val="auto"/>
          <w:sz w:val="24"/>
          <w:szCs w:val="24"/>
        </w:rPr>
      </w:pPr>
      <w:r w:rsidRPr="0001284A">
        <w:rPr>
          <w:rFonts w:ascii="Times New Roman" w:eastAsia="Times New Roman" w:hAnsi="Times New Roman" w:cs="Times New Roman"/>
          <w:color w:val="auto"/>
          <w:sz w:val="24"/>
          <w:szCs w:val="24"/>
        </w:rPr>
        <w:t xml:space="preserve">pomiędzy Gminą Wągrowiec, z  siedzibą w Wągrowcu  przy ul. Cysterskiej 22, NIP </w:t>
      </w:r>
      <w:r w:rsidR="00147B0C" w:rsidRPr="0001284A">
        <w:rPr>
          <w:rFonts w:ascii="Times New Roman" w:hAnsi="Times New Roman" w:cs="Times New Roman"/>
          <w:color w:val="auto"/>
          <w:sz w:val="24"/>
          <w:szCs w:val="24"/>
        </w:rPr>
        <w:t>7661968498</w:t>
      </w:r>
      <w:r w:rsidRPr="0001284A">
        <w:rPr>
          <w:rFonts w:ascii="Times New Roman" w:eastAsia="Times New Roman" w:hAnsi="Times New Roman" w:cs="Times New Roman"/>
          <w:color w:val="auto"/>
          <w:sz w:val="24"/>
          <w:szCs w:val="24"/>
        </w:rPr>
        <w:t>, reprezentowaną przez:</w:t>
      </w:r>
    </w:p>
    <w:p w14:paraId="67E775A0" w14:textId="77777777" w:rsidR="00551F80" w:rsidRPr="0001284A" w:rsidRDefault="00551F80" w:rsidP="00551F80">
      <w:pPr>
        <w:spacing w:after="0" w:line="240" w:lineRule="auto"/>
        <w:ind w:left="0" w:right="0" w:firstLine="0"/>
        <w:rPr>
          <w:rFonts w:ascii="Times New Roman" w:eastAsia="Times New Roman" w:hAnsi="Times New Roman" w:cs="Times New Roman"/>
          <w:b/>
          <w:color w:val="auto"/>
          <w:sz w:val="24"/>
          <w:szCs w:val="24"/>
        </w:rPr>
      </w:pPr>
      <w:r w:rsidRPr="0001284A">
        <w:rPr>
          <w:rFonts w:ascii="Times New Roman" w:eastAsia="Times New Roman" w:hAnsi="Times New Roman" w:cs="Times New Roman"/>
          <w:b/>
          <w:color w:val="auto"/>
          <w:sz w:val="24"/>
          <w:szCs w:val="24"/>
        </w:rPr>
        <w:t>……………………….</w:t>
      </w:r>
      <w:r w:rsidRPr="0001284A">
        <w:rPr>
          <w:rFonts w:ascii="Times New Roman" w:eastAsia="Times New Roman" w:hAnsi="Times New Roman" w:cs="Times New Roman"/>
          <w:b/>
          <w:color w:val="auto"/>
          <w:sz w:val="24"/>
          <w:szCs w:val="24"/>
        </w:rPr>
        <w:tab/>
        <w:t>-</w:t>
      </w:r>
      <w:r w:rsidRPr="0001284A">
        <w:rPr>
          <w:rFonts w:ascii="Times New Roman" w:eastAsia="Times New Roman" w:hAnsi="Times New Roman" w:cs="Times New Roman"/>
          <w:b/>
          <w:color w:val="auto"/>
          <w:sz w:val="24"/>
          <w:szCs w:val="24"/>
        </w:rPr>
        <w:tab/>
        <w:t>…………………………….</w:t>
      </w:r>
    </w:p>
    <w:p w14:paraId="35985DA8" w14:textId="77777777" w:rsidR="00551F80" w:rsidRPr="0001284A" w:rsidRDefault="00551F80" w:rsidP="00551F80">
      <w:pPr>
        <w:spacing w:after="0" w:line="240" w:lineRule="auto"/>
        <w:ind w:left="0" w:right="0" w:firstLine="0"/>
        <w:rPr>
          <w:rFonts w:ascii="Times New Roman" w:eastAsia="Times New Roman" w:hAnsi="Times New Roman" w:cs="Times New Roman"/>
          <w:color w:val="auto"/>
          <w:sz w:val="24"/>
          <w:szCs w:val="24"/>
        </w:rPr>
      </w:pPr>
      <w:r w:rsidRPr="0001284A">
        <w:rPr>
          <w:rFonts w:ascii="Times New Roman" w:eastAsia="Times New Roman" w:hAnsi="Times New Roman" w:cs="Times New Roman"/>
          <w:color w:val="auto"/>
          <w:sz w:val="24"/>
          <w:szCs w:val="24"/>
        </w:rPr>
        <w:t xml:space="preserve">zwaną dalej </w:t>
      </w:r>
      <w:r w:rsidRPr="0001284A">
        <w:rPr>
          <w:rFonts w:ascii="Times New Roman" w:eastAsia="Times New Roman" w:hAnsi="Times New Roman" w:cs="Times New Roman"/>
          <w:b/>
          <w:color w:val="auto"/>
          <w:sz w:val="24"/>
          <w:szCs w:val="24"/>
        </w:rPr>
        <w:t>„Zamawiającym”</w:t>
      </w:r>
    </w:p>
    <w:p w14:paraId="314DCA67" w14:textId="77777777" w:rsidR="00551F80" w:rsidRPr="0001284A" w:rsidRDefault="00551F80" w:rsidP="00551F80">
      <w:pPr>
        <w:spacing w:after="0" w:line="240" w:lineRule="auto"/>
        <w:ind w:left="0" w:right="0" w:firstLine="0"/>
        <w:jc w:val="center"/>
        <w:rPr>
          <w:rFonts w:ascii="Times New Roman" w:eastAsia="Times New Roman" w:hAnsi="Times New Roman" w:cs="Times New Roman"/>
          <w:color w:val="auto"/>
          <w:sz w:val="24"/>
          <w:szCs w:val="24"/>
        </w:rPr>
      </w:pPr>
      <w:r w:rsidRPr="0001284A">
        <w:rPr>
          <w:rFonts w:ascii="Times New Roman" w:eastAsia="Times New Roman" w:hAnsi="Times New Roman" w:cs="Times New Roman"/>
          <w:color w:val="auto"/>
          <w:sz w:val="24"/>
          <w:szCs w:val="24"/>
        </w:rPr>
        <w:t>a</w:t>
      </w:r>
    </w:p>
    <w:p w14:paraId="105A9921" w14:textId="77777777" w:rsidR="00551F80" w:rsidRPr="0001284A" w:rsidRDefault="00551F80" w:rsidP="00551F80">
      <w:pPr>
        <w:spacing w:after="0" w:line="240" w:lineRule="auto"/>
        <w:ind w:left="0" w:right="0" w:firstLine="0"/>
        <w:rPr>
          <w:rFonts w:ascii="Times New Roman" w:eastAsia="Times New Roman" w:hAnsi="Times New Roman" w:cs="Times New Roman"/>
          <w:b/>
          <w:color w:val="auto"/>
          <w:sz w:val="24"/>
          <w:szCs w:val="24"/>
        </w:rPr>
      </w:pPr>
      <w:r w:rsidRPr="0001284A">
        <w:rPr>
          <w:rFonts w:ascii="Times New Roman" w:eastAsia="Times New Roman" w:hAnsi="Times New Roman" w:cs="Times New Roman"/>
          <w:b/>
          <w:color w:val="auto"/>
          <w:sz w:val="24"/>
          <w:szCs w:val="24"/>
        </w:rPr>
        <w:t>…………………………………….</w:t>
      </w:r>
    </w:p>
    <w:p w14:paraId="7EB133F1" w14:textId="77777777" w:rsidR="00551F80" w:rsidRPr="0001284A" w:rsidRDefault="00551F80" w:rsidP="00551F80">
      <w:pPr>
        <w:spacing w:after="0" w:line="240" w:lineRule="auto"/>
        <w:ind w:left="0" w:right="0" w:firstLine="0"/>
        <w:rPr>
          <w:rFonts w:ascii="Times New Roman" w:eastAsia="Times New Roman" w:hAnsi="Times New Roman" w:cs="Times New Roman"/>
          <w:color w:val="auto"/>
          <w:sz w:val="24"/>
          <w:szCs w:val="24"/>
        </w:rPr>
      </w:pPr>
      <w:r w:rsidRPr="0001284A">
        <w:rPr>
          <w:rFonts w:ascii="Times New Roman" w:eastAsia="Times New Roman" w:hAnsi="Times New Roman" w:cs="Times New Roman"/>
          <w:color w:val="auto"/>
          <w:sz w:val="24"/>
          <w:szCs w:val="24"/>
        </w:rPr>
        <w:t>prowadzącym działalność gospodarczą pod nazwą</w:t>
      </w:r>
    </w:p>
    <w:p w14:paraId="6F22A427" w14:textId="77777777" w:rsidR="00551F80" w:rsidRPr="0001284A" w:rsidRDefault="00551F80" w:rsidP="00551F80">
      <w:pPr>
        <w:spacing w:after="0" w:line="240" w:lineRule="auto"/>
        <w:ind w:left="0" w:right="0" w:firstLine="0"/>
        <w:jc w:val="center"/>
        <w:rPr>
          <w:rFonts w:ascii="Times New Roman" w:eastAsia="Times New Roman" w:hAnsi="Times New Roman" w:cs="Times New Roman"/>
          <w:b/>
          <w:color w:val="auto"/>
          <w:sz w:val="24"/>
          <w:szCs w:val="24"/>
        </w:rPr>
      </w:pPr>
      <w:r w:rsidRPr="0001284A">
        <w:rPr>
          <w:rFonts w:ascii="Times New Roman" w:eastAsia="Times New Roman" w:hAnsi="Times New Roman" w:cs="Times New Roman"/>
          <w:b/>
          <w:color w:val="auto"/>
          <w:sz w:val="24"/>
          <w:szCs w:val="24"/>
        </w:rPr>
        <w:t>…………………………..</w:t>
      </w:r>
    </w:p>
    <w:p w14:paraId="1F0052E6" w14:textId="77777777" w:rsidR="00551F80" w:rsidRPr="0001284A" w:rsidRDefault="00551F80" w:rsidP="00551F80">
      <w:pPr>
        <w:spacing w:after="0" w:line="240" w:lineRule="auto"/>
        <w:ind w:left="0" w:right="0" w:firstLine="0"/>
        <w:rPr>
          <w:rFonts w:ascii="Times New Roman" w:eastAsia="Times New Roman" w:hAnsi="Times New Roman" w:cs="Times New Roman"/>
          <w:color w:val="FF0000"/>
          <w:sz w:val="24"/>
          <w:szCs w:val="24"/>
        </w:rPr>
      </w:pPr>
      <w:r w:rsidRPr="0001284A">
        <w:rPr>
          <w:rFonts w:ascii="Times New Roman" w:eastAsia="Times New Roman" w:hAnsi="Times New Roman" w:cs="Times New Roman"/>
          <w:color w:val="auto"/>
          <w:sz w:val="24"/>
          <w:szCs w:val="24"/>
        </w:rPr>
        <w:t>na podstawie wpisu do …………………………………………………., NIP …………….</w:t>
      </w:r>
    </w:p>
    <w:p w14:paraId="6A78F63A" w14:textId="77777777" w:rsidR="00551F80" w:rsidRPr="0001284A" w:rsidRDefault="00551F80" w:rsidP="00551F80">
      <w:pPr>
        <w:spacing w:after="0" w:line="240" w:lineRule="auto"/>
        <w:ind w:left="0" w:right="0" w:firstLine="0"/>
        <w:rPr>
          <w:rFonts w:ascii="Times New Roman" w:eastAsia="Times New Roman" w:hAnsi="Times New Roman" w:cs="Times New Roman"/>
          <w:color w:val="auto"/>
          <w:sz w:val="24"/>
          <w:szCs w:val="24"/>
        </w:rPr>
      </w:pPr>
      <w:r w:rsidRPr="0001284A">
        <w:rPr>
          <w:rFonts w:ascii="Times New Roman" w:eastAsia="Times New Roman" w:hAnsi="Times New Roman" w:cs="Times New Roman"/>
          <w:color w:val="auto"/>
          <w:sz w:val="24"/>
          <w:szCs w:val="24"/>
        </w:rPr>
        <w:t xml:space="preserve">zwanego dalej </w:t>
      </w:r>
      <w:r w:rsidRPr="0001284A">
        <w:rPr>
          <w:rFonts w:ascii="Times New Roman" w:eastAsia="Times New Roman" w:hAnsi="Times New Roman" w:cs="Times New Roman"/>
          <w:b/>
          <w:color w:val="auto"/>
          <w:sz w:val="24"/>
          <w:szCs w:val="24"/>
        </w:rPr>
        <w:t>„Wykonawcą</w:t>
      </w:r>
      <w:r w:rsidRPr="0001284A">
        <w:rPr>
          <w:rFonts w:ascii="Times New Roman" w:eastAsia="Times New Roman" w:hAnsi="Times New Roman" w:cs="Times New Roman"/>
          <w:color w:val="auto"/>
          <w:sz w:val="24"/>
          <w:szCs w:val="24"/>
        </w:rPr>
        <w:t>”.</w:t>
      </w:r>
    </w:p>
    <w:p w14:paraId="3D8B0382" w14:textId="77777777" w:rsidR="00551F80" w:rsidRPr="0001284A" w:rsidRDefault="00551F80" w:rsidP="00551F80">
      <w:pPr>
        <w:spacing w:after="0" w:line="240" w:lineRule="auto"/>
        <w:ind w:left="0" w:right="0" w:firstLine="0"/>
        <w:rPr>
          <w:rFonts w:ascii="Times New Roman" w:eastAsia="Times New Roman" w:hAnsi="Times New Roman" w:cs="Times New Roman"/>
          <w:color w:val="auto"/>
          <w:sz w:val="24"/>
          <w:szCs w:val="24"/>
          <w:highlight w:val="lightGray"/>
        </w:rPr>
      </w:pPr>
    </w:p>
    <w:p w14:paraId="19127669" w14:textId="77777777" w:rsidR="00551F80" w:rsidRPr="0001284A" w:rsidRDefault="00551F80" w:rsidP="00551F80">
      <w:pPr>
        <w:spacing w:after="0" w:line="240" w:lineRule="auto"/>
        <w:ind w:left="0" w:right="0" w:firstLine="0"/>
        <w:rPr>
          <w:rFonts w:ascii="Times New Roman" w:eastAsia="Times New Roman" w:hAnsi="Times New Roman" w:cs="Times New Roman"/>
          <w:color w:val="auto"/>
          <w:sz w:val="24"/>
          <w:szCs w:val="24"/>
          <w:highlight w:val="lightGray"/>
        </w:rPr>
      </w:pPr>
    </w:p>
    <w:p w14:paraId="745547FF" w14:textId="77777777" w:rsidR="00551F80" w:rsidRPr="0001284A" w:rsidRDefault="00551F80" w:rsidP="00551F80">
      <w:pPr>
        <w:spacing w:after="0" w:line="240" w:lineRule="auto"/>
        <w:ind w:left="0" w:right="0" w:firstLine="0"/>
        <w:rPr>
          <w:rFonts w:ascii="Times New Roman" w:eastAsia="Times New Roman" w:hAnsi="Times New Roman" w:cs="Times New Roman"/>
          <w:color w:val="auto"/>
          <w:sz w:val="24"/>
          <w:szCs w:val="24"/>
        </w:rPr>
      </w:pPr>
      <w:r w:rsidRPr="0001284A">
        <w:rPr>
          <w:rFonts w:ascii="Times New Roman" w:eastAsia="Times New Roman" w:hAnsi="Times New Roman" w:cs="Times New Roman"/>
          <w:color w:val="auto"/>
          <w:sz w:val="24"/>
          <w:szCs w:val="24"/>
        </w:rPr>
        <w:t>W rezultacie przeprowadzonego postępowania o udzielenie zamówienia klasycznego o wartości mniejszej niż progi unijne, w trybie podstawowym bez negocjacji zgodnie z ustawą z dnia 11 września 2019r. Prawo zamówień publicznych (Dz. U. z 2022 r., poz. 1710 ze zm.) zwanej dalej „</w:t>
      </w:r>
      <w:proofErr w:type="spellStart"/>
      <w:r w:rsidRPr="0001284A">
        <w:rPr>
          <w:rFonts w:ascii="Times New Roman" w:eastAsia="Times New Roman" w:hAnsi="Times New Roman" w:cs="Times New Roman"/>
          <w:color w:val="auto"/>
          <w:sz w:val="24"/>
          <w:szCs w:val="24"/>
        </w:rPr>
        <w:t>Pzp</w:t>
      </w:r>
      <w:proofErr w:type="spellEnd"/>
      <w:r w:rsidRPr="0001284A">
        <w:rPr>
          <w:rFonts w:ascii="Times New Roman" w:eastAsia="Times New Roman" w:hAnsi="Times New Roman" w:cs="Times New Roman"/>
          <w:color w:val="auto"/>
          <w:sz w:val="24"/>
          <w:szCs w:val="24"/>
        </w:rPr>
        <w:t>”, oraz w rezultacie dokonania przez Zamawiającego wyboru oferty Wykonawcy została zawarta umowa następującej treści:</w:t>
      </w:r>
    </w:p>
    <w:p w14:paraId="06B80823" w14:textId="77777777" w:rsidR="00551F80" w:rsidRPr="0001284A" w:rsidRDefault="00551F80" w:rsidP="00551F80">
      <w:pPr>
        <w:spacing w:after="0" w:line="240" w:lineRule="auto"/>
        <w:ind w:left="0" w:right="0" w:firstLine="0"/>
        <w:jc w:val="center"/>
        <w:rPr>
          <w:rFonts w:ascii="Times New Roman" w:eastAsia="Times New Roman" w:hAnsi="Times New Roman" w:cs="Times New Roman"/>
          <w:color w:val="auto"/>
          <w:sz w:val="24"/>
          <w:szCs w:val="24"/>
          <w:highlight w:val="lightGray"/>
        </w:rPr>
      </w:pPr>
    </w:p>
    <w:p w14:paraId="7D32A79A" w14:textId="77777777" w:rsidR="00C83C92" w:rsidRPr="0001284A" w:rsidRDefault="00BD795B">
      <w:pPr>
        <w:spacing w:after="0" w:line="259" w:lineRule="auto"/>
        <w:ind w:left="0" w:right="0" w:firstLine="0"/>
        <w:jc w:val="left"/>
        <w:rPr>
          <w:rFonts w:ascii="Times New Roman" w:hAnsi="Times New Roman" w:cs="Times New Roman"/>
          <w:sz w:val="24"/>
          <w:szCs w:val="24"/>
        </w:rPr>
      </w:pPr>
      <w:r w:rsidRPr="0001284A">
        <w:rPr>
          <w:rFonts w:ascii="Times New Roman" w:hAnsi="Times New Roman" w:cs="Times New Roman"/>
          <w:sz w:val="24"/>
          <w:szCs w:val="24"/>
        </w:rPr>
        <w:t xml:space="preserve"> </w:t>
      </w:r>
    </w:p>
    <w:p w14:paraId="1B54C478" w14:textId="77777777" w:rsidR="00C83C92" w:rsidRPr="0001284A" w:rsidRDefault="00BD795B">
      <w:pPr>
        <w:spacing w:after="18" w:line="259" w:lineRule="auto"/>
        <w:ind w:left="441" w:right="432" w:hanging="10"/>
        <w:jc w:val="center"/>
        <w:rPr>
          <w:rFonts w:ascii="Times New Roman" w:hAnsi="Times New Roman" w:cs="Times New Roman"/>
          <w:sz w:val="24"/>
          <w:szCs w:val="24"/>
        </w:rPr>
      </w:pPr>
      <w:r w:rsidRPr="0001284A">
        <w:rPr>
          <w:rFonts w:ascii="Times New Roman" w:hAnsi="Times New Roman" w:cs="Times New Roman"/>
          <w:b/>
          <w:sz w:val="24"/>
          <w:szCs w:val="24"/>
        </w:rPr>
        <w:t xml:space="preserve">§ 1 </w:t>
      </w:r>
    </w:p>
    <w:p w14:paraId="1E01FD72" w14:textId="77777777" w:rsidR="00C83C92" w:rsidRPr="0001284A" w:rsidRDefault="00BD795B">
      <w:pPr>
        <w:spacing w:after="54" w:line="259" w:lineRule="auto"/>
        <w:ind w:left="409" w:right="417" w:hanging="10"/>
        <w:jc w:val="center"/>
        <w:rPr>
          <w:rFonts w:ascii="Times New Roman" w:hAnsi="Times New Roman" w:cs="Times New Roman"/>
          <w:sz w:val="24"/>
          <w:szCs w:val="24"/>
        </w:rPr>
      </w:pPr>
      <w:r w:rsidRPr="0001284A">
        <w:rPr>
          <w:rFonts w:ascii="Times New Roman" w:hAnsi="Times New Roman" w:cs="Times New Roman"/>
          <w:b/>
          <w:sz w:val="24"/>
          <w:szCs w:val="24"/>
        </w:rPr>
        <w:t xml:space="preserve">PRZEDMIOT I WARTOŚĆ UMOWY </w:t>
      </w:r>
    </w:p>
    <w:p w14:paraId="2C6D3B6C" w14:textId="36DD4EFC" w:rsidR="00551F80" w:rsidRPr="0001284A" w:rsidRDefault="00BD795B" w:rsidP="00551F80">
      <w:pPr>
        <w:spacing w:after="14" w:line="259" w:lineRule="auto"/>
        <w:ind w:left="0" w:right="0" w:firstLine="0"/>
        <w:jc w:val="left"/>
        <w:rPr>
          <w:rFonts w:ascii="Times New Roman" w:hAnsi="Times New Roman" w:cs="Times New Roman"/>
          <w:sz w:val="24"/>
          <w:szCs w:val="24"/>
        </w:rPr>
      </w:pPr>
      <w:r w:rsidRPr="0001284A">
        <w:rPr>
          <w:rFonts w:ascii="Times New Roman" w:hAnsi="Times New Roman" w:cs="Times New Roman"/>
          <w:sz w:val="24"/>
          <w:szCs w:val="24"/>
        </w:rPr>
        <w:t xml:space="preserve"> </w:t>
      </w:r>
    </w:p>
    <w:p w14:paraId="3E25D769" w14:textId="66B7B059" w:rsidR="00551F80" w:rsidRPr="0001284A" w:rsidRDefault="00551F80" w:rsidP="00551F80">
      <w:pPr>
        <w:numPr>
          <w:ilvl w:val="0"/>
          <w:numId w:val="1"/>
        </w:numPr>
        <w:spacing w:after="41" w:line="269" w:lineRule="auto"/>
        <w:ind w:right="0"/>
        <w:rPr>
          <w:rFonts w:ascii="Times New Roman" w:hAnsi="Times New Roman" w:cs="Times New Roman"/>
          <w:sz w:val="24"/>
          <w:szCs w:val="24"/>
        </w:rPr>
      </w:pPr>
      <w:r w:rsidRPr="0001284A">
        <w:rPr>
          <w:rFonts w:ascii="Times New Roman" w:hAnsi="Times New Roman" w:cs="Times New Roman"/>
          <w:sz w:val="24"/>
          <w:szCs w:val="24"/>
        </w:rPr>
        <w:t xml:space="preserve">Zamawiający powierza, a Wykonawca zobowiązuje się wykonać Część I  pn. ,,Dostawa i wdrożenie systemu </w:t>
      </w:r>
      <w:proofErr w:type="spellStart"/>
      <w:r w:rsidRPr="0001284A">
        <w:rPr>
          <w:rFonts w:ascii="Times New Roman" w:hAnsi="Times New Roman" w:cs="Times New Roman"/>
          <w:sz w:val="24"/>
          <w:szCs w:val="24"/>
        </w:rPr>
        <w:t>ezd</w:t>
      </w:r>
      <w:proofErr w:type="spellEnd"/>
      <w:r w:rsidRPr="0001284A">
        <w:rPr>
          <w:rFonts w:ascii="Times New Roman" w:hAnsi="Times New Roman" w:cs="Times New Roman"/>
          <w:sz w:val="24"/>
          <w:szCs w:val="24"/>
        </w:rPr>
        <w:t xml:space="preserve"> w Urzędzie Gminy Wągrowiec” zamówienia pn.: ,,Dostawa i wdrożenie systemu </w:t>
      </w:r>
      <w:proofErr w:type="spellStart"/>
      <w:r w:rsidRPr="0001284A">
        <w:rPr>
          <w:rFonts w:ascii="Times New Roman" w:hAnsi="Times New Roman" w:cs="Times New Roman"/>
          <w:sz w:val="24"/>
          <w:szCs w:val="24"/>
        </w:rPr>
        <w:t>ezd</w:t>
      </w:r>
      <w:proofErr w:type="spellEnd"/>
      <w:r w:rsidRPr="0001284A">
        <w:rPr>
          <w:rFonts w:ascii="Times New Roman" w:hAnsi="Times New Roman" w:cs="Times New Roman"/>
          <w:sz w:val="24"/>
          <w:szCs w:val="24"/>
        </w:rPr>
        <w:t xml:space="preserve"> w Urzędzie Gminy Wągrowiec wraz z zakupem sprzętu IT”.</w:t>
      </w:r>
    </w:p>
    <w:p w14:paraId="4CC5A0E0" w14:textId="767DA56B" w:rsidR="00551F80" w:rsidRPr="0001284A" w:rsidRDefault="00551F80" w:rsidP="00551F80">
      <w:pPr>
        <w:numPr>
          <w:ilvl w:val="0"/>
          <w:numId w:val="1"/>
        </w:numPr>
        <w:spacing w:after="41" w:line="269" w:lineRule="auto"/>
        <w:ind w:right="0"/>
        <w:rPr>
          <w:rFonts w:ascii="Times New Roman" w:hAnsi="Times New Roman" w:cs="Times New Roman"/>
          <w:sz w:val="24"/>
          <w:szCs w:val="24"/>
        </w:rPr>
      </w:pPr>
      <w:r w:rsidRPr="0001284A">
        <w:rPr>
          <w:rFonts w:ascii="Times New Roman" w:hAnsi="Times New Roman" w:cs="Times New Roman"/>
          <w:sz w:val="24"/>
          <w:szCs w:val="24"/>
        </w:rPr>
        <w:t>Zakres przedmiotu zamówienia określony został w Specyfikacji Warunków Zamówienia oraz w ofercie Wykonawcy, które stanowią integralną cześć umowy.</w:t>
      </w:r>
    </w:p>
    <w:p w14:paraId="4D3FEF6F" w14:textId="632B0AE9" w:rsidR="00551F80" w:rsidRPr="0001284A" w:rsidRDefault="00551F80" w:rsidP="00551F80">
      <w:pPr>
        <w:numPr>
          <w:ilvl w:val="0"/>
          <w:numId w:val="1"/>
        </w:numPr>
        <w:spacing w:after="41" w:line="269" w:lineRule="auto"/>
        <w:ind w:right="0"/>
        <w:rPr>
          <w:rFonts w:ascii="Times New Roman" w:hAnsi="Times New Roman" w:cs="Times New Roman"/>
          <w:sz w:val="24"/>
          <w:szCs w:val="24"/>
        </w:rPr>
      </w:pPr>
      <w:r w:rsidRPr="0001284A">
        <w:rPr>
          <w:rFonts w:ascii="Times New Roman" w:hAnsi="Times New Roman" w:cs="Times New Roman"/>
          <w:sz w:val="24"/>
          <w:szCs w:val="24"/>
        </w:rPr>
        <w:t xml:space="preserve">Zamówienie pn.: ,,Dostawa i wdrożenie systemu </w:t>
      </w:r>
      <w:proofErr w:type="spellStart"/>
      <w:r w:rsidRPr="0001284A">
        <w:rPr>
          <w:rFonts w:ascii="Times New Roman" w:hAnsi="Times New Roman" w:cs="Times New Roman"/>
          <w:sz w:val="24"/>
          <w:szCs w:val="24"/>
        </w:rPr>
        <w:t>ezd</w:t>
      </w:r>
      <w:proofErr w:type="spellEnd"/>
      <w:r w:rsidRPr="0001284A">
        <w:rPr>
          <w:rFonts w:ascii="Times New Roman" w:hAnsi="Times New Roman" w:cs="Times New Roman"/>
          <w:sz w:val="24"/>
          <w:szCs w:val="24"/>
        </w:rPr>
        <w:t xml:space="preserve"> w Urzędzie Gminy Wągrowiec wraz z zakupem sprzętu IT” realizowane w ramach Projektu pn.: ,,Rozwój e-usług publicznych w Gminie Wągrowiec oraz usprawnienie procesów zarządzania dokumentacją” dofinansowanego z Europejskiego Funduszu Rozwoju Regionalnego w ramach Programu Operacyjnego Polska Cyfrowa na lata 2014-2020, Osi Priorytetowej V Rozwój cyfrowy JST oraz wzmocnienie cyfrowej odporności na zagrożenia REAC-EU., Działania 5.1 Rozwój cyfrowy JST oraz wzmocnienie cyfrowej odporność na zagrożenia dotycząca realizacji projektu grantowego ,,Cyfrowa Gmina” o numerze POPC.05.01.00-00-0001/21-00. Realizowany w ramach umowy o powierzenie grantu o numerze 3395/1/2021.</w:t>
      </w:r>
    </w:p>
    <w:bookmarkEnd w:id="0"/>
    <w:p w14:paraId="1AA31048" w14:textId="12247277" w:rsidR="00C83C92" w:rsidRPr="0001284A" w:rsidRDefault="00BD795B">
      <w:pPr>
        <w:numPr>
          <w:ilvl w:val="0"/>
          <w:numId w:val="1"/>
        </w:numPr>
        <w:ind w:right="0"/>
        <w:rPr>
          <w:rFonts w:ascii="Times New Roman" w:hAnsi="Times New Roman" w:cs="Times New Roman"/>
          <w:sz w:val="24"/>
          <w:szCs w:val="24"/>
        </w:rPr>
      </w:pPr>
      <w:r w:rsidRPr="0001284A">
        <w:rPr>
          <w:rFonts w:ascii="Times New Roman" w:hAnsi="Times New Roman" w:cs="Times New Roman"/>
          <w:sz w:val="24"/>
          <w:szCs w:val="24"/>
        </w:rPr>
        <w:t xml:space="preserve">Ilekroć w umowie jest mowa o Systemie, należy przez to rozumieć zintegrowany system do zarządzania procesami biznesowymi, na który składają się moduły elektronicznego zarządzania dokumentacją. </w:t>
      </w:r>
    </w:p>
    <w:p w14:paraId="7CB463CF" w14:textId="39A8F6B5" w:rsidR="00C83C92" w:rsidRPr="0001284A" w:rsidRDefault="00BD795B">
      <w:pPr>
        <w:numPr>
          <w:ilvl w:val="0"/>
          <w:numId w:val="1"/>
        </w:numPr>
        <w:ind w:right="0"/>
        <w:rPr>
          <w:rFonts w:ascii="Times New Roman" w:hAnsi="Times New Roman" w:cs="Times New Roman"/>
          <w:sz w:val="24"/>
          <w:szCs w:val="24"/>
        </w:rPr>
      </w:pPr>
      <w:r w:rsidRPr="0001284A">
        <w:rPr>
          <w:rFonts w:ascii="Times New Roman" w:hAnsi="Times New Roman" w:cs="Times New Roman"/>
          <w:sz w:val="24"/>
          <w:szCs w:val="24"/>
        </w:rPr>
        <w:lastRenderedPageBreak/>
        <w:t>Wartość umowy wynosi …………………. netto (słownie: ………………. netto), z czego ……………. stanowi koszt licencji na wszystkich polach eksploatacji. Po uwzględnieniu należnego podatku VAT wartość umowy wynosi</w:t>
      </w:r>
      <w:r w:rsidR="00DC2FE2" w:rsidRPr="0001284A">
        <w:rPr>
          <w:rFonts w:ascii="Times New Roman" w:hAnsi="Times New Roman" w:cs="Times New Roman"/>
          <w:sz w:val="24"/>
          <w:szCs w:val="24"/>
        </w:rPr>
        <w:t xml:space="preserve"> </w:t>
      </w:r>
      <w:r w:rsidRPr="0001284A">
        <w:rPr>
          <w:rFonts w:ascii="Times New Roman" w:hAnsi="Times New Roman" w:cs="Times New Roman"/>
          <w:b/>
          <w:sz w:val="24"/>
          <w:szCs w:val="24"/>
        </w:rPr>
        <w:t>…………………</w:t>
      </w:r>
      <w:r w:rsidR="00DC2FE2" w:rsidRPr="0001284A">
        <w:rPr>
          <w:rFonts w:ascii="Times New Roman" w:hAnsi="Times New Roman" w:cs="Times New Roman"/>
          <w:b/>
          <w:sz w:val="24"/>
          <w:szCs w:val="24"/>
        </w:rPr>
        <w:t xml:space="preserve"> </w:t>
      </w:r>
      <w:r w:rsidRPr="0001284A">
        <w:rPr>
          <w:rFonts w:ascii="Times New Roman" w:hAnsi="Times New Roman" w:cs="Times New Roman"/>
          <w:b/>
          <w:sz w:val="24"/>
          <w:szCs w:val="24"/>
        </w:rPr>
        <w:t>brutto</w:t>
      </w:r>
      <w:r w:rsidRPr="0001284A">
        <w:rPr>
          <w:rFonts w:ascii="Times New Roman" w:hAnsi="Times New Roman" w:cs="Times New Roman"/>
          <w:sz w:val="24"/>
          <w:szCs w:val="24"/>
        </w:rPr>
        <w:t xml:space="preserve"> (słownie: ……………………………..</w:t>
      </w:r>
      <w:r w:rsidR="00DC2FE2" w:rsidRPr="0001284A">
        <w:rPr>
          <w:rFonts w:ascii="Times New Roman" w:hAnsi="Times New Roman" w:cs="Times New Roman"/>
          <w:sz w:val="24"/>
          <w:szCs w:val="24"/>
        </w:rPr>
        <w:t xml:space="preserve"> </w:t>
      </w:r>
      <w:r w:rsidRPr="0001284A">
        <w:rPr>
          <w:rFonts w:ascii="Times New Roman" w:hAnsi="Times New Roman" w:cs="Times New Roman"/>
          <w:sz w:val="24"/>
          <w:szCs w:val="24"/>
        </w:rPr>
        <w:t xml:space="preserve">brutto) zgodnie z ofertą Wykonawcy. </w:t>
      </w:r>
    </w:p>
    <w:p w14:paraId="2F65EB3F" w14:textId="6E6C3547" w:rsidR="00C83C92" w:rsidRPr="0001284A" w:rsidRDefault="00BD795B">
      <w:pPr>
        <w:numPr>
          <w:ilvl w:val="0"/>
          <w:numId w:val="1"/>
        </w:numPr>
        <w:ind w:right="0"/>
        <w:rPr>
          <w:rFonts w:ascii="Times New Roman" w:hAnsi="Times New Roman" w:cs="Times New Roman"/>
          <w:sz w:val="24"/>
          <w:szCs w:val="24"/>
        </w:rPr>
      </w:pPr>
      <w:r w:rsidRPr="0001284A">
        <w:rPr>
          <w:rFonts w:ascii="Times New Roman" w:hAnsi="Times New Roman" w:cs="Times New Roman"/>
          <w:sz w:val="24"/>
          <w:szCs w:val="24"/>
        </w:rPr>
        <w:t xml:space="preserve">Ustalona w ust. </w:t>
      </w:r>
      <w:r w:rsidR="00551F80" w:rsidRPr="0001284A">
        <w:rPr>
          <w:rFonts w:ascii="Times New Roman" w:hAnsi="Times New Roman" w:cs="Times New Roman"/>
          <w:sz w:val="24"/>
          <w:szCs w:val="24"/>
        </w:rPr>
        <w:t>5</w:t>
      </w:r>
      <w:r w:rsidRPr="0001284A">
        <w:rPr>
          <w:rFonts w:ascii="Times New Roman" w:hAnsi="Times New Roman" w:cs="Times New Roman"/>
          <w:sz w:val="24"/>
          <w:szCs w:val="24"/>
        </w:rPr>
        <w:t xml:space="preserve"> wartość brutto zawiera całkowity koszt zamówienia, w tym m.in.: dostawę Systemu wraz z bezterminową licencją na wszystkich polach eksploatacji wskazanych w niniejszej umowie, analizę przedwdrożeniową, wdrożenie, instalację i uruchomienie Systemu, opiekę serwisową, gwarancję oraz szkolenie pracowników, a także należne podatki. </w:t>
      </w:r>
    </w:p>
    <w:p w14:paraId="73FE8ADA" w14:textId="77777777" w:rsidR="00C83C92" w:rsidRPr="0001284A" w:rsidRDefault="00BD795B">
      <w:pPr>
        <w:numPr>
          <w:ilvl w:val="0"/>
          <w:numId w:val="1"/>
        </w:numPr>
        <w:ind w:right="0"/>
        <w:rPr>
          <w:rFonts w:ascii="Times New Roman" w:hAnsi="Times New Roman" w:cs="Times New Roman"/>
          <w:sz w:val="24"/>
          <w:szCs w:val="24"/>
        </w:rPr>
      </w:pPr>
      <w:r w:rsidRPr="0001284A">
        <w:rPr>
          <w:rFonts w:ascii="Times New Roman" w:hAnsi="Times New Roman" w:cs="Times New Roman"/>
          <w:sz w:val="24"/>
          <w:szCs w:val="24"/>
        </w:rPr>
        <w:t xml:space="preserve">Wykonawca w ramach niniejszej umowy udziela Zamawiającemu bezterminowej, nie ograniczonej terytorialnie licencji niewyłącznej na korzystanie z utworu na następujących polach eksploatacji: </w:t>
      </w:r>
    </w:p>
    <w:p w14:paraId="0721CB87" w14:textId="77777777" w:rsidR="00C83C92" w:rsidRPr="0001284A" w:rsidRDefault="00BD795B">
      <w:pPr>
        <w:numPr>
          <w:ilvl w:val="1"/>
          <w:numId w:val="1"/>
        </w:numPr>
        <w:spacing w:after="41" w:line="269" w:lineRule="auto"/>
        <w:ind w:right="0" w:hanging="365"/>
        <w:rPr>
          <w:rFonts w:ascii="Times New Roman" w:hAnsi="Times New Roman" w:cs="Times New Roman"/>
          <w:sz w:val="24"/>
          <w:szCs w:val="24"/>
        </w:rPr>
      </w:pPr>
      <w:r w:rsidRPr="0001284A">
        <w:rPr>
          <w:rFonts w:ascii="Times New Roman" w:hAnsi="Times New Roman" w:cs="Times New Roman"/>
          <w:sz w:val="24"/>
          <w:szCs w:val="24"/>
        </w:rPr>
        <w:t xml:space="preserve">przetwarzanie danych w systemach komputerowych, </w:t>
      </w:r>
    </w:p>
    <w:p w14:paraId="3689B71C" w14:textId="77777777" w:rsidR="00C83C92" w:rsidRPr="0001284A" w:rsidRDefault="00BD795B">
      <w:pPr>
        <w:numPr>
          <w:ilvl w:val="1"/>
          <w:numId w:val="1"/>
        </w:numPr>
        <w:ind w:right="0" w:hanging="365"/>
        <w:rPr>
          <w:rFonts w:ascii="Times New Roman" w:hAnsi="Times New Roman" w:cs="Times New Roman"/>
          <w:sz w:val="24"/>
          <w:szCs w:val="24"/>
        </w:rPr>
      </w:pPr>
      <w:r w:rsidRPr="0001284A">
        <w:rPr>
          <w:rFonts w:ascii="Times New Roman" w:hAnsi="Times New Roman" w:cs="Times New Roman"/>
          <w:sz w:val="24"/>
          <w:szCs w:val="24"/>
        </w:rPr>
        <w:t xml:space="preserve">wprowadzanie do pamięci komputera oraz do innych nośników informacji, </w:t>
      </w:r>
    </w:p>
    <w:p w14:paraId="5C42886F" w14:textId="77777777" w:rsidR="00C83C92" w:rsidRPr="0001284A" w:rsidRDefault="00BD795B">
      <w:pPr>
        <w:numPr>
          <w:ilvl w:val="1"/>
          <w:numId w:val="1"/>
        </w:numPr>
        <w:ind w:right="0" w:hanging="365"/>
        <w:rPr>
          <w:rFonts w:ascii="Times New Roman" w:hAnsi="Times New Roman" w:cs="Times New Roman"/>
          <w:sz w:val="24"/>
          <w:szCs w:val="24"/>
        </w:rPr>
      </w:pPr>
      <w:r w:rsidRPr="0001284A">
        <w:rPr>
          <w:rFonts w:ascii="Times New Roman" w:hAnsi="Times New Roman" w:cs="Times New Roman"/>
          <w:sz w:val="24"/>
          <w:szCs w:val="24"/>
        </w:rPr>
        <w:t xml:space="preserve">wykorzystanie do promocji, reklamy, a także dla celów edukacyjnych lub szkoleniowych. </w:t>
      </w:r>
    </w:p>
    <w:p w14:paraId="7F78ED4D" w14:textId="0A2F8B82" w:rsidR="00C83C92" w:rsidRPr="0001284A" w:rsidRDefault="00BD795B">
      <w:pPr>
        <w:numPr>
          <w:ilvl w:val="0"/>
          <w:numId w:val="1"/>
        </w:numPr>
        <w:spacing w:after="41" w:line="269" w:lineRule="auto"/>
        <w:ind w:right="0"/>
        <w:rPr>
          <w:rFonts w:ascii="Times New Roman" w:hAnsi="Times New Roman" w:cs="Times New Roman"/>
          <w:sz w:val="24"/>
          <w:szCs w:val="24"/>
        </w:rPr>
      </w:pPr>
      <w:r w:rsidRPr="0001284A">
        <w:rPr>
          <w:rFonts w:ascii="Times New Roman" w:hAnsi="Times New Roman" w:cs="Times New Roman"/>
          <w:sz w:val="24"/>
          <w:szCs w:val="24"/>
        </w:rPr>
        <w:t xml:space="preserve">Wykonanie przedmiotu umowy nastąpi w terminie </w:t>
      </w:r>
      <w:r w:rsidR="00551F80" w:rsidRPr="0001284A">
        <w:rPr>
          <w:rFonts w:ascii="Times New Roman" w:hAnsi="Times New Roman" w:cs="Times New Roman"/>
          <w:sz w:val="24"/>
          <w:szCs w:val="24"/>
        </w:rPr>
        <w:t>12</w:t>
      </w:r>
      <w:r w:rsidRPr="0001284A">
        <w:rPr>
          <w:rFonts w:ascii="Times New Roman" w:hAnsi="Times New Roman" w:cs="Times New Roman"/>
          <w:sz w:val="24"/>
          <w:szCs w:val="24"/>
        </w:rPr>
        <w:t xml:space="preserve">0 dni od podpisania umowy.  </w:t>
      </w:r>
    </w:p>
    <w:p w14:paraId="47172A83" w14:textId="77777777" w:rsidR="00C83C92" w:rsidRPr="0001284A" w:rsidRDefault="00BD795B">
      <w:pPr>
        <w:numPr>
          <w:ilvl w:val="0"/>
          <w:numId w:val="1"/>
        </w:numPr>
        <w:spacing w:after="41" w:line="269" w:lineRule="auto"/>
        <w:ind w:right="0"/>
        <w:rPr>
          <w:rFonts w:ascii="Times New Roman" w:hAnsi="Times New Roman" w:cs="Times New Roman"/>
          <w:sz w:val="24"/>
          <w:szCs w:val="24"/>
        </w:rPr>
      </w:pPr>
      <w:r w:rsidRPr="0001284A">
        <w:rPr>
          <w:rFonts w:ascii="Times New Roman" w:hAnsi="Times New Roman" w:cs="Times New Roman"/>
          <w:sz w:val="24"/>
          <w:szCs w:val="24"/>
        </w:rPr>
        <w:t xml:space="preserve">Wraz z przedmiotem umowy Wykonawca dostarczy Zamawiającemu kompletną dokumentację techniczną, instrukcje oraz dokumenty licencyjne. </w:t>
      </w:r>
    </w:p>
    <w:p w14:paraId="5EC6B928" w14:textId="77777777" w:rsidR="00C83C92" w:rsidRPr="0001284A" w:rsidRDefault="00BD795B">
      <w:pPr>
        <w:numPr>
          <w:ilvl w:val="0"/>
          <w:numId w:val="1"/>
        </w:numPr>
        <w:spacing w:after="7"/>
        <w:ind w:right="0"/>
        <w:rPr>
          <w:rFonts w:ascii="Times New Roman" w:hAnsi="Times New Roman" w:cs="Times New Roman"/>
          <w:sz w:val="24"/>
          <w:szCs w:val="24"/>
        </w:rPr>
      </w:pPr>
      <w:r w:rsidRPr="0001284A">
        <w:rPr>
          <w:rFonts w:ascii="Times New Roman" w:hAnsi="Times New Roman" w:cs="Times New Roman"/>
          <w:sz w:val="24"/>
          <w:szCs w:val="24"/>
        </w:rPr>
        <w:t xml:space="preserve">Prawa i obowiązki stron związane z przetwarzaniem danych osobowych, wynikające z realizacji przedmiotowej umowy strony uregulują w odrębnej umowie powierzenia przetwarzania danych osobowych. </w:t>
      </w:r>
    </w:p>
    <w:p w14:paraId="08BA1E02" w14:textId="77777777" w:rsidR="00C83C92" w:rsidRPr="0001284A" w:rsidRDefault="00BD795B">
      <w:pPr>
        <w:spacing w:after="18" w:line="259" w:lineRule="auto"/>
        <w:ind w:left="288" w:right="0" w:firstLine="0"/>
        <w:jc w:val="left"/>
        <w:rPr>
          <w:rFonts w:ascii="Times New Roman" w:hAnsi="Times New Roman" w:cs="Times New Roman"/>
          <w:sz w:val="24"/>
          <w:szCs w:val="24"/>
        </w:rPr>
      </w:pPr>
      <w:r w:rsidRPr="0001284A">
        <w:rPr>
          <w:rFonts w:ascii="Times New Roman" w:hAnsi="Times New Roman" w:cs="Times New Roman"/>
          <w:sz w:val="24"/>
          <w:szCs w:val="24"/>
        </w:rPr>
        <w:t xml:space="preserve"> </w:t>
      </w:r>
    </w:p>
    <w:p w14:paraId="671DEA79" w14:textId="77777777" w:rsidR="00C83C92" w:rsidRPr="0001284A" w:rsidRDefault="00BD795B">
      <w:pPr>
        <w:spacing w:after="18" w:line="259" w:lineRule="auto"/>
        <w:ind w:left="441" w:right="432" w:hanging="10"/>
        <w:jc w:val="center"/>
        <w:rPr>
          <w:rFonts w:ascii="Times New Roman" w:hAnsi="Times New Roman" w:cs="Times New Roman"/>
          <w:sz w:val="24"/>
          <w:szCs w:val="24"/>
        </w:rPr>
      </w:pPr>
      <w:r w:rsidRPr="0001284A">
        <w:rPr>
          <w:rFonts w:ascii="Times New Roman" w:hAnsi="Times New Roman" w:cs="Times New Roman"/>
          <w:b/>
          <w:sz w:val="24"/>
          <w:szCs w:val="24"/>
        </w:rPr>
        <w:t xml:space="preserve">§ 2 </w:t>
      </w:r>
    </w:p>
    <w:p w14:paraId="01B90332" w14:textId="77777777" w:rsidR="00C83C92" w:rsidRPr="0001284A" w:rsidRDefault="00BD795B">
      <w:pPr>
        <w:spacing w:after="18" w:line="259" w:lineRule="auto"/>
        <w:ind w:left="441" w:right="450" w:hanging="10"/>
        <w:jc w:val="center"/>
        <w:rPr>
          <w:rFonts w:ascii="Times New Roman" w:hAnsi="Times New Roman" w:cs="Times New Roman"/>
          <w:sz w:val="24"/>
          <w:szCs w:val="24"/>
        </w:rPr>
      </w:pPr>
      <w:r w:rsidRPr="0001284A">
        <w:rPr>
          <w:rFonts w:ascii="Times New Roman" w:hAnsi="Times New Roman" w:cs="Times New Roman"/>
          <w:b/>
          <w:sz w:val="24"/>
          <w:szCs w:val="24"/>
        </w:rPr>
        <w:t xml:space="preserve">ANALIZA PRZEDWDROŻENIOWA </w:t>
      </w:r>
    </w:p>
    <w:p w14:paraId="31BC4379" w14:textId="77777777" w:rsidR="00C83C92" w:rsidRPr="0001284A" w:rsidRDefault="00BD795B">
      <w:pPr>
        <w:spacing w:after="49" w:line="259" w:lineRule="auto"/>
        <w:ind w:left="0" w:right="0" w:firstLine="0"/>
        <w:jc w:val="left"/>
        <w:rPr>
          <w:rFonts w:ascii="Times New Roman" w:hAnsi="Times New Roman" w:cs="Times New Roman"/>
          <w:sz w:val="24"/>
          <w:szCs w:val="24"/>
        </w:rPr>
      </w:pPr>
      <w:r w:rsidRPr="0001284A">
        <w:rPr>
          <w:rFonts w:ascii="Times New Roman" w:hAnsi="Times New Roman" w:cs="Times New Roman"/>
          <w:sz w:val="24"/>
          <w:szCs w:val="24"/>
        </w:rPr>
        <w:t xml:space="preserve"> </w:t>
      </w:r>
    </w:p>
    <w:p w14:paraId="1E75362E" w14:textId="77777777" w:rsidR="00C83C92" w:rsidRPr="0001284A" w:rsidRDefault="00BD795B">
      <w:pPr>
        <w:numPr>
          <w:ilvl w:val="0"/>
          <w:numId w:val="2"/>
        </w:numPr>
        <w:ind w:right="0" w:hanging="360"/>
        <w:rPr>
          <w:rFonts w:ascii="Times New Roman" w:hAnsi="Times New Roman" w:cs="Times New Roman"/>
          <w:sz w:val="24"/>
          <w:szCs w:val="24"/>
        </w:rPr>
      </w:pPr>
      <w:r w:rsidRPr="0001284A">
        <w:rPr>
          <w:rFonts w:ascii="Times New Roman" w:hAnsi="Times New Roman" w:cs="Times New Roman"/>
          <w:sz w:val="24"/>
          <w:szCs w:val="24"/>
        </w:rPr>
        <w:t xml:space="preserve">Analiza przedwdrożeniowa ma na celu uzyskanie wiedzy niezbędnej do wdrożenia Systemu zgodnie z potrzebami i oczekiwaniami Zamawiającego określonymi w zapytaniu ofertowym. W tym celu Wykonawca zobowiązany jest przeprowadzić pełną analizę oraz opracować dokumentację niezbędną dla realizacji zamówienia, w szczególności Koncepcję Wdrożenia Systemu oraz Harmonogram Wdrożenia. </w:t>
      </w:r>
    </w:p>
    <w:p w14:paraId="11AC3631" w14:textId="77777777" w:rsidR="00C83C92" w:rsidRPr="0001284A" w:rsidRDefault="00BD795B">
      <w:pPr>
        <w:numPr>
          <w:ilvl w:val="0"/>
          <w:numId w:val="2"/>
        </w:numPr>
        <w:ind w:right="0" w:hanging="360"/>
        <w:rPr>
          <w:rFonts w:ascii="Times New Roman" w:hAnsi="Times New Roman" w:cs="Times New Roman"/>
          <w:sz w:val="24"/>
          <w:szCs w:val="24"/>
        </w:rPr>
      </w:pPr>
      <w:r w:rsidRPr="0001284A">
        <w:rPr>
          <w:rFonts w:ascii="Times New Roman" w:hAnsi="Times New Roman" w:cs="Times New Roman"/>
          <w:sz w:val="24"/>
          <w:szCs w:val="24"/>
        </w:rPr>
        <w:t xml:space="preserve">Efektem Analizy przedwdrożeniowej będzie dokument opisujący Koncepcję wdrożenia zawierający: </w:t>
      </w:r>
    </w:p>
    <w:p w14:paraId="16A7A11D" w14:textId="77777777" w:rsidR="00C83C92" w:rsidRPr="0001284A" w:rsidRDefault="00BD795B">
      <w:pPr>
        <w:numPr>
          <w:ilvl w:val="1"/>
          <w:numId w:val="2"/>
        </w:numPr>
        <w:ind w:right="247" w:hanging="305"/>
        <w:rPr>
          <w:rFonts w:ascii="Times New Roman" w:hAnsi="Times New Roman" w:cs="Times New Roman"/>
          <w:sz w:val="24"/>
          <w:szCs w:val="24"/>
        </w:rPr>
      </w:pPr>
      <w:r w:rsidRPr="0001284A">
        <w:rPr>
          <w:rFonts w:ascii="Times New Roman" w:hAnsi="Times New Roman" w:cs="Times New Roman"/>
          <w:sz w:val="24"/>
          <w:szCs w:val="24"/>
        </w:rPr>
        <w:t xml:space="preserve">szczegółowe uzgodnienia dotyczące zakresu wymagań zgodnie ze szczegółowym opisem przedmiotu zamówienia, stanowiącym załącznik nr 2 do zapytania ofertowego, </w:t>
      </w:r>
    </w:p>
    <w:p w14:paraId="6A482945" w14:textId="77777777" w:rsidR="00DC2FE2" w:rsidRPr="0001284A" w:rsidRDefault="00BD795B" w:rsidP="00DC2FE2">
      <w:pPr>
        <w:numPr>
          <w:ilvl w:val="1"/>
          <w:numId w:val="2"/>
        </w:numPr>
        <w:ind w:right="247" w:hanging="305"/>
        <w:rPr>
          <w:rFonts w:ascii="Times New Roman" w:hAnsi="Times New Roman" w:cs="Times New Roman"/>
          <w:sz w:val="24"/>
          <w:szCs w:val="24"/>
        </w:rPr>
      </w:pPr>
      <w:r w:rsidRPr="0001284A">
        <w:rPr>
          <w:rFonts w:ascii="Times New Roman" w:hAnsi="Times New Roman" w:cs="Times New Roman"/>
          <w:sz w:val="24"/>
          <w:szCs w:val="24"/>
        </w:rPr>
        <w:t xml:space="preserve">szczegółowe uzgodnienia co do integracji z innymi systemami wykorzystywanymi przez Zamawiającego, </w:t>
      </w:r>
    </w:p>
    <w:p w14:paraId="37DC8890" w14:textId="28DBE1B0" w:rsidR="00C83C92" w:rsidRPr="0001284A" w:rsidRDefault="00BD795B" w:rsidP="00DC2FE2">
      <w:pPr>
        <w:numPr>
          <w:ilvl w:val="1"/>
          <w:numId w:val="2"/>
        </w:numPr>
        <w:ind w:right="247" w:hanging="305"/>
        <w:rPr>
          <w:rFonts w:ascii="Times New Roman" w:hAnsi="Times New Roman" w:cs="Times New Roman"/>
          <w:sz w:val="24"/>
          <w:szCs w:val="24"/>
        </w:rPr>
      </w:pPr>
      <w:r w:rsidRPr="0001284A">
        <w:rPr>
          <w:rFonts w:ascii="Times New Roman" w:hAnsi="Times New Roman" w:cs="Times New Roman"/>
          <w:sz w:val="24"/>
          <w:szCs w:val="24"/>
        </w:rPr>
        <w:t xml:space="preserve">opis koncepcji wdrożenia, </w:t>
      </w:r>
    </w:p>
    <w:p w14:paraId="226FCA8A" w14:textId="77777777" w:rsidR="00C83C92" w:rsidRPr="0001284A" w:rsidRDefault="00BD795B">
      <w:pPr>
        <w:numPr>
          <w:ilvl w:val="1"/>
          <w:numId w:val="3"/>
        </w:numPr>
        <w:ind w:right="0" w:firstLine="0"/>
        <w:rPr>
          <w:rFonts w:ascii="Times New Roman" w:hAnsi="Times New Roman" w:cs="Times New Roman"/>
          <w:sz w:val="24"/>
          <w:szCs w:val="24"/>
        </w:rPr>
      </w:pPr>
      <w:r w:rsidRPr="0001284A">
        <w:rPr>
          <w:rFonts w:ascii="Times New Roman" w:hAnsi="Times New Roman" w:cs="Times New Roman"/>
          <w:sz w:val="24"/>
          <w:szCs w:val="24"/>
        </w:rPr>
        <w:t xml:space="preserve">szczegółowy opis realizacji wymagań w systemie, </w:t>
      </w:r>
    </w:p>
    <w:p w14:paraId="35B9DBE3" w14:textId="77777777" w:rsidR="00C83C92" w:rsidRPr="0001284A" w:rsidRDefault="00BD795B">
      <w:pPr>
        <w:numPr>
          <w:ilvl w:val="1"/>
          <w:numId w:val="3"/>
        </w:numPr>
        <w:spacing w:after="41" w:line="269" w:lineRule="auto"/>
        <w:ind w:right="0" w:firstLine="0"/>
        <w:rPr>
          <w:rFonts w:ascii="Times New Roman" w:hAnsi="Times New Roman" w:cs="Times New Roman"/>
          <w:sz w:val="24"/>
          <w:szCs w:val="24"/>
        </w:rPr>
      </w:pPr>
      <w:r w:rsidRPr="0001284A">
        <w:rPr>
          <w:rFonts w:ascii="Times New Roman" w:hAnsi="Times New Roman" w:cs="Times New Roman"/>
          <w:sz w:val="24"/>
          <w:szCs w:val="24"/>
        </w:rPr>
        <w:t xml:space="preserve">Harmonogram Wdrożenia, </w:t>
      </w:r>
    </w:p>
    <w:p w14:paraId="1181BA69" w14:textId="77777777" w:rsidR="00DC2FE2" w:rsidRPr="0001284A" w:rsidRDefault="00BD795B">
      <w:pPr>
        <w:numPr>
          <w:ilvl w:val="1"/>
          <w:numId w:val="3"/>
        </w:numPr>
        <w:ind w:right="0" w:firstLine="0"/>
        <w:rPr>
          <w:rFonts w:ascii="Times New Roman" w:hAnsi="Times New Roman" w:cs="Times New Roman"/>
          <w:sz w:val="24"/>
          <w:szCs w:val="24"/>
        </w:rPr>
      </w:pPr>
      <w:r w:rsidRPr="0001284A">
        <w:rPr>
          <w:rFonts w:ascii="Times New Roman" w:hAnsi="Times New Roman" w:cs="Times New Roman"/>
          <w:sz w:val="24"/>
          <w:szCs w:val="24"/>
        </w:rPr>
        <w:t xml:space="preserve">Szczegółową pracochłonność wdrożenia, </w:t>
      </w:r>
    </w:p>
    <w:p w14:paraId="36355F71" w14:textId="2E05D76D" w:rsidR="00C83C92" w:rsidRPr="0001284A" w:rsidRDefault="00BD795B">
      <w:pPr>
        <w:numPr>
          <w:ilvl w:val="1"/>
          <w:numId w:val="3"/>
        </w:numPr>
        <w:ind w:right="0" w:firstLine="0"/>
        <w:rPr>
          <w:rFonts w:ascii="Times New Roman" w:hAnsi="Times New Roman" w:cs="Times New Roman"/>
          <w:sz w:val="24"/>
          <w:szCs w:val="24"/>
        </w:rPr>
      </w:pPr>
      <w:r w:rsidRPr="0001284A">
        <w:rPr>
          <w:rFonts w:ascii="Times New Roman" w:hAnsi="Times New Roman" w:cs="Times New Roman"/>
          <w:sz w:val="24"/>
          <w:szCs w:val="24"/>
        </w:rPr>
        <w:t xml:space="preserve">plan szkoleń. </w:t>
      </w:r>
    </w:p>
    <w:p w14:paraId="389B52EF" w14:textId="6ADBD4F4" w:rsidR="00C83C92" w:rsidRPr="0001284A" w:rsidRDefault="00BD795B">
      <w:pPr>
        <w:numPr>
          <w:ilvl w:val="0"/>
          <w:numId w:val="2"/>
        </w:numPr>
        <w:ind w:right="0" w:hanging="360"/>
        <w:rPr>
          <w:rFonts w:ascii="Times New Roman" w:hAnsi="Times New Roman" w:cs="Times New Roman"/>
          <w:sz w:val="24"/>
          <w:szCs w:val="24"/>
        </w:rPr>
      </w:pPr>
      <w:r w:rsidRPr="0001284A">
        <w:rPr>
          <w:rFonts w:ascii="Times New Roman" w:hAnsi="Times New Roman" w:cs="Times New Roman"/>
          <w:sz w:val="24"/>
          <w:szCs w:val="24"/>
        </w:rPr>
        <w:lastRenderedPageBreak/>
        <w:t>Wykonawca przekaże Zamawiającemu analizę przedwdrożeniową w formie pisemnej i elektronicznej, oraz przedstawi jej ustalenia w formie prezentacji w siedzibie Zamawiającego</w:t>
      </w:r>
      <w:r w:rsidR="003A5F6A">
        <w:rPr>
          <w:rFonts w:ascii="Times New Roman" w:hAnsi="Times New Roman" w:cs="Times New Roman"/>
          <w:sz w:val="24"/>
          <w:szCs w:val="24"/>
        </w:rPr>
        <w:t>, zgodnie z ustalonym harmonogramem stanowiącym załącznik do umowy</w:t>
      </w:r>
    </w:p>
    <w:p w14:paraId="39C96F58" w14:textId="77777777" w:rsidR="00C83C92" w:rsidRPr="0001284A" w:rsidRDefault="00BD795B">
      <w:pPr>
        <w:numPr>
          <w:ilvl w:val="0"/>
          <w:numId w:val="2"/>
        </w:numPr>
        <w:ind w:right="0" w:hanging="360"/>
        <w:rPr>
          <w:rFonts w:ascii="Times New Roman" w:hAnsi="Times New Roman" w:cs="Times New Roman"/>
          <w:sz w:val="24"/>
          <w:szCs w:val="24"/>
        </w:rPr>
      </w:pPr>
      <w:r w:rsidRPr="0001284A">
        <w:rPr>
          <w:rFonts w:ascii="Times New Roman" w:hAnsi="Times New Roman" w:cs="Times New Roman"/>
          <w:sz w:val="24"/>
          <w:szCs w:val="24"/>
        </w:rPr>
        <w:t xml:space="preserve">Zamawiający dokona akceptacji analizy przedwdrożeniowej lub przekaże Wykonawcy uwagi. </w:t>
      </w:r>
    </w:p>
    <w:p w14:paraId="7FC1589C" w14:textId="77777777" w:rsidR="00C83C92" w:rsidRPr="0001284A" w:rsidRDefault="00BD795B">
      <w:pPr>
        <w:numPr>
          <w:ilvl w:val="0"/>
          <w:numId w:val="2"/>
        </w:numPr>
        <w:ind w:right="0" w:hanging="360"/>
        <w:rPr>
          <w:rFonts w:ascii="Times New Roman" w:hAnsi="Times New Roman" w:cs="Times New Roman"/>
          <w:sz w:val="24"/>
          <w:szCs w:val="24"/>
        </w:rPr>
      </w:pPr>
      <w:r w:rsidRPr="0001284A">
        <w:rPr>
          <w:rFonts w:ascii="Times New Roman" w:hAnsi="Times New Roman" w:cs="Times New Roman"/>
          <w:sz w:val="24"/>
          <w:szCs w:val="24"/>
        </w:rPr>
        <w:t xml:space="preserve">W razie zgłoszenia uwag przez Zamawiającego, Wykonawca uwzględni je i przedłoży poprawioną treść analizy przedwdrożeniowej do akceptacji przez Zamawiającego w terminie określonym przez Zamawiającego. </w:t>
      </w:r>
    </w:p>
    <w:p w14:paraId="37714A1D" w14:textId="31EC8F55" w:rsidR="00C83C92" w:rsidRPr="0001284A" w:rsidRDefault="00BD795B">
      <w:pPr>
        <w:numPr>
          <w:ilvl w:val="0"/>
          <w:numId w:val="2"/>
        </w:numPr>
        <w:ind w:right="0" w:hanging="360"/>
        <w:rPr>
          <w:rFonts w:ascii="Times New Roman" w:hAnsi="Times New Roman" w:cs="Times New Roman"/>
          <w:sz w:val="24"/>
          <w:szCs w:val="24"/>
        </w:rPr>
      </w:pPr>
      <w:r w:rsidRPr="0001284A">
        <w:rPr>
          <w:rFonts w:ascii="Times New Roman" w:hAnsi="Times New Roman" w:cs="Times New Roman"/>
          <w:sz w:val="24"/>
          <w:szCs w:val="24"/>
        </w:rPr>
        <w:t>Jeżeli analiza przedwdrożeniowa zostanie zaakceptowana przez Zamawiającego, strony podpiszą protokół odbioru analizy przedwdrożeniowej, co będzie równoznaczne z dokonaniem jej odbioru przez Zamawiającego.</w:t>
      </w:r>
    </w:p>
    <w:p w14:paraId="103514AD" w14:textId="2028B43B" w:rsidR="00C83C92" w:rsidRPr="0001284A" w:rsidRDefault="00BD795B">
      <w:pPr>
        <w:numPr>
          <w:ilvl w:val="0"/>
          <w:numId w:val="2"/>
        </w:numPr>
        <w:ind w:right="0" w:hanging="360"/>
        <w:rPr>
          <w:rFonts w:ascii="Times New Roman" w:hAnsi="Times New Roman" w:cs="Times New Roman"/>
          <w:sz w:val="24"/>
          <w:szCs w:val="24"/>
        </w:rPr>
      </w:pPr>
      <w:r w:rsidRPr="0001284A">
        <w:rPr>
          <w:rFonts w:ascii="Times New Roman" w:hAnsi="Times New Roman" w:cs="Times New Roman"/>
          <w:sz w:val="24"/>
          <w:szCs w:val="24"/>
        </w:rPr>
        <w:t xml:space="preserve">W razie </w:t>
      </w:r>
      <w:r w:rsidR="00DC2FE2" w:rsidRPr="0001284A">
        <w:rPr>
          <w:rFonts w:ascii="Times New Roman" w:hAnsi="Times New Roman" w:cs="Times New Roman"/>
          <w:sz w:val="24"/>
          <w:szCs w:val="24"/>
        </w:rPr>
        <w:t>nieuwzględnienia</w:t>
      </w:r>
      <w:r w:rsidRPr="0001284A">
        <w:rPr>
          <w:rFonts w:ascii="Times New Roman" w:hAnsi="Times New Roman" w:cs="Times New Roman"/>
          <w:sz w:val="24"/>
          <w:szCs w:val="24"/>
        </w:rPr>
        <w:t xml:space="preserve"> uwag zgłoszonych przez Zamawiającego dotyczących analizy przedwdrożeniowej, odmowy akceptacji treści analizy przedwdrożeniowej przez Zamawiającego albo powstania innych rozbieżności co do treści analizy przedwdrożeniowej, strony podejmą niezwłocznie konsultacje w celu ustalenia treści analizy przedwdrożeniowej. Sporna część treści analizy przedwdrożeniowej powinna zostać uzgodniona nie później niż 7 dnia od daty zgłoszenia uwag przez Zamawiającego. </w:t>
      </w:r>
    </w:p>
    <w:p w14:paraId="5F66F807" w14:textId="77777777" w:rsidR="00C83C92" w:rsidRPr="0001284A" w:rsidRDefault="00BD795B">
      <w:pPr>
        <w:numPr>
          <w:ilvl w:val="0"/>
          <w:numId w:val="2"/>
        </w:numPr>
        <w:spacing w:after="7"/>
        <w:ind w:right="0" w:hanging="360"/>
        <w:rPr>
          <w:rFonts w:ascii="Times New Roman" w:hAnsi="Times New Roman" w:cs="Times New Roman"/>
          <w:sz w:val="24"/>
          <w:szCs w:val="24"/>
        </w:rPr>
      </w:pPr>
      <w:r w:rsidRPr="0001284A">
        <w:rPr>
          <w:rFonts w:ascii="Times New Roman" w:hAnsi="Times New Roman" w:cs="Times New Roman"/>
          <w:sz w:val="24"/>
          <w:szCs w:val="24"/>
        </w:rPr>
        <w:t xml:space="preserve">Odbiór przez Zamawiającego analizy przedwdrożeniowej jest podstawą do rozpoczęcia kolejnych etapów wdrożenia. </w:t>
      </w:r>
    </w:p>
    <w:p w14:paraId="0C4613D1" w14:textId="77777777" w:rsidR="00C83C92" w:rsidRPr="0001284A" w:rsidRDefault="00BD795B">
      <w:pPr>
        <w:spacing w:after="18" w:line="259" w:lineRule="auto"/>
        <w:ind w:left="0" w:right="0" w:firstLine="0"/>
        <w:jc w:val="left"/>
        <w:rPr>
          <w:rFonts w:ascii="Times New Roman" w:hAnsi="Times New Roman" w:cs="Times New Roman"/>
          <w:sz w:val="24"/>
          <w:szCs w:val="24"/>
        </w:rPr>
      </w:pPr>
      <w:r w:rsidRPr="0001284A">
        <w:rPr>
          <w:rFonts w:ascii="Times New Roman" w:hAnsi="Times New Roman" w:cs="Times New Roman"/>
          <w:sz w:val="24"/>
          <w:szCs w:val="24"/>
        </w:rPr>
        <w:t xml:space="preserve"> </w:t>
      </w:r>
    </w:p>
    <w:p w14:paraId="7772E248" w14:textId="77777777" w:rsidR="00C83C92" w:rsidRPr="0001284A" w:rsidRDefault="00BD795B">
      <w:pPr>
        <w:spacing w:after="18" w:line="259" w:lineRule="auto"/>
        <w:ind w:left="441" w:right="10" w:hanging="10"/>
        <w:jc w:val="center"/>
        <w:rPr>
          <w:rFonts w:ascii="Times New Roman" w:hAnsi="Times New Roman" w:cs="Times New Roman"/>
          <w:sz w:val="24"/>
          <w:szCs w:val="24"/>
        </w:rPr>
      </w:pPr>
      <w:r w:rsidRPr="0001284A">
        <w:rPr>
          <w:rFonts w:ascii="Times New Roman" w:hAnsi="Times New Roman" w:cs="Times New Roman"/>
          <w:b/>
          <w:sz w:val="24"/>
          <w:szCs w:val="24"/>
        </w:rPr>
        <w:t xml:space="preserve">§ 3 </w:t>
      </w:r>
    </w:p>
    <w:p w14:paraId="0D5FEE8D" w14:textId="77777777" w:rsidR="00C83C92" w:rsidRPr="0001284A" w:rsidRDefault="00BD795B">
      <w:pPr>
        <w:spacing w:after="19" w:line="259" w:lineRule="auto"/>
        <w:ind w:left="409" w:right="0" w:hanging="10"/>
        <w:jc w:val="center"/>
        <w:rPr>
          <w:rFonts w:ascii="Times New Roman" w:hAnsi="Times New Roman" w:cs="Times New Roman"/>
          <w:sz w:val="24"/>
          <w:szCs w:val="24"/>
        </w:rPr>
      </w:pPr>
      <w:r w:rsidRPr="0001284A">
        <w:rPr>
          <w:rFonts w:ascii="Times New Roman" w:hAnsi="Times New Roman" w:cs="Times New Roman"/>
          <w:b/>
          <w:sz w:val="24"/>
          <w:szCs w:val="24"/>
        </w:rPr>
        <w:t xml:space="preserve">DOSTAWA SYSTEMU </w:t>
      </w:r>
    </w:p>
    <w:p w14:paraId="344F5D95" w14:textId="77777777" w:rsidR="00C83C92" w:rsidRPr="0001284A" w:rsidRDefault="00BD795B">
      <w:pPr>
        <w:spacing w:after="46" w:line="259" w:lineRule="auto"/>
        <w:ind w:left="0" w:right="0" w:firstLine="0"/>
        <w:jc w:val="left"/>
        <w:rPr>
          <w:rFonts w:ascii="Times New Roman" w:hAnsi="Times New Roman" w:cs="Times New Roman"/>
          <w:sz w:val="24"/>
          <w:szCs w:val="24"/>
        </w:rPr>
      </w:pPr>
      <w:r w:rsidRPr="0001284A">
        <w:rPr>
          <w:rFonts w:ascii="Times New Roman" w:hAnsi="Times New Roman" w:cs="Times New Roman"/>
          <w:sz w:val="24"/>
          <w:szCs w:val="24"/>
        </w:rPr>
        <w:t xml:space="preserve"> </w:t>
      </w:r>
    </w:p>
    <w:p w14:paraId="63C5E61B" w14:textId="77777777" w:rsidR="00C83C92" w:rsidRPr="0001284A" w:rsidRDefault="00BD795B">
      <w:pPr>
        <w:numPr>
          <w:ilvl w:val="0"/>
          <w:numId w:val="4"/>
        </w:numPr>
        <w:spacing w:after="41" w:line="269" w:lineRule="auto"/>
        <w:ind w:right="0" w:hanging="360"/>
        <w:rPr>
          <w:rFonts w:ascii="Times New Roman" w:hAnsi="Times New Roman" w:cs="Times New Roman"/>
          <w:sz w:val="24"/>
          <w:szCs w:val="24"/>
        </w:rPr>
      </w:pPr>
      <w:r w:rsidRPr="0001284A">
        <w:rPr>
          <w:rFonts w:ascii="Times New Roman" w:hAnsi="Times New Roman" w:cs="Times New Roman"/>
          <w:sz w:val="24"/>
          <w:szCs w:val="24"/>
        </w:rPr>
        <w:t xml:space="preserve">Wykonawca dostarczy System, zainstaluje na serwerach i wskazanych stacjach roboczych Zamawiającego, skonfiguruje oraz udzieli licencji na System. </w:t>
      </w:r>
    </w:p>
    <w:p w14:paraId="3A1996DD" w14:textId="5A3BBAC0" w:rsidR="00C83C92" w:rsidRPr="0001284A" w:rsidRDefault="00BD795B">
      <w:pPr>
        <w:numPr>
          <w:ilvl w:val="0"/>
          <w:numId w:val="4"/>
        </w:numPr>
        <w:spacing w:after="7"/>
        <w:ind w:right="0" w:hanging="360"/>
        <w:rPr>
          <w:rFonts w:ascii="Times New Roman" w:hAnsi="Times New Roman" w:cs="Times New Roman"/>
          <w:sz w:val="24"/>
          <w:szCs w:val="24"/>
        </w:rPr>
      </w:pPr>
      <w:r w:rsidRPr="0001284A">
        <w:rPr>
          <w:rFonts w:ascii="Times New Roman" w:hAnsi="Times New Roman" w:cs="Times New Roman"/>
          <w:sz w:val="24"/>
          <w:szCs w:val="24"/>
        </w:rPr>
        <w:t xml:space="preserve">W ramach Licencji Wykonawca zapewni możliwość niewyłącznego bezterminowego korzystania z Systemu w zakresie wynikającym z wymagań wskazanych w załączniku nr </w:t>
      </w:r>
      <w:r w:rsidR="00551F80" w:rsidRPr="0001284A">
        <w:rPr>
          <w:rFonts w:ascii="Times New Roman" w:hAnsi="Times New Roman" w:cs="Times New Roman"/>
          <w:sz w:val="24"/>
          <w:szCs w:val="24"/>
        </w:rPr>
        <w:t>7</w:t>
      </w:r>
      <w:r w:rsidRPr="0001284A">
        <w:rPr>
          <w:rFonts w:ascii="Times New Roman" w:hAnsi="Times New Roman" w:cs="Times New Roman"/>
          <w:sz w:val="24"/>
          <w:szCs w:val="24"/>
        </w:rPr>
        <w:t xml:space="preserve"> do </w:t>
      </w:r>
      <w:r w:rsidR="00551F80" w:rsidRPr="0001284A">
        <w:rPr>
          <w:rFonts w:ascii="Times New Roman" w:hAnsi="Times New Roman" w:cs="Times New Roman"/>
          <w:sz w:val="24"/>
          <w:szCs w:val="24"/>
        </w:rPr>
        <w:t>SWZ</w:t>
      </w:r>
      <w:r w:rsidRPr="0001284A">
        <w:rPr>
          <w:rFonts w:ascii="Times New Roman" w:hAnsi="Times New Roman" w:cs="Times New Roman"/>
          <w:sz w:val="24"/>
          <w:szCs w:val="24"/>
        </w:rPr>
        <w:t xml:space="preserve">, będącego szczegółowym opisem przedmiotu zamówienia, wraz z zapewnieniem dostępu dla 1 administratora, możliwością założenia kont dla wszystkich pracowników administracyjnych z możliwością korzystania z potencjalnie wszystkich funkcjonalności systemu, przy założeniu maksymalnie 45 dostępów jednoczesnych dla takich użytkowników. </w:t>
      </w:r>
    </w:p>
    <w:p w14:paraId="02BD7C33" w14:textId="77777777" w:rsidR="00C83C92" w:rsidRPr="0001284A" w:rsidRDefault="00BD795B">
      <w:pPr>
        <w:numPr>
          <w:ilvl w:val="0"/>
          <w:numId w:val="4"/>
        </w:numPr>
        <w:ind w:right="0" w:hanging="360"/>
        <w:rPr>
          <w:rFonts w:ascii="Times New Roman" w:hAnsi="Times New Roman" w:cs="Times New Roman"/>
          <w:sz w:val="24"/>
          <w:szCs w:val="24"/>
        </w:rPr>
      </w:pPr>
      <w:r w:rsidRPr="0001284A">
        <w:rPr>
          <w:rFonts w:ascii="Times New Roman" w:hAnsi="Times New Roman" w:cs="Times New Roman"/>
          <w:sz w:val="24"/>
          <w:szCs w:val="24"/>
        </w:rPr>
        <w:t xml:space="preserve">Wykonawca oświadcza, że oprogramowanie dostarczone zostanie w najnowszej dostępnej wersji na dzień wykonania wdrożenia. </w:t>
      </w:r>
    </w:p>
    <w:p w14:paraId="3A5250D2" w14:textId="77777777" w:rsidR="00C83C92" w:rsidRPr="0001284A" w:rsidRDefault="00BD795B">
      <w:pPr>
        <w:numPr>
          <w:ilvl w:val="0"/>
          <w:numId w:val="4"/>
        </w:numPr>
        <w:spacing w:after="7"/>
        <w:ind w:right="0" w:hanging="360"/>
        <w:rPr>
          <w:rFonts w:ascii="Times New Roman" w:hAnsi="Times New Roman" w:cs="Times New Roman"/>
          <w:sz w:val="24"/>
          <w:szCs w:val="24"/>
        </w:rPr>
      </w:pPr>
      <w:r w:rsidRPr="0001284A">
        <w:rPr>
          <w:rFonts w:ascii="Times New Roman" w:hAnsi="Times New Roman" w:cs="Times New Roman"/>
          <w:sz w:val="24"/>
          <w:szCs w:val="24"/>
        </w:rPr>
        <w:t xml:space="preserve">Wykonawca oświadcza, że dostarczony przedmiot umowy spełniać będzie wszelkie wymogi przewidziane polskim prawem, a jednocześnie nie narusza praw osób trzecich. W razie naruszenia przez Wykonawcę praw osób trzecich do dostarczonego oprogramowania Wykonawca ponosić będzie wyłączną odpowiedzialność z tego tytułu. </w:t>
      </w:r>
    </w:p>
    <w:p w14:paraId="02F36D26" w14:textId="77777777" w:rsidR="00C83C92" w:rsidRPr="0001284A" w:rsidRDefault="00BD795B">
      <w:pPr>
        <w:numPr>
          <w:ilvl w:val="0"/>
          <w:numId w:val="4"/>
        </w:numPr>
        <w:spacing w:after="7"/>
        <w:ind w:right="0" w:hanging="360"/>
        <w:rPr>
          <w:rFonts w:ascii="Times New Roman" w:hAnsi="Times New Roman" w:cs="Times New Roman"/>
          <w:sz w:val="24"/>
          <w:szCs w:val="24"/>
        </w:rPr>
      </w:pPr>
      <w:r w:rsidRPr="0001284A">
        <w:rPr>
          <w:rFonts w:ascii="Times New Roman" w:hAnsi="Times New Roman" w:cs="Times New Roman"/>
          <w:sz w:val="24"/>
          <w:szCs w:val="24"/>
        </w:rPr>
        <w:t xml:space="preserve">Jeżeli w trakcie wdrożenia Systemu wykryte zostaną niezgodności oprogramowania z wymogami ujętymi w zapytaniu ofertowym, Wykonawca na własny koszt dokona niezbędnych modyfikacji w terminie nie dłuższym niż 7 dni od powiadomienia go przez Zamawiającego o niezgodności. </w:t>
      </w:r>
    </w:p>
    <w:p w14:paraId="4FAF01A7" w14:textId="77777777" w:rsidR="00C83C92" w:rsidRPr="0001284A" w:rsidRDefault="00BD795B">
      <w:pPr>
        <w:spacing w:after="18" w:line="259" w:lineRule="auto"/>
        <w:ind w:left="0" w:right="0" w:firstLine="0"/>
        <w:jc w:val="left"/>
        <w:rPr>
          <w:rFonts w:ascii="Times New Roman" w:hAnsi="Times New Roman" w:cs="Times New Roman"/>
          <w:sz w:val="24"/>
          <w:szCs w:val="24"/>
        </w:rPr>
      </w:pPr>
      <w:r w:rsidRPr="0001284A">
        <w:rPr>
          <w:rFonts w:ascii="Times New Roman" w:hAnsi="Times New Roman" w:cs="Times New Roman"/>
          <w:sz w:val="24"/>
          <w:szCs w:val="24"/>
        </w:rPr>
        <w:t xml:space="preserve"> </w:t>
      </w:r>
    </w:p>
    <w:p w14:paraId="5D8F057A" w14:textId="77777777" w:rsidR="00551F80" w:rsidRPr="0001284A" w:rsidRDefault="00551F80">
      <w:pPr>
        <w:spacing w:after="18" w:line="259" w:lineRule="auto"/>
        <w:ind w:left="441" w:right="0" w:hanging="10"/>
        <w:jc w:val="center"/>
        <w:rPr>
          <w:rFonts w:ascii="Times New Roman" w:hAnsi="Times New Roman" w:cs="Times New Roman"/>
          <w:b/>
          <w:sz w:val="24"/>
          <w:szCs w:val="24"/>
        </w:rPr>
      </w:pPr>
    </w:p>
    <w:p w14:paraId="07DF3C04" w14:textId="40782E25" w:rsidR="00C83C92" w:rsidRPr="0001284A" w:rsidRDefault="00BD795B">
      <w:pPr>
        <w:spacing w:after="18" w:line="259" w:lineRule="auto"/>
        <w:ind w:left="441" w:right="0" w:hanging="10"/>
        <w:jc w:val="center"/>
        <w:rPr>
          <w:rFonts w:ascii="Times New Roman" w:hAnsi="Times New Roman" w:cs="Times New Roman"/>
          <w:sz w:val="24"/>
          <w:szCs w:val="24"/>
        </w:rPr>
      </w:pPr>
      <w:r w:rsidRPr="0001284A">
        <w:rPr>
          <w:rFonts w:ascii="Times New Roman" w:hAnsi="Times New Roman" w:cs="Times New Roman"/>
          <w:b/>
          <w:sz w:val="24"/>
          <w:szCs w:val="24"/>
        </w:rPr>
        <w:lastRenderedPageBreak/>
        <w:t xml:space="preserve">§ 4 </w:t>
      </w:r>
    </w:p>
    <w:p w14:paraId="1A0E0F7E" w14:textId="77777777" w:rsidR="00C83C92" w:rsidRPr="0001284A" w:rsidRDefault="00BD795B">
      <w:pPr>
        <w:spacing w:after="18" w:line="259" w:lineRule="auto"/>
        <w:ind w:left="441" w:right="775" w:hanging="10"/>
        <w:jc w:val="center"/>
        <w:rPr>
          <w:rFonts w:ascii="Times New Roman" w:hAnsi="Times New Roman" w:cs="Times New Roman"/>
          <w:sz w:val="24"/>
          <w:szCs w:val="24"/>
        </w:rPr>
      </w:pPr>
      <w:r w:rsidRPr="0001284A">
        <w:rPr>
          <w:rFonts w:ascii="Times New Roman" w:hAnsi="Times New Roman" w:cs="Times New Roman"/>
          <w:b/>
          <w:sz w:val="24"/>
          <w:szCs w:val="24"/>
        </w:rPr>
        <w:t xml:space="preserve">WDROŻENIE SYSTEMU </w:t>
      </w:r>
    </w:p>
    <w:p w14:paraId="2875046E" w14:textId="77777777" w:rsidR="00C83C92" w:rsidRPr="0001284A" w:rsidRDefault="00BD795B">
      <w:pPr>
        <w:spacing w:after="49" w:line="259" w:lineRule="auto"/>
        <w:ind w:left="0" w:right="0" w:firstLine="0"/>
        <w:jc w:val="left"/>
        <w:rPr>
          <w:rFonts w:ascii="Times New Roman" w:hAnsi="Times New Roman" w:cs="Times New Roman"/>
          <w:sz w:val="24"/>
          <w:szCs w:val="24"/>
        </w:rPr>
      </w:pPr>
      <w:r w:rsidRPr="0001284A">
        <w:rPr>
          <w:rFonts w:ascii="Times New Roman" w:hAnsi="Times New Roman" w:cs="Times New Roman"/>
          <w:sz w:val="24"/>
          <w:szCs w:val="24"/>
        </w:rPr>
        <w:t xml:space="preserve"> </w:t>
      </w:r>
    </w:p>
    <w:p w14:paraId="2C37B785" w14:textId="77777777" w:rsidR="00C83C92" w:rsidRPr="0001284A" w:rsidRDefault="00BD795B">
      <w:pPr>
        <w:numPr>
          <w:ilvl w:val="0"/>
          <w:numId w:val="5"/>
        </w:numPr>
        <w:ind w:right="0"/>
        <w:rPr>
          <w:rFonts w:ascii="Times New Roman" w:hAnsi="Times New Roman" w:cs="Times New Roman"/>
          <w:sz w:val="24"/>
          <w:szCs w:val="24"/>
        </w:rPr>
      </w:pPr>
      <w:r w:rsidRPr="0001284A">
        <w:rPr>
          <w:rFonts w:ascii="Times New Roman" w:hAnsi="Times New Roman" w:cs="Times New Roman"/>
          <w:sz w:val="24"/>
          <w:szCs w:val="24"/>
        </w:rPr>
        <w:t xml:space="preserve">Wdrożenie Systemu odbywać się będzie w siedzibie Zamawiającego na wskazanych przez niego stanowiskach komputerowych i serwerach. Wdrożenie prowadzone będzie przez pracowników Wykonawcy posiadających niezbędne kwalifikacje i doświadczenie. </w:t>
      </w:r>
    </w:p>
    <w:p w14:paraId="70882EB3" w14:textId="77777777" w:rsidR="00C83C92" w:rsidRPr="0001284A" w:rsidRDefault="00BD795B">
      <w:pPr>
        <w:numPr>
          <w:ilvl w:val="0"/>
          <w:numId w:val="5"/>
        </w:numPr>
        <w:ind w:right="0"/>
        <w:rPr>
          <w:rFonts w:ascii="Times New Roman" w:hAnsi="Times New Roman" w:cs="Times New Roman"/>
          <w:sz w:val="24"/>
          <w:szCs w:val="24"/>
        </w:rPr>
      </w:pPr>
      <w:r w:rsidRPr="0001284A">
        <w:rPr>
          <w:rFonts w:ascii="Times New Roman" w:hAnsi="Times New Roman" w:cs="Times New Roman"/>
          <w:sz w:val="24"/>
          <w:szCs w:val="24"/>
        </w:rPr>
        <w:t xml:space="preserve">Wdrożenie obejmować będzie w szczególności: </w:t>
      </w:r>
    </w:p>
    <w:p w14:paraId="33746A83" w14:textId="77777777" w:rsidR="00C83C92" w:rsidRPr="0001284A" w:rsidRDefault="00BD795B">
      <w:pPr>
        <w:numPr>
          <w:ilvl w:val="1"/>
          <w:numId w:val="5"/>
        </w:numPr>
        <w:ind w:right="0" w:hanging="250"/>
        <w:rPr>
          <w:rFonts w:ascii="Times New Roman" w:hAnsi="Times New Roman" w:cs="Times New Roman"/>
          <w:sz w:val="24"/>
          <w:szCs w:val="24"/>
        </w:rPr>
      </w:pPr>
      <w:r w:rsidRPr="0001284A">
        <w:rPr>
          <w:rFonts w:ascii="Times New Roman" w:hAnsi="Times New Roman" w:cs="Times New Roman"/>
          <w:sz w:val="24"/>
          <w:szCs w:val="24"/>
        </w:rPr>
        <w:t xml:space="preserve">instalację i konfigurację Systemu na sprzęcie komputerowym wskazanym przez Zamawiającego, </w:t>
      </w:r>
    </w:p>
    <w:p w14:paraId="1426E335" w14:textId="77777777" w:rsidR="00C83C92" w:rsidRPr="0001284A" w:rsidRDefault="00BD795B">
      <w:pPr>
        <w:numPr>
          <w:ilvl w:val="1"/>
          <w:numId w:val="5"/>
        </w:numPr>
        <w:ind w:right="0" w:hanging="250"/>
        <w:rPr>
          <w:rFonts w:ascii="Times New Roman" w:hAnsi="Times New Roman" w:cs="Times New Roman"/>
          <w:sz w:val="24"/>
          <w:szCs w:val="24"/>
        </w:rPr>
      </w:pPr>
      <w:r w:rsidRPr="0001284A">
        <w:rPr>
          <w:rFonts w:ascii="Times New Roman" w:hAnsi="Times New Roman" w:cs="Times New Roman"/>
          <w:sz w:val="24"/>
          <w:szCs w:val="24"/>
        </w:rPr>
        <w:t xml:space="preserve">dostosowanie wdrażanego Systemu do potrzeb Zamawiającego, w szczególności integrację z innymi systemami użytkowanymi przez Zamawiającego, m.in. systemem finansowo-księgowym, </w:t>
      </w:r>
    </w:p>
    <w:p w14:paraId="6858F882" w14:textId="6A434703" w:rsidR="00C83C92" w:rsidRPr="0001284A" w:rsidRDefault="00BD795B" w:rsidP="00AF4045">
      <w:pPr>
        <w:numPr>
          <w:ilvl w:val="1"/>
          <w:numId w:val="5"/>
        </w:numPr>
        <w:spacing w:after="11" w:line="269" w:lineRule="auto"/>
        <w:ind w:right="0" w:hanging="250"/>
        <w:rPr>
          <w:rFonts w:ascii="Times New Roman" w:hAnsi="Times New Roman" w:cs="Times New Roman"/>
          <w:sz w:val="24"/>
          <w:szCs w:val="24"/>
        </w:rPr>
      </w:pPr>
      <w:r w:rsidRPr="0001284A">
        <w:rPr>
          <w:rFonts w:ascii="Times New Roman" w:hAnsi="Times New Roman" w:cs="Times New Roman"/>
          <w:sz w:val="24"/>
          <w:szCs w:val="24"/>
        </w:rPr>
        <w:t xml:space="preserve">przeprowadzenie testów poprawności funkcjonowania Systemu w warunkach rzeczywistych Zamawiającego, </w:t>
      </w:r>
    </w:p>
    <w:p w14:paraId="384277C8" w14:textId="77777777" w:rsidR="00C83C92" w:rsidRPr="0001284A" w:rsidRDefault="00BD795B">
      <w:pPr>
        <w:numPr>
          <w:ilvl w:val="1"/>
          <w:numId w:val="5"/>
        </w:numPr>
        <w:ind w:right="0" w:hanging="250"/>
        <w:rPr>
          <w:rFonts w:ascii="Times New Roman" w:hAnsi="Times New Roman" w:cs="Times New Roman"/>
          <w:sz w:val="24"/>
          <w:szCs w:val="24"/>
        </w:rPr>
      </w:pPr>
      <w:r w:rsidRPr="0001284A">
        <w:rPr>
          <w:rFonts w:ascii="Times New Roman" w:hAnsi="Times New Roman" w:cs="Times New Roman"/>
          <w:sz w:val="24"/>
          <w:szCs w:val="24"/>
        </w:rPr>
        <w:t xml:space="preserve">przeszkolenie administratorów Systemu, administratorów baz danych oraz użytkowników końcowych, </w:t>
      </w:r>
    </w:p>
    <w:p w14:paraId="5A85E296" w14:textId="34E3C3FF" w:rsidR="00C83C92" w:rsidRPr="0001284A" w:rsidRDefault="00BD795B" w:rsidP="00AF4045">
      <w:pPr>
        <w:numPr>
          <w:ilvl w:val="1"/>
          <w:numId w:val="5"/>
        </w:numPr>
        <w:spacing w:after="11"/>
        <w:ind w:right="0" w:hanging="250"/>
        <w:rPr>
          <w:rFonts w:ascii="Times New Roman" w:hAnsi="Times New Roman" w:cs="Times New Roman"/>
          <w:sz w:val="24"/>
          <w:szCs w:val="24"/>
        </w:rPr>
      </w:pPr>
      <w:r w:rsidRPr="0001284A">
        <w:rPr>
          <w:rFonts w:ascii="Times New Roman" w:hAnsi="Times New Roman" w:cs="Times New Roman"/>
          <w:sz w:val="24"/>
          <w:szCs w:val="24"/>
        </w:rPr>
        <w:t xml:space="preserve">zapewnienie możliwości wymiany danych pomiędzy wdrażanym Systemem a dotychczas używanymi u Zamawiającego systemami, </w:t>
      </w:r>
    </w:p>
    <w:p w14:paraId="5D5271ED" w14:textId="77777777" w:rsidR="00C83C92" w:rsidRPr="0001284A" w:rsidRDefault="00BD795B">
      <w:pPr>
        <w:numPr>
          <w:ilvl w:val="1"/>
          <w:numId w:val="5"/>
        </w:numPr>
        <w:ind w:right="0" w:hanging="250"/>
        <w:rPr>
          <w:rFonts w:ascii="Times New Roman" w:hAnsi="Times New Roman" w:cs="Times New Roman"/>
          <w:sz w:val="24"/>
          <w:szCs w:val="24"/>
        </w:rPr>
      </w:pPr>
      <w:r w:rsidRPr="0001284A">
        <w:rPr>
          <w:rFonts w:ascii="Times New Roman" w:hAnsi="Times New Roman" w:cs="Times New Roman"/>
          <w:sz w:val="24"/>
          <w:szCs w:val="24"/>
        </w:rPr>
        <w:t xml:space="preserve">przeniesienie niezbędnych danych z dotychczas używanych systemów do wdrażanego </w:t>
      </w:r>
      <w:r w:rsidRPr="0001284A">
        <w:rPr>
          <w:rFonts w:ascii="Times New Roman" w:hAnsi="Times New Roman" w:cs="Times New Roman"/>
          <w:i/>
          <w:sz w:val="24"/>
          <w:szCs w:val="24"/>
        </w:rPr>
        <w:t>Syste</w:t>
      </w:r>
      <w:r w:rsidRPr="0001284A">
        <w:rPr>
          <w:rFonts w:ascii="Times New Roman" w:hAnsi="Times New Roman" w:cs="Times New Roman"/>
          <w:sz w:val="24"/>
          <w:szCs w:val="24"/>
        </w:rPr>
        <w:t xml:space="preserve">mu. </w:t>
      </w:r>
    </w:p>
    <w:p w14:paraId="3EE97E58" w14:textId="77777777" w:rsidR="00C83C92" w:rsidRPr="0001284A" w:rsidRDefault="00BD795B">
      <w:pPr>
        <w:numPr>
          <w:ilvl w:val="0"/>
          <w:numId w:val="5"/>
        </w:numPr>
        <w:ind w:right="0"/>
        <w:rPr>
          <w:rFonts w:ascii="Times New Roman" w:hAnsi="Times New Roman" w:cs="Times New Roman"/>
          <w:sz w:val="24"/>
          <w:szCs w:val="24"/>
        </w:rPr>
      </w:pPr>
      <w:r w:rsidRPr="0001284A">
        <w:rPr>
          <w:rFonts w:ascii="Times New Roman" w:hAnsi="Times New Roman" w:cs="Times New Roman"/>
          <w:sz w:val="24"/>
          <w:szCs w:val="24"/>
        </w:rPr>
        <w:t xml:space="preserve">Odbiór wdrożenia Systemu nastąpi na podstawie testów przeprowadzonych przez pracowników Zamawiającego w obecności przedstawicieli Wykonawcy w terminie 14 dni od dnia powiadomienia Zamawiającego o zakończeniu wdrożenia. </w:t>
      </w:r>
    </w:p>
    <w:p w14:paraId="1EA0C95E" w14:textId="77777777" w:rsidR="00C83C92" w:rsidRPr="0001284A" w:rsidRDefault="00BD795B">
      <w:pPr>
        <w:numPr>
          <w:ilvl w:val="0"/>
          <w:numId w:val="5"/>
        </w:numPr>
        <w:ind w:right="0"/>
        <w:rPr>
          <w:rFonts w:ascii="Times New Roman" w:hAnsi="Times New Roman" w:cs="Times New Roman"/>
          <w:sz w:val="24"/>
          <w:szCs w:val="24"/>
        </w:rPr>
      </w:pPr>
      <w:r w:rsidRPr="0001284A">
        <w:rPr>
          <w:rFonts w:ascii="Times New Roman" w:hAnsi="Times New Roman" w:cs="Times New Roman"/>
          <w:sz w:val="24"/>
          <w:szCs w:val="24"/>
        </w:rPr>
        <w:t xml:space="preserve">W przypadku pomyślnych wyników testów strony podpiszą protokół odbioru wdrożenia. Przez pomyślne wyniki testów strony rozumieją funkcjonowanie Systemu zgodnie z dokumentacją oprogramowania oraz analizą przedwdrożeniową. </w:t>
      </w:r>
    </w:p>
    <w:p w14:paraId="1959D4FF" w14:textId="77777777" w:rsidR="00C83C92" w:rsidRPr="0001284A" w:rsidRDefault="00BD795B">
      <w:pPr>
        <w:numPr>
          <w:ilvl w:val="0"/>
          <w:numId w:val="5"/>
        </w:numPr>
        <w:ind w:right="0"/>
        <w:rPr>
          <w:rFonts w:ascii="Times New Roman" w:hAnsi="Times New Roman" w:cs="Times New Roman"/>
          <w:sz w:val="24"/>
          <w:szCs w:val="24"/>
        </w:rPr>
      </w:pPr>
      <w:r w:rsidRPr="0001284A">
        <w:rPr>
          <w:rFonts w:ascii="Times New Roman" w:hAnsi="Times New Roman" w:cs="Times New Roman"/>
          <w:sz w:val="24"/>
          <w:szCs w:val="24"/>
        </w:rPr>
        <w:t xml:space="preserve">W przypadku niepomyślnych wyników testów, Wykonawca w ciągu 14 dni od daty przeprowadzenia testów dokona niezbędnych poprawek i przedstawi Zamawiającemu poprawioną wersję Systemu. Procedura przedstawiona w ust. 3 i 4 będzie miała odpowiednie zastosowanie. </w:t>
      </w:r>
    </w:p>
    <w:p w14:paraId="71A51134" w14:textId="5B4387C5" w:rsidR="00C83C92" w:rsidRPr="0001284A" w:rsidRDefault="00C83C92">
      <w:pPr>
        <w:spacing w:after="18" w:line="259" w:lineRule="auto"/>
        <w:ind w:left="0" w:right="0" w:firstLine="0"/>
        <w:jc w:val="left"/>
        <w:rPr>
          <w:rFonts w:ascii="Times New Roman" w:hAnsi="Times New Roman" w:cs="Times New Roman"/>
          <w:sz w:val="24"/>
          <w:szCs w:val="24"/>
        </w:rPr>
      </w:pPr>
    </w:p>
    <w:p w14:paraId="6491E5F5" w14:textId="77777777" w:rsidR="00C83C92" w:rsidRPr="0001284A" w:rsidRDefault="00BD795B">
      <w:pPr>
        <w:spacing w:after="18" w:line="259" w:lineRule="auto"/>
        <w:ind w:left="441" w:right="432" w:hanging="10"/>
        <w:jc w:val="center"/>
        <w:rPr>
          <w:rFonts w:ascii="Times New Roman" w:hAnsi="Times New Roman" w:cs="Times New Roman"/>
          <w:sz w:val="24"/>
          <w:szCs w:val="24"/>
        </w:rPr>
      </w:pPr>
      <w:r w:rsidRPr="0001284A">
        <w:rPr>
          <w:rFonts w:ascii="Times New Roman" w:hAnsi="Times New Roman" w:cs="Times New Roman"/>
          <w:b/>
          <w:sz w:val="24"/>
          <w:szCs w:val="24"/>
        </w:rPr>
        <w:t xml:space="preserve">§ 5 </w:t>
      </w:r>
    </w:p>
    <w:p w14:paraId="4C2FE1C3" w14:textId="77777777" w:rsidR="00C83C92" w:rsidRPr="0001284A" w:rsidRDefault="00BD795B">
      <w:pPr>
        <w:spacing w:after="18" w:line="259" w:lineRule="auto"/>
        <w:ind w:left="441" w:right="453" w:hanging="10"/>
        <w:jc w:val="center"/>
        <w:rPr>
          <w:rFonts w:ascii="Times New Roman" w:hAnsi="Times New Roman" w:cs="Times New Roman"/>
          <w:sz w:val="24"/>
          <w:szCs w:val="24"/>
        </w:rPr>
      </w:pPr>
      <w:r w:rsidRPr="0001284A">
        <w:rPr>
          <w:rFonts w:ascii="Times New Roman" w:hAnsi="Times New Roman" w:cs="Times New Roman"/>
          <w:b/>
          <w:sz w:val="24"/>
          <w:szCs w:val="24"/>
        </w:rPr>
        <w:t xml:space="preserve">ZAKRES I ZASADY PROWADZENIA SZKOLEŃ </w:t>
      </w:r>
    </w:p>
    <w:p w14:paraId="63F4D60C" w14:textId="77777777" w:rsidR="00C83C92" w:rsidRPr="0001284A" w:rsidRDefault="00BD795B">
      <w:pPr>
        <w:spacing w:after="49" w:line="259" w:lineRule="auto"/>
        <w:ind w:left="0" w:right="0" w:firstLine="0"/>
        <w:jc w:val="left"/>
        <w:rPr>
          <w:rFonts w:ascii="Times New Roman" w:hAnsi="Times New Roman" w:cs="Times New Roman"/>
          <w:sz w:val="24"/>
          <w:szCs w:val="24"/>
        </w:rPr>
      </w:pPr>
      <w:r w:rsidRPr="0001284A">
        <w:rPr>
          <w:rFonts w:ascii="Times New Roman" w:hAnsi="Times New Roman" w:cs="Times New Roman"/>
          <w:sz w:val="24"/>
          <w:szCs w:val="24"/>
        </w:rPr>
        <w:t xml:space="preserve"> </w:t>
      </w:r>
    </w:p>
    <w:p w14:paraId="42C46CE4" w14:textId="77777777" w:rsidR="00C83C92" w:rsidRPr="0001284A" w:rsidRDefault="00BD795B">
      <w:pPr>
        <w:numPr>
          <w:ilvl w:val="0"/>
          <w:numId w:val="6"/>
        </w:numPr>
        <w:spacing w:after="41" w:line="269" w:lineRule="auto"/>
        <w:ind w:left="428" w:right="0" w:hanging="286"/>
        <w:rPr>
          <w:rFonts w:ascii="Times New Roman" w:hAnsi="Times New Roman" w:cs="Times New Roman"/>
          <w:sz w:val="24"/>
          <w:szCs w:val="24"/>
        </w:rPr>
      </w:pPr>
      <w:r w:rsidRPr="0001284A">
        <w:rPr>
          <w:rFonts w:ascii="Times New Roman" w:hAnsi="Times New Roman" w:cs="Times New Roman"/>
          <w:sz w:val="24"/>
          <w:szCs w:val="24"/>
        </w:rPr>
        <w:t xml:space="preserve">Wykonawca przeszkoli wskazanych przez Zamawiającego administratorów Systemu, baz danych oraz użytkowników końcowych wdrożonego systemu w zakresie funkcjonowania, obsługi, użytkowania, administrowania i utrzymania Systemu. </w:t>
      </w:r>
    </w:p>
    <w:p w14:paraId="04923B34" w14:textId="77777777" w:rsidR="00C83C92" w:rsidRPr="0001284A" w:rsidRDefault="00BD795B">
      <w:pPr>
        <w:numPr>
          <w:ilvl w:val="0"/>
          <w:numId w:val="6"/>
        </w:numPr>
        <w:ind w:left="428" w:right="0" w:hanging="286"/>
        <w:rPr>
          <w:rFonts w:ascii="Times New Roman" w:hAnsi="Times New Roman" w:cs="Times New Roman"/>
          <w:sz w:val="24"/>
          <w:szCs w:val="24"/>
        </w:rPr>
      </w:pPr>
      <w:r w:rsidRPr="0001284A">
        <w:rPr>
          <w:rFonts w:ascii="Times New Roman" w:hAnsi="Times New Roman" w:cs="Times New Roman"/>
          <w:sz w:val="24"/>
          <w:szCs w:val="24"/>
        </w:rPr>
        <w:t xml:space="preserve">Szkolenia prowadzone będą przez wykwalifikowanych pracowników Wykonawcy, posiadających niezbędną wiedzę fachową w zakresie tematyki szkoleń. </w:t>
      </w:r>
    </w:p>
    <w:p w14:paraId="78F5DB3B" w14:textId="77777777" w:rsidR="00C83C92" w:rsidRPr="0001284A" w:rsidRDefault="00BD795B">
      <w:pPr>
        <w:numPr>
          <w:ilvl w:val="0"/>
          <w:numId w:val="6"/>
        </w:numPr>
        <w:ind w:left="428" w:right="0" w:hanging="286"/>
        <w:rPr>
          <w:rFonts w:ascii="Times New Roman" w:hAnsi="Times New Roman" w:cs="Times New Roman"/>
          <w:sz w:val="24"/>
          <w:szCs w:val="24"/>
        </w:rPr>
      </w:pPr>
      <w:r w:rsidRPr="0001284A">
        <w:rPr>
          <w:rFonts w:ascii="Times New Roman" w:hAnsi="Times New Roman" w:cs="Times New Roman"/>
          <w:sz w:val="24"/>
          <w:szCs w:val="24"/>
        </w:rPr>
        <w:t xml:space="preserve">Szkolenia odbędą się w wymiarze 40 godzin łącznie. </w:t>
      </w:r>
    </w:p>
    <w:p w14:paraId="0AE8601F" w14:textId="77777777" w:rsidR="00C83C92" w:rsidRPr="0001284A" w:rsidRDefault="00BD795B">
      <w:pPr>
        <w:numPr>
          <w:ilvl w:val="0"/>
          <w:numId w:val="6"/>
        </w:numPr>
        <w:spacing w:after="41" w:line="269" w:lineRule="auto"/>
        <w:ind w:left="428" w:right="0" w:hanging="286"/>
        <w:rPr>
          <w:rFonts w:ascii="Times New Roman" w:hAnsi="Times New Roman" w:cs="Times New Roman"/>
          <w:sz w:val="24"/>
          <w:szCs w:val="24"/>
        </w:rPr>
      </w:pPr>
      <w:r w:rsidRPr="0001284A">
        <w:rPr>
          <w:rFonts w:ascii="Times New Roman" w:hAnsi="Times New Roman" w:cs="Times New Roman"/>
          <w:sz w:val="24"/>
          <w:szCs w:val="24"/>
        </w:rPr>
        <w:t xml:space="preserve">Szkolenie pozwoli pracownikom Zamawiającego na prawidłowe i samodzielne korzystanie z wdrożonego Systemu. </w:t>
      </w:r>
    </w:p>
    <w:p w14:paraId="0FBC3824" w14:textId="77777777" w:rsidR="00C83C92" w:rsidRPr="0001284A" w:rsidRDefault="00BD795B">
      <w:pPr>
        <w:numPr>
          <w:ilvl w:val="0"/>
          <w:numId w:val="6"/>
        </w:numPr>
        <w:ind w:left="428" w:right="0" w:hanging="286"/>
        <w:rPr>
          <w:rFonts w:ascii="Times New Roman" w:hAnsi="Times New Roman" w:cs="Times New Roman"/>
          <w:sz w:val="24"/>
          <w:szCs w:val="24"/>
        </w:rPr>
      </w:pPr>
      <w:r w:rsidRPr="0001284A">
        <w:rPr>
          <w:rFonts w:ascii="Times New Roman" w:hAnsi="Times New Roman" w:cs="Times New Roman"/>
          <w:sz w:val="24"/>
          <w:szCs w:val="24"/>
        </w:rPr>
        <w:lastRenderedPageBreak/>
        <w:t xml:space="preserve">Szkolenia prowadzone będą w siedzibie Zamawiającego i na sprzęcie Zamawiającego. Materiały i pomoce szkoleniowe Wykonawca dostarczy na własny koszt. </w:t>
      </w:r>
    </w:p>
    <w:p w14:paraId="42C27D5E" w14:textId="77777777" w:rsidR="00C83C92" w:rsidRPr="0001284A" w:rsidRDefault="00BD795B">
      <w:pPr>
        <w:numPr>
          <w:ilvl w:val="0"/>
          <w:numId w:val="6"/>
        </w:numPr>
        <w:ind w:left="428" w:right="0" w:hanging="286"/>
        <w:rPr>
          <w:rFonts w:ascii="Times New Roman" w:hAnsi="Times New Roman" w:cs="Times New Roman"/>
          <w:sz w:val="24"/>
          <w:szCs w:val="24"/>
        </w:rPr>
      </w:pPr>
      <w:r w:rsidRPr="0001284A">
        <w:rPr>
          <w:rFonts w:ascii="Times New Roman" w:hAnsi="Times New Roman" w:cs="Times New Roman"/>
          <w:sz w:val="24"/>
          <w:szCs w:val="24"/>
        </w:rPr>
        <w:t xml:space="preserve">Listę pracowników biorących udział w szkoleniu Zamawiający przekaże Wykonawcy nie później niż na 3 dni przed planowanym szkoleniem. </w:t>
      </w:r>
    </w:p>
    <w:p w14:paraId="36927DAC" w14:textId="48BC6CE1" w:rsidR="00C83C92" w:rsidRPr="0001284A" w:rsidRDefault="00C83C92">
      <w:pPr>
        <w:spacing w:after="43" w:line="259" w:lineRule="auto"/>
        <w:ind w:left="0" w:right="0" w:firstLine="0"/>
        <w:jc w:val="left"/>
        <w:rPr>
          <w:rFonts w:ascii="Times New Roman" w:hAnsi="Times New Roman" w:cs="Times New Roman"/>
          <w:sz w:val="24"/>
          <w:szCs w:val="24"/>
        </w:rPr>
      </w:pPr>
    </w:p>
    <w:p w14:paraId="2CEBF10C" w14:textId="77777777" w:rsidR="00C83C92" w:rsidRPr="0001284A" w:rsidRDefault="00BD795B">
      <w:pPr>
        <w:spacing w:after="20" w:line="259" w:lineRule="auto"/>
        <w:ind w:left="150" w:right="151" w:hanging="10"/>
        <w:jc w:val="center"/>
        <w:rPr>
          <w:rFonts w:ascii="Times New Roman" w:hAnsi="Times New Roman" w:cs="Times New Roman"/>
          <w:sz w:val="24"/>
          <w:szCs w:val="24"/>
        </w:rPr>
      </w:pPr>
      <w:r w:rsidRPr="0001284A">
        <w:rPr>
          <w:rFonts w:ascii="Times New Roman" w:hAnsi="Times New Roman" w:cs="Times New Roman"/>
          <w:sz w:val="24"/>
          <w:szCs w:val="24"/>
        </w:rPr>
        <w:t>§</w:t>
      </w:r>
      <w:r w:rsidRPr="0001284A">
        <w:rPr>
          <w:rFonts w:ascii="Times New Roman" w:eastAsia="Arial" w:hAnsi="Times New Roman" w:cs="Times New Roman"/>
          <w:sz w:val="24"/>
          <w:szCs w:val="24"/>
        </w:rPr>
        <w:t xml:space="preserve"> </w:t>
      </w:r>
      <w:r w:rsidRPr="0001284A">
        <w:rPr>
          <w:rFonts w:ascii="Times New Roman" w:hAnsi="Times New Roman" w:cs="Times New Roman"/>
          <w:b/>
          <w:sz w:val="24"/>
          <w:szCs w:val="24"/>
        </w:rPr>
        <w:t xml:space="preserve">6 </w:t>
      </w:r>
    </w:p>
    <w:p w14:paraId="728B30B9" w14:textId="77777777" w:rsidR="00C83C92" w:rsidRPr="0001284A" w:rsidRDefault="00BD795B">
      <w:pPr>
        <w:spacing w:after="18" w:line="259" w:lineRule="auto"/>
        <w:ind w:left="441" w:right="791" w:hanging="10"/>
        <w:jc w:val="center"/>
        <w:rPr>
          <w:rFonts w:ascii="Times New Roman" w:hAnsi="Times New Roman" w:cs="Times New Roman"/>
          <w:sz w:val="24"/>
          <w:szCs w:val="24"/>
        </w:rPr>
      </w:pPr>
      <w:r w:rsidRPr="0001284A">
        <w:rPr>
          <w:rFonts w:ascii="Times New Roman" w:hAnsi="Times New Roman" w:cs="Times New Roman"/>
          <w:b/>
          <w:sz w:val="24"/>
          <w:szCs w:val="24"/>
        </w:rPr>
        <w:t xml:space="preserve">WARUNKI PŁATNOŚCI </w:t>
      </w:r>
    </w:p>
    <w:p w14:paraId="60D92177" w14:textId="77777777" w:rsidR="00C83C92" w:rsidRPr="0001284A" w:rsidRDefault="00BD795B">
      <w:pPr>
        <w:spacing w:after="49" w:line="259" w:lineRule="auto"/>
        <w:ind w:left="0" w:right="0" w:firstLine="0"/>
        <w:jc w:val="left"/>
        <w:rPr>
          <w:rFonts w:ascii="Times New Roman" w:hAnsi="Times New Roman" w:cs="Times New Roman"/>
          <w:sz w:val="24"/>
          <w:szCs w:val="24"/>
        </w:rPr>
      </w:pPr>
      <w:r w:rsidRPr="0001284A">
        <w:rPr>
          <w:rFonts w:ascii="Times New Roman" w:hAnsi="Times New Roman" w:cs="Times New Roman"/>
          <w:b/>
          <w:sz w:val="24"/>
          <w:szCs w:val="24"/>
        </w:rPr>
        <w:t xml:space="preserve"> </w:t>
      </w:r>
    </w:p>
    <w:p w14:paraId="04E5C09B" w14:textId="742AA044" w:rsidR="00C83C92" w:rsidRPr="0001284A" w:rsidRDefault="003A5F6A">
      <w:pPr>
        <w:numPr>
          <w:ilvl w:val="0"/>
          <w:numId w:val="7"/>
        </w:numPr>
        <w:ind w:right="0"/>
        <w:rPr>
          <w:rFonts w:ascii="Times New Roman" w:hAnsi="Times New Roman" w:cs="Times New Roman"/>
          <w:sz w:val="24"/>
          <w:szCs w:val="24"/>
        </w:rPr>
      </w:pPr>
      <w:r>
        <w:rPr>
          <w:rFonts w:ascii="Times New Roman" w:hAnsi="Times New Roman" w:cs="Times New Roman"/>
          <w:sz w:val="24"/>
          <w:szCs w:val="24"/>
        </w:rPr>
        <w:t xml:space="preserve">Za wykonany przedmiot umowy Wykonawca będzie mógł wystawić maksymalnie dwie faktury, w tym jednej za szkolenia dla pracowników. </w:t>
      </w:r>
      <w:r w:rsidR="00BD795B" w:rsidRPr="0001284A">
        <w:rPr>
          <w:rFonts w:ascii="Times New Roman" w:hAnsi="Times New Roman" w:cs="Times New Roman"/>
          <w:sz w:val="24"/>
          <w:szCs w:val="24"/>
        </w:rPr>
        <w:t xml:space="preserve">Płatność nastąpi </w:t>
      </w:r>
      <w:r>
        <w:rPr>
          <w:rFonts w:ascii="Times New Roman" w:hAnsi="Times New Roman" w:cs="Times New Roman"/>
          <w:sz w:val="24"/>
          <w:szCs w:val="24"/>
        </w:rPr>
        <w:t>w terminie</w:t>
      </w:r>
      <w:r w:rsidR="00BD795B" w:rsidRPr="0001284A">
        <w:rPr>
          <w:rFonts w:ascii="Times New Roman" w:hAnsi="Times New Roman" w:cs="Times New Roman"/>
          <w:sz w:val="24"/>
          <w:szCs w:val="24"/>
        </w:rPr>
        <w:t xml:space="preserve"> 30 dni od daty otrzymania przez Zamawiającego faktury. Podstawą do wystawienia faktury przez Wykonawcę będzie podpisany przez obie Strony protokół odbioru. </w:t>
      </w:r>
    </w:p>
    <w:p w14:paraId="7D1A9CC6" w14:textId="28EFF20C" w:rsidR="00C83C92" w:rsidRPr="0001284A" w:rsidRDefault="00BD795B">
      <w:pPr>
        <w:numPr>
          <w:ilvl w:val="0"/>
          <w:numId w:val="7"/>
        </w:numPr>
        <w:ind w:right="0"/>
        <w:rPr>
          <w:rFonts w:ascii="Times New Roman" w:hAnsi="Times New Roman" w:cs="Times New Roman"/>
          <w:sz w:val="24"/>
          <w:szCs w:val="24"/>
        </w:rPr>
      </w:pPr>
      <w:r w:rsidRPr="0001284A">
        <w:rPr>
          <w:rFonts w:ascii="Times New Roman" w:hAnsi="Times New Roman" w:cs="Times New Roman"/>
          <w:sz w:val="24"/>
          <w:szCs w:val="24"/>
        </w:rPr>
        <w:t>Należność za faktur</w:t>
      </w:r>
      <w:r w:rsidR="00027CD5" w:rsidRPr="0001284A">
        <w:rPr>
          <w:rFonts w:ascii="Times New Roman" w:hAnsi="Times New Roman" w:cs="Times New Roman"/>
          <w:sz w:val="24"/>
          <w:szCs w:val="24"/>
        </w:rPr>
        <w:t>ę</w:t>
      </w:r>
      <w:r w:rsidRPr="0001284A">
        <w:rPr>
          <w:rFonts w:ascii="Times New Roman" w:hAnsi="Times New Roman" w:cs="Times New Roman"/>
          <w:sz w:val="24"/>
          <w:szCs w:val="24"/>
        </w:rPr>
        <w:t xml:space="preserve"> płatna będzie przelewem na rachunek bankowy Wykonawcy </w:t>
      </w:r>
      <w:r w:rsidR="00027CD5" w:rsidRPr="0001284A">
        <w:rPr>
          <w:rFonts w:ascii="Times New Roman" w:hAnsi="Times New Roman" w:cs="Times New Roman"/>
          <w:sz w:val="24"/>
          <w:szCs w:val="24"/>
        </w:rPr>
        <w:t xml:space="preserve">Nr ………………………… w banku ………………………… </w:t>
      </w:r>
    </w:p>
    <w:p w14:paraId="00FD470D" w14:textId="21428FBA" w:rsidR="00C83C92" w:rsidRPr="0001284A" w:rsidRDefault="00BD795B">
      <w:pPr>
        <w:numPr>
          <w:ilvl w:val="0"/>
          <w:numId w:val="7"/>
        </w:numPr>
        <w:spacing w:after="8"/>
        <w:ind w:right="0"/>
        <w:rPr>
          <w:rFonts w:ascii="Times New Roman" w:hAnsi="Times New Roman" w:cs="Times New Roman"/>
          <w:sz w:val="24"/>
          <w:szCs w:val="24"/>
        </w:rPr>
      </w:pPr>
      <w:r w:rsidRPr="0001284A">
        <w:rPr>
          <w:rFonts w:ascii="Times New Roman" w:hAnsi="Times New Roman" w:cs="Times New Roman"/>
          <w:sz w:val="24"/>
          <w:szCs w:val="24"/>
        </w:rPr>
        <w:t xml:space="preserve">Wynagrodzenie Wykonawcy określone w § 1 ust. </w:t>
      </w:r>
      <w:r w:rsidR="00027CD5" w:rsidRPr="0001284A">
        <w:rPr>
          <w:rFonts w:ascii="Times New Roman" w:hAnsi="Times New Roman" w:cs="Times New Roman"/>
          <w:sz w:val="24"/>
          <w:szCs w:val="24"/>
        </w:rPr>
        <w:t>5</w:t>
      </w:r>
      <w:r w:rsidRPr="0001284A">
        <w:rPr>
          <w:rFonts w:ascii="Times New Roman" w:hAnsi="Times New Roman" w:cs="Times New Roman"/>
          <w:sz w:val="24"/>
          <w:szCs w:val="24"/>
        </w:rPr>
        <w:t xml:space="preserve"> obejmuje wszystkie świadczenia ciążące na Wykonawcy na podstawie umowy oraz załączników do tej umowy. Wskazane wynagrodzenie obejmuje też udzielenie licencji na wszystkich polach eksploatacji określonych umową. </w:t>
      </w:r>
    </w:p>
    <w:p w14:paraId="513948FB" w14:textId="06EED26F" w:rsidR="00027CD5" w:rsidRPr="0001284A" w:rsidRDefault="00027CD5" w:rsidP="00027CD5">
      <w:pPr>
        <w:numPr>
          <w:ilvl w:val="0"/>
          <w:numId w:val="7"/>
        </w:numPr>
        <w:spacing w:after="8"/>
        <w:ind w:right="0"/>
        <w:rPr>
          <w:rFonts w:ascii="Times New Roman" w:hAnsi="Times New Roman" w:cs="Times New Roman"/>
          <w:sz w:val="24"/>
          <w:szCs w:val="24"/>
        </w:rPr>
      </w:pPr>
      <w:r w:rsidRPr="0001284A">
        <w:rPr>
          <w:rFonts w:ascii="Times New Roman" w:eastAsia="Times New Roman" w:hAnsi="Times New Roman" w:cs="Times New Roman"/>
          <w:color w:val="auto"/>
          <w:sz w:val="24"/>
          <w:szCs w:val="24"/>
        </w:rPr>
        <w:t>Wykonawca oświadcza, że rachunek wskazany w ust. 2 związany jest z prowadzoną przez Niego działalnością gospodarczą, w ramach której została zawarta niniejsza umowa.</w:t>
      </w:r>
    </w:p>
    <w:p w14:paraId="1DB1A0D3" w14:textId="52DA3E6F" w:rsidR="00027CD5" w:rsidRPr="0001284A" w:rsidRDefault="00027CD5" w:rsidP="00027CD5">
      <w:pPr>
        <w:numPr>
          <w:ilvl w:val="0"/>
          <w:numId w:val="7"/>
        </w:numPr>
        <w:spacing w:after="8"/>
        <w:ind w:right="0"/>
        <w:rPr>
          <w:rFonts w:ascii="Times New Roman" w:hAnsi="Times New Roman" w:cs="Times New Roman"/>
          <w:sz w:val="24"/>
          <w:szCs w:val="24"/>
        </w:rPr>
      </w:pPr>
      <w:r w:rsidRPr="0001284A">
        <w:rPr>
          <w:rFonts w:ascii="Times New Roman" w:eastAsia="Times New Roman" w:hAnsi="Times New Roman" w:cs="Times New Roman"/>
          <w:color w:val="auto"/>
          <w:sz w:val="24"/>
          <w:szCs w:val="24"/>
        </w:rPr>
        <w:t>Przed wystawieniem faktury, Wykonawca zobowiązuje się poinformować Zamawiającego o statusie podatnika podatku VAT.</w:t>
      </w:r>
    </w:p>
    <w:p w14:paraId="427377BF" w14:textId="0F5634A9" w:rsidR="00027CD5" w:rsidRPr="0001284A" w:rsidRDefault="00027CD5" w:rsidP="00027CD5">
      <w:pPr>
        <w:pStyle w:val="Akapitzlist"/>
        <w:numPr>
          <w:ilvl w:val="0"/>
          <w:numId w:val="7"/>
        </w:numPr>
        <w:spacing w:after="0" w:line="240" w:lineRule="auto"/>
        <w:ind w:right="0"/>
        <w:rPr>
          <w:rFonts w:ascii="Times New Roman" w:eastAsia="Times New Roman" w:hAnsi="Times New Roman" w:cs="Times New Roman"/>
          <w:color w:val="auto"/>
          <w:sz w:val="24"/>
          <w:szCs w:val="24"/>
        </w:rPr>
      </w:pPr>
      <w:r w:rsidRPr="0001284A">
        <w:rPr>
          <w:rFonts w:ascii="Times New Roman" w:eastAsia="Times New Roman" w:hAnsi="Times New Roman" w:cs="Times New Roman"/>
          <w:color w:val="auto"/>
          <w:sz w:val="24"/>
          <w:szCs w:val="24"/>
        </w:rPr>
        <w:t>Wykonawca ponosi pełną odpowiedzialność z tytułu podania nieprawdziwych informacji, o których mowa w ust. 4 i ust. 5.</w:t>
      </w:r>
    </w:p>
    <w:p w14:paraId="62C5C3F5" w14:textId="72A11312" w:rsidR="00027CD5" w:rsidRPr="0001284A" w:rsidRDefault="00027CD5" w:rsidP="00027CD5">
      <w:pPr>
        <w:pStyle w:val="Akapitzlist"/>
        <w:numPr>
          <w:ilvl w:val="0"/>
          <w:numId w:val="7"/>
        </w:numPr>
        <w:spacing w:after="0" w:line="240" w:lineRule="auto"/>
        <w:ind w:right="0"/>
        <w:rPr>
          <w:rFonts w:ascii="Times New Roman" w:eastAsia="Times New Roman" w:hAnsi="Times New Roman" w:cs="Times New Roman"/>
          <w:color w:val="auto"/>
          <w:sz w:val="24"/>
          <w:szCs w:val="24"/>
        </w:rPr>
      </w:pPr>
      <w:r w:rsidRPr="0001284A">
        <w:rPr>
          <w:rFonts w:ascii="Times New Roman" w:eastAsia="Times New Roman" w:hAnsi="Times New Roman" w:cs="Times New Roman"/>
          <w:color w:val="auto"/>
          <w:sz w:val="24"/>
          <w:szCs w:val="24"/>
        </w:rPr>
        <w:t>W przypadku gdy Zamawiający nie dokona terminowej płatności Wykonawcy z powodu podania przez Niego nieprawdziwych informacji, o których mowa w ust. 4 i ust. 5, odsetki od nieterminowej zapłaty nie będą naliczane.</w:t>
      </w:r>
    </w:p>
    <w:p w14:paraId="57FB8B95" w14:textId="77777777" w:rsidR="00027CD5" w:rsidRPr="0001284A" w:rsidRDefault="00027CD5" w:rsidP="00027CD5">
      <w:pPr>
        <w:numPr>
          <w:ilvl w:val="0"/>
          <w:numId w:val="7"/>
        </w:numPr>
        <w:spacing w:after="0" w:line="240" w:lineRule="auto"/>
        <w:ind w:left="284" w:right="0" w:hanging="284"/>
        <w:rPr>
          <w:rFonts w:ascii="Times New Roman" w:eastAsia="Times New Roman" w:hAnsi="Times New Roman" w:cs="Times New Roman"/>
          <w:color w:val="auto"/>
          <w:sz w:val="24"/>
          <w:szCs w:val="24"/>
        </w:rPr>
      </w:pPr>
      <w:r w:rsidRPr="0001284A">
        <w:rPr>
          <w:rFonts w:ascii="Times New Roman" w:eastAsia="Times New Roman" w:hAnsi="Times New Roman" w:cs="Times New Roman"/>
          <w:color w:val="auto"/>
          <w:sz w:val="24"/>
          <w:szCs w:val="24"/>
        </w:rPr>
        <w:t xml:space="preserve">Zamawiający oświadcza, że dokona płatności w trybie Mechanizmu Podzielonej Płatności (Split </w:t>
      </w:r>
      <w:proofErr w:type="spellStart"/>
      <w:r w:rsidRPr="0001284A">
        <w:rPr>
          <w:rFonts w:ascii="Times New Roman" w:eastAsia="Times New Roman" w:hAnsi="Times New Roman" w:cs="Times New Roman"/>
          <w:color w:val="auto"/>
          <w:sz w:val="24"/>
          <w:szCs w:val="24"/>
        </w:rPr>
        <w:t>Payment</w:t>
      </w:r>
      <w:proofErr w:type="spellEnd"/>
      <w:r w:rsidRPr="0001284A">
        <w:rPr>
          <w:rFonts w:ascii="Times New Roman" w:eastAsia="Times New Roman" w:hAnsi="Times New Roman" w:cs="Times New Roman"/>
          <w:color w:val="auto"/>
          <w:sz w:val="24"/>
          <w:szCs w:val="24"/>
        </w:rPr>
        <w:t>), na co Wykonawca wyraża zgodę.</w:t>
      </w:r>
    </w:p>
    <w:p w14:paraId="0F9B7F97" w14:textId="6826BD73" w:rsidR="00C83C92" w:rsidRPr="0001284A" w:rsidRDefault="00C83C92">
      <w:pPr>
        <w:spacing w:after="18" w:line="259" w:lineRule="auto"/>
        <w:ind w:left="0" w:right="0" w:firstLine="0"/>
        <w:jc w:val="left"/>
        <w:rPr>
          <w:rFonts w:ascii="Times New Roman" w:hAnsi="Times New Roman" w:cs="Times New Roman"/>
          <w:sz w:val="24"/>
          <w:szCs w:val="24"/>
        </w:rPr>
      </w:pPr>
    </w:p>
    <w:p w14:paraId="5B7A6A5E" w14:textId="77777777" w:rsidR="00C83C92" w:rsidRPr="0001284A" w:rsidRDefault="00BD795B">
      <w:pPr>
        <w:spacing w:after="18" w:line="259" w:lineRule="auto"/>
        <w:ind w:left="441" w:right="572" w:hanging="10"/>
        <w:jc w:val="center"/>
        <w:rPr>
          <w:rFonts w:ascii="Times New Roman" w:hAnsi="Times New Roman" w:cs="Times New Roman"/>
          <w:sz w:val="24"/>
          <w:szCs w:val="24"/>
        </w:rPr>
      </w:pPr>
      <w:r w:rsidRPr="0001284A">
        <w:rPr>
          <w:rFonts w:ascii="Times New Roman" w:hAnsi="Times New Roman" w:cs="Times New Roman"/>
          <w:b/>
          <w:sz w:val="24"/>
          <w:szCs w:val="24"/>
        </w:rPr>
        <w:t xml:space="preserve">§ 7 </w:t>
      </w:r>
    </w:p>
    <w:p w14:paraId="024F8B6E" w14:textId="77777777" w:rsidR="00C83C92" w:rsidRPr="0001284A" w:rsidRDefault="00BD795B">
      <w:pPr>
        <w:spacing w:after="19" w:line="259" w:lineRule="auto"/>
        <w:ind w:left="409" w:right="560" w:hanging="10"/>
        <w:jc w:val="center"/>
        <w:rPr>
          <w:rFonts w:ascii="Times New Roman" w:hAnsi="Times New Roman" w:cs="Times New Roman"/>
          <w:sz w:val="24"/>
          <w:szCs w:val="24"/>
        </w:rPr>
      </w:pPr>
      <w:r w:rsidRPr="0001284A">
        <w:rPr>
          <w:rFonts w:ascii="Times New Roman" w:hAnsi="Times New Roman" w:cs="Times New Roman"/>
          <w:b/>
          <w:sz w:val="24"/>
          <w:szCs w:val="24"/>
        </w:rPr>
        <w:t xml:space="preserve">GWARANCJA I WSPRACIE TECHNICZNE </w:t>
      </w:r>
    </w:p>
    <w:p w14:paraId="40A4ACB7" w14:textId="77777777" w:rsidR="00C83C92" w:rsidRPr="0001284A" w:rsidRDefault="00BD795B">
      <w:pPr>
        <w:spacing w:after="49" w:line="259" w:lineRule="auto"/>
        <w:ind w:left="0" w:right="0" w:firstLine="0"/>
        <w:jc w:val="left"/>
        <w:rPr>
          <w:rFonts w:ascii="Times New Roman" w:hAnsi="Times New Roman" w:cs="Times New Roman"/>
          <w:sz w:val="24"/>
          <w:szCs w:val="24"/>
        </w:rPr>
      </w:pPr>
      <w:r w:rsidRPr="0001284A">
        <w:rPr>
          <w:rFonts w:ascii="Times New Roman" w:hAnsi="Times New Roman" w:cs="Times New Roman"/>
          <w:sz w:val="24"/>
          <w:szCs w:val="24"/>
        </w:rPr>
        <w:t xml:space="preserve"> </w:t>
      </w:r>
    </w:p>
    <w:p w14:paraId="0882B357" w14:textId="044CC775" w:rsidR="00C83C92" w:rsidRPr="0001284A" w:rsidRDefault="00BD795B">
      <w:pPr>
        <w:numPr>
          <w:ilvl w:val="0"/>
          <w:numId w:val="8"/>
        </w:numPr>
        <w:ind w:right="0" w:hanging="286"/>
        <w:rPr>
          <w:rFonts w:ascii="Times New Roman" w:hAnsi="Times New Roman" w:cs="Times New Roman"/>
          <w:sz w:val="24"/>
          <w:szCs w:val="24"/>
        </w:rPr>
      </w:pPr>
      <w:r w:rsidRPr="0001284A">
        <w:rPr>
          <w:rFonts w:ascii="Times New Roman" w:hAnsi="Times New Roman" w:cs="Times New Roman"/>
          <w:sz w:val="24"/>
          <w:szCs w:val="24"/>
        </w:rPr>
        <w:t xml:space="preserve">Wykonawca udziela przez okres </w:t>
      </w:r>
      <w:r w:rsidR="00AF4045" w:rsidRPr="0001284A">
        <w:rPr>
          <w:rFonts w:ascii="Times New Roman" w:hAnsi="Times New Roman" w:cs="Times New Roman"/>
          <w:sz w:val="24"/>
          <w:szCs w:val="24"/>
        </w:rPr>
        <w:t>………………</w:t>
      </w:r>
      <w:r w:rsidRPr="0001284A">
        <w:rPr>
          <w:rFonts w:ascii="Times New Roman" w:hAnsi="Times New Roman" w:cs="Times New Roman"/>
          <w:sz w:val="24"/>
          <w:szCs w:val="24"/>
        </w:rPr>
        <w:t xml:space="preserve"> gwarancji na System. Okres gwarancji liczy się od daty końcowego odbioru wdrożenia Systemu. </w:t>
      </w:r>
    </w:p>
    <w:p w14:paraId="1926C655" w14:textId="77777777" w:rsidR="00C83C92" w:rsidRPr="0001284A" w:rsidRDefault="00BD795B">
      <w:pPr>
        <w:numPr>
          <w:ilvl w:val="0"/>
          <w:numId w:val="8"/>
        </w:numPr>
        <w:ind w:right="0" w:hanging="286"/>
        <w:rPr>
          <w:rFonts w:ascii="Times New Roman" w:hAnsi="Times New Roman" w:cs="Times New Roman"/>
          <w:sz w:val="24"/>
          <w:szCs w:val="24"/>
        </w:rPr>
      </w:pPr>
      <w:r w:rsidRPr="0001284A">
        <w:rPr>
          <w:rFonts w:ascii="Times New Roman" w:hAnsi="Times New Roman" w:cs="Times New Roman"/>
          <w:sz w:val="24"/>
          <w:szCs w:val="24"/>
        </w:rPr>
        <w:t xml:space="preserve">Wykonawca zagwarantuje wsparcie techniczne przez cały czas realizacji zamówienia oraz w okresie gwarancji liczonego po dniu odbioru końcowego wdrożenia Systemu. </w:t>
      </w:r>
    </w:p>
    <w:p w14:paraId="7F93676B" w14:textId="77777777" w:rsidR="00C83C92" w:rsidRPr="0001284A" w:rsidRDefault="00BD795B">
      <w:pPr>
        <w:numPr>
          <w:ilvl w:val="0"/>
          <w:numId w:val="8"/>
        </w:numPr>
        <w:ind w:right="0" w:hanging="286"/>
        <w:rPr>
          <w:rFonts w:ascii="Times New Roman" w:hAnsi="Times New Roman" w:cs="Times New Roman"/>
          <w:sz w:val="24"/>
          <w:szCs w:val="24"/>
        </w:rPr>
      </w:pPr>
      <w:r w:rsidRPr="0001284A">
        <w:rPr>
          <w:rFonts w:ascii="Times New Roman" w:hAnsi="Times New Roman" w:cs="Times New Roman"/>
          <w:sz w:val="24"/>
          <w:szCs w:val="24"/>
        </w:rPr>
        <w:t xml:space="preserve">W ramach wsparcia technicznego, Wykonawca zapewnia Zamawiającemu: </w:t>
      </w:r>
    </w:p>
    <w:p w14:paraId="54F36B15" w14:textId="77777777" w:rsidR="00C83C92" w:rsidRPr="0001284A" w:rsidRDefault="00BD795B">
      <w:pPr>
        <w:numPr>
          <w:ilvl w:val="1"/>
          <w:numId w:val="8"/>
        </w:numPr>
        <w:ind w:right="0" w:hanging="278"/>
        <w:rPr>
          <w:rFonts w:ascii="Times New Roman" w:hAnsi="Times New Roman" w:cs="Times New Roman"/>
          <w:sz w:val="24"/>
          <w:szCs w:val="24"/>
        </w:rPr>
      </w:pPr>
      <w:r w:rsidRPr="0001284A">
        <w:rPr>
          <w:rFonts w:ascii="Times New Roman" w:hAnsi="Times New Roman" w:cs="Times New Roman"/>
          <w:sz w:val="24"/>
          <w:szCs w:val="24"/>
        </w:rPr>
        <w:t xml:space="preserve">nowe wersje produktu, zapewniające optymalizację oraz umożliwiające dostosowanie jego funkcjonalności do zmian w obowiązujących przepisach prawnych, </w:t>
      </w:r>
    </w:p>
    <w:p w14:paraId="195FDE2C" w14:textId="77777777" w:rsidR="00C83C92" w:rsidRPr="0001284A" w:rsidRDefault="00BD795B">
      <w:pPr>
        <w:numPr>
          <w:ilvl w:val="1"/>
          <w:numId w:val="8"/>
        </w:numPr>
        <w:ind w:right="0" w:hanging="278"/>
        <w:rPr>
          <w:rFonts w:ascii="Times New Roman" w:hAnsi="Times New Roman" w:cs="Times New Roman"/>
          <w:sz w:val="24"/>
          <w:szCs w:val="24"/>
        </w:rPr>
      </w:pPr>
      <w:r w:rsidRPr="0001284A">
        <w:rPr>
          <w:rFonts w:ascii="Times New Roman" w:hAnsi="Times New Roman" w:cs="Times New Roman"/>
          <w:sz w:val="24"/>
          <w:szCs w:val="24"/>
        </w:rPr>
        <w:t xml:space="preserve">dostęp do internetowego systemu rozwiązywania problemów, za pomocą którego Zamawiający zgłasza problemy Wykonawcy; w razie braku możliwości przekazania tym kanałem zgłoszenia serwisowego pracownik Zamawiającego może dokonać zgłoszenia </w:t>
      </w:r>
      <w:r w:rsidRPr="0001284A">
        <w:rPr>
          <w:rFonts w:ascii="Times New Roman" w:hAnsi="Times New Roman" w:cs="Times New Roman"/>
          <w:sz w:val="24"/>
          <w:szCs w:val="24"/>
        </w:rPr>
        <w:lastRenderedPageBreak/>
        <w:t xml:space="preserve">serwisowego telefonicznie lub mailem na wskazany przez Wykonawcę numer telefoniczny bądź adres; </w:t>
      </w:r>
    </w:p>
    <w:p w14:paraId="0DDAF3C9" w14:textId="77777777" w:rsidR="00C83C92" w:rsidRPr="0001284A" w:rsidRDefault="00BD795B">
      <w:pPr>
        <w:numPr>
          <w:ilvl w:val="1"/>
          <w:numId w:val="8"/>
        </w:numPr>
        <w:ind w:right="0" w:hanging="278"/>
        <w:rPr>
          <w:rFonts w:ascii="Times New Roman" w:hAnsi="Times New Roman" w:cs="Times New Roman"/>
          <w:sz w:val="24"/>
          <w:szCs w:val="24"/>
        </w:rPr>
      </w:pPr>
      <w:r w:rsidRPr="0001284A">
        <w:rPr>
          <w:rFonts w:ascii="Times New Roman" w:hAnsi="Times New Roman" w:cs="Times New Roman"/>
          <w:sz w:val="24"/>
          <w:szCs w:val="24"/>
        </w:rPr>
        <w:t xml:space="preserve">przystąpienie przez Wykonawcę do usunięcia błędu krytycznego, błędu zwykłego lub usterki opisanych w zgłoszeniu serwisowym w ciągu 8 godzin roboczych od przekazania zgłoszenia serwisowego (godziny robocze rozumie się jako godziny pracy Wykonawcy od 8 do 15 od poniedziałku do piątku, z wyjątkiem dni ustawowo wolnych od pracy); </w:t>
      </w:r>
    </w:p>
    <w:p w14:paraId="23C72988" w14:textId="77777777" w:rsidR="00C83C92" w:rsidRPr="0001284A" w:rsidRDefault="00BD795B">
      <w:pPr>
        <w:numPr>
          <w:ilvl w:val="1"/>
          <w:numId w:val="8"/>
        </w:numPr>
        <w:ind w:right="0" w:hanging="278"/>
        <w:rPr>
          <w:rFonts w:ascii="Times New Roman" w:hAnsi="Times New Roman" w:cs="Times New Roman"/>
          <w:sz w:val="24"/>
          <w:szCs w:val="24"/>
        </w:rPr>
      </w:pPr>
      <w:r w:rsidRPr="0001284A">
        <w:rPr>
          <w:rFonts w:ascii="Times New Roman" w:hAnsi="Times New Roman" w:cs="Times New Roman"/>
          <w:sz w:val="24"/>
          <w:szCs w:val="24"/>
        </w:rPr>
        <w:t xml:space="preserve">usunięcie błędu krytycznego lub zastosowanie rozwiązania zastępczego, a także usunięcie błędu zwykłego lub usterki nie może przekroczyć odpowiednio: 12 godzin roboczych dla błędu krytycznego, 160 godzin dla błędu zwykłego, 320 godzin dla usterki, przy czym: </w:t>
      </w:r>
    </w:p>
    <w:p w14:paraId="2A911322" w14:textId="77777777" w:rsidR="00C83C92" w:rsidRPr="0001284A" w:rsidRDefault="00BD795B">
      <w:pPr>
        <w:numPr>
          <w:ilvl w:val="2"/>
          <w:numId w:val="8"/>
        </w:numPr>
        <w:ind w:right="0" w:firstLine="2"/>
        <w:rPr>
          <w:rFonts w:ascii="Times New Roman" w:hAnsi="Times New Roman" w:cs="Times New Roman"/>
          <w:sz w:val="24"/>
          <w:szCs w:val="24"/>
        </w:rPr>
      </w:pPr>
      <w:r w:rsidRPr="0001284A">
        <w:rPr>
          <w:rFonts w:ascii="Times New Roman" w:hAnsi="Times New Roman" w:cs="Times New Roman"/>
          <w:sz w:val="24"/>
          <w:szCs w:val="24"/>
        </w:rPr>
        <w:t xml:space="preserve">błąd krytyczny oznacza wadę powodującą całkowite zatrzymanie lub poważne zakłócenie pracy Systemu lub poszczególnych jego elementów lub modułów, dla której nie ma alternatywnej metody wykonania danej operacji w Systemie, uniemożliwiającą realizowanie procesów biznesowych, </w:t>
      </w:r>
    </w:p>
    <w:p w14:paraId="1A97D931" w14:textId="77777777" w:rsidR="00C83C92" w:rsidRPr="0001284A" w:rsidRDefault="00BD795B">
      <w:pPr>
        <w:numPr>
          <w:ilvl w:val="2"/>
          <w:numId w:val="8"/>
        </w:numPr>
        <w:ind w:right="0" w:firstLine="2"/>
        <w:rPr>
          <w:rFonts w:ascii="Times New Roman" w:hAnsi="Times New Roman" w:cs="Times New Roman"/>
          <w:sz w:val="24"/>
          <w:szCs w:val="24"/>
        </w:rPr>
      </w:pPr>
      <w:r w:rsidRPr="0001284A">
        <w:rPr>
          <w:rFonts w:ascii="Times New Roman" w:hAnsi="Times New Roman" w:cs="Times New Roman"/>
          <w:sz w:val="24"/>
          <w:szCs w:val="24"/>
        </w:rPr>
        <w:t xml:space="preserve">błąd zwykły oznacza wadę powodującą istotne zakłócenie pracy Systemu, które jednak nie uniemożliwia Użytkownikom normalnego korzystania z podstawowych funkcji Systemu, polegającą w szczególności na możliwości realizacji procesów biznesowych w ograniczonym zakresie, </w:t>
      </w:r>
    </w:p>
    <w:p w14:paraId="4E73FE79" w14:textId="77777777" w:rsidR="00C83C92" w:rsidRPr="0001284A" w:rsidRDefault="00BD795B">
      <w:pPr>
        <w:numPr>
          <w:ilvl w:val="2"/>
          <w:numId w:val="8"/>
        </w:numPr>
        <w:ind w:right="0" w:firstLine="2"/>
        <w:rPr>
          <w:rFonts w:ascii="Times New Roman" w:hAnsi="Times New Roman" w:cs="Times New Roman"/>
          <w:sz w:val="24"/>
          <w:szCs w:val="24"/>
        </w:rPr>
      </w:pPr>
      <w:r w:rsidRPr="0001284A">
        <w:rPr>
          <w:rFonts w:ascii="Times New Roman" w:hAnsi="Times New Roman" w:cs="Times New Roman"/>
          <w:sz w:val="24"/>
          <w:szCs w:val="24"/>
        </w:rPr>
        <w:t xml:space="preserve">usterka oznacza wadę niebędąca błędem krytycznym ani błędem zwykłym. </w:t>
      </w:r>
    </w:p>
    <w:p w14:paraId="52F64158" w14:textId="77777777" w:rsidR="00C83C92" w:rsidRPr="0001284A" w:rsidRDefault="00BD795B">
      <w:pPr>
        <w:numPr>
          <w:ilvl w:val="0"/>
          <w:numId w:val="8"/>
        </w:numPr>
        <w:spacing w:after="0" w:line="277" w:lineRule="auto"/>
        <w:ind w:right="0" w:hanging="286"/>
        <w:rPr>
          <w:rFonts w:ascii="Times New Roman" w:hAnsi="Times New Roman" w:cs="Times New Roman"/>
          <w:sz w:val="24"/>
          <w:szCs w:val="24"/>
        </w:rPr>
      </w:pPr>
      <w:r w:rsidRPr="0001284A">
        <w:rPr>
          <w:rFonts w:ascii="Times New Roman" w:hAnsi="Times New Roman" w:cs="Times New Roman"/>
          <w:sz w:val="24"/>
          <w:szCs w:val="24"/>
        </w:rPr>
        <w:t xml:space="preserve">Z usunięcia błędu lub usterki sporządza się protokół serwisowy, który po dokonaniu naprawy serwisowej podpisują przedstawiciele Wykonawcy i Zamawiającego; podpisanie protokołu oznacza potwierdzenie przez Zamawiającego usunięcia błędu lub usterki. </w:t>
      </w:r>
    </w:p>
    <w:p w14:paraId="4C35C18F" w14:textId="77777777" w:rsidR="00C83C92" w:rsidRPr="0001284A" w:rsidRDefault="00BD795B">
      <w:pPr>
        <w:spacing w:after="18" w:line="259" w:lineRule="auto"/>
        <w:ind w:left="0" w:right="0" w:firstLine="0"/>
        <w:jc w:val="left"/>
        <w:rPr>
          <w:rFonts w:ascii="Times New Roman" w:hAnsi="Times New Roman" w:cs="Times New Roman"/>
          <w:sz w:val="24"/>
          <w:szCs w:val="24"/>
        </w:rPr>
      </w:pPr>
      <w:r w:rsidRPr="0001284A">
        <w:rPr>
          <w:rFonts w:ascii="Times New Roman" w:hAnsi="Times New Roman" w:cs="Times New Roman"/>
          <w:sz w:val="24"/>
          <w:szCs w:val="24"/>
        </w:rPr>
        <w:t xml:space="preserve"> </w:t>
      </w:r>
    </w:p>
    <w:p w14:paraId="0FBE035F" w14:textId="58C42747" w:rsidR="00C83C92" w:rsidRPr="0001284A" w:rsidRDefault="00BD795B" w:rsidP="003D4BA7">
      <w:pPr>
        <w:spacing w:after="18" w:line="259" w:lineRule="auto"/>
        <w:ind w:left="0" w:right="0" w:firstLine="0"/>
        <w:jc w:val="left"/>
        <w:rPr>
          <w:rFonts w:ascii="Times New Roman" w:hAnsi="Times New Roman" w:cs="Times New Roman"/>
          <w:sz w:val="24"/>
          <w:szCs w:val="24"/>
        </w:rPr>
      </w:pPr>
      <w:r w:rsidRPr="0001284A">
        <w:rPr>
          <w:rFonts w:ascii="Times New Roman" w:hAnsi="Times New Roman" w:cs="Times New Roman"/>
          <w:sz w:val="24"/>
          <w:szCs w:val="24"/>
        </w:rPr>
        <w:t xml:space="preserve"> </w:t>
      </w:r>
    </w:p>
    <w:p w14:paraId="07940E09" w14:textId="77777777" w:rsidR="00C83C92" w:rsidRPr="0001284A" w:rsidRDefault="00BD795B">
      <w:pPr>
        <w:spacing w:after="18" w:line="259" w:lineRule="auto"/>
        <w:ind w:left="441" w:right="572" w:hanging="10"/>
        <w:jc w:val="center"/>
        <w:rPr>
          <w:rFonts w:ascii="Times New Roman" w:hAnsi="Times New Roman" w:cs="Times New Roman"/>
          <w:sz w:val="24"/>
          <w:szCs w:val="24"/>
        </w:rPr>
      </w:pPr>
      <w:r w:rsidRPr="0001284A">
        <w:rPr>
          <w:rFonts w:ascii="Times New Roman" w:hAnsi="Times New Roman" w:cs="Times New Roman"/>
          <w:b/>
          <w:sz w:val="24"/>
          <w:szCs w:val="24"/>
        </w:rPr>
        <w:t xml:space="preserve">§ 8 </w:t>
      </w:r>
    </w:p>
    <w:p w14:paraId="55EB1D6D" w14:textId="77777777" w:rsidR="00C83C92" w:rsidRPr="0001284A" w:rsidRDefault="00BD795B">
      <w:pPr>
        <w:spacing w:after="18" w:line="259" w:lineRule="auto"/>
        <w:ind w:left="441" w:right="594" w:hanging="10"/>
        <w:jc w:val="center"/>
        <w:rPr>
          <w:rFonts w:ascii="Times New Roman" w:hAnsi="Times New Roman" w:cs="Times New Roman"/>
          <w:sz w:val="24"/>
          <w:szCs w:val="24"/>
        </w:rPr>
      </w:pPr>
      <w:r w:rsidRPr="0001284A">
        <w:rPr>
          <w:rFonts w:ascii="Times New Roman" w:hAnsi="Times New Roman" w:cs="Times New Roman"/>
          <w:b/>
          <w:sz w:val="24"/>
          <w:szCs w:val="24"/>
        </w:rPr>
        <w:t xml:space="preserve">OBOWIĄZKI WYKONAWCY I ZAMAWIAJĄCEGO </w:t>
      </w:r>
    </w:p>
    <w:p w14:paraId="37D4B43E" w14:textId="77777777" w:rsidR="00C83C92" w:rsidRPr="0001284A" w:rsidRDefault="00BD795B">
      <w:pPr>
        <w:spacing w:after="49" w:line="259" w:lineRule="auto"/>
        <w:ind w:left="0" w:right="0" w:firstLine="0"/>
        <w:jc w:val="left"/>
        <w:rPr>
          <w:rFonts w:ascii="Times New Roman" w:hAnsi="Times New Roman" w:cs="Times New Roman"/>
          <w:sz w:val="24"/>
          <w:szCs w:val="24"/>
        </w:rPr>
      </w:pPr>
      <w:r w:rsidRPr="0001284A">
        <w:rPr>
          <w:rFonts w:ascii="Times New Roman" w:hAnsi="Times New Roman" w:cs="Times New Roman"/>
          <w:sz w:val="24"/>
          <w:szCs w:val="24"/>
        </w:rPr>
        <w:t xml:space="preserve"> </w:t>
      </w:r>
    </w:p>
    <w:p w14:paraId="76137999" w14:textId="77777777" w:rsidR="00C83C92" w:rsidRPr="0001284A" w:rsidRDefault="00BD795B">
      <w:pPr>
        <w:numPr>
          <w:ilvl w:val="0"/>
          <w:numId w:val="9"/>
        </w:numPr>
        <w:ind w:right="0" w:hanging="286"/>
        <w:rPr>
          <w:rFonts w:ascii="Times New Roman" w:hAnsi="Times New Roman" w:cs="Times New Roman"/>
          <w:sz w:val="24"/>
          <w:szCs w:val="24"/>
        </w:rPr>
      </w:pPr>
      <w:r w:rsidRPr="0001284A">
        <w:rPr>
          <w:rFonts w:ascii="Times New Roman" w:hAnsi="Times New Roman" w:cs="Times New Roman"/>
          <w:sz w:val="24"/>
          <w:szCs w:val="24"/>
        </w:rPr>
        <w:t xml:space="preserve">Zamawiający zobowiązuje się do współpracy z Wykonawcą w celu prawidłowej realizacji niniejszej umowy oraz do udostępnienia Wykonawcy pomieszczeń niezbędnych do realizacji umowy. </w:t>
      </w:r>
    </w:p>
    <w:p w14:paraId="642CE2EF" w14:textId="77777777" w:rsidR="00C83C92" w:rsidRPr="0001284A" w:rsidRDefault="00BD795B">
      <w:pPr>
        <w:numPr>
          <w:ilvl w:val="0"/>
          <w:numId w:val="9"/>
        </w:numPr>
        <w:ind w:right="0" w:hanging="286"/>
        <w:rPr>
          <w:rFonts w:ascii="Times New Roman" w:hAnsi="Times New Roman" w:cs="Times New Roman"/>
          <w:sz w:val="24"/>
          <w:szCs w:val="24"/>
        </w:rPr>
      </w:pPr>
      <w:r w:rsidRPr="0001284A">
        <w:rPr>
          <w:rFonts w:ascii="Times New Roman" w:hAnsi="Times New Roman" w:cs="Times New Roman"/>
          <w:sz w:val="24"/>
          <w:szCs w:val="24"/>
        </w:rPr>
        <w:t xml:space="preserve">Strony wzajemnie zobowiązują się do ochrony wszelkich poufnych informacji drugiej strony pozyskanych przy realizacji niniejszej umowy, w szczególności informacji stanowiących tajemnicę przedsiębiorstwa, zarówno w okresie obowiązywania niniejszej umowy, jak i po jej wygaśnięciu lub rozwiązaniu. Żadna ze stron bez pisemnej zgody drugiej strony nie ujawni takich informacji jakiejkolwiek stronie trzeciej. </w:t>
      </w:r>
    </w:p>
    <w:p w14:paraId="290ACA82" w14:textId="77777777" w:rsidR="00C83C92" w:rsidRPr="0001284A" w:rsidRDefault="00BD795B">
      <w:pPr>
        <w:numPr>
          <w:ilvl w:val="0"/>
          <w:numId w:val="9"/>
        </w:numPr>
        <w:ind w:right="0" w:hanging="286"/>
        <w:rPr>
          <w:rFonts w:ascii="Times New Roman" w:hAnsi="Times New Roman" w:cs="Times New Roman"/>
          <w:sz w:val="24"/>
          <w:szCs w:val="24"/>
        </w:rPr>
      </w:pPr>
      <w:r w:rsidRPr="0001284A">
        <w:rPr>
          <w:rFonts w:ascii="Times New Roman" w:hAnsi="Times New Roman" w:cs="Times New Roman"/>
          <w:sz w:val="24"/>
          <w:szCs w:val="24"/>
        </w:rPr>
        <w:t xml:space="preserve">Przez tajemnice przedsiębiorstwa strony rozumieją nieujawnione do wiadomości publicznej informacje techniczne, technologiczne, organizacyjne lub inne informacje posiadające wartość gospodarczą, bez względu na ich formę lub sposób utrwalenia, co do których strona podjęła niezbędne działania w celu zachowania ich poufności, a których ujawnienie osobom trzecim może narazić stronę na szkodę. </w:t>
      </w:r>
    </w:p>
    <w:p w14:paraId="28C4BBD3" w14:textId="2253496A" w:rsidR="00C83C92" w:rsidRDefault="00C83C92">
      <w:pPr>
        <w:spacing w:after="18" w:line="259" w:lineRule="auto"/>
        <w:ind w:left="0" w:right="0" w:firstLine="0"/>
        <w:jc w:val="left"/>
        <w:rPr>
          <w:rFonts w:ascii="Times New Roman" w:hAnsi="Times New Roman" w:cs="Times New Roman"/>
          <w:sz w:val="24"/>
          <w:szCs w:val="24"/>
        </w:rPr>
      </w:pPr>
    </w:p>
    <w:p w14:paraId="703432F5" w14:textId="1D93DDD6" w:rsidR="003A5F6A" w:rsidRDefault="003A5F6A">
      <w:pPr>
        <w:spacing w:after="18" w:line="259" w:lineRule="auto"/>
        <w:ind w:left="0" w:right="0" w:firstLine="0"/>
        <w:jc w:val="left"/>
        <w:rPr>
          <w:rFonts w:ascii="Times New Roman" w:hAnsi="Times New Roman" w:cs="Times New Roman"/>
          <w:sz w:val="24"/>
          <w:szCs w:val="24"/>
        </w:rPr>
      </w:pPr>
    </w:p>
    <w:p w14:paraId="4CB225E5" w14:textId="77777777" w:rsidR="003A5F6A" w:rsidRPr="0001284A" w:rsidRDefault="003A5F6A">
      <w:pPr>
        <w:spacing w:after="18" w:line="259" w:lineRule="auto"/>
        <w:ind w:left="0" w:right="0" w:firstLine="0"/>
        <w:jc w:val="left"/>
        <w:rPr>
          <w:rFonts w:ascii="Times New Roman" w:hAnsi="Times New Roman" w:cs="Times New Roman"/>
          <w:sz w:val="24"/>
          <w:szCs w:val="24"/>
        </w:rPr>
      </w:pPr>
    </w:p>
    <w:p w14:paraId="1E6652BD" w14:textId="77777777" w:rsidR="00C83C92" w:rsidRPr="0001284A" w:rsidRDefault="00BD795B">
      <w:pPr>
        <w:spacing w:after="18" w:line="259" w:lineRule="auto"/>
        <w:ind w:left="441" w:right="572" w:hanging="10"/>
        <w:jc w:val="center"/>
        <w:rPr>
          <w:rFonts w:ascii="Times New Roman" w:hAnsi="Times New Roman" w:cs="Times New Roman"/>
          <w:sz w:val="24"/>
          <w:szCs w:val="24"/>
        </w:rPr>
      </w:pPr>
      <w:r w:rsidRPr="0001284A">
        <w:rPr>
          <w:rFonts w:ascii="Times New Roman" w:hAnsi="Times New Roman" w:cs="Times New Roman"/>
          <w:b/>
          <w:sz w:val="24"/>
          <w:szCs w:val="24"/>
        </w:rPr>
        <w:lastRenderedPageBreak/>
        <w:t xml:space="preserve">§ 9 </w:t>
      </w:r>
    </w:p>
    <w:p w14:paraId="5680E244" w14:textId="77777777" w:rsidR="00C83C92" w:rsidRPr="0001284A" w:rsidRDefault="00BD795B">
      <w:pPr>
        <w:spacing w:after="18" w:line="259" w:lineRule="auto"/>
        <w:ind w:left="441" w:right="594" w:hanging="10"/>
        <w:jc w:val="center"/>
        <w:rPr>
          <w:rFonts w:ascii="Times New Roman" w:hAnsi="Times New Roman" w:cs="Times New Roman"/>
          <w:sz w:val="24"/>
          <w:szCs w:val="24"/>
        </w:rPr>
      </w:pPr>
      <w:r w:rsidRPr="0001284A">
        <w:rPr>
          <w:rFonts w:ascii="Times New Roman" w:hAnsi="Times New Roman" w:cs="Times New Roman"/>
          <w:b/>
          <w:sz w:val="24"/>
          <w:szCs w:val="24"/>
        </w:rPr>
        <w:t xml:space="preserve">ODPOWIEDZIALNOŚĆ WYKONAWCY I ZAMAWIAJĄCEGO </w:t>
      </w:r>
    </w:p>
    <w:p w14:paraId="29754117" w14:textId="77777777" w:rsidR="00C83C92" w:rsidRPr="0001284A" w:rsidRDefault="00BD795B">
      <w:pPr>
        <w:spacing w:after="49" w:line="259" w:lineRule="auto"/>
        <w:ind w:left="0" w:right="0" w:firstLine="0"/>
        <w:jc w:val="left"/>
        <w:rPr>
          <w:rFonts w:ascii="Times New Roman" w:hAnsi="Times New Roman" w:cs="Times New Roman"/>
          <w:sz w:val="24"/>
          <w:szCs w:val="24"/>
        </w:rPr>
      </w:pPr>
      <w:r w:rsidRPr="0001284A">
        <w:rPr>
          <w:rFonts w:ascii="Times New Roman" w:hAnsi="Times New Roman" w:cs="Times New Roman"/>
          <w:sz w:val="24"/>
          <w:szCs w:val="24"/>
        </w:rPr>
        <w:t xml:space="preserve"> </w:t>
      </w:r>
    </w:p>
    <w:p w14:paraId="124EE8E6" w14:textId="7DAE6EB5" w:rsidR="00C83C92" w:rsidRPr="0001284A" w:rsidRDefault="00BD795B">
      <w:pPr>
        <w:numPr>
          <w:ilvl w:val="0"/>
          <w:numId w:val="10"/>
        </w:numPr>
        <w:ind w:right="0" w:hanging="398"/>
        <w:rPr>
          <w:rFonts w:ascii="Times New Roman" w:hAnsi="Times New Roman" w:cs="Times New Roman"/>
          <w:sz w:val="24"/>
          <w:szCs w:val="24"/>
        </w:rPr>
      </w:pPr>
      <w:r w:rsidRPr="0001284A">
        <w:rPr>
          <w:rFonts w:ascii="Times New Roman" w:hAnsi="Times New Roman" w:cs="Times New Roman"/>
          <w:sz w:val="24"/>
          <w:szCs w:val="24"/>
        </w:rPr>
        <w:t xml:space="preserve">Zamawiający zastrzega sobie możliwość odstąpienia od niniejszej umowy w terminie 30 dni od powzięcia wiadomości o rozwiązaniu umowy </w:t>
      </w:r>
      <w:r w:rsidR="003A5F6A">
        <w:rPr>
          <w:rFonts w:ascii="Times New Roman" w:hAnsi="Times New Roman" w:cs="Times New Roman"/>
          <w:sz w:val="24"/>
          <w:szCs w:val="24"/>
        </w:rPr>
        <w:t>o dofinansowanie projektu</w:t>
      </w:r>
      <w:r w:rsidR="00027CD5" w:rsidRPr="0001284A">
        <w:rPr>
          <w:rFonts w:ascii="Times New Roman" w:hAnsi="Times New Roman" w:cs="Times New Roman"/>
          <w:sz w:val="24"/>
          <w:szCs w:val="24"/>
        </w:rPr>
        <w:t xml:space="preserve">. </w:t>
      </w:r>
      <w:r w:rsidRPr="0001284A">
        <w:rPr>
          <w:rFonts w:ascii="Times New Roman" w:hAnsi="Times New Roman" w:cs="Times New Roman"/>
          <w:sz w:val="24"/>
          <w:szCs w:val="24"/>
        </w:rPr>
        <w:t xml:space="preserve">W takim przypadku Wykonawcy przysługiwać będzie wyłącznie wynagrodzenie z tytułu wykonania części umowy tj. za zadania wykonane do dnia odstąpienia Zamawiającego od niniejszej umowy. </w:t>
      </w:r>
    </w:p>
    <w:p w14:paraId="7849755A" w14:textId="73DB9207" w:rsidR="00C83C92" w:rsidRPr="0001284A" w:rsidRDefault="00BD795B">
      <w:pPr>
        <w:numPr>
          <w:ilvl w:val="0"/>
          <w:numId w:val="10"/>
        </w:numPr>
        <w:ind w:right="0" w:hanging="398"/>
        <w:rPr>
          <w:rFonts w:ascii="Times New Roman" w:hAnsi="Times New Roman" w:cs="Times New Roman"/>
          <w:sz w:val="24"/>
          <w:szCs w:val="24"/>
        </w:rPr>
      </w:pPr>
      <w:r w:rsidRPr="0001284A">
        <w:rPr>
          <w:rFonts w:ascii="Times New Roman" w:hAnsi="Times New Roman" w:cs="Times New Roman"/>
          <w:sz w:val="24"/>
          <w:szCs w:val="24"/>
        </w:rPr>
        <w:t>Zamawiający może odstąpić od niniejszej umowy również w przypadku, gdy Wykonawca nie przystąpi w terminie do wykonania niniejszej umowy lub z przyczyn zależnych od Wykonawcy dojdzie do znacznego opóźnienia w jej realizacji,</w:t>
      </w:r>
      <w:r w:rsidR="003A5F6A">
        <w:rPr>
          <w:rFonts w:ascii="Times New Roman" w:hAnsi="Times New Roman" w:cs="Times New Roman"/>
          <w:sz w:val="24"/>
          <w:szCs w:val="24"/>
        </w:rPr>
        <w:t xml:space="preserve"> zgodnie z ustalonym harmonogramem stanowiącym załącznik do umowy</w:t>
      </w:r>
      <w:r w:rsidRPr="0001284A">
        <w:rPr>
          <w:rFonts w:ascii="Times New Roman" w:hAnsi="Times New Roman" w:cs="Times New Roman"/>
          <w:sz w:val="24"/>
          <w:szCs w:val="24"/>
        </w:rPr>
        <w:t xml:space="preserve"> lub tez Wykonawca dopuści się naruszenia innych istotnych postanowień niniejszej umowy. </w:t>
      </w:r>
    </w:p>
    <w:p w14:paraId="3527E792" w14:textId="77777777" w:rsidR="00C83C92" w:rsidRPr="0001284A" w:rsidRDefault="00BD795B">
      <w:pPr>
        <w:numPr>
          <w:ilvl w:val="0"/>
          <w:numId w:val="10"/>
        </w:numPr>
        <w:ind w:right="0" w:hanging="398"/>
        <w:rPr>
          <w:rFonts w:ascii="Times New Roman" w:hAnsi="Times New Roman" w:cs="Times New Roman"/>
          <w:sz w:val="24"/>
          <w:szCs w:val="24"/>
        </w:rPr>
      </w:pPr>
      <w:r w:rsidRPr="0001284A">
        <w:rPr>
          <w:rFonts w:ascii="Times New Roman" w:hAnsi="Times New Roman" w:cs="Times New Roman"/>
          <w:sz w:val="24"/>
          <w:szCs w:val="24"/>
        </w:rPr>
        <w:t xml:space="preserve">Wykonawca zapłaci Zamawiającemu kary umowne: </w:t>
      </w:r>
    </w:p>
    <w:p w14:paraId="56EB98D7" w14:textId="31E57205" w:rsidR="00C83C92" w:rsidRPr="0001284A" w:rsidRDefault="00BD795B">
      <w:pPr>
        <w:numPr>
          <w:ilvl w:val="1"/>
          <w:numId w:val="10"/>
        </w:numPr>
        <w:ind w:right="0" w:hanging="278"/>
        <w:rPr>
          <w:rFonts w:ascii="Times New Roman" w:hAnsi="Times New Roman" w:cs="Times New Roman"/>
          <w:sz w:val="24"/>
          <w:szCs w:val="24"/>
        </w:rPr>
      </w:pPr>
      <w:r w:rsidRPr="0001284A">
        <w:rPr>
          <w:rFonts w:ascii="Times New Roman" w:hAnsi="Times New Roman" w:cs="Times New Roman"/>
          <w:sz w:val="24"/>
          <w:szCs w:val="24"/>
        </w:rPr>
        <w:t xml:space="preserve">za odstąpienie od umowy przez Zamawiającego z przyczyn, za które odpowiedzialność ponosi Wykonawca – 15% </w:t>
      </w:r>
      <w:r w:rsidR="003A5F6A">
        <w:rPr>
          <w:rFonts w:ascii="Times New Roman" w:hAnsi="Times New Roman" w:cs="Times New Roman"/>
          <w:sz w:val="24"/>
          <w:szCs w:val="24"/>
        </w:rPr>
        <w:t>wynagrodzenia</w:t>
      </w:r>
      <w:r w:rsidR="00DE7DE1">
        <w:rPr>
          <w:rFonts w:ascii="Times New Roman" w:hAnsi="Times New Roman" w:cs="Times New Roman"/>
          <w:sz w:val="24"/>
          <w:szCs w:val="24"/>
        </w:rPr>
        <w:t xml:space="preserve"> brutto</w:t>
      </w:r>
      <w:r w:rsidRPr="0001284A">
        <w:rPr>
          <w:rFonts w:ascii="Times New Roman" w:hAnsi="Times New Roman" w:cs="Times New Roman"/>
          <w:sz w:val="24"/>
          <w:szCs w:val="24"/>
        </w:rPr>
        <w:t xml:space="preserve">; </w:t>
      </w:r>
    </w:p>
    <w:p w14:paraId="275350EA" w14:textId="58CCC06F" w:rsidR="00C83C92" w:rsidRPr="0001284A" w:rsidRDefault="00BD795B">
      <w:pPr>
        <w:numPr>
          <w:ilvl w:val="1"/>
          <w:numId w:val="10"/>
        </w:numPr>
        <w:ind w:right="0" w:hanging="278"/>
        <w:rPr>
          <w:rFonts w:ascii="Times New Roman" w:hAnsi="Times New Roman" w:cs="Times New Roman"/>
          <w:sz w:val="24"/>
          <w:szCs w:val="24"/>
        </w:rPr>
      </w:pPr>
      <w:r w:rsidRPr="0001284A">
        <w:rPr>
          <w:rFonts w:ascii="Times New Roman" w:hAnsi="Times New Roman" w:cs="Times New Roman"/>
          <w:sz w:val="24"/>
          <w:szCs w:val="24"/>
        </w:rPr>
        <w:t xml:space="preserve">za odstąpienie od umowy przez Wykonawcę z przyczyn, za które nie ponosi odpowiedzialności Zamawiający – 15% </w:t>
      </w:r>
      <w:r w:rsidR="003A5F6A">
        <w:rPr>
          <w:rFonts w:ascii="Times New Roman" w:hAnsi="Times New Roman" w:cs="Times New Roman"/>
          <w:sz w:val="24"/>
          <w:szCs w:val="24"/>
        </w:rPr>
        <w:t>wynagrodzenia</w:t>
      </w:r>
      <w:r w:rsidR="00DE7DE1">
        <w:rPr>
          <w:rFonts w:ascii="Times New Roman" w:hAnsi="Times New Roman" w:cs="Times New Roman"/>
          <w:sz w:val="24"/>
          <w:szCs w:val="24"/>
        </w:rPr>
        <w:t xml:space="preserve"> brutto</w:t>
      </w:r>
      <w:r w:rsidRPr="0001284A">
        <w:rPr>
          <w:rFonts w:ascii="Times New Roman" w:hAnsi="Times New Roman" w:cs="Times New Roman"/>
          <w:sz w:val="24"/>
          <w:szCs w:val="24"/>
        </w:rPr>
        <w:t xml:space="preserve">; </w:t>
      </w:r>
    </w:p>
    <w:p w14:paraId="4253EE8F" w14:textId="3B3A50E2" w:rsidR="00C83C92" w:rsidRPr="0001284A" w:rsidRDefault="00BD795B">
      <w:pPr>
        <w:numPr>
          <w:ilvl w:val="1"/>
          <w:numId w:val="10"/>
        </w:numPr>
        <w:ind w:right="0" w:hanging="278"/>
        <w:rPr>
          <w:rFonts w:ascii="Times New Roman" w:hAnsi="Times New Roman" w:cs="Times New Roman"/>
          <w:sz w:val="24"/>
          <w:szCs w:val="24"/>
        </w:rPr>
      </w:pPr>
      <w:r w:rsidRPr="0001284A">
        <w:rPr>
          <w:rFonts w:ascii="Times New Roman" w:hAnsi="Times New Roman" w:cs="Times New Roman"/>
          <w:sz w:val="24"/>
          <w:szCs w:val="24"/>
        </w:rPr>
        <w:t xml:space="preserve">za opóźnienie w realizacji </w:t>
      </w:r>
      <w:r w:rsidR="003A5F6A">
        <w:rPr>
          <w:rFonts w:ascii="Times New Roman" w:hAnsi="Times New Roman" w:cs="Times New Roman"/>
          <w:sz w:val="24"/>
          <w:szCs w:val="24"/>
        </w:rPr>
        <w:t>przedmiotu umowy</w:t>
      </w:r>
      <w:r w:rsidRPr="0001284A">
        <w:rPr>
          <w:rFonts w:ascii="Times New Roman" w:hAnsi="Times New Roman" w:cs="Times New Roman"/>
          <w:sz w:val="24"/>
          <w:szCs w:val="24"/>
        </w:rPr>
        <w:t xml:space="preserve"> – 0,5% </w:t>
      </w:r>
      <w:r w:rsidR="003A5F6A">
        <w:rPr>
          <w:rFonts w:ascii="Times New Roman" w:hAnsi="Times New Roman" w:cs="Times New Roman"/>
          <w:sz w:val="24"/>
          <w:szCs w:val="24"/>
        </w:rPr>
        <w:t>wynagrodzenia</w:t>
      </w:r>
      <w:r w:rsidRPr="0001284A">
        <w:rPr>
          <w:rFonts w:ascii="Times New Roman" w:hAnsi="Times New Roman" w:cs="Times New Roman"/>
          <w:sz w:val="24"/>
          <w:szCs w:val="24"/>
        </w:rPr>
        <w:t xml:space="preserve"> </w:t>
      </w:r>
      <w:r w:rsidR="00DE7DE1">
        <w:rPr>
          <w:rFonts w:ascii="Times New Roman" w:hAnsi="Times New Roman" w:cs="Times New Roman"/>
          <w:sz w:val="24"/>
          <w:szCs w:val="24"/>
        </w:rPr>
        <w:t xml:space="preserve">brutto </w:t>
      </w:r>
      <w:r w:rsidRPr="0001284A">
        <w:rPr>
          <w:rFonts w:ascii="Times New Roman" w:hAnsi="Times New Roman" w:cs="Times New Roman"/>
          <w:sz w:val="24"/>
          <w:szCs w:val="24"/>
        </w:rPr>
        <w:t xml:space="preserve">za każdy dzień opóźnienia; </w:t>
      </w:r>
    </w:p>
    <w:p w14:paraId="28F3BDB7" w14:textId="77777777" w:rsidR="00C83C92" w:rsidRPr="0001284A" w:rsidRDefault="00BD795B">
      <w:pPr>
        <w:numPr>
          <w:ilvl w:val="1"/>
          <w:numId w:val="10"/>
        </w:numPr>
        <w:ind w:right="0" w:hanging="278"/>
        <w:rPr>
          <w:rFonts w:ascii="Times New Roman" w:hAnsi="Times New Roman" w:cs="Times New Roman"/>
          <w:sz w:val="24"/>
          <w:szCs w:val="24"/>
        </w:rPr>
      </w:pPr>
      <w:r w:rsidRPr="0001284A">
        <w:rPr>
          <w:rFonts w:ascii="Times New Roman" w:hAnsi="Times New Roman" w:cs="Times New Roman"/>
          <w:sz w:val="24"/>
          <w:szCs w:val="24"/>
        </w:rPr>
        <w:t xml:space="preserve">za opóźnienie w przystąpieniu do usuwania zgłoszonych błędów lub usterek w okresie gwarancji i opieki serwisowej, a także za opóźnienia w usunięciu zgłoszonych błędów lub usterek – w wysokości 50 zł brutto za każdą rozpoczętą godzinę opóźnienia; </w:t>
      </w:r>
    </w:p>
    <w:p w14:paraId="29C1E030" w14:textId="3A4692E3" w:rsidR="00C83C92" w:rsidRPr="0001284A" w:rsidRDefault="00BD795B">
      <w:pPr>
        <w:numPr>
          <w:ilvl w:val="0"/>
          <w:numId w:val="10"/>
        </w:numPr>
        <w:ind w:right="0" w:hanging="398"/>
        <w:rPr>
          <w:rFonts w:ascii="Times New Roman" w:hAnsi="Times New Roman" w:cs="Times New Roman"/>
          <w:sz w:val="24"/>
          <w:szCs w:val="24"/>
        </w:rPr>
      </w:pPr>
      <w:r w:rsidRPr="0001284A">
        <w:rPr>
          <w:rFonts w:ascii="Times New Roman" w:hAnsi="Times New Roman" w:cs="Times New Roman"/>
          <w:sz w:val="24"/>
          <w:szCs w:val="24"/>
        </w:rPr>
        <w:t xml:space="preserve">Łączna wysokość naliczonych kar umownych nie przekroczy 40% </w:t>
      </w:r>
      <w:r w:rsidR="003A5F6A">
        <w:rPr>
          <w:rFonts w:ascii="Times New Roman" w:hAnsi="Times New Roman" w:cs="Times New Roman"/>
          <w:sz w:val="24"/>
          <w:szCs w:val="24"/>
        </w:rPr>
        <w:t>wynagrodzenia</w:t>
      </w:r>
      <w:r w:rsidR="00DE7DE1">
        <w:rPr>
          <w:rFonts w:ascii="Times New Roman" w:hAnsi="Times New Roman" w:cs="Times New Roman"/>
          <w:sz w:val="24"/>
          <w:szCs w:val="24"/>
        </w:rPr>
        <w:t xml:space="preserve"> brutto</w:t>
      </w:r>
      <w:r w:rsidRPr="0001284A">
        <w:rPr>
          <w:rFonts w:ascii="Times New Roman" w:hAnsi="Times New Roman" w:cs="Times New Roman"/>
          <w:sz w:val="24"/>
          <w:szCs w:val="24"/>
        </w:rPr>
        <w:t xml:space="preserve">. </w:t>
      </w:r>
    </w:p>
    <w:p w14:paraId="6BFB82B3" w14:textId="77777777" w:rsidR="00C678B1" w:rsidRPr="00C678B1" w:rsidRDefault="00C678B1" w:rsidP="00C678B1">
      <w:pPr>
        <w:numPr>
          <w:ilvl w:val="0"/>
          <w:numId w:val="10"/>
        </w:numPr>
        <w:ind w:right="0"/>
        <w:rPr>
          <w:rFonts w:ascii="Times New Roman" w:hAnsi="Times New Roman" w:cs="Times New Roman"/>
          <w:sz w:val="24"/>
          <w:szCs w:val="24"/>
        </w:rPr>
      </w:pPr>
      <w:r w:rsidRPr="00C678B1">
        <w:rPr>
          <w:rFonts w:ascii="Times New Roman" w:hAnsi="Times New Roman" w:cs="Times New Roman"/>
          <w:sz w:val="24"/>
          <w:szCs w:val="24"/>
        </w:rPr>
        <w:t>Wykonawca zobowiązany jest zapłacić kary umowne w terminie 7 dni od dnia otrzymania noty obciążeniowej wystawionej przez Zamawiającego. W przypadku uchybienia temu terminowi Zamawiający ma prawo potrącić kwotę wynikającą z noty obciążeniowej z wynagrodzenia Wykonawcy, na co Wykonawca wyraża zgodę.</w:t>
      </w:r>
    </w:p>
    <w:p w14:paraId="532DD162" w14:textId="2AD209DC" w:rsidR="00C678B1" w:rsidRPr="0001284A" w:rsidRDefault="00C678B1" w:rsidP="00C678B1">
      <w:pPr>
        <w:numPr>
          <w:ilvl w:val="0"/>
          <w:numId w:val="10"/>
        </w:numPr>
        <w:ind w:right="0" w:hanging="398"/>
        <w:rPr>
          <w:rFonts w:ascii="Times New Roman" w:hAnsi="Times New Roman" w:cs="Times New Roman"/>
          <w:sz w:val="24"/>
          <w:szCs w:val="24"/>
        </w:rPr>
      </w:pPr>
      <w:r w:rsidRPr="00C678B1">
        <w:rPr>
          <w:rFonts w:ascii="Times New Roman" w:hAnsi="Times New Roman" w:cs="Times New Roman"/>
          <w:sz w:val="24"/>
          <w:szCs w:val="24"/>
        </w:rPr>
        <w:t>Strony zastrzegają sobie prawo dochodzenia odszkodowania uzupełniającego, w przypadku gdy poniesiona szkoda przewyższa  wysokość zastrzeżonych kar umownych</w:t>
      </w:r>
    </w:p>
    <w:p w14:paraId="71677057" w14:textId="77777777" w:rsidR="00C83C92" w:rsidRPr="0001284A" w:rsidRDefault="00BD795B">
      <w:pPr>
        <w:numPr>
          <w:ilvl w:val="0"/>
          <w:numId w:val="10"/>
        </w:numPr>
        <w:ind w:right="0" w:hanging="398"/>
        <w:rPr>
          <w:rFonts w:ascii="Times New Roman" w:hAnsi="Times New Roman" w:cs="Times New Roman"/>
          <w:sz w:val="24"/>
          <w:szCs w:val="24"/>
        </w:rPr>
      </w:pPr>
      <w:r w:rsidRPr="0001284A">
        <w:rPr>
          <w:rFonts w:ascii="Times New Roman" w:hAnsi="Times New Roman" w:cs="Times New Roman"/>
          <w:sz w:val="24"/>
          <w:szCs w:val="24"/>
        </w:rPr>
        <w:t xml:space="preserve">Zamawiający ma prawo rozwiązać niniejszą umowę z winy Wykonawcy, w przypadku gdy Wykonawca nie wywiązuje się z zadań wynikających ze sprawowania opieki serwisowej. </w:t>
      </w:r>
    </w:p>
    <w:p w14:paraId="284DAF3F" w14:textId="77777777" w:rsidR="00C83C92" w:rsidRPr="0001284A" w:rsidRDefault="00BD795B">
      <w:pPr>
        <w:numPr>
          <w:ilvl w:val="0"/>
          <w:numId w:val="10"/>
        </w:numPr>
        <w:ind w:right="0" w:hanging="398"/>
        <w:rPr>
          <w:rFonts w:ascii="Times New Roman" w:hAnsi="Times New Roman" w:cs="Times New Roman"/>
          <w:sz w:val="24"/>
          <w:szCs w:val="24"/>
        </w:rPr>
      </w:pPr>
      <w:r w:rsidRPr="0001284A">
        <w:rPr>
          <w:rFonts w:ascii="Times New Roman" w:hAnsi="Times New Roman" w:cs="Times New Roman"/>
          <w:sz w:val="24"/>
          <w:szCs w:val="24"/>
        </w:rPr>
        <w:t>Strony nie wyłączają odpowiedzialności z tytułu utraconych korzyści w przypadku gdy szkoda powstała z winy umyślnej lub rażącego niedbalstwa jednej ze stron.</w:t>
      </w:r>
      <w:r w:rsidRPr="0001284A">
        <w:rPr>
          <w:rFonts w:ascii="Times New Roman" w:hAnsi="Times New Roman" w:cs="Times New Roman"/>
          <w:i/>
          <w:sz w:val="24"/>
          <w:szCs w:val="24"/>
        </w:rPr>
        <w:t xml:space="preserve"> </w:t>
      </w:r>
    </w:p>
    <w:p w14:paraId="4748BE41" w14:textId="77777777" w:rsidR="00C83C92" w:rsidRPr="0001284A" w:rsidRDefault="00BD795B">
      <w:pPr>
        <w:numPr>
          <w:ilvl w:val="0"/>
          <w:numId w:val="10"/>
        </w:numPr>
        <w:ind w:right="0" w:hanging="398"/>
        <w:rPr>
          <w:rFonts w:ascii="Times New Roman" w:hAnsi="Times New Roman" w:cs="Times New Roman"/>
          <w:sz w:val="24"/>
          <w:szCs w:val="24"/>
        </w:rPr>
      </w:pPr>
      <w:r w:rsidRPr="0001284A">
        <w:rPr>
          <w:rFonts w:ascii="Times New Roman" w:hAnsi="Times New Roman" w:cs="Times New Roman"/>
          <w:sz w:val="24"/>
          <w:szCs w:val="24"/>
        </w:rPr>
        <w:t xml:space="preserve">W razie opóźnienia w płatności wynagrodzenia Zamawiający zapłaci Wykonawcy odsetki ustawowe. </w:t>
      </w:r>
    </w:p>
    <w:p w14:paraId="4CB7B08F" w14:textId="77777777" w:rsidR="00C83C92" w:rsidRPr="0001284A" w:rsidRDefault="00BD795B">
      <w:pPr>
        <w:numPr>
          <w:ilvl w:val="0"/>
          <w:numId w:val="10"/>
        </w:numPr>
        <w:spacing w:after="7"/>
        <w:ind w:right="0" w:hanging="398"/>
        <w:rPr>
          <w:rFonts w:ascii="Times New Roman" w:hAnsi="Times New Roman" w:cs="Times New Roman"/>
          <w:sz w:val="24"/>
          <w:szCs w:val="24"/>
        </w:rPr>
      </w:pPr>
      <w:r w:rsidRPr="0001284A">
        <w:rPr>
          <w:rFonts w:ascii="Times New Roman" w:hAnsi="Times New Roman" w:cs="Times New Roman"/>
          <w:sz w:val="24"/>
          <w:szCs w:val="24"/>
        </w:rPr>
        <w:t xml:space="preserve">Żadna ze stron nie ponosi odpowiedzialności za niewykonanie lub nienależyte wykonanie niniejszej umowy, do którego doszło w wyniku działania siły wyższej, pod warunkiem pisemnego powiadomienia drugiej strony listem poleconym o wystąpieniu takiej okoliczności w ciągu 7 dni od daty jej wystąpienia. Powiadomienie powinno zawierać odpowiednie dowody wystąpienia okoliczności siły wyższej. </w:t>
      </w:r>
    </w:p>
    <w:p w14:paraId="3DFD3BD6" w14:textId="4C6E79DC" w:rsidR="00C83C92" w:rsidRPr="0001284A" w:rsidRDefault="00BD795B">
      <w:pPr>
        <w:spacing w:after="18" w:line="259" w:lineRule="auto"/>
        <w:ind w:left="0" w:right="0" w:firstLine="0"/>
        <w:jc w:val="left"/>
        <w:rPr>
          <w:rFonts w:ascii="Times New Roman" w:hAnsi="Times New Roman" w:cs="Times New Roman"/>
          <w:sz w:val="24"/>
          <w:szCs w:val="24"/>
        </w:rPr>
      </w:pPr>
      <w:r w:rsidRPr="0001284A">
        <w:rPr>
          <w:rFonts w:ascii="Times New Roman" w:hAnsi="Times New Roman" w:cs="Times New Roman"/>
          <w:sz w:val="24"/>
          <w:szCs w:val="24"/>
        </w:rPr>
        <w:t xml:space="preserve"> </w:t>
      </w:r>
    </w:p>
    <w:p w14:paraId="4545C9E8" w14:textId="77777777" w:rsidR="00027CD5" w:rsidRPr="0001284A" w:rsidRDefault="00027CD5">
      <w:pPr>
        <w:spacing w:after="18" w:line="259" w:lineRule="auto"/>
        <w:ind w:left="0" w:right="0" w:firstLine="0"/>
        <w:jc w:val="left"/>
        <w:rPr>
          <w:rFonts w:ascii="Times New Roman" w:hAnsi="Times New Roman" w:cs="Times New Roman"/>
          <w:sz w:val="24"/>
          <w:szCs w:val="24"/>
        </w:rPr>
      </w:pPr>
    </w:p>
    <w:p w14:paraId="36ED4B12" w14:textId="77777777" w:rsidR="00C83C92" w:rsidRPr="0001284A" w:rsidRDefault="00BD795B">
      <w:pPr>
        <w:spacing w:after="18" w:line="259" w:lineRule="auto"/>
        <w:ind w:left="441" w:right="572" w:hanging="10"/>
        <w:jc w:val="center"/>
        <w:rPr>
          <w:rFonts w:ascii="Times New Roman" w:hAnsi="Times New Roman" w:cs="Times New Roman"/>
          <w:sz w:val="24"/>
          <w:szCs w:val="24"/>
        </w:rPr>
      </w:pPr>
      <w:r w:rsidRPr="0001284A">
        <w:rPr>
          <w:rFonts w:ascii="Times New Roman" w:hAnsi="Times New Roman" w:cs="Times New Roman"/>
          <w:b/>
          <w:sz w:val="24"/>
          <w:szCs w:val="24"/>
        </w:rPr>
        <w:lastRenderedPageBreak/>
        <w:t xml:space="preserve">§ 10 </w:t>
      </w:r>
    </w:p>
    <w:p w14:paraId="4865D292" w14:textId="77777777" w:rsidR="00C83C92" w:rsidRPr="0001284A" w:rsidRDefault="00BD795B">
      <w:pPr>
        <w:spacing w:after="18" w:line="259" w:lineRule="auto"/>
        <w:ind w:left="441" w:right="592" w:hanging="10"/>
        <w:jc w:val="center"/>
        <w:rPr>
          <w:rFonts w:ascii="Times New Roman" w:hAnsi="Times New Roman" w:cs="Times New Roman"/>
          <w:sz w:val="24"/>
          <w:szCs w:val="24"/>
          <w:highlight w:val="yellow"/>
        </w:rPr>
      </w:pPr>
      <w:r w:rsidRPr="0001284A">
        <w:rPr>
          <w:rFonts w:ascii="Times New Roman" w:hAnsi="Times New Roman" w:cs="Times New Roman"/>
          <w:b/>
          <w:sz w:val="24"/>
          <w:szCs w:val="24"/>
        </w:rPr>
        <w:t xml:space="preserve">ZMIANA TREŚCI UMOWY </w:t>
      </w:r>
    </w:p>
    <w:p w14:paraId="054C0D80" w14:textId="77777777" w:rsidR="00C83C92" w:rsidRPr="0001284A" w:rsidRDefault="00BD795B">
      <w:pPr>
        <w:spacing w:after="49" w:line="259" w:lineRule="auto"/>
        <w:ind w:left="0" w:right="0" w:firstLine="0"/>
        <w:jc w:val="left"/>
        <w:rPr>
          <w:rFonts w:ascii="Times New Roman" w:hAnsi="Times New Roman" w:cs="Times New Roman"/>
          <w:sz w:val="24"/>
          <w:szCs w:val="24"/>
          <w:highlight w:val="yellow"/>
        </w:rPr>
      </w:pPr>
      <w:r w:rsidRPr="0001284A">
        <w:rPr>
          <w:rFonts w:ascii="Times New Roman" w:hAnsi="Times New Roman" w:cs="Times New Roman"/>
          <w:sz w:val="24"/>
          <w:szCs w:val="24"/>
          <w:highlight w:val="yellow"/>
        </w:rPr>
        <w:t xml:space="preserve"> </w:t>
      </w:r>
    </w:p>
    <w:p w14:paraId="2E6DF5FF" w14:textId="77777777" w:rsidR="001E3CE3" w:rsidRPr="0001284A" w:rsidRDefault="001E3CE3" w:rsidP="001E3CE3">
      <w:pPr>
        <w:numPr>
          <w:ilvl w:val="0"/>
          <w:numId w:val="15"/>
        </w:numPr>
        <w:spacing w:after="0" w:line="240" w:lineRule="auto"/>
        <w:ind w:right="0"/>
        <w:rPr>
          <w:rFonts w:ascii="Times New Roman" w:eastAsia="Times New Roman" w:hAnsi="Times New Roman" w:cs="Times New Roman"/>
          <w:color w:val="auto"/>
          <w:sz w:val="24"/>
          <w:szCs w:val="24"/>
        </w:rPr>
      </w:pPr>
      <w:r w:rsidRPr="0001284A">
        <w:rPr>
          <w:rFonts w:ascii="Times New Roman" w:eastAsia="Times New Roman" w:hAnsi="Times New Roman" w:cs="Times New Roman"/>
          <w:color w:val="auto"/>
          <w:sz w:val="24"/>
          <w:szCs w:val="24"/>
        </w:rPr>
        <w:t xml:space="preserve">Zamawiający przewiduje możliwość wprowadzenia zmian do zawartej umowy w formie aneksu do Umowy na podstawie art.455 ust.1 punkt 2 </w:t>
      </w:r>
      <w:proofErr w:type="spellStart"/>
      <w:r w:rsidRPr="0001284A">
        <w:rPr>
          <w:rFonts w:ascii="Times New Roman" w:eastAsia="Times New Roman" w:hAnsi="Times New Roman" w:cs="Times New Roman"/>
          <w:color w:val="auto"/>
          <w:sz w:val="24"/>
          <w:szCs w:val="24"/>
        </w:rPr>
        <w:t>Pzp</w:t>
      </w:r>
      <w:proofErr w:type="spellEnd"/>
      <w:r w:rsidRPr="0001284A">
        <w:rPr>
          <w:rFonts w:ascii="Times New Roman" w:eastAsia="Times New Roman" w:hAnsi="Times New Roman" w:cs="Times New Roman"/>
          <w:color w:val="auto"/>
          <w:sz w:val="24"/>
          <w:szCs w:val="24"/>
        </w:rPr>
        <w:t xml:space="preserve"> dopuszcza się możliwość zmiany Wykonawcy, z którym zawarto umowę i którego ma zastąpić nowy Wykonawca, co jest wynikiem sukcesji –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w:t>
      </w:r>
    </w:p>
    <w:p w14:paraId="4B8316CC" w14:textId="77777777" w:rsidR="001E3CE3" w:rsidRPr="0001284A" w:rsidRDefault="001E3CE3" w:rsidP="001E3CE3">
      <w:pPr>
        <w:numPr>
          <w:ilvl w:val="0"/>
          <w:numId w:val="15"/>
        </w:numPr>
        <w:spacing w:after="0" w:line="240" w:lineRule="auto"/>
        <w:ind w:right="0"/>
        <w:rPr>
          <w:rFonts w:ascii="Times New Roman" w:eastAsia="Times New Roman" w:hAnsi="Times New Roman" w:cs="Times New Roman"/>
          <w:color w:val="auto"/>
          <w:sz w:val="24"/>
          <w:szCs w:val="24"/>
        </w:rPr>
      </w:pPr>
      <w:r w:rsidRPr="0001284A">
        <w:rPr>
          <w:rFonts w:ascii="Times New Roman" w:eastAsia="Times New Roman" w:hAnsi="Times New Roman" w:cs="Times New Roman"/>
          <w:color w:val="auto"/>
          <w:sz w:val="24"/>
          <w:szCs w:val="24"/>
        </w:rPr>
        <w:t>Dopuszcza się zmianę Wykonawcy również w wyniku:</w:t>
      </w:r>
    </w:p>
    <w:p w14:paraId="7F0E5DCE" w14:textId="77777777" w:rsidR="001E3CE3" w:rsidRPr="0001284A" w:rsidRDefault="001E3CE3" w:rsidP="001E3CE3">
      <w:pPr>
        <w:numPr>
          <w:ilvl w:val="0"/>
          <w:numId w:val="16"/>
        </w:numPr>
        <w:spacing w:after="0" w:line="240" w:lineRule="auto"/>
        <w:ind w:right="0"/>
        <w:rPr>
          <w:rFonts w:ascii="Times New Roman" w:eastAsia="Times New Roman" w:hAnsi="Times New Roman" w:cs="Times New Roman"/>
          <w:color w:val="auto"/>
          <w:sz w:val="24"/>
          <w:szCs w:val="24"/>
        </w:rPr>
      </w:pPr>
      <w:r w:rsidRPr="0001284A">
        <w:rPr>
          <w:rFonts w:ascii="Times New Roman" w:eastAsia="Times New Roman" w:hAnsi="Times New Roman" w:cs="Times New Roman"/>
          <w:color w:val="auto"/>
          <w:sz w:val="24"/>
          <w:szCs w:val="24"/>
        </w:rPr>
        <w:t xml:space="preserve">przejęcia przez Zamawiającego zobowiązań Wykonawcy względem jego Podwykonawców, w przypadku, o którym mowa w art.465 ust.1 </w:t>
      </w:r>
      <w:proofErr w:type="spellStart"/>
      <w:r w:rsidRPr="0001284A">
        <w:rPr>
          <w:rFonts w:ascii="Times New Roman" w:eastAsia="Times New Roman" w:hAnsi="Times New Roman" w:cs="Times New Roman"/>
          <w:color w:val="auto"/>
          <w:sz w:val="24"/>
          <w:szCs w:val="24"/>
        </w:rPr>
        <w:t>Pzp</w:t>
      </w:r>
      <w:proofErr w:type="spellEnd"/>
      <w:r w:rsidRPr="0001284A">
        <w:rPr>
          <w:rFonts w:ascii="Times New Roman" w:eastAsia="Times New Roman" w:hAnsi="Times New Roman" w:cs="Times New Roman"/>
          <w:color w:val="auto"/>
          <w:sz w:val="24"/>
          <w:szCs w:val="24"/>
        </w:rPr>
        <w:t>.</w:t>
      </w:r>
    </w:p>
    <w:p w14:paraId="6531B5E6" w14:textId="68A3B1CA" w:rsidR="001E3CE3" w:rsidRPr="0001284A" w:rsidRDefault="001E3CE3" w:rsidP="001E3CE3">
      <w:pPr>
        <w:numPr>
          <w:ilvl w:val="0"/>
          <w:numId w:val="15"/>
        </w:numPr>
        <w:spacing w:after="0" w:line="240" w:lineRule="auto"/>
        <w:ind w:right="0"/>
        <w:rPr>
          <w:rFonts w:ascii="Times New Roman" w:eastAsia="Times New Roman" w:hAnsi="Times New Roman" w:cs="Times New Roman"/>
          <w:color w:val="auto"/>
          <w:sz w:val="24"/>
          <w:szCs w:val="24"/>
        </w:rPr>
      </w:pPr>
      <w:r w:rsidRPr="0001284A">
        <w:rPr>
          <w:rFonts w:ascii="Times New Roman" w:eastAsia="Times New Roman" w:hAnsi="Times New Roman" w:cs="Times New Roman"/>
          <w:color w:val="auto"/>
          <w:sz w:val="24"/>
          <w:szCs w:val="24"/>
        </w:rPr>
        <w:t xml:space="preserve">Na podstawie art.455 ust.1 punkt 3)  i 4) </w:t>
      </w:r>
      <w:proofErr w:type="spellStart"/>
      <w:r w:rsidRPr="0001284A">
        <w:rPr>
          <w:rFonts w:ascii="Times New Roman" w:eastAsia="Times New Roman" w:hAnsi="Times New Roman" w:cs="Times New Roman"/>
          <w:color w:val="auto"/>
          <w:sz w:val="24"/>
          <w:szCs w:val="24"/>
        </w:rPr>
        <w:t>Pzp</w:t>
      </w:r>
      <w:proofErr w:type="spellEnd"/>
      <w:r w:rsidRPr="0001284A">
        <w:rPr>
          <w:rFonts w:ascii="Times New Roman" w:eastAsia="Times New Roman" w:hAnsi="Times New Roman" w:cs="Times New Roman"/>
          <w:color w:val="auto"/>
          <w:sz w:val="24"/>
          <w:szCs w:val="24"/>
        </w:rPr>
        <w:t xml:space="preserve"> oraz art. 455 ust. 2. </w:t>
      </w:r>
      <w:proofErr w:type="spellStart"/>
      <w:r w:rsidRPr="0001284A">
        <w:rPr>
          <w:rFonts w:ascii="Times New Roman" w:eastAsia="Times New Roman" w:hAnsi="Times New Roman" w:cs="Times New Roman"/>
          <w:color w:val="auto"/>
          <w:sz w:val="24"/>
          <w:szCs w:val="24"/>
        </w:rPr>
        <w:t>Pzp</w:t>
      </w:r>
      <w:proofErr w:type="spellEnd"/>
      <w:r w:rsidRPr="0001284A">
        <w:rPr>
          <w:rFonts w:ascii="Times New Roman" w:eastAsia="Times New Roman" w:hAnsi="Times New Roman" w:cs="Times New Roman"/>
          <w:color w:val="auto"/>
          <w:sz w:val="24"/>
          <w:szCs w:val="24"/>
        </w:rPr>
        <w:t>.</w:t>
      </w:r>
    </w:p>
    <w:p w14:paraId="51AE8E89" w14:textId="6A4CFEFA" w:rsidR="00C83C92" w:rsidRPr="0001284A" w:rsidRDefault="00BD795B" w:rsidP="001E3CE3">
      <w:pPr>
        <w:pStyle w:val="Akapitzlist"/>
        <w:numPr>
          <w:ilvl w:val="0"/>
          <w:numId w:val="15"/>
        </w:numPr>
        <w:ind w:right="0"/>
        <w:rPr>
          <w:rFonts w:ascii="Times New Roman" w:hAnsi="Times New Roman" w:cs="Times New Roman"/>
          <w:sz w:val="24"/>
          <w:szCs w:val="24"/>
        </w:rPr>
      </w:pPr>
      <w:r w:rsidRPr="0001284A">
        <w:rPr>
          <w:rFonts w:ascii="Times New Roman" w:hAnsi="Times New Roman" w:cs="Times New Roman"/>
          <w:sz w:val="24"/>
          <w:szCs w:val="24"/>
        </w:rPr>
        <w:t xml:space="preserve">Zamawiający przewiduje możliwość zmiany postanowień treści umowy w razie zaistnienia istotnej zmiany okoliczności, czego nie można było przewidzieć w chwili zawarcia umowy. Zmiany mogą dotyczyć: </w:t>
      </w:r>
    </w:p>
    <w:p w14:paraId="309F0FF6" w14:textId="77777777" w:rsidR="00C83C92" w:rsidRPr="0001284A" w:rsidRDefault="00BD795B">
      <w:pPr>
        <w:numPr>
          <w:ilvl w:val="1"/>
          <w:numId w:val="11"/>
        </w:numPr>
        <w:ind w:left="987" w:right="0" w:hanging="353"/>
        <w:rPr>
          <w:rFonts w:ascii="Times New Roman" w:hAnsi="Times New Roman" w:cs="Times New Roman"/>
          <w:sz w:val="24"/>
          <w:szCs w:val="24"/>
        </w:rPr>
      </w:pPr>
      <w:r w:rsidRPr="0001284A">
        <w:rPr>
          <w:rFonts w:ascii="Times New Roman" w:hAnsi="Times New Roman" w:cs="Times New Roman"/>
          <w:sz w:val="24"/>
          <w:szCs w:val="24"/>
        </w:rPr>
        <w:t xml:space="preserve">terminu wykonania umowy, np. w przypadku awarii kluczowego urządzenia/urządzeń niezbędnego/niezbędnych do realizacji wdrożenia; </w:t>
      </w:r>
    </w:p>
    <w:p w14:paraId="0E563A81" w14:textId="77777777" w:rsidR="003D4BA7" w:rsidRPr="0001284A" w:rsidRDefault="00BD795B">
      <w:pPr>
        <w:numPr>
          <w:ilvl w:val="1"/>
          <w:numId w:val="11"/>
        </w:numPr>
        <w:spacing w:after="70" w:line="269" w:lineRule="auto"/>
        <w:ind w:left="987" w:right="0" w:hanging="353"/>
        <w:rPr>
          <w:rFonts w:ascii="Times New Roman" w:hAnsi="Times New Roman" w:cs="Times New Roman"/>
          <w:sz w:val="24"/>
          <w:szCs w:val="24"/>
        </w:rPr>
      </w:pPr>
      <w:r w:rsidRPr="0001284A">
        <w:rPr>
          <w:rFonts w:ascii="Times New Roman" w:hAnsi="Times New Roman" w:cs="Times New Roman"/>
          <w:sz w:val="24"/>
          <w:szCs w:val="24"/>
        </w:rPr>
        <w:t xml:space="preserve">zasad udzielania licencji z przyczyn niezależnych od Wykonawcy; </w:t>
      </w:r>
    </w:p>
    <w:p w14:paraId="61342350" w14:textId="40417F71" w:rsidR="00C83C92" w:rsidRPr="0001284A" w:rsidRDefault="00BD795B">
      <w:pPr>
        <w:numPr>
          <w:ilvl w:val="1"/>
          <w:numId w:val="11"/>
        </w:numPr>
        <w:spacing w:after="70" w:line="269" w:lineRule="auto"/>
        <w:ind w:left="987" w:right="0" w:hanging="353"/>
        <w:rPr>
          <w:rFonts w:ascii="Times New Roman" w:hAnsi="Times New Roman" w:cs="Times New Roman"/>
          <w:sz w:val="24"/>
          <w:szCs w:val="24"/>
        </w:rPr>
      </w:pPr>
      <w:r w:rsidRPr="0001284A">
        <w:rPr>
          <w:rFonts w:ascii="Times New Roman" w:hAnsi="Times New Roman" w:cs="Times New Roman"/>
          <w:sz w:val="24"/>
          <w:szCs w:val="24"/>
        </w:rPr>
        <w:t xml:space="preserve">innych zdarzeń losowych. </w:t>
      </w:r>
    </w:p>
    <w:p w14:paraId="283B90D3" w14:textId="54CB96F4" w:rsidR="00C83C92" w:rsidRPr="0001284A" w:rsidRDefault="00BD795B" w:rsidP="001E3CE3">
      <w:pPr>
        <w:pStyle w:val="Akapitzlist"/>
        <w:numPr>
          <w:ilvl w:val="0"/>
          <w:numId w:val="15"/>
        </w:numPr>
        <w:ind w:right="0"/>
        <w:rPr>
          <w:rFonts w:ascii="Times New Roman" w:hAnsi="Times New Roman" w:cs="Times New Roman"/>
          <w:sz w:val="24"/>
          <w:szCs w:val="24"/>
        </w:rPr>
      </w:pPr>
      <w:r w:rsidRPr="0001284A">
        <w:rPr>
          <w:rFonts w:ascii="Times New Roman" w:hAnsi="Times New Roman" w:cs="Times New Roman"/>
          <w:sz w:val="24"/>
          <w:szCs w:val="24"/>
        </w:rPr>
        <w:t xml:space="preserve">Zmiany mogą być dokonane również gdy: </w:t>
      </w:r>
    </w:p>
    <w:p w14:paraId="136DA3FC" w14:textId="77777777" w:rsidR="00C83C92" w:rsidRPr="0001284A" w:rsidRDefault="00BD795B">
      <w:pPr>
        <w:numPr>
          <w:ilvl w:val="1"/>
          <w:numId w:val="11"/>
        </w:numPr>
        <w:ind w:left="987" w:right="0" w:hanging="353"/>
        <w:rPr>
          <w:rFonts w:ascii="Times New Roman" w:hAnsi="Times New Roman" w:cs="Times New Roman"/>
          <w:sz w:val="24"/>
          <w:szCs w:val="24"/>
        </w:rPr>
      </w:pPr>
      <w:r w:rsidRPr="0001284A">
        <w:rPr>
          <w:rFonts w:ascii="Times New Roman" w:hAnsi="Times New Roman" w:cs="Times New Roman"/>
          <w:sz w:val="24"/>
          <w:szCs w:val="24"/>
        </w:rPr>
        <w:t xml:space="preserve">niezbędna jest zmiana sposobu wykonania zamówienia i zmiana ta jest korzystna dla Zamawiającego; </w:t>
      </w:r>
    </w:p>
    <w:p w14:paraId="7038B104" w14:textId="77777777" w:rsidR="00C83C92" w:rsidRPr="0001284A" w:rsidRDefault="00BD795B">
      <w:pPr>
        <w:numPr>
          <w:ilvl w:val="1"/>
          <w:numId w:val="11"/>
        </w:numPr>
        <w:ind w:left="987" w:right="0" w:hanging="353"/>
        <w:rPr>
          <w:rFonts w:ascii="Times New Roman" w:hAnsi="Times New Roman" w:cs="Times New Roman"/>
          <w:sz w:val="24"/>
          <w:szCs w:val="24"/>
        </w:rPr>
      </w:pPr>
      <w:r w:rsidRPr="0001284A">
        <w:rPr>
          <w:rFonts w:ascii="Times New Roman" w:hAnsi="Times New Roman" w:cs="Times New Roman"/>
          <w:sz w:val="24"/>
          <w:szCs w:val="24"/>
        </w:rPr>
        <w:t xml:space="preserve">jeżeli nastąpi zmiana powszechnie obowiązujących przepisów prawa w zakresie mającym wpływ na realizację przedmiotu zamówienia; </w:t>
      </w:r>
    </w:p>
    <w:p w14:paraId="49EBE8AE" w14:textId="77777777" w:rsidR="00C83C92" w:rsidRPr="0001284A" w:rsidRDefault="00BD795B">
      <w:pPr>
        <w:numPr>
          <w:ilvl w:val="1"/>
          <w:numId w:val="11"/>
        </w:numPr>
        <w:ind w:left="987" w:right="0" w:hanging="353"/>
        <w:rPr>
          <w:rFonts w:ascii="Times New Roman" w:hAnsi="Times New Roman" w:cs="Times New Roman"/>
          <w:sz w:val="24"/>
          <w:szCs w:val="24"/>
        </w:rPr>
      </w:pPr>
      <w:r w:rsidRPr="0001284A">
        <w:rPr>
          <w:rFonts w:ascii="Times New Roman" w:hAnsi="Times New Roman" w:cs="Times New Roman"/>
          <w:sz w:val="24"/>
          <w:szCs w:val="24"/>
        </w:rPr>
        <w:t xml:space="preserve">istnieje możliwość zastosowania nowszych i korzystniejszych dla Zamawiającego rozwiązań technologicznych lub technicznych, niż te istniejące w chwili podpisania umowy; </w:t>
      </w:r>
    </w:p>
    <w:p w14:paraId="7A4A295C" w14:textId="77777777" w:rsidR="00C83C92" w:rsidRPr="0001284A" w:rsidRDefault="00BD795B">
      <w:pPr>
        <w:numPr>
          <w:ilvl w:val="1"/>
          <w:numId w:val="11"/>
        </w:numPr>
        <w:spacing w:after="77"/>
        <w:ind w:left="987" w:right="0" w:hanging="353"/>
        <w:rPr>
          <w:rFonts w:ascii="Times New Roman" w:hAnsi="Times New Roman" w:cs="Times New Roman"/>
          <w:sz w:val="24"/>
          <w:szCs w:val="24"/>
        </w:rPr>
      </w:pPr>
      <w:r w:rsidRPr="0001284A">
        <w:rPr>
          <w:rFonts w:ascii="Times New Roman" w:hAnsi="Times New Roman" w:cs="Times New Roman"/>
          <w:sz w:val="24"/>
          <w:szCs w:val="24"/>
        </w:rPr>
        <w:t xml:space="preserve">nastąpiła zmiana producenta lub producent zakończył produkcję, albo skończyła się dostępność oprogramowania zaoferowanego przez Wykonawcę i zachodzi konieczność zastąpienia oprogramowania innym, pod warunkiem, że spełnia co najmniej wymagania określone w wykazie wymaganych funkcjonalności i opcjonalnych rozwiązań. </w:t>
      </w:r>
    </w:p>
    <w:p w14:paraId="460D464A" w14:textId="40F0A943" w:rsidR="00C83C92" w:rsidRPr="0001284A" w:rsidRDefault="00C83C92">
      <w:pPr>
        <w:spacing w:after="45" w:line="259" w:lineRule="auto"/>
        <w:ind w:left="0" w:right="0" w:firstLine="0"/>
        <w:jc w:val="left"/>
        <w:rPr>
          <w:rFonts w:ascii="Times New Roman" w:hAnsi="Times New Roman" w:cs="Times New Roman"/>
          <w:sz w:val="24"/>
          <w:szCs w:val="24"/>
        </w:rPr>
      </w:pPr>
    </w:p>
    <w:p w14:paraId="064E4CF8" w14:textId="77777777" w:rsidR="00C83C92" w:rsidRPr="0001284A" w:rsidRDefault="00BD795B">
      <w:pPr>
        <w:spacing w:after="19" w:line="259" w:lineRule="auto"/>
        <w:ind w:left="409" w:right="395" w:hanging="10"/>
        <w:jc w:val="center"/>
        <w:rPr>
          <w:rFonts w:ascii="Times New Roman" w:hAnsi="Times New Roman" w:cs="Times New Roman"/>
          <w:sz w:val="24"/>
          <w:szCs w:val="24"/>
        </w:rPr>
      </w:pPr>
      <w:r w:rsidRPr="0001284A">
        <w:rPr>
          <w:rFonts w:ascii="Times New Roman" w:hAnsi="Times New Roman" w:cs="Times New Roman"/>
          <w:sz w:val="24"/>
          <w:szCs w:val="24"/>
        </w:rPr>
        <w:t>§</w:t>
      </w:r>
      <w:r w:rsidRPr="0001284A">
        <w:rPr>
          <w:rFonts w:ascii="Times New Roman" w:eastAsia="Arial" w:hAnsi="Times New Roman" w:cs="Times New Roman"/>
          <w:sz w:val="24"/>
          <w:szCs w:val="24"/>
        </w:rPr>
        <w:t xml:space="preserve"> </w:t>
      </w:r>
      <w:r w:rsidRPr="0001284A">
        <w:rPr>
          <w:rFonts w:ascii="Times New Roman" w:hAnsi="Times New Roman" w:cs="Times New Roman"/>
          <w:b/>
          <w:sz w:val="24"/>
          <w:szCs w:val="24"/>
        </w:rPr>
        <w:t xml:space="preserve">11 </w:t>
      </w:r>
    </w:p>
    <w:p w14:paraId="75D13377" w14:textId="77777777" w:rsidR="00147B0C" w:rsidRPr="0001284A" w:rsidRDefault="00147B0C" w:rsidP="00147B0C">
      <w:pPr>
        <w:spacing w:after="0" w:line="240" w:lineRule="auto"/>
        <w:ind w:left="0" w:right="0" w:firstLine="0"/>
        <w:jc w:val="center"/>
        <w:rPr>
          <w:rFonts w:ascii="Times New Roman" w:eastAsia="Times New Roman" w:hAnsi="Times New Roman" w:cs="Times New Roman"/>
          <w:b/>
          <w:bCs/>
          <w:color w:val="auto"/>
          <w:sz w:val="24"/>
          <w:szCs w:val="24"/>
        </w:rPr>
      </w:pPr>
      <w:r w:rsidRPr="0001284A">
        <w:rPr>
          <w:rFonts w:ascii="Times New Roman" w:eastAsia="Times New Roman" w:hAnsi="Times New Roman" w:cs="Times New Roman"/>
          <w:b/>
          <w:bCs/>
          <w:color w:val="auto"/>
          <w:sz w:val="24"/>
          <w:szCs w:val="24"/>
        </w:rPr>
        <w:t>PODWYKONAWSTWO</w:t>
      </w:r>
    </w:p>
    <w:p w14:paraId="75B0596F" w14:textId="77777777" w:rsidR="00147B0C" w:rsidRPr="0001284A" w:rsidRDefault="00147B0C" w:rsidP="00147B0C">
      <w:pPr>
        <w:numPr>
          <w:ilvl w:val="0"/>
          <w:numId w:val="17"/>
        </w:numPr>
        <w:spacing w:after="0" w:line="240" w:lineRule="auto"/>
        <w:ind w:left="284" w:right="0" w:hanging="284"/>
        <w:rPr>
          <w:rFonts w:ascii="Times New Roman" w:eastAsia="Times New Roman" w:hAnsi="Times New Roman" w:cs="Times New Roman"/>
          <w:color w:val="auto"/>
          <w:sz w:val="24"/>
          <w:szCs w:val="24"/>
        </w:rPr>
      </w:pPr>
      <w:r w:rsidRPr="0001284A">
        <w:rPr>
          <w:rFonts w:ascii="Times New Roman" w:eastAsia="Times New Roman" w:hAnsi="Times New Roman" w:cs="Times New Roman"/>
          <w:color w:val="auto"/>
          <w:sz w:val="24"/>
          <w:szCs w:val="24"/>
          <w:u w:val="single"/>
        </w:rPr>
        <w:t>Obowiązek zgłaszania podwykonawstwa.</w:t>
      </w:r>
      <w:r w:rsidRPr="0001284A">
        <w:rPr>
          <w:rFonts w:ascii="Times New Roman" w:eastAsia="Times New Roman" w:hAnsi="Times New Roman" w:cs="Times New Roman"/>
          <w:color w:val="auto"/>
          <w:sz w:val="24"/>
          <w:szCs w:val="24"/>
        </w:rPr>
        <w:t xml:space="preserve"> Po zawarciu niniejszej umowy Wykonawca nie może bez uprzedniej zgody Zamawiającego zawrzeć umowy o podwykonawstwo, dalsze podwykonawstwo, jeżeli w złożonej ofercie nie wskazał, że zamierza powierzyć Podwykonawcy wykonanie zamówienia publicznego będącego przedmiotem niniejszej umowy w określonym zakresie. Wprowadzenie nowego Podwykonawcy, dalszego podwykonawcy, zmiana Podwykonawcy oraz zlecenie podwykonawstwa w sytuacji gdy </w:t>
      </w:r>
      <w:r w:rsidRPr="0001284A">
        <w:rPr>
          <w:rFonts w:ascii="Times New Roman" w:eastAsia="Times New Roman" w:hAnsi="Times New Roman" w:cs="Times New Roman"/>
          <w:color w:val="auto"/>
          <w:sz w:val="24"/>
          <w:szCs w:val="24"/>
        </w:rPr>
        <w:lastRenderedPageBreak/>
        <w:t xml:space="preserve">Wykonawca w złożonej ofercie oświadczył, że wykona zamówienie osobiście, wymaga formy pisemnej. </w:t>
      </w:r>
    </w:p>
    <w:p w14:paraId="0963E53F" w14:textId="77777777" w:rsidR="00147B0C" w:rsidRPr="0001284A" w:rsidRDefault="00147B0C" w:rsidP="00147B0C">
      <w:pPr>
        <w:numPr>
          <w:ilvl w:val="0"/>
          <w:numId w:val="17"/>
        </w:numPr>
        <w:spacing w:after="0" w:line="240" w:lineRule="auto"/>
        <w:ind w:left="284" w:right="0" w:hanging="284"/>
        <w:rPr>
          <w:rFonts w:ascii="Times New Roman" w:eastAsia="Times New Roman" w:hAnsi="Times New Roman" w:cs="Times New Roman"/>
          <w:color w:val="auto"/>
          <w:sz w:val="24"/>
          <w:szCs w:val="24"/>
        </w:rPr>
      </w:pPr>
      <w:r w:rsidRPr="0001284A">
        <w:rPr>
          <w:rFonts w:ascii="Times New Roman" w:eastAsia="Times New Roman" w:hAnsi="Times New Roman" w:cs="Times New Roman"/>
          <w:color w:val="auto"/>
          <w:sz w:val="24"/>
          <w:szCs w:val="24"/>
        </w:rPr>
        <w:t>Przed przystąpieniem do wykonania zamówienia Wykonawca poda (jeśli są już znani)  nazwy, dane kontaktowe oraz przedstawicieli, Podwykonawców, którzy będą zaangażowani w realizację zamówienia.</w:t>
      </w:r>
    </w:p>
    <w:p w14:paraId="585E6758" w14:textId="77777777" w:rsidR="00147B0C" w:rsidRPr="0001284A" w:rsidRDefault="00147B0C" w:rsidP="00147B0C">
      <w:pPr>
        <w:numPr>
          <w:ilvl w:val="0"/>
          <w:numId w:val="17"/>
        </w:numPr>
        <w:spacing w:after="0" w:line="240" w:lineRule="auto"/>
        <w:ind w:left="284" w:right="0" w:hanging="284"/>
        <w:rPr>
          <w:rFonts w:ascii="Times New Roman" w:eastAsia="Times New Roman" w:hAnsi="Times New Roman" w:cs="Times New Roman"/>
          <w:color w:val="auto"/>
          <w:sz w:val="24"/>
          <w:szCs w:val="24"/>
        </w:rPr>
      </w:pPr>
      <w:r w:rsidRPr="0001284A">
        <w:rPr>
          <w:rFonts w:ascii="Times New Roman" w:eastAsia="Times New Roman" w:hAnsi="Times New Roman" w:cs="Times New Roman"/>
          <w:color w:val="auto"/>
          <w:sz w:val="24"/>
          <w:szCs w:val="24"/>
        </w:rPr>
        <w:t xml:space="preserve">Wykonawca zawiadomi Zamawiającego o wszystkich zmianach w/w danych, w trakcie realizacji zamówienia, a także przekaże wymagane informacje na temat nowych Podwykonawców, którym w późniejszym okresie zamierza powierzyć realizację dostaw. </w:t>
      </w:r>
    </w:p>
    <w:p w14:paraId="38AF836B" w14:textId="77777777" w:rsidR="00147B0C" w:rsidRPr="0001284A" w:rsidRDefault="00147B0C" w:rsidP="00147B0C">
      <w:pPr>
        <w:numPr>
          <w:ilvl w:val="0"/>
          <w:numId w:val="17"/>
        </w:numPr>
        <w:spacing w:after="0" w:line="240" w:lineRule="auto"/>
        <w:ind w:left="284" w:right="0" w:hanging="284"/>
        <w:rPr>
          <w:rFonts w:ascii="Times New Roman" w:eastAsia="Times New Roman" w:hAnsi="Times New Roman" w:cs="Times New Roman"/>
          <w:strike/>
          <w:color w:val="auto"/>
          <w:sz w:val="24"/>
          <w:szCs w:val="24"/>
        </w:rPr>
      </w:pPr>
      <w:r w:rsidRPr="0001284A">
        <w:rPr>
          <w:rFonts w:ascii="Times New Roman" w:eastAsia="Times New Roman" w:hAnsi="Times New Roman" w:cs="Times New Roman"/>
          <w:color w:val="auto"/>
          <w:sz w:val="24"/>
          <w:szCs w:val="24"/>
        </w:rPr>
        <w:t xml:space="preserve">Powierzenie wykonania części </w:t>
      </w:r>
      <w:r w:rsidRPr="0001284A">
        <w:rPr>
          <w:rFonts w:ascii="Times New Roman" w:eastAsia="Times New Roman" w:hAnsi="Times New Roman" w:cs="Times New Roman"/>
          <w:iCs/>
          <w:color w:val="auto"/>
          <w:sz w:val="24"/>
          <w:szCs w:val="24"/>
        </w:rPr>
        <w:t>zamówienia</w:t>
      </w:r>
      <w:r w:rsidRPr="0001284A">
        <w:rPr>
          <w:rFonts w:ascii="Times New Roman" w:eastAsia="Times New Roman" w:hAnsi="Times New Roman" w:cs="Times New Roman"/>
          <w:color w:val="auto"/>
          <w:sz w:val="24"/>
          <w:szCs w:val="24"/>
        </w:rPr>
        <w:t xml:space="preserve"> Podwykonawcom nie zwalnia Wykonawcy z odpowiedzialności za należyte wykonanie </w:t>
      </w:r>
      <w:r w:rsidRPr="0001284A">
        <w:rPr>
          <w:rFonts w:ascii="Times New Roman" w:eastAsia="Times New Roman" w:hAnsi="Times New Roman" w:cs="Times New Roman"/>
          <w:iCs/>
          <w:color w:val="auto"/>
          <w:sz w:val="24"/>
          <w:szCs w:val="24"/>
        </w:rPr>
        <w:t>zamówienia</w:t>
      </w:r>
      <w:r w:rsidRPr="0001284A">
        <w:rPr>
          <w:rFonts w:ascii="Times New Roman" w:eastAsia="Times New Roman" w:hAnsi="Times New Roman" w:cs="Times New Roman"/>
          <w:i/>
          <w:color w:val="auto"/>
          <w:sz w:val="24"/>
          <w:szCs w:val="24"/>
        </w:rPr>
        <w:t>.</w:t>
      </w:r>
    </w:p>
    <w:p w14:paraId="405181A7" w14:textId="77777777" w:rsidR="00147B0C" w:rsidRPr="0001284A" w:rsidRDefault="00147B0C" w:rsidP="00147B0C">
      <w:pPr>
        <w:numPr>
          <w:ilvl w:val="0"/>
          <w:numId w:val="17"/>
        </w:numPr>
        <w:spacing w:after="0" w:line="240" w:lineRule="auto"/>
        <w:ind w:left="284" w:right="0" w:hanging="284"/>
        <w:rPr>
          <w:rFonts w:ascii="Times New Roman" w:eastAsia="Times New Roman" w:hAnsi="Times New Roman" w:cs="Times New Roman"/>
          <w:color w:val="auto"/>
          <w:sz w:val="24"/>
          <w:szCs w:val="24"/>
        </w:rPr>
      </w:pPr>
      <w:r w:rsidRPr="0001284A">
        <w:rPr>
          <w:rFonts w:ascii="Times New Roman" w:eastAsia="Times New Roman" w:hAnsi="Times New Roman" w:cs="Times New Roman"/>
          <w:color w:val="auto"/>
          <w:sz w:val="24"/>
          <w:szCs w:val="24"/>
          <w:u w:val="single"/>
        </w:rPr>
        <w:t>Umowy o podwykonawstwo</w:t>
      </w:r>
      <w:r w:rsidRPr="0001284A">
        <w:rPr>
          <w:rFonts w:ascii="Times New Roman" w:eastAsia="Times New Roman" w:hAnsi="Times New Roman" w:cs="Times New Roman"/>
          <w:color w:val="auto"/>
          <w:sz w:val="24"/>
          <w:szCs w:val="24"/>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 </w:t>
      </w:r>
    </w:p>
    <w:p w14:paraId="158B9173" w14:textId="77777777" w:rsidR="00C83C92" w:rsidRPr="0001284A" w:rsidRDefault="00BD795B">
      <w:pPr>
        <w:spacing w:after="45" w:line="259" w:lineRule="auto"/>
        <w:ind w:left="0" w:right="0" w:firstLine="0"/>
        <w:jc w:val="left"/>
        <w:rPr>
          <w:rFonts w:ascii="Times New Roman" w:hAnsi="Times New Roman" w:cs="Times New Roman"/>
          <w:sz w:val="24"/>
          <w:szCs w:val="24"/>
        </w:rPr>
      </w:pPr>
      <w:r w:rsidRPr="0001284A">
        <w:rPr>
          <w:rFonts w:ascii="Times New Roman" w:hAnsi="Times New Roman" w:cs="Times New Roman"/>
          <w:sz w:val="24"/>
          <w:szCs w:val="24"/>
        </w:rPr>
        <w:t xml:space="preserve"> </w:t>
      </w:r>
    </w:p>
    <w:p w14:paraId="7C4C3712" w14:textId="231516F4" w:rsidR="001E3CE3" w:rsidRPr="0001284A" w:rsidRDefault="00BD795B" w:rsidP="001E3CE3">
      <w:pPr>
        <w:spacing w:after="19" w:line="259" w:lineRule="auto"/>
        <w:ind w:left="409" w:right="395" w:hanging="10"/>
        <w:jc w:val="center"/>
        <w:rPr>
          <w:rFonts w:ascii="Times New Roman" w:hAnsi="Times New Roman" w:cs="Times New Roman"/>
          <w:sz w:val="24"/>
          <w:szCs w:val="24"/>
        </w:rPr>
      </w:pPr>
      <w:r w:rsidRPr="0001284A">
        <w:rPr>
          <w:rFonts w:ascii="Times New Roman" w:hAnsi="Times New Roman" w:cs="Times New Roman"/>
          <w:sz w:val="24"/>
          <w:szCs w:val="24"/>
        </w:rPr>
        <w:t>§</w:t>
      </w:r>
      <w:r w:rsidRPr="0001284A">
        <w:rPr>
          <w:rFonts w:ascii="Times New Roman" w:eastAsia="Arial" w:hAnsi="Times New Roman" w:cs="Times New Roman"/>
          <w:sz w:val="24"/>
          <w:szCs w:val="24"/>
        </w:rPr>
        <w:t xml:space="preserve"> </w:t>
      </w:r>
      <w:r w:rsidRPr="0001284A">
        <w:rPr>
          <w:rFonts w:ascii="Times New Roman" w:hAnsi="Times New Roman" w:cs="Times New Roman"/>
          <w:b/>
          <w:sz w:val="24"/>
          <w:szCs w:val="24"/>
        </w:rPr>
        <w:t xml:space="preserve">12 </w:t>
      </w:r>
    </w:p>
    <w:p w14:paraId="12E9B285" w14:textId="77777777" w:rsidR="001E3CE3" w:rsidRPr="0001284A" w:rsidRDefault="001E3CE3" w:rsidP="001E3CE3">
      <w:pPr>
        <w:spacing w:after="0" w:line="240" w:lineRule="auto"/>
        <w:ind w:left="0" w:right="0" w:firstLine="0"/>
        <w:jc w:val="center"/>
        <w:rPr>
          <w:rFonts w:ascii="Times New Roman" w:eastAsia="Times New Roman" w:hAnsi="Times New Roman" w:cs="Times New Roman"/>
          <w:b/>
          <w:bCs/>
          <w:color w:val="auto"/>
          <w:sz w:val="24"/>
          <w:szCs w:val="24"/>
        </w:rPr>
      </w:pPr>
      <w:r w:rsidRPr="0001284A">
        <w:rPr>
          <w:rFonts w:ascii="Times New Roman" w:eastAsia="Times New Roman" w:hAnsi="Times New Roman" w:cs="Times New Roman"/>
          <w:b/>
          <w:bCs/>
          <w:color w:val="auto"/>
          <w:sz w:val="24"/>
          <w:szCs w:val="24"/>
        </w:rPr>
        <w:t>DOSTĘPNOŚĆ DLA OSÓB ZE SZCZEGÓLNYMI POTRZEBAMI</w:t>
      </w:r>
    </w:p>
    <w:p w14:paraId="2A726379" w14:textId="77777777" w:rsidR="001E3CE3" w:rsidRPr="0001284A" w:rsidRDefault="001E3CE3" w:rsidP="001E3CE3">
      <w:pPr>
        <w:tabs>
          <w:tab w:val="left" w:pos="284"/>
        </w:tabs>
        <w:spacing w:after="0" w:line="240" w:lineRule="auto"/>
        <w:ind w:left="284" w:right="0" w:firstLine="0"/>
        <w:rPr>
          <w:rFonts w:ascii="Times New Roman" w:hAnsi="Times New Roman" w:cs="Times New Roman"/>
          <w:color w:val="auto"/>
          <w:sz w:val="24"/>
          <w:szCs w:val="24"/>
          <w:lang w:eastAsia="en-US"/>
        </w:rPr>
      </w:pPr>
      <w:r w:rsidRPr="0001284A">
        <w:rPr>
          <w:rFonts w:ascii="Times New Roman" w:eastAsia="Times New Roman" w:hAnsi="Times New Roman" w:cs="Times New Roman"/>
          <w:color w:val="auto"/>
          <w:sz w:val="24"/>
          <w:szCs w:val="24"/>
        </w:rPr>
        <w:t>Wykonawca podczas realizacji zadania zobowiązany jest do zapewnieniu dostępności osobom ze szczególnymi potrzebami.</w:t>
      </w:r>
    </w:p>
    <w:p w14:paraId="015ED38E" w14:textId="7B1E54B2" w:rsidR="001E3CE3" w:rsidRPr="0001284A" w:rsidRDefault="001E3CE3" w:rsidP="001E3CE3">
      <w:pPr>
        <w:spacing w:after="0" w:line="240" w:lineRule="auto"/>
        <w:ind w:left="0" w:right="0" w:firstLine="0"/>
        <w:jc w:val="center"/>
        <w:rPr>
          <w:rFonts w:ascii="Times New Roman" w:eastAsia="Times New Roman" w:hAnsi="Times New Roman" w:cs="Times New Roman"/>
          <w:color w:val="auto"/>
          <w:sz w:val="24"/>
          <w:szCs w:val="24"/>
        </w:rPr>
      </w:pPr>
      <w:r w:rsidRPr="0001284A">
        <w:rPr>
          <w:rFonts w:ascii="Times New Roman" w:eastAsia="Times New Roman" w:hAnsi="Times New Roman" w:cs="Times New Roman"/>
          <w:color w:val="auto"/>
          <w:sz w:val="24"/>
          <w:szCs w:val="24"/>
        </w:rPr>
        <w:t>§ </w:t>
      </w:r>
      <w:r w:rsidRPr="0001284A">
        <w:rPr>
          <w:rFonts w:ascii="Times New Roman" w:eastAsia="Times New Roman" w:hAnsi="Times New Roman" w:cs="Times New Roman"/>
          <w:b/>
          <w:bCs/>
          <w:color w:val="auto"/>
          <w:sz w:val="24"/>
          <w:szCs w:val="24"/>
        </w:rPr>
        <w:t>13</w:t>
      </w:r>
    </w:p>
    <w:p w14:paraId="2DE6A3B6" w14:textId="77777777" w:rsidR="001E3CE3" w:rsidRPr="0001284A" w:rsidRDefault="001E3CE3" w:rsidP="001E3CE3">
      <w:pPr>
        <w:spacing w:before="240" w:after="120" w:line="276" w:lineRule="auto"/>
        <w:ind w:left="0" w:right="0" w:firstLine="0"/>
        <w:jc w:val="center"/>
        <w:rPr>
          <w:rFonts w:ascii="Times New Roman" w:eastAsia="Times New Roman" w:hAnsi="Times New Roman" w:cs="Times New Roman"/>
          <w:b/>
          <w:color w:val="auto"/>
          <w:sz w:val="24"/>
          <w:szCs w:val="24"/>
        </w:rPr>
      </w:pPr>
      <w:r w:rsidRPr="0001284A">
        <w:rPr>
          <w:rFonts w:ascii="Times New Roman" w:eastAsia="Times New Roman" w:hAnsi="Times New Roman" w:cs="Times New Roman"/>
          <w:b/>
          <w:color w:val="auto"/>
          <w:sz w:val="24"/>
          <w:szCs w:val="24"/>
        </w:rPr>
        <w:t>OCHRONA  DANYCH  OSOBOWYCH</w:t>
      </w:r>
    </w:p>
    <w:p w14:paraId="04234EA5" w14:textId="77777777" w:rsidR="001E3CE3" w:rsidRPr="0001284A" w:rsidRDefault="001E3CE3" w:rsidP="001E3CE3">
      <w:pPr>
        <w:spacing w:after="0" w:line="276" w:lineRule="auto"/>
        <w:ind w:left="0" w:right="0" w:firstLine="0"/>
        <w:contextualSpacing/>
        <w:rPr>
          <w:rFonts w:ascii="Times New Roman" w:hAnsi="Times New Roman" w:cs="Times New Roman"/>
          <w:color w:val="auto"/>
          <w:sz w:val="24"/>
          <w:szCs w:val="24"/>
          <w:lang w:eastAsia="en-US"/>
        </w:rPr>
      </w:pPr>
      <w:r w:rsidRPr="0001284A">
        <w:rPr>
          <w:rFonts w:ascii="Times New Roman" w:eastAsia="Times New Roman" w:hAnsi="Times New Roman" w:cs="Times New Roman"/>
          <w:color w:val="auto"/>
          <w:sz w:val="24"/>
          <w:szCs w:val="24"/>
          <w:lang w:val="cs-CZ" w:eastAsia="en-US"/>
        </w:rPr>
        <w:t xml:space="preserve">Administratorem danych osobowych przetwarzanych w związku z realizacją niniejszej umowy jest </w:t>
      </w:r>
      <w:r w:rsidRPr="0001284A">
        <w:rPr>
          <w:rFonts w:ascii="Times New Roman" w:eastAsia="Times New Roman" w:hAnsi="Times New Roman" w:cs="Times New Roman"/>
          <w:color w:val="auto"/>
          <w:sz w:val="24"/>
          <w:szCs w:val="24"/>
          <w:lang w:val="x-none" w:eastAsia="en-US"/>
        </w:rPr>
        <w:t>Gmina Wągrowiec.</w:t>
      </w:r>
      <w:r w:rsidRPr="0001284A">
        <w:rPr>
          <w:rFonts w:ascii="Times New Roman" w:eastAsia="Times New Roman" w:hAnsi="Times New Roman" w:cs="Times New Roman"/>
          <w:color w:val="auto"/>
          <w:sz w:val="24"/>
          <w:szCs w:val="24"/>
          <w:lang w:val="cs-CZ" w:eastAsia="en-US"/>
        </w:rPr>
        <w:t xml:space="preserve"> </w:t>
      </w:r>
      <w:r w:rsidRPr="0001284A">
        <w:rPr>
          <w:rFonts w:ascii="Times New Roman" w:hAnsi="Times New Roman" w:cs="Times New Roman"/>
          <w:color w:val="auto"/>
          <w:sz w:val="24"/>
          <w:szCs w:val="24"/>
          <w:lang w:eastAsia="en-US"/>
        </w:rPr>
        <w:t xml:space="preserve">Administratorem Pani/Pana danych osobowych jest Gmina Wągrowiec reprezentowana przez Wójta Gminy Wągrowiec (adres: ul. Cysterska 22, 62-100 Wągrowiec, tel. 67 26 80 800, e-mail: </w:t>
      </w:r>
      <w:hyperlink r:id="rId7" w:history="1">
        <w:r w:rsidRPr="0001284A">
          <w:rPr>
            <w:rFonts w:ascii="Times New Roman" w:hAnsi="Times New Roman" w:cs="Times New Roman"/>
            <w:color w:val="auto"/>
            <w:sz w:val="24"/>
            <w:szCs w:val="24"/>
            <w:u w:val="single"/>
            <w:lang w:eastAsia="en-US"/>
          </w:rPr>
          <w:t>wagrow@wokiss.pl</w:t>
        </w:r>
      </w:hyperlink>
      <w:r w:rsidRPr="0001284A">
        <w:rPr>
          <w:rFonts w:ascii="Times New Roman" w:hAnsi="Times New Roman" w:cs="Times New Roman"/>
          <w:color w:val="auto"/>
          <w:sz w:val="24"/>
          <w:szCs w:val="24"/>
          <w:lang w:eastAsia="en-US"/>
        </w:rPr>
        <w:t>. W</w:t>
      </w:r>
      <w:r w:rsidRPr="0001284A">
        <w:rPr>
          <w:rFonts w:ascii="Times New Roman" w:hAnsi="Times New Roman" w:cs="Times New Roman"/>
          <w:color w:val="auto"/>
          <w:sz w:val="24"/>
          <w:szCs w:val="24"/>
          <w:lang w:val="x-none" w:eastAsia="en-US"/>
        </w:rPr>
        <w:t xml:space="preserve"> sprawach z zakresu ochrony danych osobowych mogą Państwo kontaktować się z Inspektorem Ochrony Danych pod adresem e-mail: inspektor@cbi24.pl </w:t>
      </w:r>
      <w:r w:rsidRPr="0001284A">
        <w:rPr>
          <w:rFonts w:ascii="Times New Roman" w:hAnsi="Times New Roman" w:cs="Times New Roman"/>
          <w:color w:val="auto"/>
          <w:sz w:val="24"/>
          <w:szCs w:val="24"/>
          <w:lang w:eastAsia="en-US"/>
        </w:rPr>
        <w:t xml:space="preserve"> </w:t>
      </w:r>
      <w:r w:rsidRPr="0001284A">
        <w:rPr>
          <w:rFonts w:ascii="Times New Roman" w:eastAsia="Times New Roman" w:hAnsi="Times New Roman" w:cs="Times New Roman"/>
          <w:color w:val="auto"/>
          <w:sz w:val="24"/>
          <w:szCs w:val="24"/>
          <w:lang w:val="cs-CZ" w:eastAsia="en-US"/>
        </w:rPr>
        <w:t>Administrator Danych umożliwia spełnienie praw wynikających z ogólnego rozporządzenia o ochronie danych (zwanego "RODO") - tj. prawo dostępu, sprostowania, zapomnienia oraz usunięcia danych, ograniczenia ich przetwarzania, prawo do ich przenoszenia, niepodlegania zautomatyzowanemu podejmowaniu decyzji, w tym profilowaniu, a także prawo do wyrażenia sprzeciwu wobec przetwarzania danych osobowych. Wnioski w tych sprawach prosimy kierować do siedziby administratora danych.</w:t>
      </w:r>
    </w:p>
    <w:p w14:paraId="5C9981A9" w14:textId="77777777" w:rsidR="00147B0C" w:rsidRPr="0001284A" w:rsidRDefault="00147B0C" w:rsidP="001E3CE3">
      <w:pPr>
        <w:spacing w:after="0" w:line="240" w:lineRule="auto"/>
        <w:ind w:left="0" w:right="0" w:firstLine="0"/>
        <w:jc w:val="center"/>
        <w:rPr>
          <w:rFonts w:ascii="Times New Roman" w:eastAsia="Times New Roman" w:hAnsi="Times New Roman" w:cs="Times New Roman"/>
          <w:color w:val="auto"/>
          <w:sz w:val="24"/>
          <w:szCs w:val="24"/>
        </w:rPr>
      </w:pPr>
    </w:p>
    <w:p w14:paraId="598CC088" w14:textId="78E74D9D" w:rsidR="001E3CE3" w:rsidRPr="0001284A" w:rsidRDefault="001E3CE3" w:rsidP="001E3CE3">
      <w:pPr>
        <w:spacing w:after="0" w:line="240" w:lineRule="auto"/>
        <w:ind w:left="0" w:right="0" w:firstLine="0"/>
        <w:jc w:val="center"/>
        <w:rPr>
          <w:rFonts w:ascii="Times New Roman" w:eastAsia="Times New Roman" w:hAnsi="Times New Roman" w:cs="Times New Roman"/>
          <w:color w:val="auto"/>
          <w:sz w:val="24"/>
          <w:szCs w:val="24"/>
        </w:rPr>
      </w:pPr>
      <w:r w:rsidRPr="0001284A">
        <w:rPr>
          <w:rFonts w:ascii="Times New Roman" w:eastAsia="Times New Roman" w:hAnsi="Times New Roman" w:cs="Times New Roman"/>
          <w:color w:val="auto"/>
          <w:sz w:val="24"/>
          <w:szCs w:val="24"/>
        </w:rPr>
        <w:t>§ </w:t>
      </w:r>
      <w:r w:rsidRPr="0001284A">
        <w:rPr>
          <w:rFonts w:ascii="Times New Roman" w:eastAsia="Times New Roman" w:hAnsi="Times New Roman" w:cs="Times New Roman"/>
          <w:b/>
          <w:bCs/>
          <w:color w:val="auto"/>
          <w:sz w:val="24"/>
          <w:szCs w:val="24"/>
        </w:rPr>
        <w:t>14</w:t>
      </w:r>
    </w:p>
    <w:p w14:paraId="07C30687" w14:textId="77777777" w:rsidR="001E3CE3" w:rsidRPr="0001284A" w:rsidRDefault="001E3CE3" w:rsidP="001E3CE3">
      <w:pPr>
        <w:spacing w:after="0" w:line="240" w:lineRule="auto"/>
        <w:ind w:left="0" w:right="0" w:firstLine="0"/>
        <w:rPr>
          <w:rFonts w:ascii="Times New Roman" w:eastAsia="Times New Roman" w:hAnsi="Times New Roman" w:cs="Times New Roman"/>
          <w:color w:val="auto"/>
          <w:sz w:val="24"/>
          <w:szCs w:val="24"/>
        </w:rPr>
      </w:pPr>
      <w:r w:rsidRPr="0001284A">
        <w:rPr>
          <w:rFonts w:ascii="Times New Roman" w:eastAsia="Times New Roman" w:hAnsi="Times New Roman" w:cs="Times New Roman"/>
          <w:color w:val="auto"/>
          <w:sz w:val="24"/>
          <w:szCs w:val="24"/>
        </w:rPr>
        <w:t>Zmiana postanowień niniejszej umowy może nastąpić za zgodą obu stron wyrażoną na piśmie pod rygorem nieważności w zakresie przewidzianym ustawą  Prawo zamówień publicznych.</w:t>
      </w:r>
    </w:p>
    <w:p w14:paraId="5FDE0E0E" w14:textId="77777777" w:rsidR="001E3CE3" w:rsidRPr="0001284A" w:rsidRDefault="001E3CE3" w:rsidP="001E3CE3">
      <w:pPr>
        <w:spacing w:after="0" w:line="240" w:lineRule="auto"/>
        <w:ind w:left="0" w:right="0" w:firstLine="0"/>
        <w:rPr>
          <w:rFonts w:ascii="Times New Roman" w:eastAsia="Times New Roman" w:hAnsi="Times New Roman" w:cs="Times New Roman"/>
          <w:color w:val="auto"/>
          <w:sz w:val="24"/>
          <w:szCs w:val="24"/>
          <w:highlight w:val="yellow"/>
        </w:rPr>
      </w:pPr>
    </w:p>
    <w:p w14:paraId="6BC9E16E" w14:textId="77777777" w:rsidR="00147B0C" w:rsidRPr="0001284A" w:rsidRDefault="00147B0C" w:rsidP="001E3CE3">
      <w:pPr>
        <w:spacing w:after="0" w:line="240" w:lineRule="auto"/>
        <w:ind w:left="0" w:right="0" w:firstLine="0"/>
        <w:jc w:val="center"/>
        <w:rPr>
          <w:rFonts w:ascii="Times New Roman" w:eastAsia="Times New Roman" w:hAnsi="Times New Roman" w:cs="Times New Roman"/>
          <w:color w:val="auto"/>
          <w:sz w:val="24"/>
          <w:szCs w:val="24"/>
        </w:rPr>
      </w:pPr>
    </w:p>
    <w:p w14:paraId="5EE727FD" w14:textId="77777777" w:rsidR="00147B0C" w:rsidRPr="0001284A" w:rsidRDefault="00147B0C" w:rsidP="001E3CE3">
      <w:pPr>
        <w:spacing w:after="0" w:line="240" w:lineRule="auto"/>
        <w:ind w:left="0" w:right="0" w:firstLine="0"/>
        <w:jc w:val="center"/>
        <w:rPr>
          <w:rFonts w:ascii="Times New Roman" w:eastAsia="Times New Roman" w:hAnsi="Times New Roman" w:cs="Times New Roman"/>
          <w:color w:val="auto"/>
          <w:sz w:val="24"/>
          <w:szCs w:val="24"/>
        </w:rPr>
      </w:pPr>
    </w:p>
    <w:p w14:paraId="64CE24F2" w14:textId="3ADA2C6D" w:rsidR="001E3CE3" w:rsidRPr="0001284A" w:rsidRDefault="001E3CE3" w:rsidP="001E3CE3">
      <w:pPr>
        <w:spacing w:after="0" w:line="240" w:lineRule="auto"/>
        <w:ind w:left="0" w:right="0" w:firstLine="0"/>
        <w:jc w:val="center"/>
        <w:rPr>
          <w:rFonts w:ascii="Times New Roman" w:eastAsia="Times New Roman" w:hAnsi="Times New Roman" w:cs="Times New Roman"/>
          <w:color w:val="auto"/>
          <w:sz w:val="24"/>
          <w:szCs w:val="24"/>
        </w:rPr>
      </w:pPr>
      <w:r w:rsidRPr="0001284A">
        <w:rPr>
          <w:rFonts w:ascii="Times New Roman" w:eastAsia="Times New Roman" w:hAnsi="Times New Roman" w:cs="Times New Roman"/>
          <w:color w:val="auto"/>
          <w:sz w:val="24"/>
          <w:szCs w:val="24"/>
        </w:rPr>
        <w:t>§ </w:t>
      </w:r>
      <w:r w:rsidRPr="0001284A">
        <w:rPr>
          <w:rFonts w:ascii="Times New Roman" w:eastAsia="Times New Roman" w:hAnsi="Times New Roman" w:cs="Times New Roman"/>
          <w:b/>
          <w:bCs/>
          <w:color w:val="auto"/>
          <w:sz w:val="24"/>
          <w:szCs w:val="24"/>
        </w:rPr>
        <w:t>15</w:t>
      </w:r>
    </w:p>
    <w:p w14:paraId="536C4D67" w14:textId="037FA61C" w:rsidR="001E3CE3" w:rsidRPr="0001284A" w:rsidRDefault="001E3CE3" w:rsidP="001E3CE3">
      <w:pPr>
        <w:spacing w:after="0" w:line="240" w:lineRule="auto"/>
        <w:ind w:left="0" w:right="0" w:firstLine="0"/>
        <w:rPr>
          <w:rFonts w:ascii="Times New Roman" w:eastAsia="Times New Roman" w:hAnsi="Times New Roman" w:cs="Times New Roman"/>
          <w:color w:val="auto"/>
          <w:sz w:val="24"/>
          <w:szCs w:val="24"/>
          <w:highlight w:val="lightGray"/>
        </w:rPr>
      </w:pPr>
      <w:r w:rsidRPr="0001284A">
        <w:rPr>
          <w:rFonts w:ascii="Times New Roman" w:eastAsia="Times New Roman" w:hAnsi="Times New Roman" w:cs="Times New Roman"/>
          <w:color w:val="auto"/>
          <w:sz w:val="24"/>
          <w:szCs w:val="24"/>
        </w:rPr>
        <w:t xml:space="preserve">W sprawach nie uregulowanych niniejszą umową zastosowanie mają przepisy ustawy z dnia 11 września 2019 r. </w:t>
      </w:r>
      <w:r w:rsidRPr="0001284A">
        <w:rPr>
          <w:rFonts w:ascii="Times New Roman" w:eastAsia="Times New Roman" w:hAnsi="Times New Roman" w:cs="Times New Roman"/>
          <w:iCs/>
          <w:color w:val="auto"/>
          <w:sz w:val="24"/>
          <w:szCs w:val="24"/>
        </w:rPr>
        <w:t>Prawo zamówień publicznych,</w:t>
      </w:r>
      <w:r w:rsidRPr="0001284A">
        <w:rPr>
          <w:rFonts w:ascii="Times New Roman" w:eastAsia="Times New Roman" w:hAnsi="Times New Roman" w:cs="Times New Roman"/>
          <w:color w:val="auto"/>
          <w:sz w:val="24"/>
          <w:szCs w:val="24"/>
        </w:rPr>
        <w:t xml:space="preserve"> przepisy wykonawcze do tej ustawy, oraz przepisy ustawy z dnia z dnia 23 kwietnia 1964 r. Kodeks cywilny</w:t>
      </w:r>
      <w:r w:rsidR="00C678B1">
        <w:rPr>
          <w:rFonts w:ascii="Times New Roman" w:eastAsia="Times New Roman" w:hAnsi="Times New Roman" w:cs="Times New Roman"/>
          <w:color w:val="auto"/>
          <w:sz w:val="24"/>
          <w:szCs w:val="24"/>
        </w:rPr>
        <w:t>.</w:t>
      </w:r>
    </w:p>
    <w:p w14:paraId="4C5050D7" w14:textId="77777777" w:rsidR="00147B0C" w:rsidRPr="0001284A" w:rsidRDefault="00147B0C" w:rsidP="001E3CE3">
      <w:pPr>
        <w:spacing w:after="0" w:line="240" w:lineRule="auto"/>
        <w:ind w:left="0" w:right="0" w:firstLine="0"/>
        <w:jc w:val="center"/>
        <w:rPr>
          <w:rFonts w:ascii="Times New Roman" w:eastAsia="Times New Roman" w:hAnsi="Times New Roman" w:cs="Times New Roman"/>
          <w:color w:val="auto"/>
          <w:sz w:val="24"/>
          <w:szCs w:val="24"/>
        </w:rPr>
      </w:pPr>
    </w:p>
    <w:p w14:paraId="12A2222A" w14:textId="77777777" w:rsidR="00147B0C" w:rsidRPr="0001284A" w:rsidRDefault="00147B0C" w:rsidP="001E3CE3">
      <w:pPr>
        <w:spacing w:after="0" w:line="240" w:lineRule="auto"/>
        <w:ind w:left="0" w:right="0" w:firstLine="0"/>
        <w:jc w:val="center"/>
        <w:rPr>
          <w:rFonts w:ascii="Times New Roman" w:eastAsia="Times New Roman" w:hAnsi="Times New Roman" w:cs="Times New Roman"/>
          <w:color w:val="auto"/>
          <w:sz w:val="24"/>
          <w:szCs w:val="24"/>
        </w:rPr>
      </w:pPr>
    </w:p>
    <w:p w14:paraId="7726BF13" w14:textId="77777777" w:rsidR="00147B0C" w:rsidRPr="0001284A" w:rsidRDefault="00147B0C" w:rsidP="001E3CE3">
      <w:pPr>
        <w:spacing w:after="0" w:line="240" w:lineRule="auto"/>
        <w:ind w:left="0" w:right="0" w:firstLine="0"/>
        <w:jc w:val="center"/>
        <w:rPr>
          <w:rFonts w:ascii="Times New Roman" w:eastAsia="Times New Roman" w:hAnsi="Times New Roman" w:cs="Times New Roman"/>
          <w:color w:val="auto"/>
          <w:sz w:val="24"/>
          <w:szCs w:val="24"/>
        </w:rPr>
      </w:pPr>
    </w:p>
    <w:p w14:paraId="7CE23B0F" w14:textId="710565FE" w:rsidR="001E3CE3" w:rsidRPr="0001284A" w:rsidRDefault="001E3CE3" w:rsidP="001E3CE3">
      <w:pPr>
        <w:spacing w:after="0" w:line="240" w:lineRule="auto"/>
        <w:ind w:left="0" w:right="0" w:firstLine="0"/>
        <w:jc w:val="center"/>
        <w:rPr>
          <w:rFonts w:ascii="Times New Roman" w:eastAsia="Times New Roman" w:hAnsi="Times New Roman" w:cs="Times New Roman"/>
          <w:color w:val="auto"/>
          <w:sz w:val="24"/>
          <w:szCs w:val="24"/>
        </w:rPr>
      </w:pPr>
      <w:r w:rsidRPr="0001284A">
        <w:rPr>
          <w:rFonts w:ascii="Times New Roman" w:eastAsia="Times New Roman" w:hAnsi="Times New Roman" w:cs="Times New Roman"/>
          <w:color w:val="auto"/>
          <w:sz w:val="24"/>
          <w:szCs w:val="24"/>
        </w:rPr>
        <w:lastRenderedPageBreak/>
        <w:t>§ </w:t>
      </w:r>
      <w:r w:rsidRPr="0001284A">
        <w:rPr>
          <w:rFonts w:ascii="Times New Roman" w:eastAsia="Times New Roman" w:hAnsi="Times New Roman" w:cs="Times New Roman"/>
          <w:b/>
          <w:bCs/>
          <w:color w:val="auto"/>
          <w:sz w:val="24"/>
          <w:szCs w:val="24"/>
        </w:rPr>
        <w:t>16</w:t>
      </w:r>
    </w:p>
    <w:p w14:paraId="0E00BC11" w14:textId="77777777" w:rsidR="001E3CE3" w:rsidRPr="0001284A" w:rsidRDefault="001E3CE3" w:rsidP="001E3CE3">
      <w:pPr>
        <w:spacing w:after="0" w:line="240" w:lineRule="auto"/>
        <w:ind w:left="0" w:right="0" w:firstLine="0"/>
        <w:rPr>
          <w:rFonts w:ascii="Times New Roman" w:eastAsia="Times New Roman" w:hAnsi="Times New Roman" w:cs="Times New Roman"/>
          <w:color w:val="auto"/>
          <w:sz w:val="24"/>
          <w:szCs w:val="24"/>
        </w:rPr>
      </w:pPr>
      <w:r w:rsidRPr="0001284A">
        <w:rPr>
          <w:rFonts w:ascii="Times New Roman" w:eastAsia="Times New Roman" w:hAnsi="Times New Roman" w:cs="Times New Roman"/>
          <w:color w:val="auto"/>
          <w:sz w:val="24"/>
          <w:szCs w:val="24"/>
        </w:rPr>
        <w:t>Ewentualne spory wynikłe na tle realizacji niniejszej umowy rozstrzygał będzie sąd właściwy do siedziby Zamawiającego.</w:t>
      </w:r>
    </w:p>
    <w:p w14:paraId="73552B1B" w14:textId="77777777" w:rsidR="00147B0C" w:rsidRPr="0001284A" w:rsidRDefault="00147B0C" w:rsidP="001E3CE3">
      <w:pPr>
        <w:spacing w:after="0" w:line="240" w:lineRule="auto"/>
        <w:ind w:left="0" w:right="0" w:firstLine="0"/>
        <w:jc w:val="center"/>
        <w:rPr>
          <w:rFonts w:ascii="Times New Roman" w:eastAsia="Times New Roman" w:hAnsi="Times New Roman" w:cs="Times New Roman"/>
          <w:color w:val="auto"/>
          <w:sz w:val="24"/>
          <w:szCs w:val="24"/>
        </w:rPr>
      </w:pPr>
    </w:p>
    <w:p w14:paraId="788827BB" w14:textId="77777777" w:rsidR="00147B0C" w:rsidRPr="0001284A" w:rsidRDefault="00147B0C" w:rsidP="001E3CE3">
      <w:pPr>
        <w:spacing w:after="0" w:line="240" w:lineRule="auto"/>
        <w:ind w:left="0" w:right="0" w:firstLine="0"/>
        <w:jc w:val="center"/>
        <w:rPr>
          <w:rFonts w:ascii="Times New Roman" w:eastAsia="Times New Roman" w:hAnsi="Times New Roman" w:cs="Times New Roman"/>
          <w:color w:val="auto"/>
          <w:sz w:val="24"/>
          <w:szCs w:val="24"/>
        </w:rPr>
      </w:pPr>
    </w:p>
    <w:p w14:paraId="4D3B9757" w14:textId="25639642" w:rsidR="001E3CE3" w:rsidRPr="0001284A" w:rsidRDefault="001E3CE3" w:rsidP="001E3CE3">
      <w:pPr>
        <w:spacing w:after="0" w:line="240" w:lineRule="auto"/>
        <w:ind w:left="0" w:right="0" w:firstLine="0"/>
        <w:jc w:val="center"/>
        <w:rPr>
          <w:rFonts w:ascii="Times New Roman" w:eastAsia="Times New Roman" w:hAnsi="Times New Roman" w:cs="Times New Roman"/>
          <w:color w:val="auto"/>
          <w:sz w:val="24"/>
          <w:szCs w:val="24"/>
        </w:rPr>
      </w:pPr>
      <w:r w:rsidRPr="0001284A">
        <w:rPr>
          <w:rFonts w:ascii="Times New Roman" w:eastAsia="Times New Roman" w:hAnsi="Times New Roman" w:cs="Times New Roman"/>
          <w:color w:val="auto"/>
          <w:sz w:val="24"/>
          <w:szCs w:val="24"/>
        </w:rPr>
        <w:t>§ </w:t>
      </w:r>
      <w:r w:rsidRPr="0001284A">
        <w:rPr>
          <w:rFonts w:ascii="Times New Roman" w:eastAsia="Times New Roman" w:hAnsi="Times New Roman" w:cs="Times New Roman"/>
          <w:b/>
          <w:bCs/>
          <w:color w:val="auto"/>
          <w:sz w:val="24"/>
          <w:szCs w:val="24"/>
        </w:rPr>
        <w:t>17</w:t>
      </w:r>
    </w:p>
    <w:p w14:paraId="722E97C3" w14:textId="6405754D" w:rsidR="00C83C92" w:rsidRPr="0001284A" w:rsidRDefault="001E3CE3" w:rsidP="001E3CE3">
      <w:pPr>
        <w:spacing w:after="0" w:line="240" w:lineRule="auto"/>
        <w:ind w:left="0" w:right="0" w:firstLine="0"/>
        <w:rPr>
          <w:rFonts w:ascii="Times New Roman" w:eastAsia="Times New Roman" w:hAnsi="Times New Roman" w:cs="Times New Roman"/>
          <w:color w:val="auto"/>
          <w:sz w:val="24"/>
          <w:szCs w:val="24"/>
        </w:rPr>
      </w:pPr>
      <w:r w:rsidRPr="0001284A">
        <w:rPr>
          <w:rFonts w:ascii="Times New Roman" w:eastAsia="Times New Roman" w:hAnsi="Times New Roman" w:cs="Times New Roman"/>
          <w:color w:val="auto"/>
          <w:sz w:val="24"/>
          <w:szCs w:val="24"/>
        </w:rPr>
        <w:t>Umowę sporządzono w  czterech jednobrzmiących egzemplarzach, z czego trzy egzemplarze otrzymuje Zamawiający, a jeden egzemplarz  Wykonawca.</w:t>
      </w:r>
    </w:p>
    <w:p w14:paraId="4071F1ED" w14:textId="6E5ADA9A" w:rsidR="001E3CE3" w:rsidRPr="0001284A" w:rsidRDefault="001E3CE3" w:rsidP="001E3CE3">
      <w:pPr>
        <w:spacing w:after="0" w:line="240" w:lineRule="auto"/>
        <w:ind w:left="0" w:right="0" w:firstLine="0"/>
        <w:rPr>
          <w:rFonts w:ascii="Times New Roman" w:eastAsia="Times New Roman" w:hAnsi="Times New Roman" w:cs="Times New Roman"/>
          <w:color w:val="auto"/>
          <w:sz w:val="24"/>
          <w:szCs w:val="24"/>
        </w:rPr>
      </w:pPr>
    </w:p>
    <w:p w14:paraId="2E81270E" w14:textId="2BC40726" w:rsidR="001E3CE3" w:rsidRPr="0001284A" w:rsidRDefault="001E3CE3" w:rsidP="001E3CE3">
      <w:pPr>
        <w:spacing w:after="0" w:line="240" w:lineRule="auto"/>
        <w:ind w:left="0" w:right="0" w:firstLine="0"/>
        <w:rPr>
          <w:rFonts w:ascii="Times New Roman" w:eastAsia="Times New Roman" w:hAnsi="Times New Roman" w:cs="Times New Roman"/>
          <w:color w:val="auto"/>
          <w:sz w:val="24"/>
          <w:szCs w:val="24"/>
        </w:rPr>
      </w:pPr>
    </w:p>
    <w:p w14:paraId="1A530616" w14:textId="7E1D4631" w:rsidR="001E3CE3" w:rsidRPr="0001284A" w:rsidRDefault="001E3CE3" w:rsidP="001E3CE3">
      <w:pPr>
        <w:spacing w:after="0" w:line="240" w:lineRule="auto"/>
        <w:ind w:left="0" w:right="0" w:firstLine="0"/>
        <w:rPr>
          <w:rFonts w:ascii="Times New Roman" w:eastAsia="Times New Roman" w:hAnsi="Times New Roman" w:cs="Times New Roman"/>
          <w:color w:val="auto"/>
          <w:sz w:val="24"/>
          <w:szCs w:val="24"/>
        </w:rPr>
      </w:pPr>
    </w:p>
    <w:p w14:paraId="441ABB97" w14:textId="509B5803" w:rsidR="001E3CE3" w:rsidRPr="0001284A" w:rsidRDefault="001E3CE3" w:rsidP="001E3CE3">
      <w:pPr>
        <w:spacing w:after="0" w:line="240" w:lineRule="auto"/>
        <w:ind w:left="0" w:right="0" w:firstLine="0"/>
        <w:rPr>
          <w:rFonts w:ascii="Times New Roman" w:eastAsia="Times New Roman" w:hAnsi="Times New Roman" w:cs="Times New Roman"/>
          <w:color w:val="auto"/>
          <w:sz w:val="24"/>
          <w:szCs w:val="24"/>
        </w:rPr>
      </w:pPr>
    </w:p>
    <w:p w14:paraId="728C41DB" w14:textId="164D9A10" w:rsidR="001E3CE3" w:rsidRPr="0001284A" w:rsidRDefault="001E3CE3" w:rsidP="001E3CE3">
      <w:pPr>
        <w:spacing w:after="0" w:line="240" w:lineRule="auto"/>
        <w:ind w:left="0" w:right="0" w:firstLine="708"/>
        <w:rPr>
          <w:rFonts w:ascii="Times New Roman" w:hAnsi="Times New Roman" w:cs="Times New Roman"/>
          <w:sz w:val="24"/>
          <w:szCs w:val="24"/>
        </w:rPr>
      </w:pPr>
      <w:r w:rsidRPr="0001284A">
        <w:rPr>
          <w:rFonts w:ascii="Times New Roman" w:eastAsia="Times New Roman" w:hAnsi="Times New Roman" w:cs="Times New Roman"/>
          <w:color w:val="auto"/>
          <w:sz w:val="24"/>
          <w:szCs w:val="24"/>
        </w:rPr>
        <w:t>Zamawiający:</w:t>
      </w:r>
      <w:r w:rsidRPr="0001284A">
        <w:rPr>
          <w:rFonts w:ascii="Times New Roman" w:eastAsia="Times New Roman" w:hAnsi="Times New Roman" w:cs="Times New Roman"/>
          <w:color w:val="auto"/>
          <w:sz w:val="24"/>
          <w:szCs w:val="24"/>
        </w:rPr>
        <w:tab/>
      </w:r>
      <w:r w:rsidRPr="0001284A">
        <w:rPr>
          <w:rFonts w:ascii="Times New Roman" w:eastAsia="Times New Roman" w:hAnsi="Times New Roman" w:cs="Times New Roman"/>
          <w:color w:val="auto"/>
          <w:sz w:val="24"/>
          <w:szCs w:val="24"/>
        </w:rPr>
        <w:tab/>
      </w:r>
      <w:r w:rsidRPr="0001284A">
        <w:rPr>
          <w:rFonts w:ascii="Times New Roman" w:eastAsia="Times New Roman" w:hAnsi="Times New Roman" w:cs="Times New Roman"/>
          <w:color w:val="auto"/>
          <w:sz w:val="24"/>
          <w:szCs w:val="24"/>
        </w:rPr>
        <w:tab/>
      </w:r>
      <w:r w:rsidRPr="0001284A">
        <w:rPr>
          <w:rFonts w:ascii="Times New Roman" w:eastAsia="Times New Roman" w:hAnsi="Times New Roman" w:cs="Times New Roman"/>
          <w:color w:val="auto"/>
          <w:sz w:val="24"/>
          <w:szCs w:val="24"/>
        </w:rPr>
        <w:tab/>
      </w:r>
      <w:r w:rsidRPr="0001284A">
        <w:rPr>
          <w:rFonts w:ascii="Times New Roman" w:eastAsia="Times New Roman" w:hAnsi="Times New Roman" w:cs="Times New Roman"/>
          <w:color w:val="auto"/>
          <w:sz w:val="24"/>
          <w:szCs w:val="24"/>
        </w:rPr>
        <w:tab/>
      </w:r>
      <w:r w:rsidRPr="0001284A">
        <w:rPr>
          <w:rFonts w:ascii="Times New Roman" w:eastAsia="Times New Roman" w:hAnsi="Times New Roman" w:cs="Times New Roman"/>
          <w:color w:val="auto"/>
          <w:sz w:val="24"/>
          <w:szCs w:val="24"/>
        </w:rPr>
        <w:tab/>
      </w:r>
      <w:r w:rsidRPr="0001284A">
        <w:rPr>
          <w:rFonts w:ascii="Times New Roman" w:eastAsia="Times New Roman" w:hAnsi="Times New Roman" w:cs="Times New Roman"/>
          <w:color w:val="auto"/>
          <w:sz w:val="24"/>
          <w:szCs w:val="24"/>
        </w:rPr>
        <w:tab/>
      </w:r>
      <w:r w:rsidRPr="0001284A">
        <w:rPr>
          <w:rFonts w:ascii="Times New Roman" w:eastAsia="Times New Roman" w:hAnsi="Times New Roman" w:cs="Times New Roman"/>
          <w:color w:val="auto"/>
          <w:sz w:val="24"/>
          <w:szCs w:val="24"/>
        </w:rPr>
        <w:tab/>
        <w:t>Wykonawca:</w:t>
      </w:r>
    </w:p>
    <w:p w14:paraId="15D46588" w14:textId="77777777" w:rsidR="00C83C92" w:rsidRPr="0001284A" w:rsidRDefault="00C83C92">
      <w:pPr>
        <w:rPr>
          <w:rFonts w:ascii="Times New Roman" w:eastAsia="Times New Roman" w:hAnsi="Times New Roman" w:cs="Times New Roman"/>
          <w:color w:val="auto"/>
          <w:sz w:val="24"/>
          <w:szCs w:val="24"/>
        </w:rPr>
      </w:pPr>
    </w:p>
    <w:p w14:paraId="2F819E1E" w14:textId="77777777" w:rsidR="001E3CE3" w:rsidRPr="0001284A" w:rsidRDefault="001E3CE3" w:rsidP="001E3CE3">
      <w:pPr>
        <w:rPr>
          <w:rFonts w:ascii="Times New Roman" w:hAnsi="Times New Roman" w:cs="Times New Roman"/>
          <w:sz w:val="24"/>
          <w:szCs w:val="24"/>
        </w:rPr>
      </w:pPr>
    </w:p>
    <w:p w14:paraId="5F569F5B" w14:textId="77777777" w:rsidR="001E3CE3" w:rsidRPr="0001284A" w:rsidRDefault="001E3CE3" w:rsidP="001E3CE3">
      <w:pPr>
        <w:rPr>
          <w:rFonts w:ascii="Times New Roman" w:hAnsi="Times New Roman" w:cs="Times New Roman"/>
          <w:sz w:val="24"/>
          <w:szCs w:val="24"/>
        </w:rPr>
      </w:pPr>
    </w:p>
    <w:p w14:paraId="51CA2A28" w14:textId="77777777" w:rsidR="001E3CE3" w:rsidRPr="0001284A" w:rsidRDefault="001E3CE3" w:rsidP="001E3CE3">
      <w:pPr>
        <w:rPr>
          <w:rFonts w:ascii="Times New Roman" w:hAnsi="Times New Roman" w:cs="Times New Roman"/>
          <w:sz w:val="24"/>
          <w:szCs w:val="24"/>
        </w:rPr>
      </w:pPr>
    </w:p>
    <w:p w14:paraId="0D4D2E57" w14:textId="77777777" w:rsidR="001E3CE3" w:rsidRPr="0001284A" w:rsidRDefault="001E3CE3" w:rsidP="001E3CE3">
      <w:pPr>
        <w:rPr>
          <w:rFonts w:ascii="Times New Roman" w:hAnsi="Times New Roman" w:cs="Times New Roman"/>
          <w:sz w:val="24"/>
          <w:szCs w:val="24"/>
        </w:rPr>
      </w:pPr>
    </w:p>
    <w:p w14:paraId="04F83371" w14:textId="77777777" w:rsidR="001E3CE3" w:rsidRPr="0001284A" w:rsidRDefault="001E3CE3" w:rsidP="001E3CE3">
      <w:pPr>
        <w:rPr>
          <w:rFonts w:ascii="Times New Roman" w:hAnsi="Times New Roman" w:cs="Times New Roman"/>
          <w:sz w:val="24"/>
          <w:szCs w:val="24"/>
        </w:rPr>
      </w:pPr>
    </w:p>
    <w:p w14:paraId="0C44340C" w14:textId="77777777" w:rsidR="001E3CE3" w:rsidRPr="0001284A" w:rsidRDefault="001E3CE3" w:rsidP="001E3CE3">
      <w:pPr>
        <w:rPr>
          <w:rFonts w:ascii="Times New Roman" w:hAnsi="Times New Roman" w:cs="Times New Roman"/>
          <w:sz w:val="24"/>
          <w:szCs w:val="24"/>
        </w:rPr>
      </w:pPr>
    </w:p>
    <w:p w14:paraId="00810D01" w14:textId="0764D6AC" w:rsidR="001E3CE3" w:rsidRPr="0001284A" w:rsidRDefault="001E3CE3" w:rsidP="001E3CE3">
      <w:pPr>
        <w:tabs>
          <w:tab w:val="center" w:pos="4770"/>
        </w:tabs>
        <w:rPr>
          <w:rFonts w:ascii="Times New Roman" w:hAnsi="Times New Roman" w:cs="Times New Roman"/>
          <w:sz w:val="24"/>
          <w:szCs w:val="24"/>
        </w:rPr>
        <w:sectPr w:rsidR="001E3CE3" w:rsidRPr="0001284A" w:rsidSect="0001284A">
          <w:headerReference w:type="default" r:id="rId8"/>
          <w:pgSz w:w="11899" w:h="16838"/>
          <w:pgMar w:top="1417" w:right="1417" w:bottom="1417" w:left="1417" w:header="57" w:footer="708" w:gutter="0"/>
          <w:cols w:space="708"/>
          <w:docGrid w:linePitch="272"/>
        </w:sectPr>
      </w:pPr>
    </w:p>
    <w:p w14:paraId="71DC87E6" w14:textId="77777777" w:rsidR="00C83C92" w:rsidRPr="0001284A" w:rsidRDefault="00BD795B">
      <w:pPr>
        <w:spacing w:after="0" w:line="259" w:lineRule="auto"/>
        <w:ind w:left="0" w:right="0" w:firstLine="0"/>
        <w:jc w:val="left"/>
        <w:rPr>
          <w:rFonts w:ascii="Times New Roman" w:hAnsi="Times New Roman" w:cs="Times New Roman"/>
          <w:sz w:val="24"/>
          <w:szCs w:val="24"/>
        </w:rPr>
      </w:pPr>
      <w:r w:rsidRPr="0001284A">
        <w:rPr>
          <w:rFonts w:ascii="Times New Roman" w:hAnsi="Times New Roman" w:cs="Times New Roman"/>
          <w:sz w:val="24"/>
          <w:szCs w:val="24"/>
        </w:rPr>
        <w:lastRenderedPageBreak/>
        <w:t xml:space="preserve"> </w:t>
      </w:r>
    </w:p>
    <w:p w14:paraId="345666A9" w14:textId="77777777" w:rsidR="00C83C92" w:rsidRPr="0001284A" w:rsidRDefault="00BD795B">
      <w:pPr>
        <w:spacing w:after="0" w:line="259" w:lineRule="auto"/>
        <w:ind w:left="0" w:right="0" w:firstLine="0"/>
        <w:jc w:val="left"/>
        <w:rPr>
          <w:rFonts w:ascii="Times New Roman" w:hAnsi="Times New Roman" w:cs="Times New Roman"/>
          <w:sz w:val="24"/>
          <w:szCs w:val="24"/>
        </w:rPr>
      </w:pPr>
      <w:r w:rsidRPr="0001284A">
        <w:rPr>
          <w:rFonts w:ascii="Times New Roman" w:hAnsi="Times New Roman" w:cs="Times New Roman"/>
          <w:sz w:val="24"/>
          <w:szCs w:val="24"/>
        </w:rPr>
        <w:t xml:space="preserve"> </w:t>
      </w:r>
    </w:p>
    <w:p w14:paraId="6A4B0784" w14:textId="78B57DC6" w:rsidR="00C83C92" w:rsidRPr="0001284A" w:rsidRDefault="00C83C92">
      <w:pPr>
        <w:spacing w:after="0" w:line="259" w:lineRule="auto"/>
        <w:ind w:left="0" w:right="0" w:firstLine="0"/>
        <w:jc w:val="left"/>
        <w:rPr>
          <w:rFonts w:ascii="Times New Roman" w:hAnsi="Times New Roman" w:cs="Times New Roman"/>
          <w:sz w:val="24"/>
          <w:szCs w:val="24"/>
        </w:rPr>
      </w:pPr>
    </w:p>
    <w:p w14:paraId="5B6C32DC" w14:textId="77777777" w:rsidR="00C83C92" w:rsidRPr="0001284A" w:rsidRDefault="00BD795B">
      <w:pPr>
        <w:spacing w:after="18" w:line="259" w:lineRule="auto"/>
        <w:ind w:left="0" w:right="0" w:firstLine="0"/>
        <w:jc w:val="left"/>
        <w:rPr>
          <w:rFonts w:ascii="Times New Roman" w:hAnsi="Times New Roman" w:cs="Times New Roman"/>
          <w:sz w:val="24"/>
          <w:szCs w:val="24"/>
        </w:rPr>
      </w:pPr>
      <w:r w:rsidRPr="0001284A">
        <w:rPr>
          <w:rFonts w:ascii="Times New Roman" w:hAnsi="Times New Roman" w:cs="Times New Roman"/>
          <w:sz w:val="24"/>
          <w:szCs w:val="24"/>
        </w:rPr>
        <w:t xml:space="preserve"> </w:t>
      </w:r>
    </w:p>
    <w:p w14:paraId="78D02494" w14:textId="65A71F18" w:rsidR="00C83C92" w:rsidRPr="0001284A" w:rsidRDefault="00C83C92">
      <w:pPr>
        <w:spacing w:after="18" w:line="259" w:lineRule="auto"/>
        <w:ind w:left="0" w:right="0" w:firstLine="0"/>
        <w:jc w:val="left"/>
        <w:rPr>
          <w:rFonts w:ascii="Times New Roman" w:hAnsi="Times New Roman" w:cs="Times New Roman"/>
          <w:sz w:val="24"/>
          <w:szCs w:val="24"/>
        </w:rPr>
      </w:pPr>
    </w:p>
    <w:p w14:paraId="641835D4" w14:textId="77777777" w:rsidR="00C83C92" w:rsidRPr="0001284A" w:rsidRDefault="00BD795B">
      <w:pPr>
        <w:spacing w:after="18" w:line="259" w:lineRule="auto"/>
        <w:ind w:left="0" w:right="0" w:firstLine="0"/>
        <w:jc w:val="left"/>
        <w:rPr>
          <w:rFonts w:ascii="Times New Roman" w:hAnsi="Times New Roman" w:cs="Times New Roman"/>
          <w:sz w:val="24"/>
          <w:szCs w:val="24"/>
        </w:rPr>
      </w:pPr>
      <w:r w:rsidRPr="0001284A">
        <w:rPr>
          <w:rFonts w:ascii="Times New Roman" w:hAnsi="Times New Roman" w:cs="Times New Roman"/>
          <w:sz w:val="24"/>
          <w:szCs w:val="24"/>
        </w:rPr>
        <w:t xml:space="preserve"> </w:t>
      </w:r>
    </w:p>
    <w:p w14:paraId="1D104E2E" w14:textId="3A1C194D" w:rsidR="00C83C92" w:rsidRPr="0001284A" w:rsidRDefault="00BD795B" w:rsidP="001E3CE3">
      <w:pPr>
        <w:spacing w:after="31" w:line="259" w:lineRule="auto"/>
        <w:ind w:left="0" w:right="0" w:firstLine="0"/>
        <w:jc w:val="left"/>
        <w:rPr>
          <w:rFonts w:ascii="Times New Roman" w:hAnsi="Times New Roman" w:cs="Times New Roman"/>
          <w:sz w:val="24"/>
          <w:szCs w:val="24"/>
        </w:rPr>
      </w:pPr>
      <w:r w:rsidRPr="0001284A">
        <w:rPr>
          <w:rFonts w:ascii="Times New Roman" w:hAnsi="Times New Roman" w:cs="Times New Roman"/>
          <w:sz w:val="24"/>
          <w:szCs w:val="24"/>
        </w:rPr>
        <w:t xml:space="preserve"> </w:t>
      </w:r>
      <w:r w:rsidRPr="0001284A">
        <w:rPr>
          <w:rFonts w:ascii="Times New Roman" w:hAnsi="Times New Roman" w:cs="Times New Roman"/>
          <w:sz w:val="24"/>
          <w:szCs w:val="24"/>
        </w:rPr>
        <w:br w:type="page"/>
      </w:r>
    </w:p>
    <w:p w14:paraId="1593EE7D" w14:textId="77777777" w:rsidR="00C83C92" w:rsidRPr="00551F80" w:rsidRDefault="00BD795B">
      <w:pPr>
        <w:spacing w:after="0" w:line="259" w:lineRule="auto"/>
        <w:ind w:left="0" w:right="304" w:firstLine="0"/>
        <w:jc w:val="center"/>
        <w:rPr>
          <w:rFonts w:ascii="Times New Roman" w:hAnsi="Times New Roman" w:cs="Times New Roman"/>
          <w:sz w:val="24"/>
          <w:szCs w:val="24"/>
        </w:rPr>
      </w:pPr>
      <w:r w:rsidRPr="00551F80">
        <w:rPr>
          <w:rFonts w:ascii="Times New Roman" w:eastAsia="Cambria" w:hAnsi="Times New Roman" w:cs="Times New Roman"/>
          <w:sz w:val="24"/>
          <w:szCs w:val="24"/>
        </w:rPr>
        <w:lastRenderedPageBreak/>
        <w:t xml:space="preserve"> </w:t>
      </w:r>
    </w:p>
    <w:p w14:paraId="6730F897" w14:textId="77777777" w:rsidR="00C83C92" w:rsidRPr="00551F80" w:rsidRDefault="00BD795B">
      <w:pPr>
        <w:spacing w:after="0" w:line="259" w:lineRule="auto"/>
        <w:ind w:left="0" w:right="304" w:firstLine="0"/>
        <w:jc w:val="center"/>
        <w:rPr>
          <w:rFonts w:ascii="Times New Roman" w:hAnsi="Times New Roman" w:cs="Times New Roman"/>
          <w:sz w:val="24"/>
          <w:szCs w:val="24"/>
        </w:rPr>
      </w:pPr>
      <w:r w:rsidRPr="00551F80">
        <w:rPr>
          <w:rFonts w:ascii="Times New Roman" w:eastAsia="Cambria" w:hAnsi="Times New Roman" w:cs="Times New Roman"/>
          <w:sz w:val="24"/>
          <w:szCs w:val="24"/>
        </w:rPr>
        <w:t xml:space="preserve"> </w:t>
      </w:r>
    </w:p>
    <w:p w14:paraId="47BADC05" w14:textId="77777777" w:rsidR="00946A00" w:rsidRPr="00551F80" w:rsidRDefault="00946A00" w:rsidP="006134D1">
      <w:pPr>
        <w:ind w:left="0" w:firstLine="0"/>
        <w:rPr>
          <w:rFonts w:ascii="Times New Roman" w:hAnsi="Times New Roman" w:cs="Times New Roman"/>
          <w:sz w:val="24"/>
          <w:szCs w:val="24"/>
        </w:rPr>
      </w:pPr>
    </w:p>
    <w:sectPr w:rsidR="00946A00" w:rsidRPr="00551F80" w:rsidSect="0001284A">
      <w:headerReference w:type="even" r:id="rId9"/>
      <w:headerReference w:type="default" r:id="rId10"/>
      <w:headerReference w:type="first" r:id="rId11"/>
      <w:pgSz w:w="11899"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73CCE" w14:textId="77777777" w:rsidR="00C535FC" w:rsidRDefault="00C535FC">
      <w:pPr>
        <w:spacing w:after="0" w:line="240" w:lineRule="auto"/>
      </w:pPr>
      <w:r>
        <w:separator/>
      </w:r>
    </w:p>
  </w:endnote>
  <w:endnote w:type="continuationSeparator" w:id="0">
    <w:p w14:paraId="15EE373E" w14:textId="77777777" w:rsidR="00C535FC" w:rsidRDefault="00C53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638A" w14:textId="77777777" w:rsidR="00C535FC" w:rsidRDefault="00C535FC">
      <w:pPr>
        <w:spacing w:after="0" w:line="240" w:lineRule="auto"/>
      </w:pPr>
      <w:r>
        <w:separator/>
      </w:r>
    </w:p>
  </w:footnote>
  <w:footnote w:type="continuationSeparator" w:id="0">
    <w:p w14:paraId="018CBD9A" w14:textId="77777777" w:rsidR="00C535FC" w:rsidRDefault="00C53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ACEF" w14:textId="32941903" w:rsidR="00644CF0" w:rsidRDefault="00644CF0">
    <w:pPr>
      <w:pStyle w:val="Nagwek"/>
    </w:pPr>
  </w:p>
  <w:p w14:paraId="769053C4" w14:textId="6356BECB" w:rsidR="00551F80" w:rsidRDefault="00551F80">
    <w:pPr>
      <w:pStyle w:val="Nagwek"/>
    </w:pPr>
  </w:p>
  <w:p w14:paraId="11E26D28" w14:textId="3682513A" w:rsidR="00551F80" w:rsidRDefault="00551F80">
    <w:pPr>
      <w:pStyle w:val="Nagwek"/>
    </w:pPr>
    <w:r w:rsidRPr="00551F80">
      <w:rPr>
        <w:rFonts w:cs="Times New Roman"/>
        <w:noProof/>
        <w:color w:val="auto"/>
        <w:sz w:val="22"/>
        <w:lang w:eastAsia="en-US"/>
      </w:rPr>
      <w:drawing>
        <wp:inline distT="0" distB="0" distL="0" distR="0" wp14:anchorId="4072F2AA" wp14:editId="14D4405F">
          <wp:extent cx="5760720" cy="5969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6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1727" w14:textId="3FEC9C19" w:rsidR="00C83C92" w:rsidRPr="0018753D" w:rsidRDefault="00C83C92" w:rsidP="0018753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7906" w14:textId="33257B01" w:rsidR="00C83C92" w:rsidRDefault="00C83C9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97EB" w14:textId="08B216E8" w:rsidR="00C83C92" w:rsidRDefault="00C83C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A09C6"/>
    <w:multiLevelType w:val="hybridMultilevel"/>
    <w:tmpl w:val="6590D9AA"/>
    <w:lvl w:ilvl="0" w:tplc="F2A42F3E">
      <w:start w:val="1"/>
      <w:numFmt w:val="decimal"/>
      <w:lvlText w:val="%1."/>
      <w:lvlJc w:val="left"/>
      <w:pPr>
        <w:ind w:left="5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A26560">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D28A4A">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B0620E">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54585C">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AA00B0">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243BF6">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5A8A92">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B80F26">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EC6565A"/>
    <w:multiLevelType w:val="hybridMultilevel"/>
    <w:tmpl w:val="F43EA370"/>
    <w:lvl w:ilvl="0" w:tplc="A46C5108">
      <w:start w:val="1"/>
      <w:numFmt w:val="decimal"/>
      <w:lvlText w:val="%1."/>
      <w:lvlJc w:val="left"/>
      <w:pPr>
        <w:ind w:left="28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25690A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C209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0C527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C47D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AA750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DA787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8436A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46AF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5F55C8"/>
    <w:multiLevelType w:val="hybridMultilevel"/>
    <w:tmpl w:val="D3D2B026"/>
    <w:lvl w:ilvl="0" w:tplc="11D445DE">
      <w:start w:val="1"/>
      <w:numFmt w:val="decimal"/>
      <w:lvlText w:val="%1."/>
      <w:lvlJc w:val="left"/>
      <w:pPr>
        <w:ind w:left="2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18EFB7E">
      <w:start w:val="1"/>
      <w:numFmt w:val="decimal"/>
      <w:lvlText w:val="%2)"/>
      <w:lvlJc w:val="left"/>
      <w:pPr>
        <w:ind w:left="56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6F0CB19E">
      <w:start w:val="1"/>
      <w:numFmt w:val="bullet"/>
      <w:lvlText w:val="-"/>
      <w:lvlJc w:val="left"/>
      <w:pPr>
        <w:ind w:left="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D005AA">
      <w:start w:val="1"/>
      <w:numFmt w:val="bullet"/>
      <w:lvlText w:val="•"/>
      <w:lvlJc w:val="left"/>
      <w:pPr>
        <w:ind w:left="1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8A2EFE">
      <w:start w:val="1"/>
      <w:numFmt w:val="bullet"/>
      <w:lvlText w:val="o"/>
      <w:lvlJc w:val="left"/>
      <w:pPr>
        <w:ind w:left="2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847504">
      <w:start w:val="1"/>
      <w:numFmt w:val="bullet"/>
      <w:lvlText w:val="▪"/>
      <w:lvlJc w:val="left"/>
      <w:pPr>
        <w:ind w:left="3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40F898">
      <w:start w:val="1"/>
      <w:numFmt w:val="bullet"/>
      <w:lvlText w:val="•"/>
      <w:lvlJc w:val="left"/>
      <w:pPr>
        <w:ind w:left="3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5095F0">
      <w:start w:val="1"/>
      <w:numFmt w:val="bullet"/>
      <w:lvlText w:val="o"/>
      <w:lvlJc w:val="left"/>
      <w:pPr>
        <w:ind w:left="4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2058D0">
      <w:start w:val="1"/>
      <w:numFmt w:val="bullet"/>
      <w:lvlText w:val="▪"/>
      <w:lvlJc w:val="left"/>
      <w:pPr>
        <w:ind w:left="5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CF1431D"/>
    <w:multiLevelType w:val="hybridMultilevel"/>
    <w:tmpl w:val="DCE6F3EC"/>
    <w:lvl w:ilvl="0" w:tplc="2EC810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247D54">
      <w:start w:val="4"/>
      <w:numFmt w:val="decimal"/>
      <w:lvlText w:val="%2)"/>
      <w:lvlJc w:val="left"/>
      <w:pPr>
        <w:ind w:left="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F8499E">
      <w:start w:val="1"/>
      <w:numFmt w:val="lowerRoman"/>
      <w:lvlText w:val="%3"/>
      <w:lvlJc w:val="left"/>
      <w:pPr>
        <w:ind w:left="1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0E52B2">
      <w:start w:val="1"/>
      <w:numFmt w:val="decimal"/>
      <w:lvlText w:val="%4"/>
      <w:lvlJc w:val="left"/>
      <w:pPr>
        <w:ind w:left="2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9A9948">
      <w:start w:val="1"/>
      <w:numFmt w:val="lowerLetter"/>
      <w:lvlText w:val="%5"/>
      <w:lvlJc w:val="left"/>
      <w:pPr>
        <w:ind w:left="2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C45CA4">
      <w:start w:val="1"/>
      <w:numFmt w:val="lowerRoman"/>
      <w:lvlText w:val="%6"/>
      <w:lvlJc w:val="left"/>
      <w:pPr>
        <w:ind w:left="3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ECFBA4">
      <w:start w:val="1"/>
      <w:numFmt w:val="decimal"/>
      <w:lvlText w:val="%7"/>
      <w:lvlJc w:val="left"/>
      <w:pPr>
        <w:ind w:left="4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B63E20">
      <w:start w:val="1"/>
      <w:numFmt w:val="lowerLetter"/>
      <w:lvlText w:val="%8"/>
      <w:lvlJc w:val="left"/>
      <w:pPr>
        <w:ind w:left="5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CC86AE">
      <w:start w:val="1"/>
      <w:numFmt w:val="lowerRoman"/>
      <w:lvlText w:val="%9"/>
      <w:lvlJc w:val="left"/>
      <w:pPr>
        <w:ind w:left="5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7A692A"/>
    <w:multiLevelType w:val="hybridMultilevel"/>
    <w:tmpl w:val="9126C6B0"/>
    <w:lvl w:ilvl="0" w:tplc="FDA405EE">
      <w:start w:val="1"/>
      <w:numFmt w:val="decimal"/>
      <w:lvlText w:val="%1."/>
      <w:lvlJc w:val="left"/>
      <w:pPr>
        <w:ind w:left="2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CA678A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C04C8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4CEAE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6E60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7A2B0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D66A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A0A8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60A5C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E5F1233"/>
    <w:multiLevelType w:val="hybridMultilevel"/>
    <w:tmpl w:val="87EE264A"/>
    <w:lvl w:ilvl="0" w:tplc="45541F18">
      <w:start w:val="1"/>
      <w:numFmt w:val="decimal"/>
      <w:lvlText w:val="%1."/>
      <w:lvlJc w:val="left"/>
      <w:pPr>
        <w:ind w:left="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96A293A">
      <w:start w:val="1"/>
      <w:numFmt w:val="lowerLetter"/>
      <w:lvlText w:val="%2"/>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046A7E">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48943E">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EE4E54">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D457C8">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9881E8">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68E112">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FE8200">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8411F9E"/>
    <w:multiLevelType w:val="hybridMultilevel"/>
    <w:tmpl w:val="B25A9EFE"/>
    <w:lvl w:ilvl="0" w:tplc="E82A3F14">
      <w:start w:val="1"/>
      <w:numFmt w:val="decimal"/>
      <w:lvlText w:val="%1."/>
      <w:lvlJc w:val="left"/>
      <w:pPr>
        <w:ind w:left="42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FD0A284">
      <w:start w:val="1"/>
      <w:numFmt w:val="lowerLetter"/>
      <w:lvlText w:val="%2"/>
      <w:lvlJc w:val="left"/>
      <w:pPr>
        <w:ind w:left="1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924936">
      <w:start w:val="1"/>
      <w:numFmt w:val="lowerRoman"/>
      <w:lvlText w:val="%3"/>
      <w:lvlJc w:val="left"/>
      <w:pPr>
        <w:ind w:left="1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82366A">
      <w:start w:val="1"/>
      <w:numFmt w:val="decimal"/>
      <w:lvlText w:val="%4"/>
      <w:lvlJc w:val="left"/>
      <w:pPr>
        <w:ind w:left="2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4A875E">
      <w:start w:val="1"/>
      <w:numFmt w:val="lowerLetter"/>
      <w:lvlText w:val="%5"/>
      <w:lvlJc w:val="left"/>
      <w:pPr>
        <w:ind w:left="3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E8F0A8">
      <w:start w:val="1"/>
      <w:numFmt w:val="lowerRoman"/>
      <w:lvlText w:val="%6"/>
      <w:lvlJc w:val="left"/>
      <w:pPr>
        <w:ind w:left="4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CEC0E8">
      <w:start w:val="1"/>
      <w:numFmt w:val="decimal"/>
      <w:lvlText w:val="%7"/>
      <w:lvlJc w:val="left"/>
      <w:pPr>
        <w:ind w:left="4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C6623E">
      <w:start w:val="1"/>
      <w:numFmt w:val="lowerLetter"/>
      <w:lvlText w:val="%8"/>
      <w:lvlJc w:val="left"/>
      <w:pPr>
        <w:ind w:left="5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2C30E2">
      <w:start w:val="1"/>
      <w:numFmt w:val="lowerRoman"/>
      <w:lvlText w:val="%9"/>
      <w:lvlJc w:val="left"/>
      <w:pPr>
        <w:ind w:left="6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BCF0D0B"/>
    <w:multiLevelType w:val="hybridMultilevel"/>
    <w:tmpl w:val="32F688B0"/>
    <w:lvl w:ilvl="0" w:tplc="86C253EC">
      <w:start w:val="2"/>
      <w:numFmt w:val="decimal"/>
      <w:lvlText w:val="%1."/>
      <w:lvlJc w:val="left"/>
      <w:pPr>
        <w:ind w:left="22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034DF7"/>
    <w:multiLevelType w:val="hybridMultilevel"/>
    <w:tmpl w:val="F04C4640"/>
    <w:lvl w:ilvl="0" w:tplc="96DABE72">
      <w:start w:val="1"/>
      <w:numFmt w:val="decimal"/>
      <w:lvlText w:val="%1."/>
      <w:lvlJc w:val="left"/>
      <w:pPr>
        <w:ind w:left="502" w:hanging="360"/>
      </w:pPr>
      <w:rPr>
        <w:strike w:val="0"/>
        <w:color w:val="auto"/>
      </w:rPr>
    </w:lvl>
    <w:lvl w:ilvl="1" w:tplc="CAFA922E">
      <w:start w:val="1"/>
      <w:numFmt w:val="decimal"/>
      <w:lvlText w:val="%2)"/>
      <w:lvlJc w:val="left"/>
      <w:pPr>
        <w:ind w:left="1222" w:hanging="360"/>
      </w:pPr>
      <w:rPr>
        <w:rFonts w:hint="default"/>
        <w:strike w:val="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55277487"/>
    <w:multiLevelType w:val="hybridMultilevel"/>
    <w:tmpl w:val="32203C1A"/>
    <w:lvl w:ilvl="0" w:tplc="3D040FD8">
      <w:start w:val="1"/>
      <w:numFmt w:val="decimal"/>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F3E2475"/>
    <w:multiLevelType w:val="hybridMultilevel"/>
    <w:tmpl w:val="9CEE03BA"/>
    <w:lvl w:ilvl="0" w:tplc="77E89094">
      <w:start w:val="1"/>
      <w:numFmt w:val="decimal"/>
      <w:lvlText w:val="%1."/>
      <w:lvlJc w:val="left"/>
      <w:pPr>
        <w:ind w:left="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09E1926">
      <w:start w:val="1"/>
      <w:numFmt w:val="decimal"/>
      <w:lvlText w:val="%2)"/>
      <w:lvlJc w:val="left"/>
      <w:pPr>
        <w:ind w:left="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92F640">
      <w:start w:val="1"/>
      <w:numFmt w:val="lowerRoman"/>
      <w:lvlText w:val="%3"/>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10FB76">
      <w:start w:val="1"/>
      <w:numFmt w:val="decimal"/>
      <w:lvlText w:val="%4"/>
      <w:lvlJc w:val="left"/>
      <w:pPr>
        <w:ind w:left="2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EAFEE8">
      <w:start w:val="1"/>
      <w:numFmt w:val="lowerLetter"/>
      <w:lvlText w:val="%5"/>
      <w:lvlJc w:val="left"/>
      <w:pPr>
        <w:ind w:left="2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E8862A">
      <w:start w:val="1"/>
      <w:numFmt w:val="lowerRoman"/>
      <w:lvlText w:val="%6"/>
      <w:lvlJc w:val="left"/>
      <w:pPr>
        <w:ind w:left="3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509D1A">
      <w:start w:val="1"/>
      <w:numFmt w:val="decimal"/>
      <w:lvlText w:val="%7"/>
      <w:lvlJc w:val="left"/>
      <w:pPr>
        <w:ind w:left="4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8CCA90">
      <w:start w:val="1"/>
      <w:numFmt w:val="lowerLetter"/>
      <w:lvlText w:val="%8"/>
      <w:lvlJc w:val="left"/>
      <w:pPr>
        <w:ind w:left="5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8E55AE">
      <w:start w:val="1"/>
      <w:numFmt w:val="lowerRoman"/>
      <w:lvlText w:val="%9"/>
      <w:lvlJc w:val="left"/>
      <w:pPr>
        <w:ind w:left="5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396474A"/>
    <w:multiLevelType w:val="hybridMultilevel"/>
    <w:tmpl w:val="4C223068"/>
    <w:lvl w:ilvl="0" w:tplc="8E061828">
      <w:start w:val="1"/>
      <w:numFmt w:val="decimal"/>
      <w:lvlText w:val="%1."/>
      <w:lvlJc w:val="left"/>
      <w:pPr>
        <w:ind w:left="43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922CD8">
      <w:start w:val="1"/>
      <w:numFmt w:val="lowerLetter"/>
      <w:lvlText w:val="%2)"/>
      <w:lvlJc w:val="left"/>
      <w:pPr>
        <w:ind w:left="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6CBE4A">
      <w:start w:val="1"/>
      <w:numFmt w:val="lowerRoman"/>
      <w:lvlText w:val="%3"/>
      <w:lvlJc w:val="left"/>
      <w:pPr>
        <w:ind w:left="1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525244">
      <w:start w:val="1"/>
      <w:numFmt w:val="decimal"/>
      <w:lvlText w:val="%4"/>
      <w:lvlJc w:val="left"/>
      <w:pPr>
        <w:ind w:left="2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866B86">
      <w:start w:val="1"/>
      <w:numFmt w:val="lowerLetter"/>
      <w:lvlText w:val="%5"/>
      <w:lvlJc w:val="left"/>
      <w:pPr>
        <w:ind w:left="3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40AC8A">
      <w:start w:val="1"/>
      <w:numFmt w:val="lowerRoman"/>
      <w:lvlText w:val="%6"/>
      <w:lvlJc w:val="left"/>
      <w:pPr>
        <w:ind w:left="38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E64610">
      <w:start w:val="1"/>
      <w:numFmt w:val="decimal"/>
      <w:lvlText w:val="%7"/>
      <w:lvlJc w:val="left"/>
      <w:pPr>
        <w:ind w:left="45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F22C0E">
      <w:start w:val="1"/>
      <w:numFmt w:val="lowerLetter"/>
      <w:lvlText w:val="%8"/>
      <w:lvlJc w:val="left"/>
      <w:pPr>
        <w:ind w:left="52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6C0B00">
      <w:start w:val="1"/>
      <w:numFmt w:val="lowerRoman"/>
      <w:lvlText w:val="%9"/>
      <w:lvlJc w:val="left"/>
      <w:pPr>
        <w:ind w:left="60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81E1E1F"/>
    <w:multiLevelType w:val="hybridMultilevel"/>
    <w:tmpl w:val="D062FF4A"/>
    <w:lvl w:ilvl="0" w:tplc="63DA3868">
      <w:start w:val="1"/>
      <w:numFmt w:val="decimal"/>
      <w:lvlText w:val="%1."/>
      <w:lvlJc w:val="left"/>
      <w:pPr>
        <w:ind w:left="720" w:hanging="360"/>
      </w:pPr>
      <w:rPr>
        <w:rFonts w:ascii="Times New Roman" w:eastAsia="Times New Roman" w:hAnsi="Times New Roman" w:cs="Times New Roman"/>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480B9B"/>
    <w:multiLevelType w:val="hybridMultilevel"/>
    <w:tmpl w:val="C592F4CA"/>
    <w:lvl w:ilvl="0" w:tplc="824875BC">
      <w:start w:val="1"/>
      <w:numFmt w:val="decimal"/>
      <w:lvlText w:val="%1."/>
      <w:lvlJc w:val="left"/>
      <w:pPr>
        <w:ind w:left="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8ACEB2">
      <w:start w:val="1"/>
      <w:numFmt w:val="decimal"/>
      <w:lvlText w:val="%2)"/>
      <w:lvlJc w:val="left"/>
      <w:pPr>
        <w:ind w:left="9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DEC4F6">
      <w:start w:val="1"/>
      <w:numFmt w:val="lowerRoman"/>
      <w:lvlText w:val="%3"/>
      <w:lvlJc w:val="left"/>
      <w:pPr>
        <w:ind w:left="1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5AC91E">
      <w:start w:val="1"/>
      <w:numFmt w:val="decimal"/>
      <w:lvlText w:val="%4"/>
      <w:lvlJc w:val="left"/>
      <w:pPr>
        <w:ind w:left="22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CEC53C">
      <w:start w:val="1"/>
      <w:numFmt w:val="lowerLetter"/>
      <w:lvlText w:val="%5"/>
      <w:lvlJc w:val="left"/>
      <w:pPr>
        <w:ind w:left="30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048CF2">
      <w:start w:val="1"/>
      <w:numFmt w:val="lowerRoman"/>
      <w:lvlText w:val="%6"/>
      <w:lvlJc w:val="left"/>
      <w:pPr>
        <w:ind w:left="3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267D88">
      <w:start w:val="1"/>
      <w:numFmt w:val="decimal"/>
      <w:lvlText w:val="%7"/>
      <w:lvlJc w:val="left"/>
      <w:pPr>
        <w:ind w:left="4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26EDE2">
      <w:start w:val="1"/>
      <w:numFmt w:val="lowerLetter"/>
      <w:lvlText w:val="%8"/>
      <w:lvlJc w:val="left"/>
      <w:pPr>
        <w:ind w:left="5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5AFAF4">
      <w:start w:val="1"/>
      <w:numFmt w:val="lowerRoman"/>
      <w:lvlText w:val="%9"/>
      <w:lvlJc w:val="left"/>
      <w:pPr>
        <w:ind w:left="5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8D856A2"/>
    <w:multiLevelType w:val="hybridMultilevel"/>
    <w:tmpl w:val="554472B2"/>
    <w:lvl w:ilvl="0" w:tplc="7A2ED670">
      <w:start w:val="1"/>
      <w:numFmt w:val="decimal"/>
      <w:lvlText w:val="%1."/>
      <w:lvlJc w:val="left"/>
      <w:pPr>
        <w:ind w:left="28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4866AA2">
      <w:start w:val="1"/>
      <w:numFmt w:val="decimal"/>
      <w:lvlText w:val="%2)"/>
      <w:lvlJc w:val="left"/>
      <w:pPr>
        <w:ind w:left="6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8C798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22C32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587C5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A6FF5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A6C51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DAD55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4C0AB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A50230C"/>
    <w:multiLevelType w:val="hybridMultilevel"/>
    <w:tmpl w:val="38EC16CE"/>
    <w:lvl w:ilvl="0" w:tplc="5A62DD3A">
      <w:start w:val="1"/>
      <w:numFmt w:val="decimal"/>
      <w:lvlText w:val="%1."/>
      <w:lvlJc w:val="left"/>
      <w:pPr>
        <w:ind w:left="39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BE81100">
      <w:start w:val="1"/>
      <w:numFmt w:val="decimal"/>
      <w:lvlText w:val="%2)"/>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F6A912">
      <w:start w:val="1"/>
      <w:numFmt w:val="lowerRoman"/>
      <w:lvlText w:val="%3"/>
      <w:lvlJc w:val="left"/>
      <w:pPr>
        <w:ind w:left="1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425BDA">
      <w:start w:val="1"/>
      <w:numFmt w:val="decimal"/>
      <w:lvlText w:val="%4"/>
      <w:lvlJc w:val="left"/>
      <w:pPr>
        <w:ind w:left="2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EED81E">
      <w:start w:val="1"/>
      <w:numFmt w:val="lowerLetter"/>
      <w:lvlText w:val="%5"/>
      <w:lvlJc w:val="left"/>
      <w:pPr>
        <w:ind w:left="2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5A91B4">
      <w:start w:val="1"/>
      <w:numFmt w:val="lowerRoman"/>
      <w:lvlText w:val="%6"/>
      <w:lvlJc w:val="left"/>
      <w:pPr>
        <w:ind w:left="3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FC592A">
      <w:start w:val="1"/>
      <w:numFmt w:val="decimal"/>
      <w:lvlText w:val="%7"/>
      <w:lvlJc w:val="left"/>
      <w:pPr>
        <w:ind w:left="4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A4ABE4">
      <w:start w:val="1"/>
      <w:numFmt w:val="lowerLetter"/>
      <w:lvlText w:val="%8"/>
      <w:lvlJc w:val="left"/>
      <w:pPr>
        <w:ind w:left="5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56CA16">
      <w:start w:val="1"/>
      <w:numFmt w:val="lowerRoman"/>
      <w:lvlText w:val="%9"/>
      <w:lvlJc w:val="left"/>
      <w:pPr>
        <w:ind w:left="58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D904B83"/>
    <w:multiLevelType w:val="hybridMultilevel"/>
    <w:tmpl w:val="6896BC38"/>
    <w:lvl w:ilvl="0" w:tplc="581810EA">
      <w:start w:val="1"/>
      <w:numFmt w:val="decimal"/>
      <w:lvlText w:val="%1."/>
      <w:lvlJc w:val="left"/>
      <w:pPr>
        <w:ind w:left="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046ED2">
      <w:start w:val="1"/>
      <w:numFmt w:val="lowerLetter"/>
      <w:lvlText w:val="%2"/>
      <w:lvlJc w:val="left"/>
      <w:pPr>
        <w:ind w:left="1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BE5BF4">
      <w:start w:val="1"/>
      <w:numFmt w:val="lowerRoman"/>
      <w:lvlText w:val="%3"/>
      <w:lvlJc w:val="left"/>
      <w:pPr>
        <w:ind w:left="1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26B9C8">
      <w:start w:val="1"/>
      <w:numFmt w:val="decimal"/>
      <w:lvlText w:val="%4"/>
      <w:lvlJc w:val="left"/>
      <w:pPr>
        <w:ind w:left="2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825B26">
      <w:start w:val="1"/>
      <w:numFmt w:val="lowerLetter"/>
      <w:lvlText w:val="%5"/>
      <w:lvlJc w:val="left"/>
      <w:pPr>
        <w:ind w:left="3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B88990">
      <w:start w:val="1"/>
      <w:numFmt w:val="lowerRoman"/>
      <w:lvlText w:val="%6"/>
      <w:lvlJc w:val="left"/>
      <w:pPr>
        <w:ind w:left="39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C030A4">
      <w:start w:val="1"/>
      <w:numFmt w:val="decimal"/>
      <w:lvlText w:val="%7"/>
      <w:lvlJc w:val="left"/>
      <w:pPr>
        <w:ind w:left="46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88CC16">
      <w:start w:val="1"/>
      <w:numFmt w:val="lowerLetter"/>
      <w:lvlText w:val="%8"/>
      <w:lvlJc w:val="left"/>
      <w:pPr>
        <w:ind w:left="54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96E6C2">
      <w:start w:val="1"/>
      <w:numFmt w:val="lowerRoman"/>
      <w:lvlText w:val="%9"/>
      <w:lvlJc w:val="left"/>
      <w:pPr>
        <w:ind w:left="61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388265902">
    <w:abstractNumId w:val="14"/>
  </w:num>
  <w:num w:numId="2" w16cid:durableId="1658729472">
    <w:abstractNumId w:val="10"/>
  </w:num>
  <w:num w:numId="3" w16cid:durableId="484322771">
    <w:abstractNumId w:val="3"/>
  </w:num>
  <w:num w:numId="4" w16cid:durableId="695692202">
    <w:abstractNumId w:val="5"/>
  </w:num>
  <w:num w:numId="5" w16cid:durableId="105345234">
    <w:abstractNumId w:val="11"/>
  </w:num>
  <w:num w:numId="6" w16cid:durableId="662009511">
    <w:abstractNumId w:val="6"/>
  </w:num>
  <w:num w:numId="7" w16cid:durableId="1986351249">
    <w:abstractNumId w:val="1"/>
  </w:num>
  <w:num w:numId="8" w16cid:durableId="1943762654">
    <w:abstractNumId w:val="2"/>
  </w:num>
  <w:num w:numId="9" w16cid:durableId="676539224">
    <w:abstractNumId w:val="4"/>
  </w:num>
  <w:num w:numId="10" w16cid:durableId="807355268">
    <w:abstractNumId w:val="15"/>
  </w:num>
  <w:num w:numId="11" w16cid:durableId="2077119985">
    <w:abstractNumId w:val="13"/>
  </w:num>
  <w:num w:numId="12" w16cid:durableId="158079231">
    <w:abstractNumId w:val="0"/>
  </w:num>
  <w:num w:numId="13" w16cid:durableId="1644501985">
    <w:abstractNumId w:val="16"/>
  </w:num>
  <w:num w:numId="14" w16cid:durableId="1609241861">
    <w:abstractNumId w:val="7"/>
  </w:num>
  <w:num w:numId="15" w16cid:durableId="2105373844">
    <w:abstractNumId w:val="12"/>
  </w:num>
  <w:num w:numId="16" w16cid:durableId="310528465">
    <w:abstractNumId w:val="9"/>
  </w:num>
  <w:num w:numId="17" w16cid:durableId="19131580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C92"/>
    <w:rsid w:val="0001284A"/>
    <w:rsid w:val="00027CD5"/>
    <w:rsid w:val="00147B0C"/>
    <w:rsid w:val="0018753D"/>
    <w:rsid w:val="001C5F5F"/>
    <w:rsid w:val="001E3CE3"/>
    <w:rsid w:val="002C53F8"/>
    <w:rsid w:val="003761BF"/>
    <w:rsid w:val="0039317E"/>
    <w:rsid w:val="003A5F6A"/>
    <w:rsid w:val="003D4BA7"/>
    <w:rsid w:val="00401643"/>
    <w:rsid w:val="00551F80"/>
    <w:rsid w:val="006134D1"/>
    <w:rsid w:val="00644CF0"/>
    <w:rsid w:val="007873D9"/>
    <w:rsid w:val="007D4BA7"/>
    <w:rsid w:val="007E3FF5"/>
    <w:rsid w:val="00827DE5"/>
    <w:rsid w:val="00946A00"/>
    <w:rsid w:val="00AF4045"/>
    <w:rsid w:val="00B642F9"/>
    <w:rsid w:val="00BD795B"/>
    <w:rsid w:val="00C535FC"/>
    <w:rsid w:val="00C678B1"/>
    <w:rsid w:val="00C83C92"/>
    <w:rsid w:val="00CB4EC4"/>
    <w:rsid w:val="00CD626D"/>
    <w:rsid w:val="00D64F32"/>
    <w:rsid w:val="00DC2FE2"/>
    <w:rsid w:val="00DE7D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A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7" w:line="268" w:lineRule="auto"/>
      <w:ind w:left="295" w:right="219" w:hanging="288"/>
      <w:jc w:val="both"/>
    </w:pPr>
    <w:rPr>
      <w:rFonts w:ascii="Calibri" w:eastAsia="Calibri" w:hAnsi="Calibri" w:cs="Calibri"/>
      <w:color w:val="000000"/>
      <w:sz w:val="20"/>
    </w:rPr>
  </w:style>
  <w:style w:type="paragraph" w:styleId="Nagwek1">
    <w:name w:val="heading 1"/>
    <w:next w:val="Normalny"/>
    <w:link w:val="Nagwek1Znak"/>
    <w:uiPriority w:val="9"/>
    <w:qFormat/>
    <w:pPr>
      <w:keepNext/>
      <w:keepLines/>
      <w:spacing w:after="0"/>
      <w:ind w:right="4"/>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1875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753D"/>
    <w:rPr>
      <w:rFonts w:ascii="Calibri" w:eastAsia="Calibri" w:hAnsi="Calibri" w:cs="Calibri"/>
      <w:color w:val="000000"/>
      <w:sz w:val="20"/>
    </w:rPr>
  </w:style>
  <w:style w:type="paragraph" w:styleId="Nagwek">
    <w:name w:val="header"/>
    <w:basedOn w:val="Normalny"/>
    <w:link w:val="NagwekZnak"/>
    <w:uiPriority w:val="99"/>
    <w:unhideWhenUsed/>
    <w:rsid w:val="001875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753D"/>
    <w:rPr>
      <w:rFonts w:ascii="Calibri" w:eastAsia="Calibri" w:hAnsi="Calibri" w:cs="Calibri"/>
      <w:color w:val="000000"/>
      <w:sz w:val="20"/>
    </w:rPr>
  </w:style>
  <w:style w:type="paragraph" w:styleId="Akapitzlist">
    <w:name w:val="List Paragraph"/>
    <w:basedOn w:val="Normalny"/>
    <w:uiPriority w:val="34"/>
    <w:qFormat/>
    <w:rsid w:val="00027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88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agrow@wokiss.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3254</Words>
  <Characters>19526</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2022-09-27T10:15:00Z</dcterms:created>
  <dcterms:modified xsi:type="dcterms:W3CDTF">2022-12-07T12:25:00Z</dcterms:modified>
</cp:coreProperties>
</file>