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0D6CE587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5C86086" w14:textId="7453B742" w:rsidR="00A11528" w:rsidRDefault="00A11528" w:rsidP="00227D50">
      <w:pPr>
        <w:pBdr>
          <w:bottom w:val="thinThickSmallGap" w:sz="12" w:space="1" w:color="943634" w:themeColor="accent2" w:themeShade="BF"/>
        </w:pBdr>
        <w:tabs>
          <w:tab w:val="left" w:pos="3750"/>
        </w:tabs>
        <w:spacing w:before="400" w:after="200" w:line="271" w:lineRule="auto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4C6015C1" w14:textId="680FA372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F32AB6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W</w:t>
      </w:r>
      <w:r w:rsidR="007107F8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ZP.272.</w:t>
      </w:r>
      <w:r w:rsidR="00CC7D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1</w:t>
      </w:r>
      <w:r w:rsidR="00F32AB6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56</w:t>
      </w:r>
      <w:r w:rsidR="007C77F8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</w:t>
      </w:r>
      <w:r w:rsidR="00F32AB6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4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3D558025" w14:textId="77777777" w:rsidR="0089208E" w:rsidRDefault="0089208E" w:rsidP="0089208E">
      <w:pPr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3828B88" w14:textId="77777777" w:rsidR="0089208E" w:rsidRDefault="0089208E" w:rsidP="0089208E">
      <w:pPr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0866D0B4" w14:textId="1421E608" w:rsidR="005C1A20" w:rsidRDefault="005C1A20" w:rsidP="0089208E">
      <w:pPr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6A73CE3" w14:textId="77777777" w:rsidR="005A0F77" w:rsidRPr="003A65B1" w:rsidRDefault="005A0F77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726006E" w14:textId="0429143E" w:rsidR="00260BC0" w:rsidRPr="0089208E" w:rsidRDefault="0089208E" w:rsidP="0089208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9208E">
        <w:rPr>
          <w:rFonts w:ascii="Arial" w:hAnsi="Arial" w:cs="Arial"/>
          <w:b/>
          <w:sz w:val="22"/>
          <w:szCs w:val="22"/>
        </w:rPr>
        <w:t>Dostawa papieru kserograficznego formatu A4 i A3, papieru komputerowego oraz papieru do ploterów do budynków Starostwa Powiatowego w Wołominie przy ul. Prądzyńskiego 3, przy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08E">
        <w:rPr>
          <w:rFonts w:ascii="Arial" w:hAnsi="Arial" w:cs="Arial"/>
          <w:b/>
          <w:sz w:val="22"/>
          <w:szCs w:val="22"/>
        </w:rPr>
        <w:t>ul. Kobyłkowskiej 1a, przy ul. Warszawskiej 5a;  w Zagościńcu przy ul. Asfaltowej 1 oraz w Radzyminie przy ul. Komunalnej 8a</w:t>
      </w:r>
    </w:p>
    <w:p w14:paraId="3CA216B2" w14:textId="77777777" w:rsidR="00544F09" w:rsidRDefault="00544F09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07904724" w14:textId="77777777" w:rsidR="00544F09" w:rsidRDefault="00544F09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0D3F988A" w14:textId="77777777" w:rsidR="00544F09" w:rsidRDefault="00544F09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2C079066" w14:textId="77777777" w:rsidR="00544F09" w:rsidRDefault="00544F09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314A181C" w14:textId="77777777" w:rsidR="0089208E" w:rsidRDefault="0089208E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4655FF7D" w14:textId="77777777" w:rsidR="0089208E" w:rsidRDefault="0089208E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1B03341F" w14:textId="77777777" w:rsidR="0089208E" w:rsidRDefault="0089208E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636AE4F3" w14:textId="77777777" w:rsidR="0089208E" w:rsidRDefault="0089208E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35DF2D74" w14:textId="77777777" w:rsidR="00544F09" w:rsidRDefault="00544F09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5C62C4D1" w14:textId="77777777" w:rsidR="0089208E" w:rsidRDefault="0089208E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15B96EFB" w14:textId="77777777" w:rsidR="00544F09" w:rsidRDefault="00544F09" w:rsidP="00C7273D">
      <w:pPr>
        <w:spacing w:line="271" w:lineRule="auto"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5FE20231" w14:textId="592C8009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t.j.: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89208E">
        <w:rPr>
          <w:rFonts w:ascii="Arial" w:eastAsiaTheme="majorEastAsia" w:hAnsi="Arial" w:cs="Arial"/>
          <w:sz w:val="22"/>
          <w:szCs w:val="22"/>
          <w:lang w:eastAsia="en-US"/>
        </w:rPr>
        <w:t>4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89208E">
        <w:rPr>
          <w:rFonts w:ascii="Arial" w:eastAsiaTheme="majorEastAsia" w:hAnsi="Arial" w:cs="Arial"/>
          <w:sz w:val="22"/>
          <w:szCs w:val="22"/>
          <w:lang w:eastAsia="en-US"/>
        </w:rPr>
        <w:t>1320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FAA3A84" w14:textId="77777777" w:rsidR="001A49E5" w:rsidRDefault="001A49E5" w:rsidP="00D600E2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7BFC1979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w art. 96 ust. 2 pkt 2 ustawy Pzp</w:t>
      </w:r>
    </w:p>
    <w:p w14:paraId="6704169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32BE7081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55C77250" w:rsidR="007B6AA5" w:rsidRPr="00DB576D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DB576D">
        <w:rPr>
          <w:rFonts w:ascii="Arial" w:hAnsi="Arial" w:cs="Arial"/>
          <w:b/>
          <w:sz w:val="22"/>
          <w:szCs w:val="22"/>
          <w:lang w:eastAsia="en-US"/>
        </w:rPr>
        <w:t xml:space="preserve">; </w:t>
      </w:r>
      <w:r w:rsidRPr="00DB576D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3A65B1" w:rsidRDefault="00773D17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0B13CD0A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t.j.: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89208E">
        <w:rPr>
          <w:rFonts w:ascii="Arial" w:eastAsiaTheme="majorEastAsia" w:hAnsi="Arial" w:cs="Arial"/>
          <w:sz w:val="22"/>
          <w:szCs w:val="22"/>
          <w:lang w:eastAsia="en-US"/>
        </w:rPr>
        <w:t>4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89208E">
        <w:rPr>
          <w:rFonts w:ascii="Arial" w:eastAsiaTheme="majorEastAsia" w:hAnsi="Arial" w:cs="Arial"/>
          <w:sz w:val="22"/>
          <w:szCs w:val="22"/>
          <w:lang w:eastAsia="en-US"/>
        </w:rPr>
        <w:t xml:space="preserve"> 1320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Pzp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470CAB9B" w:rsidR="00A85EAD" w:rsidRPr="002E77AA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108 ust. 1</w:t>
      </w:r>
      <w:r w:rsidR="00A10ED3">
        <w:rPr>
          <w:rFonts w:ascii="Arial" w:eastAsiaTheme="majorEastAsia" w:hAnsi="Arial" w:cs="Arial"/>
          <w:sz w:val="22"/>
          <w:szCs w:val="22"/>
          <w:lang w:eastAsia="en-US"/>
        </w:rPr>
        <w:t>, art. 109 ust. 1 pkt 4 i 7</w:t>
      </w:r>
      <w:r w:rsidR="00A10ED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ustawy Pzp.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4F1C06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Default="00E90B9E" w:rsidP="004F1C06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51A19DF6" w14:textId="77777777" w:rsidR="0089208E" w:rsidRPr="00C7273D" w:rsidRDefault="0089208E" w:rsidP="0089208E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4C4FFBAE" w14:textId="337714B5" w:rsidR="00C4221C" w:rsidRPr="003A65B1" w:rsidRDefault="00C4221C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1EF73DE1" w:rsidR="00E90B9E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Pzp.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bookmarkStart w:id="0" w:name="_Hlk129082297"/>
      <w:r w:rsidR="002E77AA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bookmarkEnd w:id="0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8358D45" w14:textId="77777777" w:rsidR="0089208E" w:rsidRPr="00C7273D" w:rsidRDefault="0089208E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</w:p>
    <w:p w14:paraId="0452E656" w14:textId="7B5B240A" w:rsidR="00C75797" w:rsidRPr="003A65B1" w:rsidRDefault="00C75797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2CFD146D" w14:textId="7D2F6529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0EE64399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42C1D64A" w14:textId="2301F0DA" w:rsidR="00A85EAD" w:rsidRPr="003A65B1" w:rsidRDefault="00667596" w:rsidP="002E77AA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7E8AC8EB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7 pkt 15 ustawy Pzp.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1C03F04E" w14:textId="131CD090" w:rsidR="00354AD9" w:rsidRPr="002E77AA" w:rsidRDefault="002E77A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jednorodne.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508DD8C8" w:rsidR="00A73B0F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77EC968F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50B8E24B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7CB1605B" w14:textId="77777777" w:rsidR="000530B3" w:rsidRPr="003A65B1" w:rsidRDefault="000530B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E95CE5D" w14:textId="3E1546FB" w:rsidR="00A73B0F" w:rsidRPr="002E77AA" w:rsidRDefault="007B6AA5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27CAE4B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37DA96BB" w:rsidR="00962CBB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D192D5A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044D7999" w:rsidR="00BD5A6F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33B52FFE" w:rsidR="004F6812" w:rsidRPr="003A65B1" w:rsidRDefault="00BD5A6F" w:rsidP="00094A8E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6A1F4B31" w:rsidR="00962CBB" w:rsidRPr="00A10ED3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3AA3A27F" w14:textId="462E95A3" w:rsidR="00FE361A" w:rsidRPr="003A65B1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9F3884">
        <w:rPr>
          <w:rFonts w:ascii="Arial" w:eastAsiaTheme="majorEastAsia" w:hAnsi="Arial" w:cs="Arial"/>
          <w:sz w:val="22"/>
          <w:szCs w:val="22"/>
          <w:lang w:eastAsia="en-US"/>
        </w:rPr>
        <w:t xml:space="preserve"> 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>przewiduje</w:t>
      </w:r>
      <w:r w:rsidR="00962CBB"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udzielania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1C722CE" w14:textId="77777777" w:rsidR="00324D72" w:rsidRPr="003A65B1" w:rsidRDefault="00324D72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2CB9B5A" w14:textId="1E88379B" w:rsidR="00962CBB" w:rsidRPr="00094A8E" w:rsidRDefault="00B63974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0B6919D2" w14:textId="5E7B7E1F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94A8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4170B86" w14:textId="77777777" w:rsidR="0089208E" w:rsidRPr="003A65B1" w:rsidRDefault="0089208E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3043EE20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Zwrot kosztów udziału w postępowaniu</w:t>
      </w:r>
    </w:p>
    <w:p w14:paraId="080C7130" w14:textId="7AB2E4D6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A65B1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12CD11" w14:textId="4D636F55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3C01D5E9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72FD786C" w:rsidR="00962CBB" w:rsidRPr="00094A8E" w:rsidRDefault="00DE2041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051C7A3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337BB935" w:rsidR="00962CBB" w:rsidRPr="00094A8E" w:rsidRDefault="00581F7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IX ustawy Pzp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54F53DC6" w14:textId="5C90B5D8" w:rsidR="00BB13F8" w:rsidRPr="005A0F77" w:rsidRDefault="00587F52" w:rsidP="00544F0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544F09" w:rsidRPr="00544F09">
        <w:rPr>
          <w:rFonts w:ascii="Arial" w:hAnsi="Arial" w:cs="Arial"/>
          <w:sz w:val="22"/>
          <w:szCs w:val="22"/>
        </w:rPr>
        <w:t>Dostawa papieru kserograficznego formatu A4 i A3, pa</w:t>
      </w:r>
      <w:r w:rsidR="00544F09">
        <w:rPr>
          <w:rFonts w:ascii="Arial" w:hAnsi="Arial" w:cs="Arial"/>
          <w:sz w:val="22"/>
          <w:szCs w:val="22"/>
        </w:rPr>
        <w:t>p</w:t>
      </w:r>
      <w:r w:rsidR="00544F09" w:rsidRPr="00544F09">
        <w:rPr>
          <w:rFonts w:ascii="Arial" w:hAnsi="Arial" w:cs="Arial"/>
          <w:sz w:val="22"/>
          <w:szCs w:val="22"/>
        </w:rPr>
        <w:t xml:space="preserve">ieru komputerowego oraz papieru do ploterów do budynków Starostwa Powiatowego w Wołominie przy ul. Prądzyńskiego 3, przy </w:t>
      </w:r>
      <w:r w:rsidR="00544F09">
        <w:rPr>
          <w:rFonts w:ascii="Arial" w:hAnsi="Arial" w:cs="Arial"/>
          <w:sz w:val="22"/>
          <w:szCs w:val="22"/>
        </w:rPr>
        <w:t xml:space="preserve"> </w:t>
      </w:r>
      <w:r w:rsidR="00544F09" w:rsidRPr="00544F09">
        <w:rPr>
          <w:rFonts w:ascii="Arial" w:hAnsi="Arial" w:cs="Arial"/>
          <w:sz w:val="22"/>
          <w:szCs w:val="22"/>
        </w:rPr>
        <w:t>ul. Kobyłkowskiej 1a, przy ul. Warszawskiej 5a;  w Zagościńcu przy ul. Asfaltowej 1 oraz w Radzyminie przy ul. Komunalnej 8a</w:t>
      </w:r>
      <w:r w:rsidR="00BB13F8">
        <w:rPr>
          <w:rFonts w:ascii="Arial" w:hAnsi="Arial" w:cs="Arial"/>
          <w:sz w:val="22"/>
          <w:szCs w:val="22"/>
        </w:rPr>
        <w:t>.</w:t>
      </w:r>
    </w:p>
    <w:p w14:paraId="2D06D68E" w14:textId="02609D9D" w:rsidR="00587F52" w:rsidRPr="003A65B1" w:rsidRDefault="00587F52" w:rsidP="00112A49">
      <w:pPr>
        <w:pStyle w:val="Tekstpodstawowy"/>
        <w:numPr>
          <w:ilvl w:val="0"/>
          <w:numId w:val="15"/>
        </w:num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Pzp,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 jest zobowiązany, w związku z udziałem w przedmiotowym postępowaniu, do wypełnienia wszystkich obowiązków formalno-prawnych wymaganych przez RODO i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spowoduje ograniczenie przetwarzania danych osobowych zawartych w protokole postępowania lub załącznikach do tego protokołu, od dnia zakończenia postępowania o udzielenie zamówienia zamawiający nie udostępnia tych danych,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35ADD5EB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t.j.: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>z 202</w:t>
      </w:r>
      <w:r w:rsidR="00C571DD">
        <w:rPr>
          <w:rFonts w:ascii="Arial" w:hAnsi="Arial" w:cs="Arial"/>
          <w:b/>
          <w:sz w:val="22"/>
          <w:szCs w:val="22"/>
          <w:highlight w:val="lightGray"/>
          <w:lang w:eastAsia="en-US"/>
        </w:rPr>
        <w:t>4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r.,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C571DD">
        <w:rPr>
          <w:rFonts w:ascii="Arial" w:hAnsi="Arial" w:cs="Arial"/>
          <w:b/>
          <w:sz w:val="22"/>
          <w:szCs w:val="22"/>
          <w:highlight w:val="lightGray"/>
          <w:lang w:eastAsia="en-US"/>
        </w:rPr>
        <w:t>1320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3E463BD9" w:rsidR="001C6A9E" w:rsidRPr="00B51A4F" w:rsidRDefault="00FE361A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6360C5AB" w14:textId="6B954FA5" w:rsidR="004578B1" w:rsidRDefault="00544F09" w:rsidP="00544F09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544F09">
        <w:rPr>
          <w:rFonts w:ascii="Arial" w:eastAsiaTheme="majorEastAsia" w:hAnsi="Arial" w:cs="Arial"/>
          <w:b/>
          <w:sz w:val="22"/>
          <w:szCs w:val="22"/>
          <w:lang w:eastAsia="en-US"/>
        </w:rPr>
        <w:t>Dostawa papieru kserograficznego formatu A4 i A3, pa</w:t>
      </w:r>
      <w:r>
        <w:rPr>
          <w:rFonts w:ascii="Arial" w:eastAsiaTheme="majorEastAsia" w:hAnsi="Arial" w:cs="Arial"/>
          <w:b/>
          <w:sz w:val="22"/>
          <w:szCs w:val="22"/>
          <w:lang w:eastAsia="en-US"/>
        </w:rPr>
        <w:t>p</w:t>
      </w:r>
      <w:r w:rsidRPr="00544F09">
        <w:rPr>
          <w:rFonts w:ascii="Arial" w:eastAsiaTheme="majorEastAsia" w:hAnsi="Arial" w:cs="Arial"/>
          <w:b/>
          <w:sz w:val="22"/>
          <w:szCs w:val="22"/>
          <w:lang w:eastAsia="en-US"/>
        </w:rPr>
        <w:t>ieru komputerowego oraz papieru do ploterów do budynków Starostwa Powiatowego w Wołominie przy ul. Prądzyńskiego 3, przy ul. Kobyłkowskiej 1a, przy ul. Warszawskiej 5a;  w Zagościńcu przy ul. Asfaltowej 1 oraz w Radzyminie przy ul. Komunalnej 8a</w:t>
      </w:r>
    </w:p>
    <w:p w14:paraId="35613CA8" w14:textId="77777777" w:rsidR="00544F09" w:rsidRDefault="00544F09" w:rsidP="004D0DA4">
      <w:pPr>
        <w:jc w:val="both"/>
        <w:rPr>
          <w:rFonts w:ascii="Arial" w:hAnsi="Arial" w:cs="Arial"/>
          <w:sz w:val="22"/>
          <w:szCs w:val="22"/>
        </w:rPr>
      </w:pPr>
    </w:p>
    <w:p w14:paraId="679E7676" w14:textId="2732D47B" w:rsidR="004578B1" w:rsidRDefault="00544F09" w:rsidP="004578B1">
      <w:pPr>
        <w:jc w:val="both"/>
        <w:rPr>
          <w:rFonts w:ascii="Arial" w:hAnsi="Arial" w:cs="Arial"/>
          <w:sz w:val="22"/>
          <w:szCs w:val="22"/>
        </w:rPr>
      </w:pPr>
      <w:r w:rsidRPr="00544F09">
        <w:rPr>
          <w:rFonts w:ascii="Arial" w:hAnsi="Arial" w:cs="Arial"/>
          <w:sz w:val="22"/>
          <w:szCs w:val="22"/>
        </w:rPr>
        <w:t>Kod CPV: 30197644-2</w:t>
      </w:r>
    </w:p>
    <w:p w14:paraId="08D097E9" w14:textId="77777777" w:rsidR="00544F09" w:rsidRDefault="00544F09" w:rsidP="00544F09">
      <w:pPr>
        <w:pStyle w:val="Zwykytekst"/>
        <w:tabs>
          <w:tab w:val="left" w:pos="426"/>
        </w:tabs>
        <w:spacing w:line="271" w:lineRule="auto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</w:p>
    <w:p w14:paraId="7DB51751" w14:textId="76FDFC9A" w:rsidR="00544F09" w:rsidRPr="00544F09" w:rsidRDefault="00544F09" w:rsidP="0089208E">
      <w:pPr>
        <w:pStyle w:val="Zwykytekst"/>
        <w:tabs>
          <w:tab w:val="left" w:pos="426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544F09">
        <w:rPr>
          <w:rFonts w:ascii="Arial" w:hAnsi="Arial" w:cs="Arial"/>
          <w:sz w:val="22"/>
          <w:szCs w:val="22"/>
          <w:lang w:eastAsia="ar-SA"/>
        </w:rPr>
        <w:t>2.</w:t>
      </w:r>
      <w:r w:rsidRPr="00544F09">
        <w:rPr>
          <w:rFonts w:ascii="Arial" w:hAnsi="Arial" w:cs="Arial"/>
          <w:sz w:val="22"/>
          <w:szCs w:val="22"/>
          <w:lang w:eastAsia="ar-SA"/>
        </w:rPr>
        <w:tab/>
        <w:t>Szczegółowy opis przedmiotu zamówienia:</w:t>
      </w:r>
    </w:p>
    <w:p w14:paraId="567200D9" w14:textId="06671DD7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>Przedmiotem zamówienia jest sukcesywna dostawa papieru kserograficznego formatu A4 i A3, papieru komputerowego oraz papieru do ploterów na potrzeby Starostwa Powiatowego w Wołominie.</w:t>
      </w:r>
    </w:p>
    <w:p w14:paraId="6E975A8C" w14:textId="77777777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>Zakres rzeczowo-ilościowy przedmiotu zamówienia określony został w formularzu cenowym.</w:t>
      </w:r>
    </w:p>
    <w:p w14:paraId="3F79A545" w14:textId="51077CE0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>Przedmiot zamówienia dostarczany będzie w partiach, własnym transportem i na własny koszt Wykonawcy, do Starostwa Powiatowego w Wołominie – pod wskazany adres (Wołomin – ul. Prądzyńskiego 3, ul. Powstańców 8/10, ul. Kobyłkowska 1a; Zagościniec – ul. Asfaltowa 1; Radzymin – ul. Komunalna 8</w:t>
      </w:r>
      <w:r w:rsidR="008558D0">
        <w:rPr>
          <w:rFonts w:ascii="Arial" w:eastAsia="SimSun" w:hAnsi="Arial" w:cs="Arial"/>
          <w:sz w:val="22"/>
          <w:szCs w:val="22"/>
        </w:rPr>
        <w:t>a</w:t>
      </w:r>
      <w:r w:rsidRPr="0089208E">
        <w:rPr>
          <w:rFonts w:ascii="Arial" w:eastAsia="SimSun" w:hAnsi="Arial" w:cs="Arial"/>
          <w:sz w:val="22"/>
          <w:szCs w:val="22"/>
        </w:rPr>
        <w:t xml:space="preserve">  wg potrzeb określonych w pisemnym zapotrzebowaniu złożonym przez Zamawiającego w terminie do 2 dni roboczych od daty zgłoszenia.</w:t>
      </w:r>
    </w:p>
    <w:p w14:paraId="38C61E03" w14:textId="77777777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>Rodzaj i ilość przedmiotu zapotrzebowania będzie każdorazowo określana w zależności od potrzeb i przesyłana na numer faxu Wykonawcy, na adres poczty elektronicznej lub telefonicznie.</w:t>
      </w:r>
    </w:p>
    <w:p w14:paraId="237A19AE" w14:textId="576D3067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>Ilości papieru podane w formularzu cenowym są ilościami szacunkowymi, określonymi na podstawie zużycia i zamówień realizowanych w ostatnim okresie. Zamawiający zastrzega sobie, iż faktyczna wielkość zrealizowanych dostaw będzie zależna od jego potrzeb.</w:t>
      </w:r>
    </w:p>
    <w:p w14:paraId="1E37F1B8" w14:textId="77777777" w:rsidR="0089208E" w:rsidRPr="0089208E" w:rsidRDefault="0089208E" w:rsidP="008E5724">
      <w:pPr>
        <w:pStyle w:val="Akapitzlist"/>
        <w:widowControl w:val="0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>Przedmiot zamówienia jest określony kalkulacyjnymi wielkościami, które nie mogą stanowić podstawy do roszczeń ze strony Wykonawcy w przypadku mniejszego zrealizowania dostaw przez Zamawiającego w ramach kwoty zamówienia i wskazanego asortymentu.</w:t>
      </w:r>
    </w:p>
    <w:p w14:paraId="6340DA96" w14:textId="77777777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ind w:right="-530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>Podane artykuły są przykładowe i określają jakość, cechy techniczne i użytkowe.</w:t>
      </w:r>
    </w:p>
    <w:p w14:paraId="4A0E95EA" w14:textId="77777777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ind w:right="-530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>Oferowany papier powinien posiadać najwyższe właściwości jakościowe i estetyczne.</w:t>
      </w:r>
    </w:p>
    <w:p w14:paraId="2C9A21A7" w14:textId="77777777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>Każda ryza/składka/rolka papieru powinna posiadać etykiety w języku polskim z dokładnym opisem stosowania</w:t>
      </w:r>
    </w:p>
    <w:p w14:paraId="3009CFDF" w14:textId="77777777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 xml:space="preserve">     Ceny podane w formularzu cenowym są cenami stałymi nie podlegającymi zmianie w okresie związania umową.</w:t>
      </w:r>
    </w:p>
    <w:p w14:paraId="03786D71" w14:textId="77777777" w:rsidR="0089208E" w:rsidRPr="0089208E" w:rsidRDefault="0089208E" w:rsidP="008E5724">
      <w:pPr>
        <w:widowControl w:val="0"/>
        <w:numPr>
          <w:ilvl w:val="0"/>
          <w:numId w:val="37"/>
        </w:num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89208E">
        <w:rPr>
          <w:rFonts w:ascii="Arial" w:eastAsia="SimSun" w:hAnsi="Arial" w:cs="Arial"/>
          <w:sz w:val="22"/>
          <w:szCs w:val="22"/>
        </w:rPr>
        <w:t xml:space="preserve">     Zamawiający dopuszcza składanie produktów równoważnych. Wykonawca może zaproponować taki produkt, który będzie spełniać wszystkie parametry, normy i standardy jakościowe, co produkt określony w formularzu cenowym.</w:t>
      </w:r>
    </w:p>
    <w:p w14:paraId="121A9559" w14:textId="3E0B29D8" w:rsidR="00544F09" w:rsidRDefault="00544F09" w:rsidP="0089208E">
      <w:pPr>
        <w:pStyle w:val="Zwykytekst"/>
        <w:tabs>
          <w:tab w:val="left" w:pos="426"/>
        </w:tabs>
        <w:spacing w:line="271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14:paraId="58D29103" w14:textId="30D15B27" w:rsidR="007E536C" w:rsidRDefault="007E536C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E536C">
        <w:rPr>
          <w:rFonts w:ascii="Arial" w:hAnsi="Arial" w:cs="Arial"/>
          <w:sz w:val="22"/>
          <w:szCs w:val="22"/>
        </w:rPr>
        <w:t xml:space="preserve">Wszystkie wymagania określone w dokumentach wskazanych powyżej stanowią wymagania minimalne, a ich spełnienie jest obligatoryjne. Niespełnienie ww. wymagań minimalnych </w:t>
      </w:r>
      <w:r w:rsidRPr="007E536C">
        <w:rPr>
          <w:rFonts w:ascii="Arial" w:hAnsi="Arial" w:cs="Arial"/>
          <w:sz w:val="22"/>
          <w:szCs w:val="22"/>
        </w:rPr>
        <w:lastRenderedPageBreak/>
        <w:t>będzie skutkować odrzuceniem oferty jako niezgodnej z warunkami zamówienia na podstawie art. 226 ust. 1 pkt 5 ustawy Pzp.</w:t>
      </w:r>
    </w:p>
    <w:p w14:paraId="4F817042" w14:textId="77777777" w:rsidR="00447382" w:rsidRPr="003A65B1" w:rsidRDefault="00447382" w:rsidP="00766DC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4E35D592" w:rsidR="00447382" w:rsidRPr="00766DCF" w:rsidRDefault="0044738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405BBC4" w:rsidR="00447382" w:rsidRPr="003A65B1" w:rsidRDefault="0044738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wraz </w:t>
      </w:r>
      <w:r w:rsidR="00E25EC9">
        <w:rPr>
          <w:rFonts w:ascii="Arial" w:eastAsiaTheme="majorEastAsia" w:hAnsi="Arial" w:cs="Arial"/>
          <w:sz w:val="22"/>
          <w:szCs w:val="22"/>
          <w:lang w:eastAsia="en-US"/>
        </w:rPr>
        <w:t xml:space="preserve">          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 jego opisem lub normami.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76D5664E" w14:textId="1D7DD347" w:rsidR="000359C1" w:rsidRPr="000359C1" w:rsidRDefault="003441CD" w:rsidP="000359C1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ADABCF9" w14:textId="62C2F4EC" w:rsidR="007C0085" w:rsidRPr="00766DCF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Pzp</w:t>
      </w:r>
    </w:p>
    <w:p w14:paraId="71A0F300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5966903" w14:textId="60740843" w:rsidR="00F04C1F" w:rsidRPr="00766DCF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13733721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6271337C" w:rsidR="000F0283" w:rsidRPr="00766DCF" w:rsidRDefault="00EC45FB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3E339205" w14:textId="4D953E91" w:rsidR="00E25EC9" w:rsidRPr="003F7B56" w:rsidRDefault="0089208E" w:rsidP="00766DCF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>12 miesięcy począwszy o</w:t>
      </w:r>
      <w:r w:rsidR="00302F11">
        <w:rPr>
          <w:rFonts w:ascii="Arial" w:eastAsiaTheme="majorEastAsia" w:hAnsi="Arial" w:cs="Arial"/>
          <w:sz w:val="22"/>
          <w:szCs w:val="22"/>
          <w:lang w:eastAsia="en-US"/>
        </w:rPr>
        <w:t xml:space="preserve">d dnia </w:t>
      </w:r>
      <w:r>
        <w:rPr>
          <w:rFonts w:ascii="Arial" w:eastAsiaTheme="majorEastAsia" w:hAnsi="Arial" w:cs="Arial"/>
          <w:sz w:val="22"/>
          <w:szCs w:val="22"/>
          <w:lang w:eastAsia="en-US"/>
        </w:rPr>
        <w:t>02.01.2025 r.</w:t>
      </w:r>
      <w:r w:rsidR="00302F11">
        <w:rPr>
          <w:rFonts w:ascii="Arial" w:eastAsiaTheme="majorEastAsia" w:hAnsi="Arial" w:cs="Arial"/>
          <w:sz w:val="22"/>
          <w:szCs w:val="22"/>
          <w:lang w:eastAsia="en-US"/>
        </w:rPr>
        <w:t xml:space="preserve"> do 31.12</w:t>
      </w:r>
      <w:r w:rsidR="003F7B56" w:rsidRPr="003F7B56">
        <w:rPr>
          <w:rFonts w:ascii="Arial" w:eastAsiaTheme="majorEastAsia" w:hAnsi="Arial" w:cs="Arial"/>
          <w:sz w:val="22"/>
          <w:szCs w:val="22"/>
          <w:lang w:eastAsia="en-US"/>
        </w:rPr>
        <w:t>.202</w:t>
      </w:r>
      <w:r>
        <w:rPr>
          <w:rFonts w:ascii="Arial" w:eastAsiaTheme="majorEastAsia" w:hAnsi="Arial" w:cs="Arial"/>
          <w:sz w:val="22"/>
          <w:szCs w:val="22"/>
          <w:lang w:eastAsia="en-US"/>
        </w:rPr>
        <w:t>5</w:t>
      </w:r>
      <w:r w:rsidR="003F7B56" w:rsidRPr="003F7B56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</w:p>
    <w:p w14:paraId="3266E6E6" w14:textId="77777777" w:rsidR="003441CD" w:rsidRPr="003A65B1" w:rsidRDefault="003441CD" w:rsidP="00766DCF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2F0FC1BB" w14:textId="705FE9C2" w:rsidR="000F0283" w:rsidRPr="00A0772D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66DCF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766DCF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766DCF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ustawy Pzp, z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766DCF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66DCF" w:rsidRPr="00766DCF" w14:paraId="43BD429C" w14:textId="77777777" w:rsidTr="00B82BF9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766DCF" w:rsidRPr="00766DCF" w14:paraId="6933D3A1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766DCF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766DCF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79325DE8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334ABD10" w:rsidR="00D00337" w:rsidRPr="00766DCF" w:rsidRDefault="00D00337" w:rsidP="00D0033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5543E5A7" w:rsidR="00D00337" w:rsidRPr="00766DCF" w:rsidRDefault="00D00337" w:rsidP="00D00337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384E0C45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1A392E4A" w:rsidR="00D00337" w:rsidRPr="00BB3B08" w:rsidRDefault="003441CD" w:rsidP="003441CD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1A317F9F" w:rsidR="00D00337" w:rsidRPr="00766DCF" w:rsidRDefault="003441CD" w:rsidP="003441CD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5C0E1133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 xml:space="preserve">zdolności technicznej lub </w:t>
            </w: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lastRenderedPageBreak/>
              <w:t>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2CB89" w14:textId="77777777" w:rsidR="0089208E" w:rsidRPr="0089208E" w:rsidRDefault="0089208E" w:rsidP="008920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08E">
              <w:rPr>
                <w:rFonts w:ascii="Arial" w:hAnsi="Arial" w:cs="Arial"/>
                <w:sz w:val="22"/>
                <w:szCs w:val="22"/>
              </w:rPr>
              <w:lastRenderedPageBreak/>
              <w:t xml:space="preserve">Warunek Zamawiający uzna za spełniony jeżeli    </w:t>
            </w:r>
          </w:p>
          <w:p w14:paraId="2C274EB9" w14:textId="406FF8AB" w:rsidR="00D00337" w:rsidRPr="00A0772D" w:rsidRDefault="0089208E" w:rsidP="008920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08E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Wykonawca wykaże, że w okresie ostatnich trzech lat przed upływem składania ofert, a jeżeli okres prowadzenia działalności jest krótszy – w okresie prowadzenia działalności  - wykonał min. 2 dostawy na kwotę minimum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208E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9208E">
              <w:rPr>
                <w:rFonts w:ascii="Arial" w:hAnsi="Arial" w:cs="Arial"/>
                <w:sz w:val="22"/>
                <w:szCs w:val="22"/>
              </w:rPr>
              <w:t>000,00 zł każda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3CE4B" w14:textId="4A38C36A" w:rsidR="00D00337" w:rsidRPr="00766DCF" w:rsidRDefault="003441CD" w:rsidP="00BB3B0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lastRenderedPageBreak/>
              <w:t xml:space="preserve">- wykaz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wykonanych, a w przypadku świadczeń powtarzających się 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lastRenderedPageBreak/>
              <w:t xml:space="preserve">lub ciągłych również wykonywanych, w okresie ostatnich 3 lat, a jeżeli okres prowadzenia działalności jest krótszy – w tym okresie, wraz z podaniem ich wartości, przedmiotu, dat wykonania i podmiotów, na rzecz których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wykonywane, oraz załączeniem dowodów określających, czy te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</w:tc>
      </w:tr>
      <w:tr w:rsidR="00D00337" w:rsidRPr="00766DCF" w14:paraId="485F80A9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2D371681" w:rsidR="00D00337" w:rsidRPr="00766DCF" w:rsidRDefault="00EB6B72" w:rsidP="00EB6B72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40C64F5F" w:rsidR="00D00337" w:rsidRPr="00766DCF" w:rsidRDefault="00EB6B72" w:rsidP="00D00337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B72">
              <w:rPr>
                <w:rFonts w:ascii="Arial" w:hAnsi="Arial" w:cs="Arial"/>
                <w:sz w:val="22"/>
                <w:szCs w:val="22"/>
              </w:rPr>
              <w:t>- oświadczenie wykonawcy o braku przynależności do tej samej grupy kapitałowej w rozumieniu ustawy z 16.02.2007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766DCF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766DCF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C9440A0" w14:textId="42575A9F" w:rsidR="00C56C13" w:rsidRPr="00C56C13" w:rsidRDefault="007D60B8" w:rsidP="00C56C13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Podstawy wykluczenia</w:t>
      </w:r>
    </w:p>
    <w:p w14:paraId="1F63C328" w14:textId="68591799" w:rsidR="00B40D1F" w:rsidRPr="00EB6B72" w:rsidRDefault="00AA4F20" w:rsidP="00EB6B72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EB6B72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Pzp</w:t>
      </w:r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EB6B72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EB6B72">
        <w:rPr>
          <w:rFonts w:ascii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4F1C06">
      <w:pPr>
        <w:numPr>
          <w:ilvl w:val="0"/>
          <w:numId w:val="10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455DF8EE" w:rsidR="00514BAF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241472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Pzp,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62821AB9" w:rsidR="0078519A" w:rsidRPr="003A65B1" w:rsidRDefault="0078519A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 oferty wykonawca załącza również:</w:t>
      </w:r>
    </w:p>
    <w:p w14:paraId="4B4785AB" w14:textId="77777777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4F1C06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4F1C06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A65B1" w:rsidRDefault="00887365" w:rsidP="00241472">
      <w:pPr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4F1C06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254554F5" w14:textId="10F9DB1B" w:rsidR="005F74F8" w:rsidRPr="00733202" w:rsidRDefault="0078519A" w:rsidP="003A65B1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88138A9" w:rsidR="0078519A" w:rsidRPr="003A65B1" w:rsidRDefault="0078519A" w:rsidP="00733202">
      <w:pPr>
        <w:numPr>
          <w:ilvl w:val="0"/>
          <w:numId w:val="24"/>
        </w:numPr>
        <w:spacing w:before="240"/>
        <w:ind w:left="357" w:right="-108" w:hanging="357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733202">
      <w:pPr>
        <w:pStyle w:val="Tekstpodstawowy"/>
        <w:numPr>
          <w:ilvl w:val="0"/>
          <w:numId w:val="11"/>
        </w:numPr>
        <w:ind w:left="357" w:right="20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733202">
      <w:pPr>
        <w:pStyle w:val="Tekstpodstawowy"/>
        <w:numPr>
          <w:ilvl w:val="0"/>
          <w:numId w:val="16"/>
        </w:numPr>
        <w:ind w:left="357" w:right="20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733202">
      <w:pPr>
        <w:pStyle w:val="Tekstpodstawowy"/>
        <w:numPr>
          <w:ilvl w:val="0"/>
          <w:numId w:val="16"/>
        </w:numPr>
        <w:ind w:left="357" w:right="20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733202">
      <w:pPr>
        <w:pStyle w:val="Tekstpodstawowy"/>
        <w:numPr>
          <w:ilvl w:val="0"/>
          <w:numId w:val="16"/>
        </w:numPr>
        <w:ind w:left="357" w:right="20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2E010967" w:rsidR="00887365" w:rsidRPr="003441CD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1682641B" w14:textId="07B6E513" w:rsidR="00DC6E39" w:rsidRPr="00733202" w:rsidRDefault="004835A1" w:rsidP="00733202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733202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716324E" w14:textId="0E7EB9A3" w:rsidR="007A3DEB" w:rsidRDefault="00DC6E39" w:rsidP="00733202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1C0825E6" w14:textId="77777777" w:rsidR="00302F11" w:rsidRDefault="00302F11" w:rsidP="00733202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162E8DEC" w14:textId="77777777" w:rsidR="007A3DEB" w:rsidRPr="007A3DEB" w:rsidRDefault="007A3DEB" w:rsidP="00733202">
      <w:pPr>
        <w:pStyle w:val="Tekstpodstawowy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r w:rsidRPr="007A3DEB">
        <w:rPr>
          <w:rFonts w:ascii="Arial" w:hAnsi="Arial" w:cs="Arial"/>
          <w:sz w:val="22"/>
          <w:szCs w:val="22"/>
        </w:rPr>
        <w:t>f)</w:t>
      </w:r>
      <w:r w:rsidRPr="007A3DEB">
        <w:rPr>
          <w:rFonts w:ascii="Arial" w:hAnsi="Arial" w:cs="Arial"/>
          <w:sz w:val="22"/>
          <w:szCs w:val="22"/>
        </w:rPr>
        <w:tab/>
      </w:r>
      <w:r w:rsidRPr="007A3DEB">
        <w:rPr>
          <w:rFonts w:ascii="Arial" w:hAnsi="Arial" w:cs="Arial"/>
          <w:b/>
          <w:bCs/>
          <w:sz w:val="22"/>
          <w:szCs w:val="22"/>
        </w:rPr>
        <w:t>Oświadczenie o elektromobilności</w:t>
      </w:r>
    </w:p>
    <w:p w14:paraId="13075D52" w14:textId="77777777" w:rsidR="007A3DEB" w:rsidRPr="007A3DEB" w:rsidRDefault="007A3DEB" w:rsidP="00733202">
      <w:pPr>
        <w:pStyle w:val="Tekstpodstawowy"/>
        <w:ind w:right="20"/>
        <w:jc w:val="both"/>
        <w:rPr>
          <w:rFonts w:ascii="Arial" w:hAnsi="Arial" w:cs="Arial"/>
          <w:sz w:val="22"/>
          <w:szCs w:val="22"/>
        </w:rPr>
      </w:pPr>
      <w:r w:rsidRPr="007A3DEB">
        <w:rPr>
          <w:rFonts w:ascii="Arial" w:hAnsi="Arial" w:cs="Arial"/>
          <w:sz w:val="22"/>
          <w:szCs w:val="22"/>
        </w:rPr>
        <w:t>Wymagana forma:</w:t>
      </w:r>
    </w:p>
    <w:p w14:paraId="3E881231" w14:textId="1C93CA50" w:rsidR="007A3DEB" w:rsidRDefault="007A3DEB" w:rsidP="00733202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7A3DEB">
        <w:rPr>
          <w:rFonts w:ascii="Arial" w:hAnsi="Arial" w:cs="Arial"/>
          <w:sz w:val="22"/>
          <w:szCs w:val="22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2067A11E" w14:textId="77777777" w:rsidR="00302F11" w:rsidRDefault="00302F11" w:rsidP="00733202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6FC62C80" w14:textId="4961E2BD" w:rsidR="00733202" w:rsidRPr="00733202" w:rsidRDefault="00733202" w:rsidP="00302F11">
      <w:pPr>
        <w:pStyle w:val="Tekstpodstawowy"/>
        <w:numPr>
          <w:ilvl w:val="0"/>
          <w:numId w:val="4"/>
        </w:numPr>
        <w:spacing w:after="0" w:line="276" w:lineRule="auto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r w:rsidRPr="00733202">
        <w:rPr>
          <w:rFonts w:ascii="Arial" w:hAnsi="Arial" w:cs="Arial"/>
          <w:b/>
          <w:bCs/>
          <w:sz w:val="22"/>
          <w:szCs w:val="22"/>
        </w:rPr>
        <w:t>Formularz cenowy</w:t>
      </w:r>
    </w:p>
    <w:p w14:paraId="338FCCDF" w14:textId="77777777" w:rsidR="00733202" w:rsidRPr="00733202" w:rsidRDefault="00733202" w:rsidP="0030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202">
        <w:rPr>
          <w:rFonts w:ascii="Arial" w:hAnsi="Arial" w:cs="Arial"/>
          <w:sz w:val="22"/>
          <w:szCs w:val="22"/>
        </w:rPr>
        <w:t>Wymagana forma:</w:t>
      </w:r>
    </w:p>
    <w:p w14:paraId="6ED81C77" w14:textId="2EB35CBB" w:rsidR="003A24FE" w:rsidRDefault="00733202" w:rsidP="0030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202">
        <w:rPr>
          <w:rFonts w:ascii="Arial" w:hAnsi="Arial" w:cs="Arial"/>
          <w:sz w:val="22"/>
          <w:szCs w:val="22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86C292E" w14:textId="77777777" w:rsidR="00302F11" w:rsidRPr="003A65B1" w:rsidRDefault="00302F11" w:rsidP="00302F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7EB656" w14:textId="77777777" w:rsidR="00587F52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6AD02389" w14:textId="2CE5E192" w:rsidR="007B72CA" w:rsidRPr="00E7426B" w:rsidRDefault="003441CD" w:rsidP="00E7426B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177D7ABA" w14:textId="7946B2A5" w:rsidR="00884A69" w:rsidRPr="003A65B1" w:rsidRDefault="00DA5BE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3EDC6A4A" w:rsidR="000F0C2F" w:rsidRPr="00D17CC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A5984C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074814E0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0F0C2F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rekomenduje wykorzystanie formatów: .pdf .doc .xls .jpg (.jpeg)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4F1C06">
      <w:pPr>
        <w:pStyle w:val="Akapitzlist"/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.rar .gif .bmp .numbers .pages.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8FD2AD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361394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13DEEA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Osobą składającą ofertę powinna być osoba kontaktowa podawana w dokumentacji.</w:t>
      </w:r>
    </w:p>
    <w:p w14:paraId="1A63595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4B008CC6" w:rsidR="00884A69" w:rsidRPr="003A65B1" w:rsidRDefault="00884A69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A65B1" w:rsidRDefault="00B2342A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Pzp.</w:t>
      </w:r>
    </w:p>
    <w:p w14:paraId="0096E526" w14:textId="6BCF97C6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04ADAAA5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4258F3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eżeli została złożona oferta, której wybór prowadziłby do powstania u zamawiającego obowiązku podatkowego zgodnie z ustawą z 11 marca 2004 r. o podatku od towarów i usług, dla celów zastosowania kryterium ceny lub kosztu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65B3899E" w:rsidR="00EB7EB9" w:rsidRPr="003A65B1" w:rsidRDefault="00FF5F28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6A104B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1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1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4F1C06">
      <w:pPr>
        <w:numPr>
          <w:ilvl w:val="0"/>
          <w:numId w:val="28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31AEA2D5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302F11">
        <w:rPr>
          <w:rFonts w:ascii="Arial" w:eastAsia="Calibri" w:hAnsi="Arial" w:cs="Arial"/>
          <w:sz w:val="22"/>
          <w:szCs w:val="22"/>
        </w:rPr>
        <w:t>Wioleta Rolek</w:t>
      </w: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stały dostęp do sieci Internet o gwarantowanej przepustowości nie mniejszej niż 512 kb/s,</w:t>
      </w:r>
    </w:p>
    <w:p w14:paraId="0AEC096F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zainstalowana dowolna przeglądarka internetowa, w przypadku Internet Explorer minimalnie wersja 10 0.,</w:t>
      </w:r>
    </w:p>
    <w:p w14:paraId="5C555D0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zainstalowany program Adobe Acrobat Reader lub inny obsługujący format plików .pdf,</w:t>
      </w:r>
    </w:p>
    <w:p w14:paraId="07FB3830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B6DFC71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1A02127B" w:rsidR="00795EB8" w:rsidRPr="004258F3" w:rsidRDefault="00545239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1D5C1593" w:rsidR="006929D6" w:rsidRPr="00E35F30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4578B1">
        <w:rPr>
          <w:rFonts w:ascii="Arial" w:hAnsi="Arial" w:cs="Arial"/>
          <w:sz w:val="22"/>
          <w:szCs w:val="22"/>
        </w:rPr>
        <w:t>1</w:t>
      </w:r>
      <w:r w:rsidR="0089208E">
        <w:rPr>
          <w:rFonts w:ascii="Arial" w:hAnsi="Arial" w:cs="Arial"/>
          <w:sz w:val="22"/>
          <w:szCs w:val="22"/>
        </w:rPr>
        <w:t>3</w:t>
      </w:r>
      <w:r w:rsidR="004578B1">
        <w:rPr>
          <w:rFonts w:ascii="Arial" w:hAnsi="Arial" w:cs="Arial"/>
          <w:sz w:val="22"/>
          <w:szCs w:val="22"/>
        </w:rPr>
        <w:t>.12</w:t>
      </w:r>
      <w:r w:rsidR="00A345C7">
        <w:rPr>
          <w:rFonts w:ascii="Arial" w:hAnsi="Arial" w:cs="Arial"/>
          <w:sz w:val="22"/>
          <w:szCs w:val="22"/>
        </w:rPr>
        <w:t>.202</w:t>
      </w:r>
      <w:r w:rsidR="0089208E">
        <w:rPr>
          <w:rFonts w:ascii="Arial" w:hAnsi="Arial" w:cs="Arial"/>
          <w:sz w:val="22"/>
          <w:szCs w:val="22"/>
        </w:rPr>
        <w:t>4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4258F3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1376378C" w:rsidR="00545239" w:rsidRPr="004258F3" w:rsidRDefault="003247A5" w:rsidP="004F1C06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03CBE388" w:rsidR="00135E48" w:rsidRPr="003A65B1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4578B1">
        <w:rPr>
          <w:rFonts w:ascii="Arial" w:hAnsi="Arial" w:cs="Arial"/>
          <w:sz w:val="22"/>
          <w:szCs w:val="22"/>
        </w:rPr>
        <w:t>1</w:t>
      </w:r>
      <w:r w:rsidR="0089208E">
        <w:rPr>
          <w:rFonts w:ascii="Arial" w:hAnsi="Arial" w:cs="Arial"/>
          <w:sz w:val="22"/>
          <w:szCs w:val="22"/>
        </w:rPr>
        <w:t>3</w:t>
      </w:r>
      <w:r w:rsidR="004578B1">
        <w:rPr>
          <w:rFonts w:ascii="Arial" w:hAnsi="Arial" w:cs="Arial"/>
          <w:sz w:val="22"/>
          <w:szCs w:val="22"/>
        </w:rPr>
        <w:t>.12</w:t>
      </w:r>
      <w:r w:rsidR="00A345C7">
        <w:rPr>
          <w:rFonts w:ascii="Arial" w:hAnsi="Arial" w:cs="Arial"/>
          <w:sz w:val="22"/>
          <w:szCs w:val="22"/>
        </w:rPr>
        <w:t>.202</w:t>
      </w:r>
      <w:r w:rsidR="0089208E">
        <w:rPr>
          <w:rFonts w:ascii="Arial" w:hAnsi="Arial" w:cs="Arial"/>
          <w:sz w:val="22"/>
          <w:szCs w:val="22"/>
        </w:rPr>
        <w:t>4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4258F3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5FE3DAE2" w14:textId="47F4CC62" w:rsidR="00F9463D" w:rsidRDefault="000778FB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i/>
          <w:sz w:val="22"/>
          <w:szCs w:val="22"/>
        </w:rPr>
        <w:t>2)</w:t>
      </w:r>
      <w:r w:rsidRPr="003A65B1">
        <w:rPr>
          <w:rFonts w:ascii="Arial" w:hAnsi="Arial" w:cs="Arial"/>
          <w:i/>
          <w:sz w:val="22"/>
          <w:szCs w:val="22"/>
        </w:rPr>
        <w:tab/>
      </w:r>
      <w:r w:rsidRPr="00E35F30">
        <w:rPr>
          <w:rFonts w:ascii="Arial" w:hAnsi="Arial" w:cs="Arial"/>
          <w:iCs/>
          <w:sz w:val="22"/>
          <w:szCs w:val="22"/>
        </w:rPr>
        <w:t>cenach lub kosztach zawartych w ofertach.</w:t>
      </w:r>
    </w:p>
    <w:p w14:paraId="155196D5" w14:textId="77777777" w:rsidR="004258F3" w:rsidRPr="004258F3" w:rsidRDefault="004258F3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</w:p>
    <w:p w14:paraId="30F8368D" w14:textId="4AFDAC75" w:rsidR="005C30CD" w:rsidRPr="004258F3" w:rsidRDefault="00DB1A2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4164F200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4578B1">
        <w:rPr>
          <w:rFonts w:ascii="Arial" w:hAnsi="Arial" w:cs="Arial"/>
          <w:b/>
          <w:bCs/>
          <w:sz w:val="22"/>
          <w:szCs w:val="22"/>
        </w:rPr>
        <w:t>1</w:t>
      </w:r>
      <w:r w:rsidR="0089208E">
        <w:rPr>
          <w:rFonts w:ascii="Arial" w:hAnsi="Arial" w:cs="Arial"/>
          <w:b/>
          <w:bCs/>
          <w:sz w:val="22"/>
          <w:szCs w:val="22"/>
        </w:rPr>
        <w:t>1</w:t>
      </w:r>
      <w:r w:rsidR="004578B1">
        <w:rPr>
          <w:rFonts w:ascii="Arial" w:hAnsi="Arial" w:cs="Arial"/>
          <w:b/>
          <w:bCs/>
          <w:sz w:val="22"/>
          <w:szCs w:val="22"/>
        </w:rPr>
        <w:t>.01</w:t>
      </w:r>
      <w:r w:rsidR="00A345C7">
        <w:rPr>
          <w:rFonts w:ascii="Arial" w:hAnsi="Arial" w:cs="Arial"/>
          <w:b/>
          <w:bCs/>
          <w:sz w:val="22"/>
          <w:szCs w:val="22"/>
        </w:rPr>
        <w:t>.202</w:t>
      </w:r>
      <w:r w:rsidR="0089208E">
        <w:rPr>
          <w:rFonts w:ascii="Arial" w:hAnsi="Arial" w:cs="Arial"/>
          <w:b/>
          <w:bCs/>
          <w:sz w:val="22"/>
          <w:szCs w:val="22"/>
        </w:rPr>
        <w:t>5</w:t>
      </w:r>
      <w:r w:rsidR="004258F3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0D03CA34" w14:textId="77777777" w:rsidR="005C30CD" w:rsidRPr="003A65B1" w:rsidRDefault="005C30CD" w:rsidP="003A65B1">
      <w:pPr>
        <w:spacing w:line="271" w:lineRule="auto"/>
        <w:jc w:val="both"/>
        <w:outlineLvl w:val="0"/>
        <w:rPr>
          <w:rFonts w:ascii="Arial" w:eastAsiaTheme="minorHAnsi" w:hAnsi="Arial" w:cs="Arial"/>
          <w:b/>
          <w:bCs/>
          <w:color w:val="C00000"/>
          <w:sz w:val="22"/>
          <w:szCs w:val="22"/>
          <w:lang w:eastAsia="en-US"/>
        </w:rPr>
      </w:pPr>
    </w:p>
    <w:p w14:paraId="4182ED39" w14:textId="0D07812C" w:rsidR="009615B1" w:rsidRPr="003A65B1" w:rsidRDefault="000778FB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2CFFE8FE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07E4EEF1" w:rsidR="003C7B82" w:rsidRPr="003A65B1" w:rsidRDefault="00FD5441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Czas dostawy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BDB9C13" w:rsidR="003C7B82" w:rsidRPr="003A65B1" w:rsidRDefault="000521B3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4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2FF7C90F" w14:textId="264D70E2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I kryterium: Cena za wykonanie zadania – 60 punktów </w:t>
      </w:r>
    </w:p>
    <w:p w14:paraId="4FE920C3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3D9AAA4A" w14:textId="5E28E6F5" w:rsidR="00620338" w:rsidRPr="00620338" w:rsidRDefault="00620338" w:rsidP="00FD544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Cenę należy ustalić, jako cenę brutto w oparciu o przedstawiony formularz </w:t>
      </w:r>
      <w:r w:rsidR="008558D0">
        <w:rPr>
          <w:rFonts w:ascii="Arial" w:hAnsi="Arial" w:cs="Arial"/>
          <w:bCs/>
          <w:sz w:val="22"/>
          <w:szCs w:val="22"/>
        </w:rPr>
        <w:t>cenowy</w:t>
      </w:r>
      <w:r w:rsidRPr="00620338">
        <w:rPr>
          <w:rFonts w:ascii="Arial" w:hAnsi="Arial" w:cs="Arial"/>
          <w:bCs/>
          <w:sz w:val="22"/>
          <w:szCs w:val="22"/>
        </w:rPr>
        <w:t>.</w:t>
      </w:r>
    </w:p>
    <w:p w14:paraId="71839D5D" w14:textId="77777777" w:rsidR="00620338" w:rsidRDefault="00620338" w:rsidP="00FD544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Zamawiający, Ofercie o najniżej cenie przyzna 60 punktów, a każdej następnej zostanie przyporządkowana liczba punktów proporcjonalnie mniejsza, według wzoru:</w:t>
      </w:r>
    </w:p>
    <w:p w14:paraId="6D38E619" w14:textId="77777777" w:rsidR="00FD5441" w:rsidRPr="00620338" w:rsidRDefault="00FD5441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6138F9BC" w14:textId="48E1C0B6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             Najniższa cena oferty</w:t>
      </w:r>
    </w:p>
    <w:p w14:paraId="61D1925D" w14:textId="2542C8F8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PC = --------------------------------------- x 100 x 60%</w:t>
      </w:r>
    </w:p>
    <w:p w14:paraId="3FE8D74C" w14:textId="575DBE4A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             Cena badanej oferty</w:t>
      </w:r>
    </w:p>
    <w:p w14:paraId="62984C75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07BA1A25" w14:textId="635C9F6C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II kryterium: </w:t>
      </w:r>
      <w:r w:rsidR="00FD5441">
        <w:rPr>
          <w:rFonts w:ascii="Arial" w:hAnsi="Arial" w:cs="Arial"/>
          <w:b/>
          <w:sz w:val="22"/>
          <w:szCs w:val="22"/>
        </w:rPr>
        <w:t>Czas dostawy</w:t>
      </w:r>
      <w:r w:rsidRPr="00620338">
        <w:rPr>
          <w:rFonts w:ascii="Arial" w:hAnsi="Arial" w:cs="Arial"/>
          <w:b/>
          <w:sz w:val="22"/>
          <w:szCs w:val="22"/>
        </w:rPr>
        <w:t xml:space="preserve"> – 40 punktów</w:t>
      </w:r>
    </w:p>
    <w:p w14:paraId="0989B7AA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238E6D79" w14:textId="4B5FCCDF" w:rsidR="00FD5441" w:rsidRPr="00FD5441" w:rsidRDefault="00FD5441" w:rsidP="00FD544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FD5441">
        <w:rPr>
          <w:rFonts w:ascii="Arial" w:hAnsi="Arial" w:cs="Arial"/>
          <w:bCs/>
          <w:sz w:val="22"/>
          <w:szCs w:val="22"/>
        </w:rPr>
        <w:t xml:space="preserve">W ramach kryterium „czas dostawy” porównana będzie ilość dni w ciągu których </w:t>
      </w:r>
      <w:r>
        <w:rPr>
          <w:rFonts w:ascii="Arial" w:hAnsi="Arial" w:cs="Arial"/>
          <w:bCs/>
          <w:sz w:val="22"/>
          <w:szCs w:val="22"/>
        </w:rPr>
        <w:t>W</w:t>
      </w:r>
      <w:r w:rsidRPr="00FD5441">
        <w:rPr>
          <w:rFonts w:ascii="Arial" w:hAnsi="Arial" w:cs="Arial"/>
          <w:bCs/>
          <w:sz w:val="22"/>
          <w:szCs w:val="22"/>
        </w:rPr>
        <w:t xml:space="preserve">ykonawca dostarczy zamówiony towar. </w:t>
      </w:r>
    </w:p>
    <w:p w14:paraId="2A0A8A3C" w14:textId="77777777" w:rsidR="00FD5441" w:rsidRPr="00FD5441" w:rsidRDefault="00FD5441" w:rsidP="00FD544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FD5441">
        <w:rPr>
          <w:rFonts w:ascii="Arial" w:hAnsi="Arial" w:cs="Arial"/>
          <w:bCs/>
          <w:sz w:val="22"/>
          <w:szCs w:val="22"/>
        </w:rPr>
        <w:t>Minimalna liczba dni wynosi 1, maksymalna 4.</w:t>
      </w:r>
    </w:p>
    <w:p w14:paraId="7165DA03" w14:textId="3AE049FD" w:rsidR="00FD5441" w:rsidRPr="00FD5441" w:rsidRDefault="00FD5441" w:rsidP="00FD544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FD5441">
        <w:rPr>
          <w:rFonts w:ascii="Arial" w:hAnsi="Arial" w:cs="Arial"/>
          <w:bCs/>
          <w:sz w:val="22"/>
          <w:szCs w:val="22"/>
        </w:rPr>
        <w:t>Oferta z najkrótszym terminem dostawy towaru uzyska maksymalną liczbę punktów (40 pkt)</w:t>
      </w:r>
    </w:p>
    <w:p w14:paraId="6B69AA76" w14:textId="77777777" w:rsidR="00FD5441" w:rsidRPr="00FD5441" w:rsidRDefault="00FD5441" w:rsidP="00FD544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FD5441">
        <w:rPr>
          <w:rFonts w:ascii="Arial" w:hAnsi="Arial" w:cs="Arial"/>
          <w:bCs/>
          <w:sz w:val="22"/>
          <w:szCs w:val="22"/>
        </w:rPr>
        <w:t>Punktacja za termin wykonania zamówienia odbędzie się wg wzoru:</w:t>
      </w:r>
    </w:p>
    <w:p w14:paraId="4FBD56FE" w14:textId="77777777" w:rsidR="00FD5441" w:rsidRPr="00FD5441" w:rsidRDefault="00FD5441" w:rsidP="00FD5441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2DBF3E4B" w14:textId="77777777" w:rsidR="00FD5441" w:rsidRPr="00FD5441" w:rsidRDefault="00FD5441" w:rsidP="00FD5441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FD5441">
        <w:rPr>
          <w:rFonts w:ascii="Arial" w:hAnsi="Arial" w:cs="Arial"/>
          <w:bCs/>
          <w:sz w:val="22"/>
          <w:szCs w:val="22"/>
        </w:rPr>
        <w:tab/>
      </w:r>
      <w:r w:rsidRPr="00FD5441">
        <w:rPr>
          <w:rFonts w:ascii="Arial" w:hAnsi="Arial" w:cs="Arial"/>
          <w:bCs/>
          <w:sz w:val="22"/>
          <w:szCs w:val="22"/>
        </w:rPr>
        <w:tab/>
      </w:r>
      <w:r w:rsidRPr="00FD5441">
        <w:rPr>
          <w:rFonts w:ascii="Arial" w:hAnsi="Arial" w:cs="Arial"/>
          <w:bCs/>
          <w:sz w:val="22"/>
          <w:szCs w:val="22"/>
        </w:rPr>
        <w:tab/>
        <w:t>Najkrótszy termin dostawy towaru</w:t>
      </w:r>
    </w:p>
    <w:p w14:paraId="1CC58BEE" w14:textId="77777777" w:rsidR="00FD5441" w:rsidRPr="00FD5441" w:rsidRDefault="00FD5441" w:rsidP="00FD5441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FD5441">
        <w:rPr>
          <w:rFonts w:ascii="Arial" w:hAnsi="Arial" w:cs="Arial"/>
          <w:bCs/>
          <w:sz w:val="22"/>
          <w:szCs w:val="22"/>
        </w:rPr>
        <w:t xml:space="preserve">Pt = ------------------------------------------------------------------- x 100 x 40% </w:t>
      </w:r>
    </w:p>
    <w:p w14:paraId="2C8B9FE7" w14:textId="6195E447" w:rsidR="004578B1" w:rsidRDefault="00FD5441" w:rsidP="00FD5441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FD5441">
        <w:rPr>
          <w:rFonts w:ascii="Arial" w:hAnsi="Arial" w:cs="Arial"/>
          <w:bCs/>
          <w:sz w:val="22"/>
          <w:szCs w:val="22"/>
        </w:rPr>
        <w:tab/>
      </w:r>
      <w:r w:rsidRPr="00FD5441">
        <w:rPr>
          <w:rFonts w:ascii="Arial" w:hAnsi="Arial" w:cs="Arial"/>
          <w:bCs/>
          <w:sz w:val="22"/>
          <w:szCs w:val="22"/>
        </w:rPr>
        <w:tab/>
      </w:r>
      <w:r w:rsidRPr="00FD5441">
        <w:rPr>
          <w:rFonts w:ascii="Arial" w:hAnsi="Arial" w:cs="Arial"/>
          <w:bCs/>
          <w:sz w:val="22"/>
          <w:szCs w:val="22"/>
        </w:rPr>
        <w:tab/>
        <w:t>Termin dostawy badanej oferty</w:t>
      </w:r>
    </w:p>
    <w:p w14:paraId="56A0BE98" w14:textId="77777777" w:rsidR="00FD5441" w:rsidRPr="00A244D1" w:rsidRDefault="00FD5441" w:rsidP="00FD5441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5009E1F3" w14:textId="77777777" w:rsidR="00620338" w:rsidRPr="00620338" w:rsidRDefault="00620338" w:rsidP="00E35F30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14:paraId="262E0A8F" w14:textId="78D87951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P = PC + P</w:t>
      </w:r>
      <w:r w:rsidR="00F40894">
        <w:rPr>
          <w:rFonts w:ascii="Arial" w:hAnsi="Arial" w:cs="Arial"/>
          <w:b/>
          <w:sz w:val="22"/>
          <w:szCs w:val="22"/>
        </w:rPr>
        <w:t>T</w:t>
      </w:r>
    </w:p>
    <w:p w14:paraId="4F57DD46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gdzie: </w:t>
      </w:r>
    </w:p>
    <w:p w14:paraId="78D0B1A6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PC - liczba punktów przyznana ofercie ocenianej w kryterium „Cena” </w:t>
      </w:r>
    </w:p>
    <w:p w14:paraId="301CEEA5" w14:textId="6B068B59" w:rsidR="00F03965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P</w:t>
      </w:r>
      <w:r w:rsidR="00F40894">
        <w:rPr>
          <w:rFonts w:ascii="Arial" w:hAnsi="Arial" w:cs="Arial"/>
          <w:b/>
          <w:sz w:val="22"/>
          <w:szCs w:val="22"/>
        </w:rPr>
        <w:t>T</w:t>
      </w:r>
      <w:r w:rsidRPr="00620338">
        <w:rPr>
          <w:rFonts w:ascii="Arial" w:hAnsi="Arial" w:cs="Arial"/>
          <w:b/>
          <w:sz w:val="22"/>
          <w:szCs w:val="22"/>
        </w:rPr>
        <w:t xml:space="preserve"> - liczba punktów przyznana ofercie ocenianej w kryterium „</w:t>
      </w:r>
      <w:r w:rsidR="00FD5441">
        <w:rPr>
          <w:rFonts w:ascii="Arial" w:hAnsi="Arial" w:cs="Arial"/>
          <w:b/>
          <w:sz w:val="22"/>
          <w:szCs w:val="22"/>
        </w:rPr>
        <w:t>Czas dostawy</w:t>
      </w:r>
      <w:r w:rsidRPr="00620338">
        <w:rPr>
          <w:rFonts w:ascii="Arial" w:hAnsi="Arial" w:cs="Arial"/>
          <w:b/>
          <w:sz w:val="22"/>
          <w:szCs w:val="22"/>
        </w:rPr>
        <w:t>”.</w:t>
      </w:r>
    </w:p>
    <w:p w14:paraId="2E06A58A" w14:textId="77777777" w:rsidR="00620338" w:rsidRPr="003A65B1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D15897F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667187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47416CEB" w14:textId="77777777" w:rsidR="00F32AB6" w:rsidRPr="003A65B1" w:rsidRDefault="00F32AB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28FA0B71" w14:textId="13578ACA" w:rsidR="00805A04" w:rsidRDefault="00C503EB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dotyczy. </w:t>
      </w:r>
    </w:p>
    <w:p w14:paraId="20741BAF" w14:textId="77777777" w:rsidR="00C503EB" w:rsidRPr="003A65B1" w:rsidRDefault="00C503EB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284C13BD" w14:textId="6425815E" w:rsidR="00DB1A25" w:rsidRPr="00F40894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Pzp,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495A6D14" w14:textId="5F15BD91" w:rsidR="00C5791B" w:rsidRDefault="00B53165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Ewentualne zmiany umowy:</w:t>
      </w:r>
    </w:p>
    <w:p w14:paraId="700B98EF" w14:textId="27759017" w:rsidR="00B63D6C" w:rsidRDefault="00F40894" w:rsidP="00F4089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F40894">
        <w:rPr>
          <w:rFonts w:ascii="Arial" w:hAnsi="Arial" w:cs="Arial"/>
          <w:sz w:val="22"/>
          <w:szCs w:val="22"/>
        </w:rPr>
        <w:t>-  zmiana stawki Vat</w:t>
      </w:r>
      <w:r>
        <w:rPr>
          <w:rFonts w:ascii="Arial" w:hAnsi="Arial" w:cs="Arial"/>
          <w:sz w:val="22"/>
          <w:szCs w:val="22"/>
        </w:rPr>
        <w:t>.</w:t>
      </w:r>
    </w:p>
    <w:p w14:paraId="75D31242" w14:textId="77777777" w:rsidR="00FD5441" w:rsidRDefault="00FD5441" w:rsidP="00F4089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E482090" w14:textId="77777777" w:rsidR="00FD5441" w:rsidRDefault="00FD5441" w:rsidP="00F4089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5108F0A" w14:textId="77777777" w:rsidR="00FD5441" w:rsidRDefault="00FD5441" w:rsidP="00F4089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9212CE0" w14:textId="77777777" w:rsidR="00794D6B" w:rsidRDefault="00794D6B" w:rsidP="00794D6B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8C35EC0" w14:textId="77777777" w:rsidR="00794D6B" w:rsidRPr="00D72C47" w:rsidRDefault="00794D6B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          </w:t>
      </w:r>
      <w:r w:rsidRPr="00D72C47">
        <w:rPr>
          <w:rFonts w:ascii="Arial" w:hAnsi="Arial" w:cs="Arial"/>
          <w:sz w:val="22"/>
          <w:szCs w:val="22"/>
        </w:rPr>
        <w:tab/>
      </w:r>
      <w:r w:rsidRPr="00D72C47">
        <w:rPr>
          <w:rFonts w:ascii="Arial" w:hAnsi="Arial" w:cs="Arial"/>
          <w:sz w:val="22"/>
          <w:szCs w:val="22"/>
        </w:rPr>
        <w:tab/>
        <w:t xml:space="preserve">  ……………………………………………………..</w:t>
      </w:r>
    </w:p>
    <w:p w14:paraId="6A16A944" w14:textId="77777777" w:rsidR="00794D6B" w:rsidRDefault="00794D6B" w:rsidP="00794D6B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Podpis kierownika zamawiającego </w:t>
      </w:r>
    </w:p>
    <w:p w14:paraId="1CCECEE0" w14:textId="0DE0EA23" w:rsidR="00112A49" w:rsidRPr="00F40894" w:rsidRDefault="00794D6B" w:rsidP="00F40894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lub osoby upoważnionej </w:t>
      </w:r>
    </w:p>
    <w:p w14:paraId="49516942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80979C6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F75B9DA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BC9B172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1EEB388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B381937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3924808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85F2876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3837CEB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369D9DD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7161F9C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C8EAE9F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4C58A70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BCEA875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877D270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916BA4A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D54CB08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9A3E566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C8CBCE0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E0760C4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13A9D18" w14:textId="77777777" w:rsidR="00F40D7D" w:rsidRDefault="00F40D7D" w:rsidP="00FD5441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2573BAE5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6F31699" w14:textId="20A99988" w:rsidR="00795758" w:rsidRPr="00122CDC" w:rsidRDefault="0079575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Załącznik nr </w:t>
      </w:r>
      <w:r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66B6D6F4" w14:textId="2F6FA4F3" w:rsidR="00795758" w:rsidRPr="00122CDC" w:rsidRDefault="008558D0" w:rsidP="00795758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82BF9">
        <w:rPr>
          <w:rFonts w:ascii="Arial" w:hAnsi="Arial" w:cs="Arial"/>
          <w:sz w:val="22"/>
          <w:szCs w:val="22"/>
        </w:rPr>
        <w:t>ZP.272.</w:t>
      </w:r>
      <w:r w:rsidR="00112A4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56</w:t>
      </w:r>
      <w:r w:rsidR="002E120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0F6133B9" w14:textId="77777777" w:rsidR="00795758" w:rsidRPr="00122CDC" w:rsidRDefault="00795758" w:rsidP="00795758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1F09F4F5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5C07300C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1ACB1C6C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7D0E0976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1E8DF6D8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743836D" w14:textId="77777777" w:rsidR="00795758" w:rsidRPr="00122CDC" w:rsidRDefault="00795758" w:rsidP="0079575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CFE5C83" w14:textId="6037ABD4" w:rsidR="00FD5441" w:rsidRDefault="00795758" w:rsidP="00FD5441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CC74BA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r w:rsidR="00FD5441" w:rsidRPr="00FD5441">
        <w:rPr>
          <w:rFonts w:ascii="Arial" w:hAnsi="Arial" w:cs="Arial"/>
          <w:b/>
          <w:sz w:val="22"/>
          <w:szCs w:val="22"/>
        </w:rPr>
        <w:t>Dostaw</w:t>
      </w:r>
      <w:r w:rsidR="00FD5441">
        <w:rPr>
          <w:rFonts w:ascii="Arial" w:hAnsi="Arial" w:cs="Arial"/>
          <w:b/>
          <w:sz w:val="22"/>
          <w:szCs w:val="22"/>
        </w:rPr>
        <w:t>ę</w:t>
      </w:r>
      <w:r w:rsidR="00FD5441" w:rsidRPr="00FD5441">
        <w:rPr>
          <w:rFonts w:ascii="Arial" w:hAnsi="Arial" w:cs="Arial"/>
          <w:b/>
          <w:sz w:val="22"/>
          <w:szCs w:val="22"/>
        </w:rPr>
        <w:t xml:space="preserve"> papieru kserograficznego formatu A4 i A3, papieru komputerowego oraz papieru do ploterów do budynków Starostwa Powiatowego w Wołominie przy ul. Prądzyńskiego 3, przy ul. Kobyłkowskiej 1a, przy ul. Warszawskiej</w:t>
      </w:r>
      <w:r w:rsidR="00FD5441">
        <w:rPr>
          <w:rFonts w:ascii="Arial" w:hAnsi="Arial" w:cs="Arial"/>
          <w:b/>
          <w:sz w:val="22"/>
          <w:szCs w:val="22"/>
        </w:rPr>
        <w:t xml:space="preserve"> </w:t>
      </w:r>
      <w:r w:rsidR="00FD5441" w:rsidRPr="00FD5441">
        <w:rPr>
          <w:rFonts w:ascii="Arial" w:hAnsi="Arial" w:cs="Arial"/>
          <w:b/>
          <w:sz w:val="22"/>
          <w:szCs w:val="22"/>
        </w:rPr>
        <w:t>5a;  w Zagościńcu przy ul. Asfaltowej 1 oraz w Radzyminie przy ul. Komunalnej 8a</w:t>
      </w:r>
    </w:p>
    <w:p w14:paraId="5FEAF00B" w14:textId="3A8AE19F" w:rsidR="00795758" w:rsidRPr="00FD5441" w:rsidRDefault="00795758" w:rsidP="00FD5441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5307CD35" w14:textId="15ACF8D2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6D5843B7" w14:textId="27D24FF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E2ABF09" w14:textId="4A5312C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8EFAA56" w14:textId="7004E1F1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D669F01" w14:textId="065CBF7C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4EEA349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1FAEAA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208FF4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4E36353D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0A534F6" w14:textId="77777777" w:rsidR="00795758" w:rsidRDefault="00795758" w:rsidP="004F1C06">
      <w:pPr>
        <w:numPr>
          <w:ilvl w:val="1"/>
          <w:numId w:val="33"/>
        </w:numPr>
        <w:tabs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2CED8601" w14:textId="77777777" w:rsidR="00795758" w:rsidRPr="00E368AF" w:rsidRDefault="00795758" w:rsidP="00795758">
      <w:pPr>
        <w:spacing w:line="27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F3A9687" w14:textId="77777777" w:rsidR="00795758" w:rsidRPr="00122CDC" w:rsidRDefault="00795758" w:rsidP="00795758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75AD7B6D" w14:textId="77777777" w:rsidR="00795758" w:rsidRPr="00122CDC" w:rsidRDefault="00795758" w:rsidP="00795758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B650241" w14:textId="58BE2AC6" w:rsidR="00795758" w:rsidRDefault="00795758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w tym  </w:t>
      </w:r>
      <w:r w:rsidR="00C503EB">
        <w:rPr>
          <w:rFonts w:ascii="Arial" w:hAnsi="Arial" w:cs="Arial"/>
          <w:sz w:val="22"/>
          <w:szCs w:val="22"/>
        </w:rPr>
        <w:t>obowiązujący podatek VAT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27BD5DC" w14:textId="33C809ED" w:rsidR="00E7426B" w:rsidRDefault="00E7426B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0C0DA70" w14:textId="77777777" w:rsidR="0067189D" w:rsidRDefault="0067189D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77A7F93" w14:textId="786D3E3B" w:rsidR="00FD5441" w:rsidRPr="00FD5441" w:rsidRDefault="00C503EB" w:rsidP="00414915">
      <w:pPr>
        <w:pStyle w:val="Akapitzlist"/>
        <w:numPr>
          <w:ilvl w:val="0"/>
          <w:numId w:val="33"/>
        </w:numPr>
        <w:tabs>
          <w:tab w:val="left" w:pos="360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FD5441">
        <w:rPr>
          <w:rFonts w:ascii="Arial" w:hAnsi="Arial" w:cs="Arial"/>
          <w:color w:val="00B050"/>
          <w:sz w:val="22"/>
          <w:szCs w:val="22"/>
        </w:rPr>
        <w:t xml:space="preserve">Oświadczamy, że </w:t>
      </w:r>
      <w:r w:rsidR="00FD5441" w:rsidRPr="00FD5441">
        <w:rPr>
          <w:rFonts w:ascii="Arial" w:hAnsi="Arial" w:cs="Arial"/>
          <w:color w:val="00B050"/>
          <w:sz w:val="22"/>
          <w:szCs w:val="22"/>
        </w:rPr>
        <w:t>czas dostawy</w:t>
      </w:r>
      <w:r w:rsidR="002E29CF" w:rsidRPr="00FD5441">
        <w:rPr>
          <w:rFonts w:ascii="Arial" w:hAnsi="Arial" w:cs="Arial"/>
          <w:color w:val="00B050"/>
          <w:sz w:val="22"/>
          <w:szCs w:val="22"/>
        </w:rPr>
        <w:t xml:space="preserve"> wynosi ………* </w:t>
      </w:r>
      <w:r w:rsidR="00FD5441">
        <w:rPr>
          <w:rFonts w:ascii="Arial" w:hAnsi="Arial" w:cs="Arial"/>
          <w:color w:val="00B050"/>
          <w:sz w:val="22"/>
          <w:szCs w:val="22"/>
        </w:rPr>
        <w:t xml:space="preserve"> dzień/</w:t>
      </w:r>
      <w:r w:rsidR="00F40894" w:rsidRPr="00FD5441">
        <w:rPr>
          <w:rFonts w:ascii="Arial" w:hAnsi="Arial" w:cs="Arial"/>
          <w:color w:val="00B050"/>
          <w:sz w:val="22"/>
          <w:szCs w:val="22"/>
        </w:rPr>
        <w:t>dni</w:t>
      </w:r>
      <w:r w:rsidR="00FD5441">
        <w:rPr>
          <w:rFonts w:ascii="Arial" w:hAnsi="Arial" w:cs="Arial"/>
          <w:color w:val="00B050"/>
          <w:sz w:val="22"/>
          <w:szCs w:val="22"/>
        </w:rPr>
        <w:t xml:space="preserve">  (min</w:t>
      </w:r>
      <w:r w:rsidR="001A6D8D">
        <w:rPr>
          <w:rFonts w:ascii="Arial" w:hAnsi="Arial" w:cs="Arial"/>
          <w:color w:val="00B050"/>
          <w:sz w:val="22"/>
          <w:szCs w:val="22"/>
        </w:rPr>
        <w:t>imum</w:t>
      </w:r>
      <w:r w:rsidR="00FD5441">
        <w:rPr>
          <w:rFonts w:ascii="Arial" w:hAnsi="Arial" w:cs="Arial"/>
          <w:color w:val="00B050"/>
          <w:sz w:val="22"/>
          <w:szCs w:val="22"/>
        </w:rPr>
        <w:t xml:space="preserve"> 1 dzień, max 4 dni)</w:t>
      </w:r>
    </w:p>
    <w:p w14:paraId="0BFBC5E9" w14:textId="3E3A6A02" w:rsidR="0067189D" w:rsidRPr="00FD5441" w:rsidRDefault="0067189D" w:rsidP="00FD5441">
      <w:pPr>
        <w:pStyle w:val="Akapitzlist"/>
        <w:tabs>
          <w:tab w:val="left" w:pos="360"/>
        </w:tabs>
        <w:spacing w:line="271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D5441">
        <w:rPr>
          <w:rFonts w:ascii="Arial" w:hAnsi="Arial" w:cs="Arial"/>
          <w:sz w:val="18"/>
          <w:szCs w:val="18"/>
        </w:rPr>
        <w:t>*</w:t>
      </w:r>
      <w:r w:rsidR="00C503EB" w:rsidRPr="00FD5441">
        <w:rPr>
          <w:rFonts w:ascii="Arial" w:hAnsi="Arial" w:cs="Arial"/>
          <w:sz w:val="18"/>
          <w:szCs w:val="18"/>
        </w:rPr>
        <w:t xml:space="preserve">w przypadku nie wskazania wartości Zamawiający uzna, iż </w:t>
      </w:r>
      <w:r w:rsidR="002E29CF" w:rsidRPr="00FD5441">
        <w:rPr>
          <w:rFonts w:ascii="Arial" w:hAnsi="Arial" w:cs="Arial"/>
          <w:sz w:val="18"/>
          <w:szCs w:val="18"/>
        </w:rPr>
        <w:t xml:space="preserve">termin wynosi </w:t>
      </w:r>
      <w:r w:rsidR="00FD5441">
        <w:rPr>
          <w:rFonts w:ascii="Arial" w:hAnsi="Arial" w:cs="Arial"/>
          <w:sz w:val="18"/>
          <w:szCs w:val="18"/>
        </w:rPr>
        <w:t>4</w:t>
      </w:r>
      <w:r w:rsidR="002E29CF" w:rsidRPr="00FD5441">
        <w:rPr>
          <w:rFonts w:ascii="Arial" w:hAnsi="Arial" w:cs="Arial"/>
          <w:sz w:val="18"/>
          <w:szCs w:val="18"/>
        </w:rPr>
        <w:t xml:space="preserve"> </w:t>
      </w:r>
      <w:r w:rsidR="00F40894" w:rsidRPr="00FD5441">
        <w:rPr>
          <w:rFonts w:ascii="Arial" w:hAnsi="Arial" w:cs="Arial"/>
          <w:sz w:val="18"/>
          <w:szCs w:val="18"/>
        </w:rPr>
        <w:t>dni i przyzna 0,00 punktów</w:t>
      </w:r>
      <w:r w:rsidRPr="00FD5441">
        <w:rPr>
          <w:rFonts w:ascii="Arial" w:hAnsi="Arial" w:cs="Arial"/>
          <w:sz w:val="18"/>
          <w:szCs w:val="18"/>
        </w:rPr>
        <w:t>.</w:t>
      </w:r>
    </w:p>
    <w:p w14:paraId="08B06EFA" w14:textId="77777777" w:rsidR="009E3474" w:rsidRDefault="009E3474" w:rsidP="009E3474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62EF576" w14:textId="3FE2DA02" w:rsidR="00795758" w:rsidRPr="006E4996" w:rsidRDefault="00795758" w:rsidP="004F1C06">
      <w:pPr>
        <w:numPr>
          <w:ilvl w:val="0"/>
          <w:numId w:val="33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wykonamy zamówienie w terminie</w:t>
      </w:r>
      <w:r w:rsidR="0067189D">
        <w:rPr>
          <w:rFonts w:ascii="Arial" w:hAnsi="Arial" w:cs="Arial"/>
          <w:sz w:val="22"/>
          <w:szCs w:val="22"/>
          <w:lang w:eastAsia="ar-SA"/>
        </w:rPr>
        <w:t xml:space="preserve"> określonym w SWZ</w:t>
      </w:r>
      <w:r w:rsidR="00C503EB">
        <w:rPr>
          <w:rFonts w:ascii="Arial" w:hAnsi="Arial" w:cs="Arial"/>
          <w:sz w:val="22"/>
          <w:szCs w:val="22"/>
          <w:lang w:eastAsia="ar-SA"/>
        </w:rPr>
        <w:t>.</w:t>
      </w:r>
    </w:p>
    <w:p w14:paraId="1B766D5B" w14:textId="77777777" w:rsidR="00795758" w:rsidRPr="006E4996" w:rsidRDefault="00795758" w:rsidP="004F1C06">
      <w:pPr>
        <w:pStyle w:val="Akapitzlist"/>
        <w:numPr>
          <w:ilvl w:val="0"/>
          <w:numId w:val="33"/>
        </w:numPr>
        <w:suppressAutoHyphens/>
        <w:spacing w:before="180"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94DEB0A" w14:textId="77777777" w:rsidR="00795758" w:rsidRPr="00365A64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2D3EB434" w14:textId="77777777" w:rsidR="00795758" w:rsidRPr="00365A64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68139355" w14:textId="77777777" w:rsidR="00795758" w:rsidRPr="00E84A5E" w:rsidRDefault="00795758" w:rsidP="004F1C06">
      <w:pPr>
        <w:numPr>
          <w:ilvl w:val="0"/>
          <w:numId w:val="3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52080596" w14:textId="77777777" w:rsidR="00795758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18CB1FF0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b)....................................................................................</w:t>
      </w:r>
    </w:p>
    <w:p w14:paraId="439508DD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81D57C" w14:textId="77777777" w:rsidR="00795758" w:rsidRPr="00E84A5E" w:rsidRDefault="00795758" w:rsidP="004F1C06">
      <w:pPr>
        <w:numPr>
          <w:ilvl w:val="0"/>
          <w:numId w:val="3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5AE7CFA9" w14:textId="77777777" w:rsidR="00795758" w:rsidRPr="00365A64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18DB1F6F" w14:textId="77777777" w:rsidR="00795758" w:rsidRPr="00365A64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365A64">
        <w:rPr>
          <w:rFonts w:ascii="Arial" w:hAnsi="Arial" w:cs="Arial"/>
          <w:sz w:val="22"/>
          <w:szCs w:val="22"/>
          <w:lang w:eastAsia="ar-SA"/>
        </w:rPr>
        <w:tab/>
      </w:r>
    </w:p>
    <w:p w14:paraId="2951B26D" w14:textId="77777777" w:rsidR="00795758" w:rsidRPr="00E031A5" w:rsidRDefault="00795758" w:rsidP="004F1C06">
      <w:pPr>
        <w:numPr>
          <w:ilvl w:val="0"/>
          <w:numId w:val="33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65A6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65A64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65A64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5A64">
        <w:rPr>
          <w:rFonts w:ascii="Arial" w:hAnsi="Arial" w:cs="Arial"/>
          <w:sz w:val="22"/>
          <w:szCs w:val="22"/>
        </w:rPr>
        <w:t>.*</w:t>
      </w:r>
    </w:p>
    <w:p w14:paraId="3E36D5EA" w14:textId="77777777" w:rsidR="00795758" w:rsidRPr="00722C15" w:rsidRDefault="00795758" w:rsidP="004F1C06">
      <w:pPr>
        <w:numPr>
          <w:ilvl w:val="0"/>
          <w:numId w:val="3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58B95570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590F84F3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436C4142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2B1058CB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2D2B3917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E39FCEC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41A8D435" w14:textId="77777777" w:rsidR="00795758" w:rsidRPr="00CA05F9" w:rsidRDefault="00795758" w:rsidP="00795758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4E1D371" w14:textId="77777777" w:rsidR="00795758" w:rsidRPr="00122CDC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667955E3" w14:textId="77777777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57E0DC60" w14:textId="77777777" w:rsidR="00795758" w:rsidRPr="00122CDC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687332D4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671D4B2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7F976CB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84F4A8C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54EBBFFD" w14:textId="77777777" w:rsidR="00795758" w:rsidRPr="00122CDC" w:rsidRDefault="00795758" w:rsidP="0079575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72A47BCE" w:rsidR="00B63D6C" w:rsidRPr="00E763C7" w:rsidRDefault="00795758" w:rsidP="00E763C7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6F5CA41A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1A4D7D0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73B579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E78CC54" w14:textId="77777777" w:rsidR="00E7426B" w:rsidRDefault="00E7426B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782BCA4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9DB4FFE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EE7E036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410EE9B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2B9C169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A21F28B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B214E65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F595522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8747D53" w14:textId="77777777" w:rsidR="001A49E5" w:rsidRDefault="001A49E5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6AD7D5A" w14:textId="77777777" w:rsidR="001A49E5" w:rsidRDefault="001A49E5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63BD28A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17CABC8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89D9024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86BC443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323C4F1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632B83E" w14:textId="46171476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>Załącznik Nr 2</w:t>
      </w:r>
    </w:p>
    <w:p w14:paraId="02D2E55D" w14:textId="37125BB0" w:rsidR="00DA7B0D" w:rsidRPr="00DA7B0D" w:rsidRDefault="008558D0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7831">
        <w:rPr>
          <w:rFonts w:ascii="Arial" w:hAnsi="Arial" w:cs="Arial"/>
          <w:sz w:val="22"/>
          <w:szCs w:val="22"/>
        </w:rPr>
        <w:t>ZP.272.</w:t>
      </w:r>
      <w:r w:rsidR="0066441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56</w:t>
      </w:r>
      <w:r w:rsidR="002E120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2F7F926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CEB59D6" w14:textId="6DB9F810" w:rsidR="00DA7B0D" w:rsidRPr="002E29CF" w:rsidRDefault="00DA7B0D" w:rsidP="002E29CF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bookmarkStart w:id="3" w:name="_Hlk103325703"/>
      <w:r w:rsidR="00FD5441" w:rsidRPr="00FD5441">
        <w:rPr>
          <w:rFonts w:ascii="Arial" w:hAnsi="Arial" w:cs="Arial"/>
          <w:b/>
          <w:bCs/>
          <w:sz w:val="22"/>
          <w:szCs w:val="22"/>
        </w:rPr>
        <w:t>Dostawa papieru kserograficznego formatu A4 i A3, papieru komputerowego oraz papieru do ploterów do budynków Starostwa Powiatowego w Wołominie przy ul. Prądzyńskiego 3, przy ul. Kobyłkowskiej 1a, przy ul. Warszawskiej 5a;  w Zagościńcu przy ul. Asfaltowej 1 oraz w Radzyminie przy ul. Komunalnej 8a</w:t>
      </w:r>
      <w:r w:rsidR="003A4B15">
        <w:rPr>
          <w:rFonts w:ascii="Arial" w:hAnsi="Arial" w:cs="Arial"/>
          <w:sz w:val="22"/>
          <w:szCs w:val="22"/>
        </w:rPr>
        <w:t xml:space="preserve">, </w:t>
      </w:r>
      <w:bookmarkEnd w:id="3"/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5BE233B1" w14:textId="77777777" w:rsidR="00DA7B0D" w:rsidRP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>art. 108 i art. 109 ust. 1 pkt 4 i 7 ustawy Pzp</w:t>
      </w:r>
      <w:r>
        <w:rPr>
          <w:rFonts w:ascii="Arial" w:hAnsi="Arial" w:cs="Arial"/>
          <w:sz w:val="22"/>
          <w:szCs w:val="22"/>
        </w:rPr>
        <w:t>;</w:t>
      </w:r>
    </w:p>
    <w:p w14:paraId="63F986BB" w14:textId="018BB082" w:rsidR="00B63D6C" w:rsidRPr="003A4B15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D1647E1" w14:textId="6610D823" w:rsid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2F9E028D" w14:textId="77777777" w:rsidR="00FD5441" w:rsidRDefault="00FD5441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60E4836" w14:textId="77777777" w:rsidR="00FD5441" w:rsidRPr="00DA7B0D" w:rsidRDefault="00FD5441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05BF9BD" w14:textId="038837AE" w:rsidR="00837676" w:rsidRPr="00457831" w:rsidRDefault="00DA7B0D" w:rsidP="00457831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</w:t>
      </w:r>
      <w:r w:rsidR="003A4B15">
        <w:rPr>
          <w:rFonts w:ascii="Arial" w:hAnsi="Arial" w:cs="Arial"/>
          <w:i/>
          <w:sz w:val="22"/>
          <w:szCs w:val="22"/>
        </w:rPr>
        <w:t>)</w:t>
      </w:r>
    </w:p>
    <w:p w14:paraId="3C63049D" w14:textId="77777777" w:rsidR="00DD0CB7" w:rsidRDefault="00DD0CB7" w:rsidP="002E29C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7D597D1A" w14:textId="77777777" w:rsidR="001A49E5" w:rsidRDefault="001A49E5" w:rsidP="002E29C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30185BF8" w14:textId="77777777" w:rsidR="001A49E5" w:rsidRDefault="001A49E5" w:rsidP="002E29C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0A787F62" w14:textId="77777777" w:rsidR="001A49E5" w:rsidRDefault="001A49E5" w:rsidP="002E29C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1C0491D5" w14:textId="3BD3835B" w:rsidR="005C5F08" w:rsidRPr="00122CDC" w:rsidRDefault="005C5F08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</w:p>
    <w:p w14:paraId="765B639B" w14:textId="48A4B755" w:rsidR="005C5F08" w:rsidRPr="00FD5441" w:rsidRDefault="008558D0" w:rsidP="00363685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7831">
        <w:rPr>
          <w:rFonts w:ascii="Arial" w:hAnsi="Arial" w:cs="Arial"/>
          <w:sz w:val="22"/>
          <w:szCs w:val="22"/>
        </w:rPr>
        <w:t>ZP.272.</w:t>
      </w:r>
      <w:r w:rsidR="0066441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56</w:t>
      </w:r>
      <w:r w:rsidR="002E120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6365F163" w14:textId="77777777" w:rsidR="002E29CF" w:rsidRPr="00FD5441" w:rsidRDefault="002E29CF" w:rsidP="002E29CF">
      <w:pPr>
        <w:jc w:val="center"/>
        <w:rPr>
          <w:rFonts w:ascii="Arial" w:hAnsi="Arial" w:cs="Arial"/>
          <w:b/>
          <w:sz w:val="22"/>
          <w:szCs w:val="22"/>
        </w:rPr>
      </w:pPr>
    </w:p>
    <w:p w14:paraId="4894D9A4" w14:textId="77777777" w:rsidR="00FD5441" w:rsidRPr="00FD5441" w:rsidRDefault="00FD5441" w:rsidP="00FD5441">
      <w:pPr>
        <w:pStyle w:val="Zwykytekst"/>
        <w:tabs>
          <w:tab w:val="left" w:pos="708"/>
        </w:tabs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D5441">
        <w:rPr>
          <w:rFonts w:ascii="Arial" w:hAnsi="Arial" w:cs="Arial"/>
          <w:b/>
          <w:bCs/>
          <w:sz w:val="22"/>
          <w:szCs w:val="22"/>
        </w:rPr>
        <w:t>ISTOTNE POSTANOWIENIA UMOWY</w:t>
      </w:r>
    </w:p>
    <w:p w14:paraId="69007A3D" w14:textId="77777777" w:rsidR="00CA3DAC" w:rsidRPr="00CA3DAC" w:rsidRDefault="00CA3DAC" w:rsidP="00CA3DAC">
      <w:pPr>
        <w:pStyle w:val="Zwykytekst"/>
        <w:tabs>
          <w:tab w:val="left" w:pos="708"/>
        </w:tabs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b/>
          <w:bCs/>
          <w:sz w:val="22"/>
          <w:szCs w:val="22"/>
        </w:rPr>
        <w:t>§ 1</w:t>
      </w:r>
    </w:p>
    <w:p w14:paraId="525E704B" w14:textId="77777777" w:rsidR="00CA3DAC" w:rsidRPr="00CA3DAC" w:rsidRDefault="00CA3DAC" w:rsidP="008E5724">
      <w:pPr>
        <w:pStyle w:val="Zwykytekst"/>
        <w:numPr>
          <w:ilvl w:val="0"/>
          <w:numId w:val="34"/>
        </w:num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bCs/>
          <w:sz w:val="22"/>
          <w:szCs w:val="22"/>
        </w:rPr>
        <w:t>Przedmiotem umowy jest dostawa papieru kserograficznego formatu A4 i A3, papieru komputerowego oraz papieru do ploterów na potrzeby Starostwa Powiatowego w Wołominie zgodnie z ofertą stanowiącą Załącznik Nr 1 do niniejszej umowy.</w:t>
      </w:r>
    </w:p>
    <w:p w14:paraId="0C06C9F0" w14:textId="77777777" w:rsidR="00CA3DAC" w:rsidRPr="00CA3DAC" w:rsidRDefault="00CA3DAC" w:rsidP="008E5724">
      <w:pPr>
        <w:pStyle w:val="Zwykytekst"/>
        <w:numPr>
          <w:ilvl w:val="0"/>
          <w:numId w:val="34"/>
        </w:num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CA3DAC">
        <w:rPr>
          <w:rFonts w:ascii="Arial" w:hAnsi="Arial" w:cs="Arial"/>
          <w:sz w:val="22"/>
          <w:szCs w:val="22"/>
          <w:lang w:eastAsia="ar-SA"/>
        </w:rPr>
        <w:t>Podana ilość papieru jest ilością szacunkową, jaką Zamawiający zamierza wykorzystać w okresie obowiązywania umowy.</w:t>
      </w:r>
    </w:p>
    <w:p w14:paraId="7B7DA3BF" w14:textId="77777777" w:rsidR="00CA3DAC" w:rsidRPr="00CA3DAC" w:rsidRDefault="00CA3DAC" w:rsidP="008E5724">
      <w:pPr>
        <w:pStyle w:val="Zwykytekst"/>
        <w:numPr>
          <w:ilvl w:val="0"/>
          <w:numId w:val="34"/>
        </w:num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CA3DAC">
        <w:rPr>
          <w:rFonts w:ascii="Arial" w:hAnsi="Arial" w:cs="Arial"/>
          <w:sz w:val="22"/>
          <w:szCs w:val="22"/>
          <w:lang w:eastAsia="ar-SA"/>
        </w:rPr>
        <w:t>Zamawiający zastrzega sobie prawo do niewykorzystania całości przedmiotu zamówienia będącego treścią niniejszej umowy, bez prawa roszczeń z tego tytułu przez Wykonawcę.</w:t>
      </w:r>
    </w:p>
    <w:p w14:paraId="1DFFD2FF" w14:textId="77777777" w:rsidR="00CA3DAC" w:rsidRPr="00CA3DAC" w:rsidRDefault="00CA3DAC" w:rsidP="008E5724">
      <w:pPr>
        <w:pStyle w:val="Zwykytekst"/>
        <w:numPr>
          <w:ilvl w:val="0"/>
          <w:numId w:val="34"/>
        </w:num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sz w:val="22"/>
          <w:szCs w:val="22"/>
          <w:lang w:eastAsia="ar-SA"/>
        </w:rPr>
        <w:t>Zamawiający zastrzega sobie możliwość przesunięć ilościowo-asortymentowych w ramach umowy.</w:t>
      </w:r>
      <w:r w:rsidRPr="00CA3DAC">
        <w:rPr>
          <w:rFonts w:ascii="Arial" w:hAnsi="Arial" w:cs="Arial"/>
          <w:bCs/>
          <w:sz w:val="22"/>
          <w:szCs w:val="22"/>
        </w:rPr>
        <w:t xml:space="preserve"> </w:t>
      </w:r>
    </w:p>
    <w:p w14:paraId="7A4E36CF" w14:textId="77777777" w:rsidR="00CA3DAC" w:rsidRPr="00CA3DAC" w:rsidRDefault="00CA3DAC" w:rsidP="008E5724">
      <w:pPr>
        <w:pStyle w:val="Zwykytekst"/>
        <w:numPr>
          <w:ilvl w:val="0"/>
          <w:numId w:val="34"/>
        </w:num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bCs/>
          <w:sz w:val="22"/>
          <w:szCs w:val="22"/>
        </w:rPr>
        <w:t>Strony ustalają, że dostawy będą realizowane na każdorazowe zamówienie Zamawiającego przesłane drogą elektroniczną, na adres poczty elektronicznej Wykonawcy.</w:t>
      </w:r>
    </w:p>
    <w:p w14:paraId="2599898E" w14:textId="5B4424E3" w:rsidR="00CA3DAC" w:rsidRPr="00CA3DAC" w:rsidRDefault="00CA3DAC" w:rsidP="008E5724">
      <w:pPr>
        <w:pStyle w:val="Zwykytekst"/>
        <w:numPr>
          <w:ilvl w:val="0"/>
          <w:numId w:val="34"/>
        </w:num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sz w:val="22"/>
          <w:szCs w:val="22"/>
          <w:lang w:eastAsia="ar-SA"/>
        </w:rPr>
        <w:t>Przedmiot zamówienia dostarczany będzie w partiach, własnym transportem i na własny koszt Wykonawcy (w ramach wynagrodzenia umownego), do Starostwa Powiatowego w Wołominie – pod wskazany adres (Wołomin – ul. Prądzyńskiego 3; ul. Warszawska 5a; ul. Powstańców 8/10;  ul. Kobyłkowska 1a; Zagościniec – ul. Asfaltowa 1; Radzymin – ul. Komunalna 8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Pr="00CA3DAC">
        <w:rPr>
          <w:rFonts w:ascii="Arial" w:hAnsi="Arial" w:cs="Arial"/>
          <w:sz w:val="22"/>
          <w:szCs w:val="22"/>
          <w:lang w:eastAsia="ar-SA"/>
        </w:rPr>
        <w:t xml:space="preserve">  wg potrzeb określonych w pisemnym zapotrzebowaniu złożonym za pośrednictwem poczty elektronicznej przez Zamawiającego w terminie do 2 dni roboczych od daty zgłoszenia</w:t>
      </w:r>
      <w:r w:rsidRPr="00CA3DAC">
        <w:rPr>
          <w:rFonts w:ascii="Arial" w:hAnsi="Arial" w:cs="Arial"/>
          <w:bCs/>
          <w:sz w:val="22"/>
          <w:szCs w:val="22"/>
        </w:rPr>
        <w:t>.</w:t>
      </w:r>
    </w:p>
    <w:p w14:paraId="0E3EC4DC" w14:textId="77777777" w:rsidR="00CA3DAC" w:rsidRPr="00CA3DAC" w:rsidRDefault="00CA3DAC" w:rsidP="008E5724">
      <w:pPr>
        <w:pStyle w:val="Zwykytekst"/>
        <w:numPr>
          <w:ilvl w:val="0"/>
          <w:numId w:val="34"/>
        </w:num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bCs/>
          <w:sz w:val="22"/>
          <w:szCs w:val="22"/>
        </w:rPr>
        <w:t>Zamówienie przesłane drogą elektroniczną strony umowy uznają za doręczone z chwilą wprowadzenia go do środka komunikacji elektronicznej w taki sposób żeby Wykonawca mógł zapoznać się z treścią zamówienia.</w:t>
      </w:r>
    </w:p>
    <w:p w14:paraId="1912EF36" w14:textId="77777777" w:rsidR="00CA3DAC" w:rsidRPr="00CA3DAC" w:rsidRDefault="00CA3DAC" w:rsidP="008E5724">
      <w:pPr>
        <w:pStyle w:val="Zwykytekst"/>
        <w:numPr>
          <w:ilvl w:val="0"/>
          <w:numId w:val="34"/>
        </w:numPr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bCs/>
          <w:sz w:val="22"/>
          <w:szCs w:val="22"/>
        </w:rPr>
        <w:t>Cena i jakość dostarczanego w ramach umowy papieru przez Wykonawcę nie może być inna niż określona w ofercie Wykonawcy.</w:t>
      </w:r>
    </w:p>
    <w:p w14:paraId="066FA271" w14:textId="47773A59" w:rsidR="00CA3DAC" w:rsidRPr="00CA3DAC" w:rsidRDefault="00CA3DAC" w:rsidP="00CA3DAC">
      <w:pPr>
        <w:pStyle w:val="Zwykytekst"/>
        <w:tabs>
          <w:tab w:val="left" w:pos="708"/>
        </w:tabs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b/>
          <w:bCs/>
          <w:sz w:val="22"/>
          <w:szCs w:val="22"/>
        </w:rPr>
        <w:t>§ 2</w:t>
      </w:r>
    </w:p>
    <w:p w14:paraId="03B788E5" w14:textId="77777777" w:rsidR="00CA3DAC" w:rsidRPr="00CA3DAC" w:rsidRDefault="00CA3DAC" w:rsidP="008E5724">
      <w:pPr>
        <w:pStyle w:val="Zwykytekst"/>
        <w:numPr>
          <w:ilvl w:val="0"/>
          <w:numId w:val="39"/>
        </w:numPr>
        <w:tabs>
          <w:tab w:val="clear" w:pos="643"/>
          <w:tab w:val="left" w:pos="426"/>
        </w:tabs>
        <w:spacing w:line="360" w:lineRule="auto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bookmarkStart w:id="4" w:name="_Hlk179370285"/>
      <w:r w:rsidRPr="00CA3DAC">
        <w:rPr>
          <w:rFonts w:ascii="Arial" w:hAnsi="Arial" w:cs="Arial"/>
          <w:bCs/>
          <w:sz w:val="22"/>
          <w:szCs w:val="22"/>
        </w:rPr>
        <w:t>Ceny jednostkowe artykułów określonych w przedmiocie zamówienia ustala się na podstawie oferty złożonej przez Wykonawcę z dnia ……………….., będącą integralną częścią umowy. Ceny jednostkowe są stałe przez cały okres realizacji umowy i nie mogą ulec zmianie</w:t>
      </w:r>
      <w:bookmarkEnd w:id="4"/>
      <w:r w:rsidRPr="00CA3DAC">
        <w:rPr>
          <w:rFonts w:ascii="Arial" w:hAnsi="Arial" w:cs="Arial"/>
          <w:bCs/>
          <w:sz w:val="22"/>
          <w:szCs w:val="22"/>
        </w:rPr>
        <w:t>.</w:t>
      </w:r>
    </w:p>
    <w:p w14:paraId="330B6361" w14:textId="77777777" w:rsidR="00CA3DAC" w:rsidRPr="00CA3DAC" w:rsidRDefault="00CA3DAC" w:rsidP="008E5724">
      <w:pPr>
        <w:pStyle w:val="Zwykytekst"/>
        <w:numPr>
          <w:ilvl w:val="0"/>
          <w:numId w:val="39"/>
        </w:numPr>
        <w:tabs>
          <w:tab w:val="clear" w:pos="643"/>
          <w:tab w:val="left" w:pos="426"/>
        </w:tabs>
        <w:spacing w:line="360" w:lineRule="auto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bCs/>
          <w:sz w:val="22"/>
          <w:szCs w:val="22"/>
        </w:rPr>
        <w:t>Maksymalna wartość wynagrodzenia Wykonawcy ustalana na podstawie przesłanej oferty nie może przekroczyć kwoty brutto: ………………………, w tym podatek VAT w kwocie: …………………………………………...</w:t>
      </w:r>
    </w:p>
    <w:p w14:paraId="56F03DD4" w14:textId="77777777" w:rsidR="00CA3DAC" w:rsidRPr="00CA3DAC" w:rsidRDefault="00CA3DAC" w:rsidP="008E5724">
      <w:pPr>
        <w:pStyle w:val="Zwykytekst"/>
        <w:numPr>
          <w:ilvl w:val="0"/>
          <w:numId w:val="39"/>
        </w:numPr>
        <w:tabs>
          <w:tab w:val="clear" w:pos="643"/>
          <w:tab w:val="left" w:pos="426"/>
        </w:tabs>
        <w:spacing w:line="360" w:lineRule="auto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bCs/>
          <w:sz w:val="22"/>
          <w:szCs w:val="22"/>
        </w:rPr>
        <w:t>Strony ustalają, że cena określona w ust, 2 jest cena maksymalną za wszystkie dostawy zrealizowane przez Wykonawcę w okresie wskazanym w § 4 ust 1.</w:t>
      </w:r>
    </w:p>
    <w:p w14:paraId="5980D3B1" w14:textId="77777777" w:rsidR="00CA3DAC" w:rsidRPr="00CA3DAC" w:rsidRDefault="00CA3DAC" w:rsidP="008E5724">
      <w:pPr>
        <w:pStyle w:val="Zwykytekst"/>
        <w:numPr>
          <w:ilvl w:val="0"/>
          <w:numId w:val="39"/>
        </w:numPr>
        <w:tabs>
          <w:tab w:val="clear" w:pos="643"/>
          <w:tab w:val="left" w:pos="426"/>
        </w:tabs>
        <w:spacing w:line="360" w:lineRule="auto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bCs/>
          <w:sz w:val="22"/>
          <w:szCs w:val="22"/>
        </w:rPr>
        <w:lastRenderedPageBreak/>
        <w:t>Zamawiający może złożyć w okresie wskazanym w § 4 ust. 1 zamówienia na łączną kwotę niższą niż określona w ust. 2, przy czym Zamawiający zamówi co najmniej 80 % wartości umowy.</w:t>
      </w:r>
    </w:p>
    <w:p w14:paraId="3E4619CC" w14:textId="77777777" w:rsidR="00CA3DAC" w:rsidRPr="00CA3DAC" w:rsidRDefault="00CA3DAC" w:rsidP="008E5724">
      <w:pPr>
        <w:pStyle w:val="Zwykytekst"/>
        <w:numPr>
          <w:ilvl w:val="0"/>
          <w:numId w:val="39"/>
        </w:numPr>
        <w:tabs>
          <w:tab w:val="clear" w:pos="643"/>
          <w:tab w:val="left" w:pos="426"/>
        </w:tabs>
        <w:spacing w:line="360" w:lineRule="auto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A3DAC">
        <w:rPr>
          <w:rFonts w:ascii="Arial" w:hAnsi="Arial" w:cs="Arial"/>
          <w:bCs/>
          <w:sz w:val="22"/>
          <w:szCs w:val="22"/>
        </w:rPr>
        <w:t xml:space="preserve">Płatność za dostarczony papier dokonywana będzie przelewem na rachunek bankowy Wykonawcy, na podstawie prawidłowo wystawionej przez Wykonawcę faktury VAT, po dokonaniu bez zastrzeżeń przez Zamawiającego odbioru każdej dostawy – w terminie do …… dni po otrzymaniu faktury. </w:t>
      </w:r>
      <w:r w:rsidRPr="00CA3DAC">
        <w:rPr>
          <w:rFonts w:ascii="Arial" w:hAnsi="Arial" w:cs="Arial"/>
          <w:bCs/>
          <w:sz w:val="22"/>
          <w:szCs w:val="22"/>
        </w:rPr>
        <w:br/>
        <w:t>W przypadku stwierdzenia braków w danej dostawie lub wad w papierze będącego przedmiotem danej dostawy, Zamawiający może wstrzymać dokonanie zapłaty za całą dostawę, do chwili usunięcia braków lub wad.</w:t>
      </w:r>
    </w:p>
    <w:p w14:paraId="2258818D" w14:textId="77777777" w:rsidR="00CA3DAC" w:rsidRPr="00CA3DAC" w:rsidRDefault="00CA3DAC" w:rsidP="00CA3DAC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Faktura powinna zawierać numer umowy oraz być wystawiona na następujące dane:</w:t>
      </w:r>
    </w:p>
    <w:p w14:paraId="386EBAEA" w14:textId="77777777" w:rsidR="00CA3DAC" w:rsidRPr="00CA3DAC" w:rsidRDefault="00CA3DAC" w:rsidP="00CA3DAC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b/>
          <w:bCs/>
          <w:sz w:val="22"/>
          <w:szCs w:val="22"/>
        </w:rPr>
        <w:t>Powiat Wołomiński</w:t>
      </w:r>
    </w:p>
    <w:p w14:paraId="0B0581CC" w14:textId="77777777" w:rsidR="00CA3DAC" w:rsidRPr="00CA3DAC" w:rsidRDefault="00CA3DAC" w:rsidP="00CA3DAC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b/>
          <w:bCs/>
          <w:sz w:val="22"/>
          <w:szCs w:val="22"/>
        </w:rPr>
        <w:t xml:space="preserve">ul. Prądzyńskiego 3 </w:t>
      </w:r>
    </w:p>
    <w:p w14:paraId="6D5119F7" w14:textId="77777777" w:rsidR="00CA3DAC" w:rsidRPr="00CA3DAC" w:rsidRDefault="00CA3DAC" w:rsidP="008E5724">
      <w:pPr>
        <w:numPr>
          <w:ilvl w:val="1"/>
          <w:numId w:val="40"/>
        </w:num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b/>
          <w:bCs/>
          <w:sz w:val="22"/>
          <w:szCs w:val="22"/>
        </w:rPr>
        <w:t>Wołomin</w:t>
      </w:r>
    </w:p>
    <w:p w14:paraId="5B5E1509" w14:textId="77777777" w:rsidR="00CA3DAC" w:rsidRPr="00CA3DAC" w:rsidRDefault="00CA3DAC" w:rsidP="00CA3DAC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b/>
          <w:bCs/>
          <w:sz w:val="22"/>
          <w:szCs w:val="22"/>
        </w:rPr>
        <w:t>NIP: 125 09 40 609</w:t>
      </w:r>
    </w:p>
    <w:p w14:paraId="4359E14C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bCs/>
          <w:sz w:val="22"/>
          <w:szCs w:val="22"/>
        </w:rPr>
        <w:t>Faktury/Faktury korygujące/e-faktury za wykonany przedmiot umowy będą przesyłane za pomocą poczty</w:t>
      </w:r>
      <w:r w:rsidRPr="00CA3DAC">
        <w:rPr>
          <w:rFonts w:ascii="Arial" w:hAnsi="Arial" w:cs="Arial"/>
          <w:sz w:val="22"/>
          <w:szCs w:val="22"/>
        </w:rPr>
        <w:t xml:space="preserve"> elektronicznej w formacie PDF na adres e-mail Starostwa Powiatowego </w:t>
      </w:r>
      <w:r w:rsidRPr="00CA3DAC">
        <w:rPr>
          <w:rFonts w:ascii="Arial" w:hAnsi="Arial" w:cs="Arial"/>
          <w:sz w:val="22"/>
          <w:szCs w:val="22"/>
        </w:rPr>
        <w:br/>
        <w:t xml:space="preserve">w Wołominie </w:t>
      </w:r>
      <w:hyperlink r:id="rId33" w:history="1">
        <w:r w:rsidRPr="00CA3DAC">
          <w:rPr>
            <w:rStyle w:val="Hipercze"/>
            <w:rFonts w:ascii="Arial" w:hAnsi="Arial" w:cs="Arial"/>
            <w:sz w:val="22"/>
            <w:szCs w:val="22"/>
          </w:rPr>
          <w:t>kancelaria@powiat-wolominski.pl</w:t>
        </w:r>
      </w:hyperlink>
      <w:r w:rsidRPr="00CA3DAC">
        <w:rPr>
          <w:rFonts w:ascii="Arial" w:hAnsi="Arial" w:cs="Arial"/>
          <w:sz w:val="22"/>
          <w:szCs w:val="22"/>
        </w:rPr>
        <w:t>. Za moment dostarczenia faktury uznaje się moment zarejestrowania wysyłki na serwerze Starostwa.</w:t>
      </w:r>
    </w:p>
    <w:p w14:paraId="6A24F115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bookmarkStart w:id="5" w:name="_Hlk179370437"/>
      <w:r w:rsidRPr="00CA3DAC">
        <w:rPr>
          <w:rFonts w:ascii="Arial" w:hAnsi="Arial" w:cs="Arial"/>
          <w:sz w:val="22"/>
          <w:szCs w:val="22"/>
        </w:rPr>
        <w:t>Wykonawca oświadcza, że faktury będą przesyłane z następującego adresu e-mail ……………………………………….. o każdej zmianie adresu Wykonawca zobowiązuje się poinformować Zamawiającego pisemnie</w:t>
      </w:r>
      <w:bookmarkEnd w:id="5"/>
      <w:r w:rsidRPr="00CA3DAC">
        <w:rPr>
          <w:rFonts w:ascii="Arial" w:hAnsi="Arial" w:cs="Arial"/>
          <w:sz w:val="22"/>
          <w:szCs w:val="22"/>
        </w:rPr>
        <w:t>.</w:t>
      </w:r>
    </w:p>
    <w:p w14:paraId="26418F9E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bookmarkStart w:id="6" w:name="_Hlk179370466"/>
      <w:r w:rsidRPr="00CA3DAC">
        <w:rPr>
          <w:rFonts w:ascii="Arial" w:hAnsi="Arial" w:cs="Arial"/>
          <w:sz w:val="22"/>
          <w:szCs w:val="22"/>
        </w:rPr>
        <w:t>Wykonawca oświadcza, że płatności wynagrodzenia należy dokonywać na następujący numer rachunku bankowego………………………………………………………………..</w:t>
      </w:r>
    </w:p>
    <w:bookmarkEnd w:id="6"/>
    <w:p w14:paraId="3C2F63D6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Zamawiający zobowiązuje się przyjmować w kancelarii Starostwa faktury w formie papierowej, w przypadku gdy przeszkody techniczne lub formalne uniemożliwiają przesłanie faktury wpływu za pomocą poczty elektronicznej. Za datę dostarczenia faktury przyjmuje się datę wpływu do kancelarii. </w:t>
      </w:r>
    </w:p>
    <w:p w14:paraId="0115CE81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Za dzień zapłaty uważany będzie dzień obciążenia rachunku Zamawiającego.</w:t>
      </w:r>
    </w:p>
    <w:p w14:paraId="3C9FE276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Zamawiający oświadcza, że będzie dokonywał płatności za przedmiot umowy z zastosowaniem mechanizmu podzielonej płatności.</w:t>
      </w:r>
    </w:p>
    <w:p w14:paraId="5CBF9A2A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Wykonawca oświadcza, że wskazany w art. 8 rachunek bankowy jest rachunkiem rozliczeniowym służącym wyłącznie do celów rozliczeń z tytułu prowadzonej przez niego działalności gospodarczej. </w:t>
      </w:r>
    </w:p>
    <w:p w14:paraId="3D8A25A2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Wykonawca nie może dokonać cesji żadnych praw i roszczeń ani przeniesienia obowiązków wynikających z umowy na rzecz osoby trzeciej bez uprzedniej pisemnej zgody Zamawiającego.</w:t>
      </w:r>
    </w:p>
    <w:p w14:paraId="77D292A9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Wykonawca oświadcza, że rachunek bankowy wskazany w art. 8 jest rachunkiem bankowym wskazanym jako rachunek bankowy Wykonawcy w tzw. białej liście </w:t>
      </w:r>
      <w:r w:rsidRPr="00CA3DAC">
        <w:rPr>
          <w:rFonts w:ascii="Arial" w:hAnsi="Arial" w:cs="Arial"/>
          <w:sz w:val="22"/>
          <w:szCs w:val="22"/>
        </w:rPr>
        <w:lastRenderedPageBreak/>
        <w:t>podatników Vat w rozumieniu art. 96b ust. 3 pkt 13 ustawy z dnia 11 marca 2004 r. o podatku od towarów i usług.</w:t>
      </w:r>
    </w:p>
    <w:p w14:paraId="6451634A" w14:textId="77777777" w:rsidR="00CA3DAC" w:rsidRPr="00CA3DAC" w:rsidRDefault="00CA3DAC" w:rsidP="008E5724">
      <w:pPr>
        <w:numPr>
          <w:ilvl w:val="0"/>
          <w:numId w:val="3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7" w:name="_Hlk179370518"/>
      <w:r w:rsidRPr="00CA3DAC">
        <w:rPr>
          <w:rFonts w:ascii="Arial" w:hAnsi="Arial" w:cs="Arial"/>
          <w:sz w:val="22"/>
          <w:szCs w:val="22"/>
        </w:rPr>
        <w:t>Zamawiający oświadcza, że w myśl art. 4c ustawy z dnia 8 marca 2013 roku  o przeciwdziałaniu nadmiernym opóźnieniom w transakcjach posiada status dużego przedsiębiorcy.</w:t>
      </w:r>
      <w:bookmarkEnd w:id="7"/>
    </w:p>
    <w:p w14:paraId="215AFE81" w14:textId="3D1982E9" w:rsidR="00CA3DAC" w:rsidRPr="00CA3DAC" w:rsidRDefault="00CA3DAC" w:rsidP="00CA3DAC">
      <w:pPr>
        <w:pStyle w:val="Zwykytekst"/>
        <w:tabs>
          <w:tab w:val="left" w:pos="708"/>
        </w:tabs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A3DAC">
        <w:rPr>
          <w:rFonts w:ascii="Arial" w:hAnsi="Arial" w:cs="Arial"/>
          <w:b/>
          <w:bCs/>
          <w:sz w:val="22"/>
          <w:szCs w:val="22"/>
        </w:rPr>
        <w:t>§ 3</w:t>
      </w:r>
    </w:p>
    <w:p w14:paraId="3AE24E90" w14:textId="77777777" w:rsidR="00CA3DAC" w:rsidRPr="00CA3DAC" w:rsidRDefault="00CA3DAC" w:rsidP="00CA3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1. Zamawiający przewiduje, że Wynagrodzenie Wykonawcy może ulec zmianie w przypadku zmiany        kosztów związanych z realizacją zamówienia, zgodnie z poniższymi zasadami:</w:t>
      </w:r>
    </w:p>
    <w:p w14:paraId="16ECD0E4" w14:textId="77777777" w:rsidR="00CA3DAC" w:rsidRPr="00CA3DAC" w:rsidRDefault="00CA3DAC" w:rsidP="00CA3DAC">
      <w:pPr>
        <w:spacing w:line="360" w:lineRule="auto"/>
        <w:ind w:left="567" w:hanging="284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1) początkowy termin ustalenia zmiany wynagrodzenia ustala się nie wcześniej niż na pierwszy dzień siódmego miesiąca obowiązywania Umowy, </w:t>
      </w:r>
    </w:p>
    <w:p w14:paraId="161687DB" w14:textId="77777777" w:rsidR="00CA3DAC" w:rsidRPr="00CA3DAC" w:rsidRDefault="00CA3DAC" w:rsidP="00CA3DAC">
      <w:pPr>
        <w:spacing w:line="360" w:lineRule="auto"/>
        <w:ind w:left="567" w:hanging="284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2) poziom zmiany kosztów, uprawniający Strony Umowy do żądania zmiany wynagrodzenia wynosi 15 pkt. proc. w stosunku do poziomu z dnia złożenia oferty,</w:t>
      </w:r>
    </w:p>
    <w:p w14:paraId="7966ABE8" w14:textId="77777777" w:rsidR="00CA3DAC" w:rsidRPr="00CA3DAC" w:rsidRDefault="00CA3DAC" w:rsidP="00CA3DAC">
      <w:pPr>
        <w:spacing w:line="360" w:lineRule="auto"/>
        <w:ind w:left="567" w:hanging="284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3) jako zmianę kosztów przyjmuje się wyrażoną w punktach procentowych  roczną zmianę, publikowanego przez Główny Urząd Statystyczny w miesiącu poprzedzającym miesiąc  ustalenia zmiany wynagrodzenia, wskaźnika przeciętnego miesięcznego wynagrodzenia </w:t>
      </w:r>
      <w:r w:rsidRPr="00CA3DAC">
        <w:rPr>
          <w:rFonts w:ascii="Arial" w:hAnsi="Arial" w:cs="Arial"/>
          <w:sz w:val="22"/>
          <w:szCs w:val="22"/>
        </w:rPr>
        <w:br/>
        <w:t>w sektorze przedsiębiorstw bez nagród z zysku,</w:t>
      </w:r>
    </w:p>
    <w:p w14:paraId="72DDCAD4" w14:textId="77777777" w:rsidR="00CA3DAC" w:rsidRPr="00CA3DAC" w:rsidRDefault="00CA3DAC" w:rsidP="00CA3DAC">
      <w:pPr>
        <w:spacing w:line="360" w:lineRule="auto"/>
        <w:ind w:left="567" w:hanging="284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4) zmiana (obniżenie lub wzrost) ww. wskaźnika powyżej progu określonego w pkt 2) uprawnia Strony do zmiany wynagrodzenia Wykonawcy w takiej samej proporcji, w jakiej zmianie uległ ww. wskaźnik,</w:t>
      </w:r>
    </w:p>
    <w:p w14:paraId="41BB286B" w14:textId="77777777" w:rsidR="00CA3DAC" w:rsidRPr="00CA3DAC" w:rsidRDefault="00CA3DAC" w:rsidP="00CA3DAC">
      <w:pPr>
        <w:spacing w:line="360" w:lineRule="auto"/>
        <w:ind w:left="567" w:hanging="284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5) maksymalna dopuszczalna wartość poszczególnej zmiany wynagrodzenia w efekcie zastosowania postanowień o zasadach wprowadzania zmian wysokości wynagrodzenia wynosi 10% względem cen zawartych w ofercie. Łączna maksymalna wartość wszystkich zmian wynagrodzenia, jaką dopuszcza Zamawiający w efekcie zastosowania postanowień o zasadach wprowadzania zmian wysokości wynagrodzenia to 10% wynagrodzenia, o którym mowa w  § 2 ust. 2,</w:t>
      </w:r>
    </w:p>
    <w:p w14:paraId="440A5F05" w14:textId="77777777" w:rsidR="00CA3DAC" w:rsidRPr="00CA3DAC" w:rsidRDefault="00CA3DAC" w:rsidP="00CA3DAC">
      <w:pPr>
        <w:spacing w:line="360" w:lineRule="auto"/>
        <w:ind w:left="567" w:hanging="284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6) zmiana wynagrodzenia Wykonawcy na zasadach określonych powyżej następuje nie częściej niż </w:t>
      </w:r>
      <w:r w:rsidRPr="00CA3DAC">
        <w:rPr>
          <w:rFonts w:ascii="Arial" w:hAnsi="Arial" w:cs="Arial"/>
          <w:sz w:val="22"/>
          <w:szCs w:val="22"/>
        </w:rPr>
        <w:br/>
        <w:t>co 6 (sześć) miesięcy,</w:t>
      </w:r>
    </w:p>
    <w:p w14:paraId="5CEC2DF6" w14:textId="77777777" w:rsidR="00CA3DAC" w:rsidRPr="00CA3DAC" w:rsidRDefault="00CA3DAC" w:rsidP="00CA3DAC">
      <w:pPr>
        <w:spacing w:line="360" w:lineRule="auto"/>
        <w:ind w:left="567" w:hanging="284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7) w sytuacji wzrostu kosztów związanych z realizacją zamówienia o 15% Wykonawca jest uprawniony złożyć Zamawiającemu pisemny wniosek o zmianę Umowy w zakresie dostaw zrealizowanych po zmianie kosztów związanych z realizacją zamówienia. Wniosek powinien zawierać wyczerpujące uzasadnienie faktyczne i wskazanie podstaw prawnych oraz dokładne wyliczenie kwoty wynagrodzenia Wykonawcy po zmianie,</w:t>
      </w:r>
    </w:p>
    <w:p w14:paraId="6BAC2CD4" w14:textId="77777777" w:rsidR="00CA3DAC" w:rsidRPr="00CA3DAC" w:rsidRDefault="00CA3DAC" w:rsidP="00CA3DAC">
      <w:pPr>
        <w:spacing w:line="360" w:lineRule="auto"/>
        <w:ind w:left="567" w:hanging="284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8) w sytuacji spadku kosztów związanych z realizacją zamówienia o 15% Zamawiający jest uprawniony złożyć Wykonawcy pisemną informację o zmianę Umowy w zakresie dostaw zrealizowanych po zmianie kosztów związanych z realizacją zamówienia. Informacja powinna zawierać wyczerpujące uzasadnienie faktyczne i wskazanie </w:t>
      </w:r>
      <w:r w:rsidRPr="00CA3DAC">
        <w:rPr>
          <w:rFonts w:ascii="Arial" w:hAnsi="Arial" w:cs="Arial"/>
          <w:sz w:val="22"/>
          <w:szCs w:val="22"/>
        </w:rPr>
        <w:lastRenderedPageBreak/>
        <w:t>podstaw prawnych oraz dokładne wyliczenie kwoty wynagrodzenia Wykonawcy po zmianie Umowy,</w:t>
      </w:r>
    </w:p>
    <w:p w14:paraId="4740A186" w14:textId="77777777" w:rsidR="00CA3DAC" w:rsidRPr="00CA3DAC" w:rsidRDefault="00CA3DAC" w:rsidP="00CA3DAC">
      <w:pPr>
        <w:spacing w:line="360" w:lineRule="auto"/>
        <w:ind w:left="567" w:hanging="284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9) jeżeli zostanie wykazane, że zmiany  kosztów związanych z realizacją zamówienia uzasadniają zmianę wysokości Wynagrodzenia należnego Wykonawcy zgodnie z zasadami przewidzianymi w pkt 1)-8)  powyżej, Strony Umowy zawrą stosowny aneks do Umowy, określający nową wysokość Wynagrodzenia Wykonawcy, z uwzględnieniem dowiedzionych zmian.</w:t>
      </w:r>
    </w:p>
    <w:p w14:paraId="158169B9" w14:textId="77777777" w:rsidR="00CA3DAC" w:rsidRPr="00CA3DAC" w:rsidRDefault="00CA3DAC" w:rsidP="008E5724">
      <w:pPr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Wykonawca we wniosku wskaże podstawy, w szczególności wykaz kosztów w przypadku których zmiana ceny uprawnia strony do żądania zmiany wynagrodzenia.</w:t>
      </w:r>
    </w:p>
    <w:p w14:paraId="20C1A218" w14:textId="77777777" w:rsidR="00CA3DAC" w:rsidRPr="00CA3DAC" w:rsidRDefault="00CA3DAC" w:rsidP="008E5724">
      <w:pPr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Wniosek o zmianę wysokości wynagrodzenia z tytułu realizacji przedmiotu zamówienia, w przypadku ziszczenia się przesłanek z ust. 1, nie może być złożony wcześniej niż po 180 dniach od dnia podpisania umowy.</w:t>
      </w:r>
    </w:p>
    <w:p w14:paraId="692BB854" w14:textId="16C008C0" w:rsidR="00CA3DAC" w:rsidRPr="00CA3DAC" w:rsidRDefault="00CA3DAC" w:rsidP="00CA3DAC">
      <w:pPr>
        <w:pStyle w:val="Zwykytekst"/>
        <w:tabs>
          <w:tab w:val="left" w:pos="708"/>
        </w:tabs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A3DAC">
        <w:rPr>
          <w:rFonts w:ascii="Arial" w:hAnsi="Arial" w:cs="Arial"/>
          <w:b/>
          <w:sz w:val="22"/>
          <w:szCs w:val="22"/>
        </w:rPr>
        <w:t>§ 4</w:t>
      </w:r>
    </w:p>
    <w:p w14:paraId="4D4B686C" w14:textId="77777777" w:rsidR="00CA3DAC" w:rsidRPr="00CA3DAC" w:rsidRDefault="00CA3DAC" w:rsidP="008E5724">
      <w:pPr>
        <w:pStyle w:val="Zwykytekst"/>
        <w:numPr>
          <w:ilvl w:val="0"/>
          <w:numId w:val="41"/>
        </w:numPr>
        <w:spacing w:line="360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Umowa zostaje zawarta na czas określony tj. </w:t>
      </w:r>
      <w:bookmarkStart w:id="8" w:name="_Hlk179370819"/>
      <w:r w:rsidRPr="00CA3DAC">
        <w:rPr>
          <w:rFonts w:ascii="Arial" w:hAnsi="Arial" w:cs="Arial"/>
          <w:sz w:val="22"/>
          <w:szCs w:val="22"/>
        </w:rPr>
        <w:t>od 2 stycznia 2025 r.</w:t>
      </w:r>
      <w:r w:rsidRPr="00CA3DAC">
        <w:rPr>
          <w:rFonts w:ascii="Arial" w:hAnsi="Arial" w:cs="Arial"/>
          <w:b/>
          <w:sz w:val="22"/>
          <w:szCs w:val="22"/>
        </w:rPr>
        <w:t xml:space="preserve"> </w:t>
      </w:r>
      <w:r w:rsidRPr="00CA3DAC">
        <w:rPr>
          <w:rFonts w:ascii="Arial" w:hAnsi="Arial" w:cs="Arial"/>
          <w:bCs/>
          <w:sz w:val="22"/>
          <w:szCs w:val="22"/>
        </w:rPr>
        <w:t>do 31.12.2025 r.</w:t>
      </w:r>
      <w:r w:rsidRPr="00CA3DAC">
        <w:rPr>
          <w:rFonts w:ascii="Arial" w:hAnsi="Arial" w:cs="Arial"/>
          <w:sz w:val="22"/>
          <w:szCs w:val="22"/>
        </w:rPr>
        <w:t xml:space="preserve"> lub do czasu wyczerpania środków finansowych określonych w § 2 ust. 2.</w:t>
      </w:r>
    </w:p>
    <w:bookmarkEnd w:id="8"/>
    <w:p w14:paraId="60F1E561" w14:textId="77777777" w:rsidR="00CA3DAC" w:rsidRPr="00CA3DAC" w:rsidRDefault="00CA3DAC" w:rsidP="008E5724">
      <w:pPr>
        <w:pStyle w:val="Zwykytekst"/>
        <w:numPr>
          <w:ilvl w:val="0"/>
          <w:numId w:val="41"/>
        </w:numPr>
        <w:spacing w:line="360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Wykonawca zobowiązuje się realizować dostawy w okresie, o którym mowa w ust. 1, przy czym każda dostawa powinna być wykonywana w godzinach pracy Starostwa Powiatowego </w:t>
      </w:r>
      <w:r w:rsidRPr="00CA3DAC">
        <w:rPr>
          <w:rFonts w:ascii="Arial" w:hAnsi="Arial" w:cs="Arial"/>
          <w:sz w:val="22"/>
          <w:szCs w:val="22"/>
        </w:rPr>
        <w:br/>
        <w:t>w Wołominie. Dostawa papieru będzie potwierdzana podpisem na dokumencie Wz.</w:t>
      </w:r>
    </w:p>
    <w:p w14:paraId="3AF99487" w14:textId="77777777" w:rsidR="00CA3DAC" w:rsidRPr="00CA3DAC" w:rsidRDefault="00CA3DAC" w:rsidP="008E5724">
      <w:pPr>
        <w:pStyle w:val="Zwykytekst"/>
        <w:numPr>
          <w:ilvl w:val="0"/>
          <w:numId w:val="41"/>
        </w:numPr>
        <w:spacing w:line="360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 terminie 7 dni od dnia zrealizowania każdej dostawy Zamawiający zobowiązany jest dokonać potwierdzenia ilości, jakości i zgodności z umową dostarczonego przez Wykonawcę papieru.</w:t>
      </w:r>
    </w:p>
    <w:p w14:paraId="13C3D42A" w14:textId="77777777" w:rsidR="00CA3DAC" w:rsidRPr="00CA3DAC" w:rsidRDefault="00CA3DAC" w:rsidP="008E5724">
      <w:pPr>
        <w:pStyle w:val="Zwykytekst"/>
        <w:numPr>
          <w:ilvl w:val="0"/>
          <w:numId w:val="41"/>
        </w:numPr>
        <w:spacing w:line="360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 terminie, o którym mowa w ust. 3 Zamawiający zobowiązany jest zawiadomić Wykonawcę o stwierdzonych brakach ilościowych lub wadach dostarczonego papieru, wyznaczając Wykonawcy termin do uzupełnienia braków lub wymiany papieru na wolny od wad.</w:t>
      </w:r>
    </w:p>
    <w:p w14:paraId="5AAF0FEB" w14:textId="23B50649" w:rsidR="00CA3DAC" w:rsidRPr="00CA3DAC" w:rsidRDefault="00CA3DAC" w:rsidP="00CA3DAC">
      <w:pPr>
        <w:pStyle w:val="Zwykytekst"/>
        <w:tabs>
          <w:tab w:val="left" w:pos="708"/>
        </w:tabs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A3DAC">
        <w:rPr>
          <w:rFonts w:ascii="Arial" w:hAnsi="Arial" w:cs="Arial"/>
          <w:b/>
          <w:sz w:val="22"/>
          <w:szCs w:val="22"/>
        </w:rPr>
        <w:t>§ 5</w:t>
      </w:r>
    </w:p>
    <w:p w14:paraId="0902A136" w14:textId="77777777" w:rsidR="00CA3DAC" w:rsidRPr="00CA3DAC" w:rsidRDefault="00CA3DAC" w:rsidP="008E5724">
      <w:pPr>
        <w:pStyle w:val="Akapitzlist"/>
        <w:numPr>
          <w:ilvl w:val="0"/>
          <w:numId w:val="48"/>
        </w:numPr>
        <w:suppressAutoHyphens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Zamawiający może odstąpić od umowy (w całości lub części) w następujących przypadkach:</w:t>
      </w:r>
    </w:p>
    <w:p w14:paraId="44EF4B3D" w14:textId="77777777" w:rsidR="00CA3DAC" w:rsidRPr="00CA3DAC" w:rsidRDefault="00CA3DAC" w:rsidP="008E5724">
      <w:pPr>
        <w:pStyle w:val="Akapitzlist"/>
        <w:numPr>
          <w:ilvl w:val="0"/>
          <w:numId w:val="42"/>
        </w:numPr>
        <w:suppressAutoHyphens/>
        <w:spacing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 dostarczenia wadliwego lub niekompletnego przedmiotu umowy co najmniej 3 krotnie;</w:t>
      </w:r>
    </w:p>
    <w:p w14:paraId="2B264CF6" w14:textId="77777777" w:rsidR="00CA3DAC" w:rsidRPr="00CA3DAC" w:rsidRDefault="00CA3DAC" w:rsidP="008E5724">
      <w:pPr>
        <w:pStyle w:val="Akapitzlist"/>
        <w:numPr>
          <w:ilvl w:val="0"/>
          <w:numId w:val="42"/>
        </w:numPr>
        <w:suppressAutoHyphens/>
        <w:spacing w:line="360" w:lineRule="auto"/>
        <w:ind w:left="567" w:hanging="218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 gdy dostarczany przedmiot umowy odbiega od opisu zamówienia w całości lub </w:t>
      </w:r>
      <w:r w:rsidRPr="00CA3DAC">
        <w:rPr>
          <w:rFonts w:ascii="Arial" w:hAnsi="Arial" w:cs="Arial"/>
          <w:sz w:val="22"/>
          <w:szCs w:val="22"/>
        </w:rPr>
        <w:br/>
        <w:t>w jakiejkolwiek części;</w:t>
      </w:r>
    </w:p>
    <w:p w14:paraId="77633F1F" w14:textId="77777777" w:rsidR="00CA3DAC" w:rsidRPr="00CA3DAC" w:rsidRDefault="00CA3DAC" w:rsidP="008E5724">
      <w:pPr>
        <w:pStyle w:val="Akapitzlist"/>
        <w:numPr>
          <w:ilvl w:val="0"/>
          <w:numId w:val="42"/>
        </w:numPr>
        <w:suppressAutoHyphens/>
        <w:spacing w:line="360" w:lineRule="auto"/>
        <w:ind w:left="567" w:hanging="218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zaistnienia okoliczności powodującej, iż wykonanie umowy nie leży w interesie publicznym, czego nie można było przewidzieć w chwili zawarcia umowy,</w:t>
      </w:r>
    </w:p>
    <w:p w14:paraId="35798C96" w14:textId="77777777" w:rsidR="00CA3DAC" w:rsidRPr="00CA3DAC" w:rsidRDefault="00CA3DAC" w:rsidP="008E5724">
      <w:pPr>
        <w:pStyle w:val="Akapitzlist"/>
        <w:numPr>
          <w:ilvl w:val="0"/>
          <w:numId w:val="42"/>
        </w:numPr>
        <w:suppressAutoHyphens/>
        <w:spacing w:line="360" w:lineRule="auto"/>
        <w:ind w:left="567" w:hanging="218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wydania sądowego nakazu zajęcia majątku Wykonawcy,</w:t>
      </w:r>
    </w:p>
    <w:p w14:paraId="131327F1" w14:textId="77777777" w:rsidR="00CA3DAC" w:rsidRPr="00CA3DAC" w:rsidRDefault="00CA3DAC" w:rsidP="008E5724">
      <w:pPr>
        <w:pStyle w:val="Akapitzlist"/>
        <w:numPr>
          <w:ilvl w:val="0"/>
          <w:numId w:val="42"/>
        </w:numPr>
        <w:suppressAutoHyphens/>
        <w:spacing w:line="360" w:lineRule="auto"/>
        <w:ind w:left="567" w:hanging="218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co najmniej trzykrotnego opóźnienia się Wykonawcy z realizacją zapotrzebowania Zamawiającego o co najmniej 3 dni;</w:t>
      </w:r>
    </w:p>
    <w:p w14:paraId="60F00D09" w14:textId="77777777" w:rsidR="00CA3DAC" w:rsidRPr="00CA3DAC" w:rsidRDefault="00CA3DAC" w:rsidP="008E5724">
      <w:pPr>
        <w:pStyle w:val="Akapitzlist"/>
        <w:numPr>
          <w:ilvl w:val="0"/>
          <w:numId w:val="42"/>
        </w:numPr>
        <w:suppressAutoHyphens/>
        <w:spacing w:line="360" w:lineRule="auto"/>
        <w:ind w:left="567" w:hanging="218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gdy Wykonawca opóźnił się z realizacją zapotrzebowania Zamawiającego o co najmniej 5 dni w stosunku do terminu wynikającego z §1 ust. 6.</w:t>
      </w:r>
    </w:p>
    <w:p w14:paraId="7430ECDB" w14:textId="77777777" w:rsidR="00CA3DAC" w:rsidRPr="00CA3DAC" w:rsidRDefault="00CA3DAC" w:rsidP="008E5724">
      <w:pPr>
        <w:pStyle w:val="Akapitzlist"/>
        <w:numPr>
          <w:ilvl w:val="0"/>
          <w:numId w:val="48"/>
        </w:numPr>
        <w:suppressAutoHyphens/>
        <w:spacing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lastRenderedPageBreak/>
        <w:t>Wykonawcy przysługuje prawo odstąpienia od umowy, jeżeli Zamawiający bez podania przyczyny odmawia odbioru prawidłowego i kompletnego przedmiotu umowy,</w:t>
      </w:r>
    </w:p>
    <w:p w14:paraId="13FB7E8E" w14:textId="77777777" w:rsidR="00CA3DAC" w:rsidRPr="00CA3DAC" w:rsidRDefault="00CA3DAC" w:rsidP="008E5724">
      <w:pPr>
        <w:pStyle w:val="Akapitzlist"/>
        <w:numPr>
          <w:ilvl w:val="0"/>
          <w:numId w:val="48"/>
        </w:numPr>
        <w:suppressAutoHyphens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Oświadczenie o odstąpieniu od umowy powinno zostać złożone w terminie 30 dni od dnia, </w:t>
      </w:r>
      <w:r w:rsidRPr="00CA3DAC">
        <w:rPr>
          <w:rFonts w:ascii="Arial" w:hAnsi="Arial" w:cs="Arial"/>
          <w:sz w:val="22"/>
          <w:szCs w:val="22"/>
        </w:rPr>
        <w:br/>
        <w:t>w którym strona dowiedziała się o przyczynie odstąpienia.</w:t>
      </w:r>
    </w:p>
    <w:p w14:paraId="3232BDC4" w14:textId="77777777" w:rsidR="00CA3DAC" w:rsidRPr="00CA3DAC" w:rsidRDefault="00CA3DAC" w:rsidP="008E5724">
      <w:pPr>
        <w:pStyle w:val="Akapitzlist"/>
        <w:numPr>
          <w:ilvl w:val="0"/>
          <w:numId w:val="48"/>
        </w:numPr>
        <w:suppressAutoHyphens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Odstąpienie od umowy przez Zamawiającego na podstawie którejkolwiek z przyczyn wskazanych w ust. 1, z wyjątkiem przypadku, gdy realizacja umowy nie leży w interesie publicznym, uznawane będzie za odstąpienie z przyczyn zależnych od Wykonawcy.</w:t>
      </w:r>
    </w:p>
    <w:p w14:paraId="5FA6DA2C" w14:textId="77777777" w:rsidR="00CA3DAC" w:rsidRPr="00CA3DAC" w:rsidRDefault="00CA3DAC" w:rsidP="008E5724">
      <w:pPr>
        <w:pStyle w:val="Akapitzlist"/>
        <w:numPr>
          <w:ilvl w:val="0"/>
          <w:numId w:val="48"/>
        </w:numPr>
        <w:suppressAutoHyphens/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Postanowienia niniejszego paragrafu nie wykluczają uprawnień Zamawiającego do odstąpienia od umowy, wynikających z obowiązujących w tym zakresie przepisów prawa oraz naliczania w takich przypadkach kar umownych, jeżeli przyczyny odstąpienia leżeć będą po stronie Wykonawcy.</w:t>
      </w:r>
    </w:p>
    <w:p w14:paraId="1F0CBF40" w14:textId="6A771AA3" w:rsidR="00CA3DAC" w:rsidRPr="00CA3DAC" w:rsidRDefault="00CA3DAC" w:rsidP="00CA3DAC">
      <w:pPr>
        <w:pStyle w:val="Zwykytekst"/>
        <w:tabs>
          <w:tab w:val="left" w:pos="708"/>
        </w:tabs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A3DAC">
        <w:rPr>
          <w:rFonts w:ascii="Arial" w:hAnsi="Arial" w:cs="Arial"/>
          <w:b/>
          <w:sz w:val="22"/>
          <w:szCs w:val="22"/>
        </w:rPr>
        <w:t>§ 6</w:t>
      </w:r>
    </w:p>
    <w:p w14:paraId="4711B7FE" w14:textId="77777777" w:rsidR="00CA3DAC" w:rsidRPr="00CA3DAC" w:rsidRDefault="00CA3DAC" w:rsidP="008E5724">
      <w:pPr>
        <w:pStyle w:val="Zwykytekst"/>
        <w:numPr>
          <w:ilvl w:val="0"/>
          <w:numId w:val="43"/>
        </w:numPr>
        <w:spacing w:line="360" w:lineRule="auto"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Wykonawca zapłaci Zamawiającemu karę umowną w wysokości 20% wartości umowy brutto  której dotyczy odstąpienie, naliczanej w oparciu o kwotę wskazaną w §2 ust. 2 w przypadku odstąpienia przez Zamawiającego od umowy w całości, z przyczyn leżących po stronie Wykonawcy</w:t>
      </w:r>
      <w:r w:rsidRPr="00CA3DAC">
        <w:rPr>
          <w:rFonts w:ascii="Arial" w:hAnsi="Arial" w:cs="Arial"/>
          <w:color w:val="FF0000"/>
          <w:sz w:val="22"/>
          <w:szCs w:val="22"/>
        </w:rPr>
        <w:t>.</w:t>
      </w:r>
    </w:p>
    <w:p w14:paraId="0DCC5887" w14:textId="77777777" w:rsidR="00CA3DAC" w:rsidRPr="00CA3DAC" w:rsidRDefault="00CA3DAC" w:rsidP="008E5724">
      <w:pPr>
        <w:pStyle w:val="Zwykytekst"/>
        <w:numPr>
          <w:ilvl w:val="0"/>
          <w:numId w:val="43"/>
        </w:num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 razie zwłoki w realizacji dostawy na zamówienie Zamawiającego Wykonawca zobowiązany jest zapłacić Zamawiającemu kare umowną w wysokości 5% wartości brutto tej dostawy, za każdy rozpoczęty dzień zwłoki.</w:t>
      </w:r>
    </w:p>
    <w:p w14:paraId="736CF0EE" w14:textId="77777777" w:rsidR="00CA3DAC" w:rsidRPr="00CA3DAC" w:rsidRDefault="00CA3DAC" w:rsidP="008E5724">
      <w:pPr>
        <w:pStyle w:val="Zwykytekst"/>
        <w:numPr>
          <w:ilvl w:val="0"/>
          <w:numId w:val="43"/>
        </w:num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 razie zwłoki w uzupełnieniu stwierdzonych przez Zamawiającego braków ilościowych lub zwłoki w dostarczeniu papieru  wolnego od wad, Wykonawca zobowiązany jest zapłacić kare umowną w wysokości 5%wartości brutto tej dostawy za każdy rozpoczęty  dzień zwłoki liczony od następnego dnia po dniu wyznaczonym przez Zamawiającego na uzupełnienie braków ilościowych lub dostarczenie papieru wolnego od wad.</w:t>
      </w:r>
    </w:p>
    <w:p w14:paraId="3563DC03" w14:textId="77777777" w:rsidR="00CA3DAC" w:rsidRPr="00CA3DAC" w:rsidRDefault="00CA3DAC" w:rsidP="008E5724">
      <w:pPr>
        <w:pStyle w:val="Zwykytekst"/>
        <w:numPr>
          <w:ilvl w:val="0"/>
          <w:numId w:val="43"/>
        </w:num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 przypadkach odstąpienia od umowy w części, z przyczyn leżących po stronie Wykonawcy, Wykonawca zapłaci Zamawiającemu karę umowną w wysokości 20% wartości umowy brutto  której dotyczy odstąpienie, naliczanej w oparciu o kwotę wskazaną w §2 ust. 2.</w:t>
      </w:r>
    </w:p>
    <w:p w14:paraId="52FC3B2D" w14:textId="77777777" w:rsidR="00CA3DAC" w:rsidRPr="00CA3DAC" w:rsidRDefault="00CA3DAC" w:rsidP="008E5724">
      <w:pPr>
        <w:pStyle w:val="Zwykytekst"/>
        <w:numPr>
          <w:ilvl w:val="0"/>
          <w:numId w:val="35"/>
        </w:num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Zamawiający zastrzega sobie prawo dochodzenia odszkodowania przekraczającego wysokość zastrzeżonych kar umownych do wysokości faktycznie poniesionej szkody</w:t>
      </w:r>
    </w:p>
    <w:p w14:paraId="31771041" w14:textId="77777777" w:rsidR="00CA3DAC" w:rsidRPr="00CA3DAC" w:rsidRDefault="00CA3DAC" w:rsidP="008E5724">
      <w:pPr>
        <w:pStyle w:val="Teksttreci0"/>
        <w:numPr>
          <w:ilvl w:val="0"/>
          <w:numId w:val="35"/>
        </w:numPr>
        <w:tabs>
          <w:tab w:val="left" w:pos="728"/>
        </w:tabs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bookmarkStart w:id="9" w:name="_Hlk179370767"/>
      <w:r w:rsidRPr="00CA3DAC">
        <w:rPr>
          <w:rFonts w:ascii="Arial" w:hAnsi="Arial" w:cs="Arial"/>
          <w:sz w:val="22"/>
          <w:szCs w:val="22"/>
          <w:lang w:eastAsia="ar-SA"/>
        </w:rPr>
        <w:t>Wykonawca wyraża zgodę na potrącenie kar umownych z wynagrodzenia, a jeżeli potrącenie to nie będzie możliwe, wykonawca zobowiązuje się zapłacić kary umowne w terminie 14 dni od dnia otrzymania wezwania do zapłaty</w:t>
      </w:r>
      <w:bookmarkEnd w:id="9"/>
      <w:r w:rsidRPr="00CA3DAC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3FB75E76" w14:textId="274EE507" w:rsidR="00CA3DAC" w:rsidRPr="00CA3DAC" w:rsidRDefault="00CA3DAC" w:rsidP="00CA3DAC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3DAC">
        <w:rPr>
          <w:rFonts w:ascii="Arial" w:hAnsi="Arial" w:cs="Arial"/>
          <w:b/>
          <w:sz w:val="22"/>
          <w:szCs w:val="22"/>
        </w:rPr>
        <w:t>§ 7</w:t>
      </w:r>
    </w:p>
    <w:p w14:paraId="78AFAE54" w14:textId="77777777" w:rsidR="00CA3DAC" w:rsidRPr="00CA3DAC" w:rsidRDefault="00CA3DAC" w:rsidP="008E5724">
      <w:pPr>
        <w:numPr>
          <w:ilvl w:val="0"/>
          <w:numId w:val="44"/>
        </w:numPr>
        <w:spacing w:line="360" w:lineRule="auto"/>
        <w:ind w:left="284" w:right="55" w:hanging="284"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Osobami odpowiedzialnymi za koordynację prawidłowego wykonania przedmiotu niniejszej umowy są: </w:t>
      </w:r>
    </w:p>
    <w:p w14:paraId="06BFC814" w14:textId="77777777" w:rsidR="00CA3DAC" w:rsidRPr="00CA3DAC" w:rsidRDefault="00CA3DAC" w:rsidP="008E5724">
      <w:pPr>
        <w:numPr>
          <w:ilvl w:val="0"/>
          <w:numId w:val="45"/>
        </w:numPr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ze strony Zamawiającego ( zamiennie): </w:t>
      </w:r>
    </w:p>
    <w:p w14:paraId="066B489D" w14:textId="13369B64" w:rsidR="00CA3DAC" w:rsidRPr="00CA3DAC" w:rsidRDefault="00CA3DAC" w:rsidP="00CA3DAC">
      <w:pPr>
        <w:spacing w:line="360" w:lineRule="auto"/>
        <w:ind w:left="720" w:right="57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Marzena Wieczorek-Starczewska, e-mail: </w:t>
      </w:r>
      <w:r>
        <w:rPr>
          <w:rFonts w:ascii="Arial" w:hAnsi="Arial" w:cs="Arial"/>
          <w:sz w:val="22"/>
          <w:szCs w:val="22"/>
        </w:rPr>
        <w:t>............</w:t>
      </w:r>
      <w:r w:rsidRPr="00CA3DAC">
        <w:rPr>
          <w:rFonts w:ascii="Arial" w:hAnsi="Arial" w:cs="Arial"/>
          <w:sz w:val="22"/>
          <w:szCs w:val="22"/>
        </w:rPr>
        <w:t>@powiat-wolominski.pl</w:t>
      </w:r>
    </w:p>
    <w:p w14:paraId="5CCD5BFE" w14:textId="482EC19E" w:rsidR="00CA3DAC" w:rsidRPr="00CA3DAC" w:rsidRDefault="00CA3DAC" w:rsidP="00CA3DAC">
      <w:pPr>
        <w:spacing w:line="360" w:lineRule="auto"/>
        <w:ind w:left="720" w:right="57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Agnieszka Dzięcioł, e-mail: </w:t>
      </w:r>
      <w:r>
        <w:rPr>
          <w:rFonts w:ascii="Arial" w:hAnsi="Arial" w:cs="Arial"/>
          <w:sz w:val="22"/>
          <w:szCs w:val="22"/>
        </w:rPr>
        <w:t>............</w:t>
      </w:r>
      <w:r w:rsidRPr="00CA3DAC">
        <w:rPr>
          <w:rFonts w:ascii="Arial" w:hAnsi="Arial" w:cs="Arial"/>
          <w:sz w:val="22"/>
          <w:szCs w:val="22"/>
        </w:rPr>
        <w:t>@powiat-wolominski.pl</w:t>
      </w:r>
    </w:p>
    <w:p w14:paraId="4D4EF883" w14:textId="77777777" w:rsidR="00CA3DAC" w:rsidRPr="00CA3DAC" w:rsidRDefault="00CA3DAC" w:rsidP="008E5724">
      <w:pPr>
        <w:numPr>
          <w:ilvl w:val="0"/>
          <w:numId w:val="45"/>
        </w:numPr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lastRenderedPageBreak/>
        <w:t>ze strony Wykonawcy: ………………, e-mail: ………………………………………………….</w:t>
      </w:r>
    </w:p>
    <w:p w14:paraId="69A0A03D" w14:textId="77777777" w:rsidR="00CA3DAC" w:rsidRPr="00CA3DAC" w:rsidRDefault="00CA3DAC" w:rsidP="008E5724">
      <w:pPr>
        <w:numPr>
          <w:ilvl w:val="0"/>
          <w:numId w:val="44"/>
        </w:numPr>
        <w:tabs>
          <w:tab w:val="left" w:pos="360"/>
        </w:tabs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Zmiana danych lub osób wskazanych w ust. 1 nie wymaga zmiany umowy i może być dokonana przez pisemne zawiadomienie drugiej Strony.</w:t>
      </w:r>
    </w:p>
    <w:p w14:paraId="59EDC999" w14:textId="77777777" w:rsidR="00CA3DAC" w:rsidRPr="00CA3DAC" w:rsidRDefault="00CA3DAC" w:rsidP="00CA3DAC">
      <w:pPr>
        <w:spacing w:line="360" w:lineRule="auto"/>
        <w:ind w:left="3976" w:firstLine="284"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b/>
          <w:sz w:val="22"/>
          <w:szCs w:val="22"/>
        </w:rPr>
        <w:t>§ 8</w:t>
      </w:r>
    </w:p>
    <w:p w14:paraId="125BEAD8" w14:textId="77777777" w:rsidR="00CA3DAC" w:rsidRPr="00CA3DAC" w:rsidRDefault="00CA3DAC" w:rsidP="008E5724">
      <w:pPr>
        <w:pStyle w:val="Akapitzlist"/>
        <w:numPr>
          <w:ilvl w:val="0"/>
          <w:numId w:val="46"/>
        </w:numPr>
        <w:suppressAutoHyphens/>
        <w:spacing w:line="360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Wykonawca oświadcza, że znany jest mu fakt, iż treść niniejszej umowy, a w szczególności dane go identyfikujące przedmiot umowy i wysokość wynagrodzenia, stanowią informację publiczną w rozumieniu art. 1 ust. 1 ustawy z dnia 6 września 2001r. o dostępie do informacji publicznej, która podlega udostępnieniu w trybie przedmiotowej ustawy.</w:t>
      </w:r>
    </w:p>
    <w:p w14:paraId="6B4D2866" w14:textId="0EA373F5" w:rsidR="00CA3DAC" w:rsidRPr="00CA3DAC" w:rsidRDefault="00CA3DAC" w:rsidP="008E5724">
      <w:pPr>
        <w:pStyle w:val="Akapitzlist"/>
        <w:numPr>
          <w:ilvl w:val="0"/>
          <w:numId w:val="46"/>
        </w:numPr>
        <w:suppressAutoHyphens/>
        <w:spacing w:line="360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(Dz. U. z 2019 r. poz. 1781)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Wykonawca, w sytuacji, w której jest on osobą fizyczną (w tym osobą fizyczną prowadzącą działalność gospodarczą) a także danych osobowych osób, które Wykonawca wskazał ze swojej strony do realizacji niniejszej umowy.</w:t>
      </w:r>
    </w:p>
    <w:p w14:paraId="0A13B949" w14:textId="3913DF5A" w:rsidR="00CA3DAC" w:rsidRPr="00CA3DAC" w:rsidRDefault="00CA3DAC" w:rsidP="00CA3DAC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3DAC">
        <w:rPr>
          <w:rFonts w:ascii="Arial" w:hAnsi="Arial" w:cs="Arial"/>
          <w:b/>
          <w:sz w:val="22"/>
          <w:szCs w:val="22"/>
        </w:rPr>
        <w:t>§ 9</w:t>
      </w:r>
    </w:p>
    <w:p w14:paraId="31B7CC1C" w14:textId="77777777" w:rsidR="00CA3DAC" w:rsidRPr="00CA3DAC" w:rsidRDefault="00CA3DAC" w:rsidP="008E5724">
      <w:pPr>
        <w:numPr>
          <w:ilvl w:val="0"/>
          <w:numId w:val="47"/>
        </w:numPr>
        <w:tabs>
          <w:tab w:val="left" w:pos="360"/>
        </w:tabs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Do spraw nieuregulowanych w umowie mają zastosowanie przepisy Kodeksu Cywilnego oraz ustawy Prawo Zamówień Publicznych.</w:t>
      </w:r>
    </w:p>
    <w:p w14:paraId="731E168D" w14:textId="77777777" w:rsidR="00CA3DAC" w:rsidRPr="00CA3DAC" w:rsidRDefault="00CA3DAC" w:rsidP="008E5724">
      <w:pPr>
        <w:numPr>
          <w:ilvl w:val="0"/>
          <w:numId w:val="47"/>
        </w:numPr>
        <w:tabs>
          <w:tab w:val="left" w:pos="360"/>
        </w:tabs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Wszelkie zmiany niniejszej umowy, z zastrzeżeniem przypadków wprost wskazanych w umowie, wymagają formy pisemnej pod rygorem nieważności.</w:t>
      </w:r>
    </w:p>
    <w:p w14:paraId="64540AE5" w14:textId="77777777" w:rsidR="00CA3DAC" w:rsidRPr="00CA3DAC" w:rsidRDefault="00CA3DAC" w:rsidP="008E5724">
      <w:pPr>
        <w:numPr>
          <w:ilvl w:val="0"/>
          <w:numId w:val="47"/>
        </w:numPr>
        <w:tabs>
          <w:tab w:val="left" w:pos="360"/>
        </w:tabs>
        <w:suppressAutoHyphens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>Sądem właściwym do rozstrzygnięcia sporu jest sąd właściwy miejscowo dla siedziby Zamawiającego.</w:t>
      </w:r>
    </w:p>
    <w:p w14:paraId="0732CDC9" w14:textId="77777777" w:rsidR="00CA3DAC" w:rsidRPr="00CA3DAC" w:rsidRDefault="00CA3DAC" w:rsidP="008E5724">
      <w:pPr>
        <w:numPr>
          <w:ilvl w:val="0"/>
          <w:numId w:val="47"/>
        </w:numPr>
        <w:tabs>
          <w:tab w:val="left" w:pos="360"/>
          <w:tab w:val="left" w:pos="426"/>
        </w:tabs>
        <w:suppressAutoHyphens/>
        <w:spacing w:line="360" w:lineRule="auto"/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 w:rsidRPr="00CA3DAC">
        <w:rPr>
          <w:rFonts w:ascii="Arial" w:hAnsi="Arial" w:cs="Arial"/>
          <w:sz w:val="22"/>
          <w:szCs w:val="22"/>
        </w:rPr>
        <w:t xml:space="preserve">Umowę sporządzono w dwóch jednobrzmiących egzemplarzach, po jednym dla każdej ze stron. </w:t>
      </w:r>
    </w:p>
    <w:p w14:paraId="430D3C49" w14:textId="77777777" w:rsidR="00CA3DAC" w:rsidRPr="00CA3DAC" w:rsidRDefault="00CA3DAC" w:rsidP="00CA3DAC">
      <w:pPr>
        <w:tabs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A9BBA1" w14:textId="77777777" w:rsidR="00E656C7" w:rsidRPr="00FD5441" w:rsidRDefault="00E656C7" w:rsidP="00E656C7">
      <w:pPr>
        <w:spacing w:line="360" w:lineRule="auto"/>
        <w:rPr>
          <w:rFonts w:ascii="Arial" w:hAnsi="Arial" w:cs="Arial"/>
          <w:sz w:val="22"/>
          <w:szCs w:val="22"/>
        </w:rPr>
      </w:pPr>
      <w:r w:rsidRPr="00FD5441">
        <w:rPr>
          <w:rFonts w:ascii="Arial" w:hAnsi="Arial" w:cs="Arial"/>
          <w:sz w:val="22"/>
          <w:szCs w:val="22"/>
        </w:rPr>
        <w:tab/>
      </w:r>
      <w:r w:rsidRPr="00FD5441">
        <w:rPr>
          <w:rFonts w:ascii="Arial" w:hAnsi="Arial" w:cs="Arial"/>
          <w:sz w:val="22"/>
          <w:szCs w:val="22"/>
        </w:rPr>
        <w:tab/>
      </w:r>
      <w:r w:rsidRPr="00FD5441">
        <w:rPr>
          <w:rFonts w:ascii="Arial" w:hAnsi="Arial" w:cs="Arial"/>
          <w:sz w:val="22"/>
          <w:szCs w:val="22"/>
        </w:rPr>
        <w:tab/>
      </w:r>
      <w:r w:rsidRPr="00FD5441">
        <w:rPr>
          <w:rFonts w:ascii="Arial" w:hAnsi="Arial" w:cs="Arial"/>
          <w:sz w:val="22"/>
          <w:szCs w:val="22"/>
        </w:rPr>
        <w:tab/>
      </w:r>
      <w:r w:rsidRPr="00FD5441">
        <w:rPr>
          <w:rFonts w:ascii="Arial" w:hAnsi="Arial" w:cs="Arial"/>
          <w:sz w:val="22"/>
          <w:szCs w:val="22"/>
        </w:rPr>
        <w:tab/>
      </w:r>
      <w:r w:rsidRPr="00FD5441">
        <w:rPr>
          <w:rFonts w:ascii="Arial" w:hAnsi="Arial" w:cs="Arial"/>
          <w:sz w:val="22"/>
          <w:szCs w:val="22"/>
        </w:rPr>
        <w:tab/>
      </w:r>
      <w:r w:rsidRPr="00FD5441">
        <w:rPr>
          <w:rFonts w:ascii="Arial" w:hAnsi="Arial" w:cs="Arial"/>
          <w:sz w:val="22"/>
          <w:szCs w:val="22"/>
        </w:rPr>
        <w:tab/>
      </w:r>
      <w:r w:rsidRPr="00FD5441">
        <w:rPr>
          <w:rFonts w:ascii="Arial" w:hAnsi="Arial" w:cs="Arial"/>
          <w:sz w:val="22"/>
          <w:szCs w:val="22"/>
        </w:rPr>
        <w:tab/>
      </w:r>
    </w:p>
    <w:p w14:paraId="24AE106E" w14:textId="068FCD9C" w:rsidR="004D7C16" w:rsidRPr="00FD5441" w:rsidRDefault="00E656C7" w:rsidP="00E656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D5441">
        <w:rPr>
          <w:rFonts w:ascii="Arial" w:hAnsi="Arial" w:cs="Arial"/>
          <w:sz w:val="22"/>
          <w:szCs w:val="22"/>
        </w:rPr>
        <w:tab/>
      </w:r>
    </w:p>
    <w:p w14:paraId="0A54B48C" w14:textId="77777777" w:rsidR="002E29CF" w:rsidRPr="00FD5441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6F93224" w14:textId="77777777" w:rsidR="00E656C7" w:rsidRPr="00FD5441" w:rsidRDefault="00E656C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8D5E2B1" w14:textId="77777777" w:rsidR="00E656C7" w:rsidRDefault="00E656C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107A6B2" w14:textId="77777777" w:rsidR="00E656C7" w:rsidRDefault="00E656C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77BAD2F" w14:textId="77777777" w:rsidR="00E656C7" w:rsidRDefault="00E656C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3F6CCDD" w14:textId="77777777" w:rsidR="00E656C7" w:rsidRDefault="00E656C7" w:rsidP="000744FA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A8C4CDB" w14:textId="76BC68B7" w:rsidR="00E255B0" w:rsidRPr="00E656C7" w:rsidRDefault="00E255B0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 xml:space="preserve">Załącznik Nr </w:t>
      </w:r>
      <w:r w:rsidR="002E29CF" w:rsidRPr="00E656C7">
        <w:rPr>
          <w:rFonts w:ascii="Arial" w:hAnsi="Arial" w:cs="Arial"/>
          <w:sz w:val="22"/>
          <w:szCs w:val="22"/>
        </w:rPr>
        <w:t>4</w:t>
      </w:r>
    </w:p>
    <w:p w14:paraId="036D59D6" w14:textId="77777777" w:rsidR="00E255B0" w:rsidRPr="00E656C7" w:rsidRDefault="00E255B0" w:rsidP="00E255B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  <w:t xml:space="preserve">  </w:t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  <w:t xml:space="preserve">             </w:t>
      </w:r>
      <w:r w:rsidRPr="00E656C7">
        <w:rPr>
          <w:rFonts w:ascii="Arial" w:hAnsi="Arial" w:cs="Arial"/>
          <w:sz w:val="22"/>
          <w:szCs w:val="22"/>
        </w:rPr>
        <w:tab/>
      </w:r>
    </w:p>
    <w:p w14:paraId="151C05EA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F1BAB0F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37E627A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729497E4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9940129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DFD5B22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 xml:space="preserve">                    adres</w:t>
      </w:r>
    </w:p>
    <w:p w14:paraId="0B9E0E02" w14:textId="77777777" w:rsidR="00E255B0" w:rsidRPr="00E656C7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98C105C" w14:textId="275AA587" w:rsidR="00E255B0" w:rsidRPr="00E656C7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 xml:space="preserve"> </w:t>
      </w:r>
      <w:r w:rsidR="00CA3DAC">
        <w:rPr>
          <w:rFonts w:ascii="Arial" w:hAnsi="Arial" w:cs="Arial"/>
          <w:sz w:val="22"/>
          <w:szCs w:val="22"/>
        </w:rPr>
        <w:t>W</w:t>
      </w:r>
      <w:r w:rsidR="00ED3863" w:rsidRPr="00E656C7">
        <w:rPr>
          <w:rFonts w:ascii="Arial" w:hAnsi="Arial" w:cs="Arial"/>
          <w:sz w:val="22"/>
          <w:szCs w:val="22"/>
        </w:rPr>
        <w:t>ZP.272.</w:t>
      </w:r>
      <w:r w:rsidR="004D7C16" w:rsidRPr="00E656C7">
        <w:rPr>
          <w:rFonts w:ascii="Arial" w:hAnsi="Arial" w:cs="Arial"/>
          <w:sz w:val="22"/>
          <w:szCs w:val="22"/>
        </w:rPr>
        <w:t>1</w:t>
      </w:r>
      <w:r w:rsidR="00CA3DAC">
        <w:rPr>
          <w:rFonts w:ascii="Arial" w:hAnsi="Arial" w:cs="Arial"/>
          <w:sz w:val="22"/>
          <w:szCs w:val="22"/>
        </w:rPr>
        <w:t>56</w:t>
      </w:r>
      <w:r w:rsidR="00966412" w:rsidRPr="00E656C7">
        <w:rPr>
          <w:rFonts w:ascii="Arial" w:hAnsi="Arial" w:cs="Arial"/>
          <w:sz w:val="22"/>
          <w:szCs w:val="22"/>
        </w:rPr>
        <w:t>.202</w:t>
      </w:r>
      <w:r w:rsidR="00CA3DAC">
        <w:rPr>
          <w:rFonts w:ascii="Arial" w:hAnsi="Arial" w:cs="Arial"/>
          <w:sz w:val="22"/>
          <w:szCs w:val="22"/>
        </w:rPr>
        <w:t>4</w:t>
      </w:r>
    </w:p>
    <w:p w14:paraId="3FA08192" w14:textId="77777777" w:rsidR="00E656C7" w:rsidRPr="00E656C7" w:rsidRDefault="00E656C7" w:rsidP="00E656C7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49D89003" w14:textId="3F51C933" w:rsidR="00E656C7" w:rsidRPr="000744FA" w:rsidRDefault="00E656C7" w:rsidP="00E656C7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0744FA">
        <w:rPr>
          <w:rFonts w:ascii="Arial" w:hAnsi="Arial" w:cs="Arial"/>
          <w:b/>
          <w:sz w:val="22"/>
          <w:szCs w:val="22"/>
        </w:rPr>
        <w:t>WYKAZ GŁÓWNYCH WYKONANYCH (WYKONYWANYCH) DOSTAW</w:t>
      </w:r>
    </w:p>
    <w:p w14:paraId="7C38B8BE" w14:textId="77777777" w:rsidR="000744FA" w:rsidRPr="000744FA" w:rsidRDefault="000744FA" w:rsidP="000744F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144E75" w14:textId="77777777" w:rsidR="000744FA" w:rsidRPr="000744FA" w:rsidRDefault="000744FA" w:rsidP="000744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44FA">
        <w:rPr>
          <w:rFonts w:ascii="Arial" w:hAnsi="Arial" w:cs="Arial"/>
          <w:sz w:val="22"/>
          <w:szCs w:val="22"/>
        </w:rPr>
        <w:t xml:space="preserve">Składając ofertę w postępowaniu o udzielenie zamówienia publicznego na:   </w:t>
      </w:r>
    </w:p>
    <w:p w14:paraId="50DE9733" w14:textId="00F51FFE" w:rsidR="000744FA" w:rsidRPr="00CA3DAC" w:rsidRDefault="00CA3DAC" w:rsidP="00CA3DAC">
      <w:pPr>
        <w:tabs>
          <w:tab w:val="left" w:pos="5940"/>
        </w:tabs>
        <w:spacing w:line="276" w:lineRule="auto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CA3DAC">
        <w:rPr>
          <w:rFonts w:ascii="Arial" w:eastAsiaTheme="majorEastAsia" w:hAnsi="Arial" w:cs="Arial"/>
          <w:b/>
          <w:bCs/>
          <w:sz w:val="22"/>
          <w:szCs w:val="22"/>
        </w:rPr>
        <w:t>Dostawa papieru kserograficznego formatu A4 i A3, papieru komputerowego oraz papieru do ploterów do budynków Starostwa Powiatowego w Wołominie przy ul. Prądzyńskiego 3, przy ul. Kobyłkowskiej 1a, przy ul. Warszawskiej 5a;  w Zagościńcu przy ul. Asfaltowej 1 oraz w Radzyminie przy ul. Komunalnej 8a</w:t>
      </w:r>
      <w:r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0744FA" w:rsidRPr="000744FA">
        <w:rPr>
          <w:rFonts w:ascii="Arial" w:hAnsi="Arial" w:cs="Arial"/>
          <w:sz w:val="22"/>
          <w:szCs w:val="22"/>
        </w:rPr>
        <w:t xml:space="preserve">na potwierdzenie spełnienia warunku posiadania zdolności technicznej lub zawodowej do wykonania zamówienia  opisanego przez Zamawiającego, </w:t>
      </w:r>
      <w:r w:rsidR="000744FA" w:rsidRPr="000744FA">
        <w:rPr>
          <w:rFonts w:ascii="Arial" w:hAnsi="Arial" w:cs="Arial"/>
          <w:b/>
          <w:sz w:val="22"/>
          <w:szCs w:val="22"/>
          <w:u w:val="single"/>
        </w:rPr>
        <w:t>przedkładam wykaz wykonanych (wykonywanych) głównych dostaw:</w:t>
      </w:r>
    </w:p>
    <w:p w14:paraId="065B5E04" w14:textId="77777777" w:rsidR="000744FA" w:rsidRPr="000744FA" w:rsidRDefault="000744FA" w:rsidP="000744FA">
      <w:pPr>
        <w:tabs>
          <w:tab w:val="left" w:pos="594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1842"/>
        <w:gridCol w:w="1560"/>
        <w:gridCol w:w="1559"/>
        <w:gridCol w:w="1469"/>
        <w:gridCol w:w="2080"/>
      </w:tblGrid>
      <w:tr w:rsidR="000744FA" w:rsidRPr="000744FA" w14:paraId="345327DA" w14:textId="77777777" w:rsidTr="000744FA">
        <w:trPr>
          <w:trHeight w:val="6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274CD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B7C2E5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CD715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Przedmiot dostawy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1F43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8036FD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Podmiot na rzecz którego dostawa została wykonana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6619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04BB8CED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(podać dzień, miesiąc i rok)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A0A49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Wartość brutto zamówienia (w zł)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9501C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Zdolność techniczna lub zawodowa własna /Wykonawca polega na zdolności technicznej lub zawodowej innych podmiotów</w:t>
            </w:r>
          </w:p>
        </w:tc>
      </w:tr>
      <w:tr w:rsidR="000744FA" w:rsidRPr="000744FA" w14:paraId="61B90146" w14:textId="77777777" w:rsidTr="000744FA">
        <w:trPr>
          <w:trHeight w:val="69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C53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1CF4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FC6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2E52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rozpoczęcie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CCE4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zakończenie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1D25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7E0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4FA" w:rsidRPr="000744FA" w14:paraId="2993820E" w14:textId="77777777" w:rsidTr="000744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BD6A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3CF5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7EB7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E1C3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C0EB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15C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607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</w:tr>
      <w:tr w:rsidR="000744FA" w:rsidRPr="000744FA" w14:paraId="64350DFF" w14:textId="77777777" w:rsidTr="000744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2210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486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1CF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6D5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AAF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2FC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4FF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44FA">
              <w:rPr>
                <w:rFonts w:ascii="Arial" w:hAnsi="Arial" w:cs="Arial"/>
                <w:sz w:val="22"/>
                <w:szCs w:val="22"/>
              </w:rPr>
              <w:t>Własna / oddana do dyspozycji *</w:t>
            </w:r>
          </w:p>
        </w:tc>
      </w:tr>
      <w:tr w:rsidR="000744FA" w:rsidRPr="000744FA" w14:paraId="31CA59CE" w14:textId="77777777" w:rsidTr="000744FA">
        <w:trPr>
          <w:trHeight w:val="3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4CA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B77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527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99A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A05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9D3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C7B" w14:textId="77777777" w:rsidR="000744FA" w:rsidRPr="000744FA" w:rsidRDefault="000744FA" w:rsidP="00C6025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44FA">
              <w:rPr>
                <w:rFonts w:ascii="Arial" w:hAnsi="Arial" w:cs="Arial"/>
                <w:sz w:val="22"/>
                <w:szCs w:val="22"/>
              </w:rPr>
              <w:t>Własna / oddana do dyspozycji *</w:t>
            </w:r>
          </w:p>
        </w:tc>
      </w:tr>
    </w:tbl>
    <w:p w14:paraId="3AE3F5A0" w14:textId="3B33D78E" w:rsidR="000744FA" w:rsidRDefault="00CA3DAC" w:rsidP="000744F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 wykazu należy dołączyć dokumenty, potwierdzające należyte wykonanie dostaw</w:t>
      </w:r>
    </w:p>
    <w:p w14:paraId="5DB1C51F" w14:textId="77777777" w:rsidR="00CA3DAC" w:rsidRPr="000744FA" w:rsidRDefault="00CA3DAC" w:rsidP="000744F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44C719" w14:textId="77777777" w:rsidR="000744FA" w:rsidRPr="000744FA" w:rsidRDefault="000744FA" w:rsidP="000744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970197" w14:textId="77777777" w:rsidR="000744FA" w:rsidRPr="000744FA" w:rsidRDefault="000744FA" w:rsidP="000744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24F332" w14:textId="77777777" w:rsidR="000744FA" w:rsidRPr="000744FA" w:rsidRDefault="000744FA" w:rsidP="000744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44FA">
        <w:rPr>
          <w:rFonts w:ascii="Arial" w:hAnsi="Arial" w:cs="Arial"/>
          <w:sz w:val="22"/>
          <w:szCs w:val="22"/>
        </w:rPr>
        <w:t>…………………………...….. dn. …………………………… r.</w:t>
      </w:r>
    </w:p>
    <w:p w14:paraId="2D9289E0" w14:textId="77777777" w:rsidR="000744FA" w:rsidRPr="000744FA" w:rsidRDefault="000744FA" w:rsidP="000744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C01F81" w14:textId="77777777" w:rsidR="000744FA" w:rsidRPr="000744FA" w:rsidRDefault="000744FA" w:rsidP="000744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857C7F" w14:textId="77777777" w:rsidR="000744FA" w:rsidRPr="000744FA" w:rsidRDefault="000744FA" w:rsidP="000744F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744FA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14:paraId="3E05C571" w14:textId="77777777" w:rsidR="000744FA" w:rsidRPr="000744FA" w:rsidRDefault="000744FA" w:rsidP="000744FA">
      <w:pPr>
        <w:pStyle w:val="Bezodstpw"/>
        <w:spacing w:line="276" w:lineRule="auto"/>
        <w:ind w:left="5112"/>
        <w:jc w:val="both"/>
        <w:rPr>
          <w:rFonts w:ascii="Arial" w:hAnsi="Arial" w:cs="Arial"/>
        </w:rPr>
        <w:sectPr w:rsidR="000744FA" w:rsidRPr="000744FA" w:rsidSect="00B23857">
          <w:footerReference w:type="even" r:id="rId34"/>
          <w:footerReference w:type="default" r:id="rId35"/>
          <w:pgSz w:w="11905" w:h="16837"/>
          <w:pgMar w:top="719" w:right="1417" w:bottom="1417" w:left="1417" w:header="708" w:footer="708" w:gutter="0"/>
          <w:cols w:space="708"/>
          <w:docGrid w:linePitch="360"/>
        </w:sectPr>
      </w:pPr>
      <w:r w:rsidRPr="000744FA">
        <w:rPr>
          <w:rFonts w:ascii="Arial" w:hAnsi="Arial" w:cs="Arial"/>
        </w:rPr>
        <w:t>pieczęć i podpis upoważnionego przedstawiciela</w:t>
      </w:r>
    </w:p>
    <w:p w14:paraId="7C69E0A4" w14:textId="4CDF0910" w:rsidR="002E29CF" w:rsidRDefault="002E29CF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B772094" w14:textId="4E086E0E" w:rsidR="00E255B0" w:rsidRPr="00B6514E" w:rsidRDefault="00CA3DAC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D3863">
        <w:rPr>
          <w:rFonts w:ascii="Arial" w:hAnsi="Arial" w:cs="Arial"/>
          <w:sz w:val="22"/>
          <w:szCs w:val="22"/>
        </w:rPr>
        <w:t>ZP.272.</w:t>
      </w:r>
      <w:r w:rsidR="004D7C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56</w:t>
      </w:r>
      <w:r w:rsidR="00966412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>4</w:t>
      </w:r>
      <w:r w:rsidR="00E255B0" w:rsidRPr="00B6514E">
        <w:rPr>
          <w:rFonts w:ascii="Arial" w:hAnsi="Arial" w:cs="Arial"/>
          <w:sz w:val="22"/>
          <w:szCs w:val="22"/>
        </w:rPr>
        <w:t xml:space="preserve">                           </w:t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  <w:t xml:space="preserve">     Załącznik nr </w:t>
      </w:r>
      <w:r w:rsidR="002E29CF">
        <w:rPr>
          <w:rFonts w:ascii="Arial" w:hAnsi="Arial" w:cs="Arial"/>
          <w:sz w:val="22"/>
          <w:szCs w:val="22"/>
        </w:rPr>
        <w:t>5</w:t>
      </w:r>
    </w:p>
    <w:p w14:paraId="44298CC8" w14:textId="77777777" w:rsidR="00E255B0" w:rsidRPr="00B6514E" w:rsidRDefault="00E255B0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90AA548" w14:textId="77777777" w:rsidR="00E255B0" w:rsidRPr="00B6514E" w:rsidRDefault="00E255B0" w:rsidP="00E255B0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78737FB6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01F7710B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0CB8534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66022B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12189D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EB2AC60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(Nazwa i adres Wykonawcy)</w:t>
      </w:r>
    </w:p>
    <w:p w14:paraId="278BD334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A3243F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565240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250D13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C73392B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B64E0FE" w14:textId="77777777" w:rsidR="00E255B0" w:rsidRPr="00B6514E" w:rsidRDefault="00E255B0" w:rsidP="00E255B0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B6514E">
        <w:rPr>
          <w:rFonts w:ascii="Arial" w:hAnsi="Arial" w:cs="Arial"/>
          <w:sz w:val="22"/>
          <w:szCs w:val="22"/>
        </w:rPr>
        <w:t>w trybie podstawowym na:</w:t>
      </w:r>
    </w:p>
    <w:p w14:paraId="381836D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47B7" wp14:editId="71AE04F1">
                <wp:simplePos x="0" y="0"/>
                <wp:positionH relativeFrom="column">
                  <wp:posOffset>-71120</wp:posOffset>
                </wp:positionH>
                <wp:positionV relativeFrom="paragraph">
                  <wp:posOffset>65405</wp:posOffset>
                </wp:positionV>
                <wp:extent cx="6037580" cy="99060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A2733" w14:textId="77777777" w:rsidR="000744FA" w:rsidRPr="000744FA" w:rsidRDefault="000744FA" w:rsidP="000744FA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 w:rsidRPr="000744FA">
                              <w:rPr>
                                <w:sz w:val="22"/>
                                <w:szCs w:val="22"/>
                              </w:rPr>
                              <w:t xml:space="preserve">Dostawa papieru kserograficznego formatu A4 i A3, papieru komputerowego oraz papieru do ploterów do budynków Starostwa Powiatowego w Wołominie </w:t>
                            </w:r>
                          </w:p>
                          <w:p w14:paraId="206EB97A" w14:textId="77777777" w:rsidR="000744FA" w:rsidRPr="000744FA" w:rsidRDefault="000744FA" w:rsidP="000744FA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 w:rsidRPr="000744FA">
                              <w:rPr>
                                <w:sz w:val="22"/>
                                <w:szCs w:val="22"/>
                              </w:rPr>
                              <w:t xml:space="preserve">przy ul. Prądzyńskiego 3, przy ul. Kobyłkowskiej 1a, przy ul. Warszawskiej 5a;  </w:t>
                            </w:r>
                          </w:p>
                          <w:p w14:paraId="52CE5104" w14:textId="77777777" w:rsidR="000744FA" w:rsidRPr="000744FA" w:rsidRDefault="000744FA" w:rsidP="000744FA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 w:rsidRPr="000744FA">
                              <w:rPr>
                                <w:sz w:val="22"/>
                                <w:szCs w:val="22"/>
                              </w:rPr>
                              <w:t xml:space="preserve">w Zagościńcu przy ul. Asfaltowej 1 </w:t>
                            </w:r>
                          </w:p>
                          <w:p w14:paraId="47E02A61" w14:textId="5006DC2C" w:rsidR="00E255B0" w:rsidRDefault="000744FA" w:rsidP="000744FA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 w:rsidRPr="000744FA">
                              <w:rPr>
                                <w:sz w:val="22"/>
                                <w:szCs w:val="22"/>
                              </w:rPr>
                              <w:t>oraz w Radzyminie przy ul. Komunalnej 8a</w:t>
                            </w:r>
                          </w:p>
                          <w:p w14:paraId="5CA646C6" w14:textId="77777777" w:rsidR="000744FA" w:rsidRDefault="000744FA" w:rsidP="000744FA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8153A3" w14:textId="77777777" w:rsidR="000744FA" w:rsidRPr="00461D6E" w:rsidRDefault="000744FA" w:rsidP="000744FA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47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6pt;margin-top:5.15pt;width:475.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">
                <v:textbox>
                  <w:txbxContent>
                    <w:p w14:paraId="416A2733" w14:textId="77777777" w:rsidR="000744FA" w:rsidRPr="000744FA" w:rsidRDefault="000744FA" w:rsidP="000744FA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 w:rsidRPr="000744FA">
                        <w:rPr>
                          <w:sz w:val="22"/>
                          <w:szCs w:val="22"/>
                        </w:rPr>
                        <w:t xml:space="preserve">Dostawa papieru kserograficznego formatu A4 i A3, papieru komputerowego oraz papieru do ploterów do budynków Starostwa Powiatowego w Wołominie </w:t>
                      </w:r>
                    </w:p>
                    <w:p w14:paraId="206EB97A" w14:textId="77777777" w:rsidR="000744FA" w:rsidRPr="000744FA" w:rsidRDefault="000744FA" w:rsidP="000744FA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 w:rsidRPr="000744FA">
                        <w:rPr>
                          <w:sz w:val="22"/>
                          <w:szCs w:val="22"/>
                        </w:rPr>
                        <w:t xml:space="preserve">przy ul. Prądzyńskiego 3, przy ul. </w:t>
                      </w:r>
                      <w:proofErr w:type="spellStart"/>
                      <w:r w:rsidRPr="000744FA">
                        <w:rPr>
                          <w:sz w:val="22"/>
                          <w:szCs w:val="22"/>
                        </w:rPr>
                        <w:t>Kobyłkowskiej</w:t>
                      </w:r>
                      <w:proofErr w:type="spellEnd"/>
                      <w:r w:rsidRPr="000744FA">
                        <w:rPr>
                          <w:sz w:val="22"/>
                          <w:szCs w:val="22"/>
                        </w:rPr>
                        <w:t xml:space="preserve"> 1a, przy ul. Warszawskiej 5a;  </w:t>
                      </w:r>
                    </w:p>
                    <w:p w14:paraId="52CE5104" w14:textId="77777777" w:rsidR="000744FA" w:rsidRPr="000744FA" w:rsidRDefault="000744FA" w:rsidP="000744FA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 w:rsidRPr="000744FA">
                        <w:rPr>
                          <w:sz w:val="22"/>
                          <w:szCs w:val="22"/>
                        </w:rPr>
                        <w:t xml:space="preserve">w Zagościńcu przy ul. Asfaltowej 1 </w:t>
                      </w:r>
                    </w:p>
                    <w:p w14:paraId="47E02A61" w14:textId="5006DC2C" w:rsidR="00E255B0" w:rsidRDefault="000744FA" w:rsidP="000744FA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 w:rsidRPr="000744FA">
                        <w:rPr>
                          <w:sz w:val="22"/>
                          <w:szCs w:val="22"/>
                        </w:rPr>
                        <w:t>oraz w Radzyminie przy ul. Komunalnej 8a</w:t>
                      </w:r>
                    </w:p>
                    <w:p w14:paraId="5CA646C6" w14:textId="77777777" w:rsidR="000744FA" w:rsidRDefault="000744FA" w:rsidP="000744FA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</w:p>
                    <w:p w14:paraId="048153A3" w14:textId="77777777" w:rsidR="000744FA" w:rsidRPr="00461D6E" w:rsidRDefault="000744FA" w:rsidP="000744FA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D4D72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790D8BD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AD7D20F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EDCEBC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C4CFDFE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oświadczam(y), że:</w:t>
      </w:r>
    </w:p>
    <w:p w14:paraId="00B8B991" w14:textId="77777777" w:rsidR="00E255B0" w:rsidRPr="00B6514E" w:rsidRDefault="00E255B0" w:rsidP="00E255B0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49B39D4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AA6AAE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6F8397D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6BC23FC2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1614DD08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970309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2004923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69B91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EDBBC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F48E19C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A03F95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5802B28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</w:t>
      </w:r>
    </w:p>
    <w:p w14:paraId="3104871B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 w:firstLine="70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uprawnionej</w:t>
      </w:r>
    </w:p>
    <w:p w14:paraId="15BFEE07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do składania oświadczeń woli w imieniu              wykonawcy)</w:t>
      </w:r>
    </w:p>
    <w:p w14:paraId="7F1B468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46C9309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6451A7E5" w14:textId="77777777" w:rsidR="00E255B0" w:rsidRPr="00B6514E" w:rsidRDefault="00E255B0" w:rsidP="00E255B0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2BA2DE0D" w14:textId="77777777" w:rsidR="00E255B0" w:rsidRPr="00B6514E" w:rsidRDefault="00E255B0" w:rsidP="00E255B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9DD77E1" w14:textId="7F0B0CED" w:rsidR="00412BC8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037D4E10" w14:textId="77777777" w:rsidR="005336BC" w:rsidRDefault="005336BC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1E36E796" w14:textId="77777777" w:rsidR="005336BC" w:rsidRDefault="005336BC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A30F50F" w14:textId="77777777" w:rsidR="005336BC" w:rsidRDefault="005336BC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DF7566A" w14:textId="77777777" w:rsidR="005336BC" w:rsidRDefault="005336BC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8C1DE30" w14:textId="77777777" w:rsidR="000744FA" w:rsidRDefault="000744FA" w:rsidP="003A65B1">
      <w:pPr>
        <w:spacing w:line="271" w:lineRule="auto"/>
        <w:jc w:val="both"/>
        <w:rPr>
          <w:rFonts w:ascii="Arial" w:hAnsi="Arial" w:cs="Arial"/>
          <w:iCs/>
          <w:snapToGrid w:val="0"/>
          <w:color w:val="002060"/>
          <w:sz w:val="22"/>
          <w:szCs w:val="22"/>
        </w:rPr>
      </w:pPr>
    </w:p>
    <w:p w14:paraId="3C02091F" w14:textId="0F49D55B" w:rsidR="004D766C" w:rsidRDefault="004D766C" w:rsidP="004D766C">
      <w:pPr>
        <w:tabs>
          <w:tab w:val="left" w:pos="708"/>
        </w:tabs>
        <w:spacing w:line="26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6</w:t>
      </w:r>
    </w:p>
    <w:p w14:paraId="3524B5B7" w14:textId="4B121F98" w:rsidR="004D766C" w:rsidRDefault="008E5724" w:rsidP="004D766C">
      <w:pPr>
        <w:tabs>
          <w:tab w:val="left" w:pos="708"/>
        </w:tabs>
        <w:spacing w:line="26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D766C">
        <w:rPr>
          <w:rFonts w:ascii="Arial" w:hAnsi="Arial" w:cs="Arial"/>
          <w:sz w:val="22"/>
          <w:szCs w:val="22"/>
        </w:rPr>
        <w:t>ZP.272.1</w:t>
      </w:r>
      <w:r>
        <w:rPr>
          <w:rFonts w:ascii="Arial" w:hAnsi="Arial" w:cs="Arial"/>
          <w:sz w:val="22"/>
          <w:szCs w:val="22"/>
        </w:rPr>
        <w:t>56</w:t>
      </w:r>
      <w:r w:rsidR="004D766C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5C5C03F2" w14:textId="77777777" w:rsidR="004D766C" w:rsidRDefault="004D766C" w:rsidP="004D766C">
      <w:pPr>
        <w:pStyle w:val="Tytu"/>
        <w:spacing w:line="312" w:lineRule="auto"/>
        <w:jc w:val="left"/>
        <w:rPr>
          <w:rFonts w:cs="Arial"/>
          <w:sz w:val="21"/>
          <w:szCs w:val="21"/>
        </w:rPr>
      </w:pPr>
    </w:p>
    <w:p w14:paraId="51104C48" w14:textId="77777777" w:rsidR="004D766C" w:rsidRDefault="004D766C" w:rsidP="004D766C">
      <w:pPr>
        <w:pStyle w:val="Tytu"/>
        <w:spacing w:line="312" w:lineRule="auto"/>
        <w:jc w:val="left"/>
        <w:rPr>
          <w:rFonts w:cs="Arial"/>
          <w:sz w:val="22"/>
          <w:szCs w:val="22"/>
        </w:rPr>
      </w:pPr>
    </w:p>
    <w:p w14:paraId="794B392C" w14:textId="77777777" w:rsidR="004D766C" w:rsidRDefault="004D766C" w:rsidP="004D766C">
      <w:pPr>
        <w:pStyle w:val="Tytu"/>
        <w:spacing w:line="31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Oświadczenie dot. pojazdów elektrycznych lub napędzanych gazem ziemnym</w:t>
      </w:r>
    </w:p>
    <w:p w14:paraId="55DD5714" w14:textId="77777777" w:rsidR="004D766C" w:rsidRDefault="004D766C" w:rsidP="004D766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</w:p>
    <w:p w14:paraId="27626B1D" w14:textId="77777777" w:rsidR="004D766C" w:rsidRDefault="004D766C" w:rsidP="004D766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Wykonawcy:…………………………………………………………………………………</w:t>
      </w:r>
    </w:p>
    <w:p w14:paraId="05B41101" w14:textId="77777777" w:rsidR="004D766C" w:rsidRDefault="004D766C" w:rsidP="004D766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</w:p>
    <w:p w14:paraId="67FD0231" w14:textId="77777777" w:rsidR="004D766C" w:rsidRDefault="004D766C" w:rsidP="004D766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 (kod, miejscowość, województwo, ulica, nr domu, nr lokalu):</w:t>
      </w:r>
    </w:p>
    <w:p w14:paraId="7049FFCB" w14:textId="77777777" w:rsidR="004D766C" w:rsidRDefault="004D766C" w:rsidP="004D766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E70176" w14:textId="77777777" w:rsidR="004D766C" w:rsidRDefault="004D766C" w:rsidP="004D766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8"/>
      </w:tblGrid>
      <w:tr w:rsidR="004D766C" w14:paraId="164563E4" w14:textId="77777777" w:rsidTr="004D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94D" w14:textId="77777777" w:rsidR="004D766C" w:rsidRDefault="004D766C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1C38" w14:textId="77777777" w:rsidR="004D766C" w:rsidRDefault="004D766C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iż we flocie pojazdów samochodowych (w rozumieniu art. 2 pkt 33 </w:t>
            </w:r>
            <w:r>
              <w:rPr>
                <w:rFonts w:ascii="Arial" w:hAnsi="Arial" w:cs="Arial"/>
                <w:i/>
                <w:sz w:val="22"/>
                <w:szCs w:val="22"/>
              </w:rPr>
              <w:t>ustawy z dnia 20 czerwca 1997 r. – Prawo o ruchu drogowym</w:t>
            </w:r>
            <w:r>
              <w:rPr>
                <w:rFonts w:ascii="Arial" w:hAnsi="Arial" w:cs="Arial"/>
                <w:sz w:val="22"/>
                <w:szCs w:val="22"/>
              </w:rPr>
              <w:t xml:space="preserve">) użytkowanych przy wykonywaniu zadania publicznego określonego ww. numerem sprawy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będziemy dysponować odpowiednią liczbą pojazdów elektrycznych lub napędzanych gazem ziemnym,</w:t>
            </w:r>
            <w:r>
              <w:rPr>
                <w:rFonts w:ascii="Arial" w:hAnsi="Arial" w:cs="Arial"/>
                <w:sz w:val="22"/>
                <w:szCs w:val="22"/>
              </w:rPr>
              <w:t xml:space="preserve"> spełniając tym samym postanowienia art. 68 ust. 3 w związku z art. 35 ust. 2 pkt 2 </w:t>
            </w:r>
            <w:r>
              <w:rPr>
                <w:rFonts w:ascii="Arial" w:hAnsi="Arial" w:cs="Arial"/>
                <w:i/>
                <w:sz w:val="22"/>
                <w:szCs w:val="22"/>
              </w:rPr>
              <w:t>ustawy z dnia 11 stycznia 2018 r. o elektromobilności i paliwach alternatywnych.</w:t>
            </w:r>
          </w:p>
        </w:tc>
      </w:tr>
      <w:tr w:rsidR="004D766C" w14:paraId="242FB590" w14:textId="77777777" w:rsidTr="004D76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E99B" w14:textId="77777777" w:rsidR="004D766C" w:rsidRDefault="004D766C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DFF7" w14:textId="77777777" w:rsidR="004D766C" w:rsidRDefault="004D766C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iż przy wykonywaniu zadania publicznego określonego ww. numerem sprawy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nie zaistnieje potrzeba dysponowania pojazdami samochodowymi</w:t>
            </w:r>
            <w:r>
              <w:rPr>
                <w:rFonts w:ascii="Arial" w:hAnsi="Arial" w:cs="Arial"/>
                <w:sz w:val="22"/>
                <w:szCs w:val="22"/>
              </w:rPr>
              <w:t xml:space="preserve"> (w rozumieniu art. 2 pkt 33 </w:t>
            </w:r>
            <w:r>
              <w:rPr>
                <w:rFonts w:ascii="Arial" w:hAnsi="Arial" w:cs="Arial"/>
                <w:i/>
                <w:sz w:val="22"/>
                <w:szCs w:val="22"/>
              </w:rPr>
              <w:t>ustawy z dnia 20 czerwca 1997 r. – Prawo o ruchu drogowym</w:t>
            </w:r>
            <w:r>
              <w:rPr>
                <w:rFonts w:ascii="Arial" w:hAnsi="Arial" w:cs="Arial"/>
                <w:sz w:val="22"/>
                <w:szCs w:val="22"/>
              </w:rPr>
              <w:t xml:space="preserve">), stąd nie pojawia się konieczność spełnienia postanowień art. 68 ust. 3 w związku z art. 35 ust. 2 pkt 2 </w:t>
            </w:r>
            <w:r>
              <w:rPr>
                <w:rFonts w:ascii="Arial" w:hAnsi="Arial" w:cs="Arial"/>
                <w:i/>
                <w:sz w:val="22"/>
                <w:szCs w:val="22"/>
              </w:rPr>
              <w:t>ustawy z dnia 11 stycznia 2018 r. o elektromobilności i paliwach alternatywnych</w:t>
            </w:r>
            <w:r>
              <w:rPr>
                <w:rFonts w:ascii="Arial" w:hAnsi="Arial" w:cs="Arial"/>
                <w:sz w:val="22"/>
                <w:szCs w:val="22"/>
              </w:rPr>
              <w:t xml:space="preserve"> dot. odpowiedniej liczby pojazdów elektrycznych lub napędzanych gazem ziemnym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55551CF1" w14:textId="77777777" w:rsidR="004D766C" w:rsidRDefault="004D766C" w:rsidP="004D766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3D443C44" w14:textId="77777777" w:rsidR="004D766C" w:rsidRDefault="004D766C" w:rsidP="004D766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Data.........................................................</w:t>
      </w:r>
    </w:p>
    <w:p w14:paraId="7DC8DA0F" w14:textId="77777777" w:rsidR="004D766C" w:rsidRDefault="004D766C" w:rsidP="004D766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D627E18" w14:textId="77777777" w:rsidR="004D766C" w:rsidRDefault="004D766C" w:rsidP="004D766C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Dokument podpisany kwalifikowanym podpisem elektronicznym, nie wymaga podpisu odręcznego (podpis osoby uprawnionej do reprezentowania Wykonawcy).</w:t>
      </w:r>
    </w:p>
    <w:p w14:paraId="668C0FF2" w14:textId="77777777" w:rsidR="004D766C" w:rsidRDefault="004D766C" w:rsidP="004D766C">
      <w:pPr>
        <w:spacing w:line="312" w:lineRule="auto"/>
        <w:rPr>
          <w:rFonts w:ascii="Arial" w:hAnsi="Arial" w:cs="Arial"/>
          <w:sz w:val="22"/>
          <w:szCs w:val="22"/>
        </w:rPr>
      </w:pPr>
    </w:p>
    <w:p w14:paraId="264C9DB8" w14:textId="77777777" w:rsidR="004D766C" w:rsidRDefault="004D766C" w:rsidP="004D766C">
      <w:pPr>
        <w:spacing w:line="312" w:lineRule="auto"/>
        <w:rPr>
          <w:rFonts w:ascii="Arial" w:hAnsi="Arial" w:cs="Arial"/>
          <w:sz w:val="22"/>
          <w:szCs w:val="22"/>
        </w:rPr>
      </w:pPr>
    </w:p>
    <w:p w14:paraId="644B5769" w14:textId="77777777" w:rsidR="004D766C" w:rsidRDefault="004D766C" w:rsidP="004D766C">
      <w:pPr>
        <w:spacing w:line="312" w:lineRule="auto"/>
        <w:rPr>
          <w:rFonts w:ascii="Arial" w:hAnsi="Arial" w:cs="Arial"/>
          <w:sz w:val="22"/>
          <w:szCs w:val="22"/>
        </w:rPr>
      </w:pPr>
    </w:p>
    <w:p w14:paraId="3965407F" w14:textId="77777777" w:rsidR="004D766C" w:rsidRDefault="004D766C" w:rsidP="004D766C">
      <w:pPr>
        <w:spacing w:line="312" w:lineRule="auto"/>
        <w:rPr>
          <w:rFonts w:ascii="Arial" w:hAnsi="Arial" w:cs="Arial"/>
          <w:sz w:val="22"/>
          <w:szCs w:val="22"/>
        </w:rPr>
      </w:pPr>
    </w:p>
    <w:p w14:paraId="7C680A72" w14:textId="77777777" w:rsidR="004D766C" w:rsidRDefault="004D766C" w:rsidP="004D766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</w:t>
      </w:r>
    </w:p>
    <w:p w14:paraId="3E65AE1A" w14:textId="77777777" w:rsidR="004D766C" w:rsidRDefault="004D766C" w:rsidP="004D766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Imiona i nazwiska osób uprawnionych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Podpisy osób uprawnionych</w:t>
      </w:r>
    </w:p>
    <w:p w14:paraId="5DD4EA7E" w14:textId="77777777" w:rsidR="004D766C" w:rsidRDefault="004D766C" w:rsidP="004D766C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 reprezentowania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14:paraId="32532329" w14:textId="77777777" w:rsidR="004D766C" w:rsidRPr="000744FA" w:rsidRDefault="004D766C" w:rsidP="003A65B1">
      <w:pPr>
        <w:spacing w:line="271" w:lineRule="auto"/>
        <w:jc w:val="both"/>
        <w:rPr>
          <w:rFonts w:ascii="Arial" w:hAnsi="Arial" w:cs="Arial"/>
          <w:iCs/>
          <w:snapToGrid w:val="0"/>
          <w:color w:val="002060"/>
          <w:sz w:val="22"/>
          <w:szCs w:val="22"/>
        </w:rPr>
      </w:pPr>
    </w:p>
    <w:sectPr w:rsidR="004D766C" w:rsidRPr="0007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4774" w14:textId="77777777" w:rsidR="000744FA" w:rsidRDefault="000744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E63150" w14:textId="77777777" w:rsidR="000744FA" w:rsidRDefault="000744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0B2C" w14:textId="77777777" w:rsidR="000744FA" w:rsidRDefault="000744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D6D7910" w14:textId="77777777" w:rsidR="000744FA" w:rsidRDefault="000744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A1FCD26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A"/>
    <w:multiLevelType w:val="singleLevel"/>
    <w:tmpl w:val="416ACC54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A84BA3"/>
    <w:multiLevelType w:val="multilevel"/>
    <w:tmpl w:val="957E9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6DB2E19"/>
    <w:multiLevelType w:val="hybridMultilevel"/>
    <w:tmpl w:val="AED26124"/>
    <w:lvl w:ilvl="0" w:tplc="4EC66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C4D66"/>
    <w:multiLevelType w:val="multilevel"/>
    <w:tmpl w:val="25BCF3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1F3E53E6"/>
    <w:multiLevelType w:val="multilevel"/>
    <w:tmpl w:val="B41C1076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F971824"/>
    <w:multiLevelType w:val="hybridMultilevel"/>
    <w:tmpl w:val="98FE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E7534"/>
    <w:multiLevelType w:val="hybridMultilevel"/>
    <w:tmpl w:val="7CE25764"/>
    <w:lvl w:ilvl="0" w:tplc="20FCBA6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ED979CE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F3F4276"/>
    <w:multiLevelType w:val="hybridMultilevel"/>
    <w:tmpl w:val="6B981AD8"/>
    <w:lvl w:ilvl="0" w:tplc="3E76B24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43F1422"/>
    <w:multiLevelType w:val="hybridMultilevel"/>
    <w:tmpl w:val="D6809324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3ECCA752">
      <w:start w:val="1"/>
      <w:numFmt w:val="decimal"/>
      <w:lvlText w:val="%2)"/>
      <w:lvlJc w:val="left"/>
      <w:pPr>
        <w:ind w:left="360" w:hanging="360"/>
      </w:pPr>
      <w:rPr>
        <w:rFonts w:ascii="Arial" w:eastAsiaTheme="maj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FA1544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6A0E7C"/>
    <w:multiLevelType w:val="hybridMultilevel"/>
    <w:tmpl w:val="69E01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E734FC"/>
    <w:multiLevelType w:val="hybridMultilevel"/>
    <w:tmpl w:val="DBC6CC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972B3"/>
    <w:multiLevelType w:val="hybridMultilevel"/>
    <w:tmpl w:val="453C6D06"/>
    <w:lvl w:ilvl="0" w:tplc="09AA40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30678A2"/>
    <w:multiLevelType w:val="hybridMultilevel"/>
    <w:tmpl w:val="B77EF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A53CA"/>
    <w:multiLevelType w:val="hybridMultilevel"/>
    <w:tmpl w:val="B366D344"/>
    <w:lvl w:ilvl="0" w:tplc="8AF446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A4216F0"/>
    <w:multiLevelType w:val="hybridMultilevel"/>
    <w:tmpl w:val="3F1C6B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C785C61"/>
    <w:multiLevelType w:val="hybridMultilevel"/>
    <w:tmpl w:val="701A2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83386">
    <w:abstractNumId w:val="23"/>
  </w:num>
  <w:num w:numId="2" w16cid:durableId="1873570089">
    <w:abstractNumId w:val="35"/>
  </w:num>
  <w:num w:numId="3" w16cid:durableId="328757498">
    <w:abstractNumId w:val="42"/>
  </w:num>
  <w:num w:numId="4" w16cid:durableId="241717998">
    <w:abstractNumId w:val="46"/>
  </w:num>
  <w:num w:numId="5" w16cid:durableId="523634606">
    <w:abstractNumId w:val="9"/>
  </w:num>
  <w:num w:numId="6" w16cid:durableId="596404592">
    <w:abstractNumId w:val="24"/>
  </w:num>
  <w:num w:numId="7" w16cid:durableId="819348436">
    <w:abstractNumId w:val="32"/>
  </w:num>
  <w:num w:numId="8" w16cid:durableId="981740761">
    <w:abstractNumId w:val="19"/>
  </w:num>
  <w:num w:numId="9" w16cid:durableId="683942603">
    <w:abstractNumId w:val="36"/>
  </w:num>
  <w:num w:numId="10" w16cid:durableId="2001155863">
    <w:abstractNumId w:val="28"/>
  </w:num>
  <w:num w:numId="11" w16cid:durableId="1559709792">
    <w:abstractNumId w:val="41"/>
  </w:num>
  <w:num w:numId="12" w16cid:durableId="1082407542">
    <w:abstractNumId w:val="37"/>
  </w:num>
  <w:num w:numId="13" w16cid:durableId="286742304">
    <w:abstractNumId w:val="27"/>
  </w:num>
  <w:num w:numId="14" w16cid:durableId="320037382">
    <w:abstractNumId w:val="33"/>
  </w:num>
  <w:num w:numId="15" w16cid:durableId="468744484">
    <w:abstractNumId w:val="17"/>
  </w:num>
  <w:num w:numId="16" w16cid:durableId="1210606939">
    <w:abstractNumId w:val="40"/>
  </w:num>
  <w:num w:numId="17" w16cid:durableId="588852316">
    <w:abstractNumId w:val="16"/>
  </w:num>
  <w:num w:numId="18" w16cid:durableId="1367563608">
    <w:abstractNumId w:val="26"/>
  </w:num>
  <w:num w:numId="19" w16cid:durableId="438724938">
    <w:abstractNumId w:val="14"/>
  </w:num>
  <w:num w:numId="20" w16cid:durableId="1341590687">
    <w:abstractNumId w:val="15"/>
  </w:num>
  <w:num w:numId="21" w16cid:durableId="1919052759">
    <w:abstractNumId w:val="31"/>
  </w:num>
  <w:num w:numId="22" w16cid:durableId="1593974756">
    <w:abstractNumId w:val="38"/>
  </w:num>
  <w:num w:numId="23" w16cid:durableId="1613780096">
    <w:abstractNumId w:val="18"/>
  </w:num>
  <w:num w:numId="24" w16cid:durableId="2094037722">
    <w:abstractNumId w:val="30"/>
  </w:num>
  <w:num w:numId="25" w16cid:durableId="1464277069">
    <w:abstractNumId w:val="10"/>
  </w:num>
  <w:num w:numId="26" w16cid:durableId="1556308201">
    <w:abstractNumId w:val="6"/>
  </w:num>
  <w:num w:numId="27" w16cid:durableId="1492988296">
    <w:abstractNumId w:val="47"/>
  </w:num>
  <w:num w:numId="28" w16cid:durableId="1265575484">
    <w:abstractNumId w:val="20"/>
  </w:num>
  <w:num w:numId="29" w16cid:durableId="1735347278">
    <w:abstractNumId w:val="44"/>
  </w:num>
  <w:num w:numId="30" w16cid:durableId="523831586">
    <w:abstractNumId w:val="25"/>
  </w:num>
  <w:num w:numId="31" w16cid:durableId="337779583">
    <w:abstractNumId w:val="8"/>
  </w:num>
  <w:num w:numId="32" w16cid:durableId="1162309438">
    <w:abstractNumId w:val="2"/>
  </w:num>
  <w:num w:numId="33" w16cid:durableId="2040935386">
    <w:abstractNumId w:val="4"/>
  </w:num>
  <w:num w:numId="34" w16cid:durableId="506752337">
    <w:abstractNumId w:val="21"/>
  </w:num>
  <w:num w:numId="35" w16cid:durableId="1196113511">
    <w:abstractNumId w:val="11"/>
  </w:num>
  <w:num w:numId="36" w16cid:durableId="807666573">
    <w:abstractNumId w:val="22"/>
  </w:num>
  <w:num w:numId="37" w16cid:durableId="668945889">
    <w:abstractNumId w:val="49"/>
  </w:num>
  <w:num w:numId="38" w16cid:durableId="14755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6912924">
    <w:abstractNumId w:val="29"/>
  </w:num>
  <w:num w:numId="40" w16cid:durableId="1058632199">
    <w:abstractNumId w:val="12"/>
  </w:num>
  <w:num w:numId="41" w16cid:durableId="1311325853">
    <w:abstractNumId w:val="13"/>
  </w:num>
  <w:num w:numId="42" w16cid:durableId="1461463013">
    <w:abstractNumId w:val="43"/>
  </w:num>
  <w:num w:numId="43" w16cid:durableId="609776666">
    <w:abstractNumId w:val="5"/>
  </w:num>
  <w:num w:numId="44" w16cid:durableId="1610359891">
    <w:abstractNumId w:val="7"/>
  </w:num>
  <w:num w:numId="45" w16cid:durableId="1201550276">
    <w:abstractNumId w:val="34"/>
  </w:num>
  <w:num w:numId="46" w16cid:durableId="752315299">
    <w:abstractNumId w:val="39"/>
  </w:num>
  <w:num w:numId="47" w16cid:durableId="582954873">
    <w:abstractNumId w:val="45"/>
  </w:num>
  <w:num w:numId="48" w16cid:durableId="2039626435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9C1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44FA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A8E"/>
    <w:rsid w:val="00094B4F"/>
    <w:rsid w:val="00097C94"/>
    <w:rsid w:val="000A12A1"/>
    <w:rsid w:val="000A136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074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2A49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262B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55FB8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4DA6"/>
    <w:rsid w:val="001775A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49E5"/>
    <w:rsid w:val="001A50A7"/>
    <w:rsid w:val="001A5B3C"/>
    <w:rsid w:val="001A6D8D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B8E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16F8"/>
    <w:rsid w:val="00222203"/>
    <w:rsid w:val="00223FF0"/>
    <w:rsid w:val="002241E4"/>
    <w:rsid w:val="00224931"/>
    <w:rsid w:val="00226422"/>
    <w:rsid w:val="00226659"/>
    <w:rsid w:val="00226C79"/>
    <w:rsid w:val="00227D50"/>
    <w:rsid w:val="00230F21"/>
    <w:rsid w:val="00232A4E"/>
    <w:rsid w:val="0023371F"/>
    <w:rsid w:val="00233A98"/>
    <w:rsid w:val="00233ED3"/>
    <w:rsid w:val="0023658A"/>
    <w:rsid w:val="00236611"/>
    <w:rsid w:val="00236739"/>
    <w:rsid w:val="00241472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0BC0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610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20D"/>
    <w:rsid w:val="002E15C9"/>
    <w:rsid w:val="002E18FC"/>
    <w:rsid w:val="002E1D84"/>
    <w:rsid w:val="002E29CF"/>
    <w:rsid w:val="002E2F67"/>
    <w:rsid w:val="002E3871"/>
    <w:rsid w:val="002E4726"/>
    <w:rsid w:val="002E54C1"/>
    <w:rsid w:val="002E557A"/>
    <w:rsid w:val="002E5BBC"/>
    <w:rsid w:val="002E6D69"/>
    <w:rsid w:val="002E77AA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2F11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CD"/>
    <w:rsid w:val="00344669"/>
    <w:rsid w:val="00344A5D"/>
    <w:rsid w:val="0035012D"/>
    <w:rsid w:val="00351866"/>
    <w:rsid w:val="00351F67"/>
    <w:rsid w:val="00352806"/>
    <w:rsid w:val="00353DD4"/>
    <w:rsid w:val="00354033"/>
    <w:rsid w:val="00354AD9"/>
    <w:rsid w:val="00361FFC"/>
    <w:rsid w:val="00362037"/>
    <w:rsid w:val="00363685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B15"/>
    <w:rsid w:val="003A4F4E"/>
    <w:rsid w:val="003A5304"/>
    <w:rsid w:val="003A65B1"/>
    <w:rsid w:val="003A708D"/>
    <w:rsid w:val="003A74E9"/>
    <w:rsid w:val="003B079C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32A"/>
    <w:rsid w:val="003F2B0A"/>
    <w:rsid w:val="003F3B3E"/>
    <w:rsid w:val="003F5A7C"/>
    <w:rsid w:val="003F6689"/>
    <w:rsid w:val="003F69D7"/>
    <w:rsid w:val="003F77AD"/>
    <w:rsid w:val="003F7B56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8F3"/>
    <w:rsid w:val="00425DAA"/>
    <w:rsid w:val="00425E63"/>
    <w:rsid w:val="0042664D"/>
    <w:rsid w:val="00430EA6"/>
    <w:rsid w:val="00430FA7"/>
    <w:rsid w:val="00432806"/>
    <w:rsid w:val="00433E8F"/>
    <w:rsid w:val="00434F4D"/>
    <w:rsid w:val="0044087B"/>
    <w:rsid w:val="004410FD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57831"/>
    <w:rsid w:val="004578B1"/>
    <w:rsid w:val="00460508"/>
    <w:rsid w:val="00460B78"/>
    <w:rsid w:val="00460C17"/>
    <w:rsid w:val="00461D6E"/>
    <w:rsid w:val="00463C1D"/>
    <w:rsid w:val="00466A45"/>
    <w:rsid w:val="00466DEE"/>
    <w:rsid w:val="00470661"/>
    <w:rsid w:val="00470903"/>
    <w:rsid w:val="00470F5A"/>
    <w:rsid w:val="0047230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0DA4"/>
    <w:rsid w:val="004D18E8"/>
    <w:rsid w:val="004D2628"/>
    <w:rsid w:val="004D441C"/>
    <w:rsid w:val="004D4CF6"/>
    <w:rsid w:val="004D5854"/>
    <w:rsid w:val="004D766C"/>
    <w:rsid w:val="004D7C16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C06"/>
    <w:rsid w:val="004F63EB"/>
    <w:rsid w:val="004F6812"/>
    <w:rsid w:val="004F7D01"/>
    <w:rsid w:val="00500770"/>
    <w:rsid w:val="00503361"/>
    <w:rsid w:val="00505780"/>
    <w:rsid w:val="005057B5"/>
    <w:rsid w:val="00506D4A"/>
    <w:rsid w:val="00507788"/>
    <w:rsid w:val="005110E1"/>
    <w:rsid w:val="00511AE8"/>
    <w:rsid w:val="00511B8B"/>
    <w:rsid w:val="00512AAF"/>
    <w:rsid w:val="00513159"/>
    <w:rsid w:val="005137AD"/>
    <w:rsid w:val="00514BAF"/>
    <w:rsid w:val="00515767"/>
    <w:rsid w:val="00515E02"/>
    <w:rsid w:val="00516A48"/>
    <w:rsid w:val="00517B38"/>
    <w:rsid w:val="00520398"/>
    <w:rsid w:val="00523418"/>
    <w:rsid w:val="0052346B"/>
    <w:rsid w:val="00524383"/>
    <w:rsid w:val="00524C8F"/>
    <w:rsid w:val="00525A7B"/>
    <w:rsid w:val="0053312B"/>
    <w:rsid w:val="005336BC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09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A6E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721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F77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B7F4D"/>
    <w:rsid w:val="005C1A20"/>
    <w:rsid w:val="005C1A68"/>
    <w:rsid w:val="005C30CD"/>
    <w:rsid w:val="005C3726"/>
    <w:rsid w:val="005C5F08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2073"/>
    <w:rsid w:val="00605A89"/>
    <w:rsid w:val="00606657"/>
    <w:rsid w:val="00607D4C"/>
    <w:rsid w:val="0061324C"/>
    <w:rsid w:val="00614B79"/>
    <w:rsid w:val="006169DA"/>
    <w:rsid w:val="00617C7C"/>
    <w:rsid w:val="00620338"/>
    <w:rsid w:val="00621336"/>
    <w:rsid w:val="006213F5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441F"/>
    <w:rsid w:val="00666F41"/>
    <w:rsid w:val="00667187"/>
    <w:rsid w:val="00667596"/>
    <w:rsid w:val="00670178"/>
    <w:rsid w:val="00670DB0"/>
    <w:rsid w:val="0067144D"/>
    <w:rsid w:val="00671598"/>
    <w:rsid w:val="0067189D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EAD"/>
    <w:rsid w:val="00690FA6"/>
    <w:rsid w:val="006929D6"/>
    <w:rsid w:val="00692B88"/>
    <w:rsid w:val="00692F70"/>
    <w:rsid w:val="00695B51"/>
    <w:rsid w:val="00696ADA"/>
    <w:rsid w:val="006A0EB1"/>
    <w:rsid w:val="006A104B"/>
    <w:rsid w:val="006A4F2A"/>
    <w:rsid w:val="006A5D3D"/>
    <w:rsid w:val="006A7A05"/>
    <w:rsid w:val="006B0B60"/>
    <w:rsid w:val="006B1ED3"/>
    <w:rsid w:val="006B2C8A"/>
    <w:rsid w:val="006B7695"/>
    <w:rsid w:val="006B79A3"/>
    <w:rsid w:val="006B7C5D"/>
    <w:rsid w:val="006B7E11"/>
    <w:rsid w:val="006C0605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04A8"/>
    <w:rsid w:val="006E2432"/>
    <w:rsid w:val="006E2A4B"/>
    <w:rsid w:val="006E50F9"/>
    <w:rsid w:val="006E69E3"/>
    <w:rsid w:val="006E73BC"/>
    <w:rsid w:val="006E7FC4"/>
    <w:rsid w:val="006F07AD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07F8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62E1"/>
    <w:rsid w:val="00727B78"/>
    <w:rsid w:val="00730839"/>
    <w:rsid w:val="00731D43"/>
    <w:rsid w:val="00732163"/>
    <w:rsid w:val="00733202"/>
    <w:rsid w:val="00733794"/>
    <w:rsid w:val="007338C9"/>
    <w:rsid w:val="00733A6A"/>
    <w:rsid w:val="007345CA"/>
    <w:rsid w:val="007355D6"/>
    <w:rsid w:val="00735855"/>
    <w:rsid w:val="007426D3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66DCF"/>
    <w:rsid w:val="0077233A"/>
    <w:rsid w:val="00772F35"/>
    <w:rsid w:val="00773D17"/>
    <w:rsid w:val="00775E5E"/>
    <w:rsid w:val="007772AC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D6B"/>
    <w:rsid w:val="00795597"/>
    <w:rsid w:val="00795758"/>
    <w:rsid w:val="00795BA8"/>
    <w:rsid w:val="00795EB8"/>
    <w:rsid w:val="00796BA3"/>
    <w:rsid w:val="007A211F"/>
    <w:rsid w:val="007A2E20"/>
    <w:rsid w:val="007A371C"/>
    <w:rsid w:val="007A3DEB"/>
    <w:rsid w:val="007A41C9"/>
    <w:rsid w:val="007A4A8F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7F8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36C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37676"/>
    <w:rsid w:val="00840152"/>
    <w:rsid w:val="00840160"/>
    <w:rsid w:val="008436CF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47A10"/>
    <w:rsid w:val="008508D5"/>
    <w:rsid w:val="00850FF2"/>
    <w:rsid w:val="00851C32"/>
    <w:rsid w:val="00852C50"/>
    <w:rsid w:val="00852CFA"/>
    <w:rsid w:val="008531FB"/>
    <w:rsid w:val="00853A8B"/>
    <w:rsid w:val="008558D0"/>
    <w:rsid w:val="008577F2"/>
    <w:rsid w:val="00857A1E"/>
    <w:rsid w:val="008605D7"/>
    <w:rsid w:val="008617E7"/>
    <w:rsid w:val="008625D6"/>
    <w:rsid w:val="00862BCA"/>
    <w:rsid w:val="008634F9"/>
    <w:rsid w:val="008655A9"/>
    <w:rsid w:val="00866071"/>
    <w:rsid w:val="00866456"/>
    <w:rsid w:val="0086668A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08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36E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724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CA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62F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2806"/>
    <w:rsid w:val="00953458"/>
    <w:rsid w:val="00956743"/>
    <w:rsid w:val="00956B15"/>
    <w:rsid w:val="00956D1C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412"/>
    <w:rsid w:val="0096677E"/>
    <w:rsid w:val="00967C2D"/>
    <w:rsid w:val="009724DF"/>
    <w:rsid w:val="009738D0"/>
    <w:rsid w:val="009745B5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3474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884"/>
    <w:rsid w:val="009F3A23"/>
    <w:rsid w:val="009F4459"/>
    <w:rsid w:val="009F493C"/>
    <w:rsid w:val="009F6209"/>
    <w:rsid w:val="009F62A5"/>
    <w:rsid w:val="009F6FFD"/>
    <w:rsid w:val="009F7A27"/>
    <w:rsid w:val="009F7B25"/>
    <w:rsid w:val="00A02411"/>
    <w:rsid w:val="00A03866"/>
    <w:rsid w:val="00A04311"/>
    <w:rsid w:val="00A0455C"/>
    <w:rsid w:val="00A04E44"/>
    <w:rsid w:val="00A0772D"/>
    <w:rsid w:val="00A07CAC"/>
    <w:rsid w:val="00A10382"/>
    <w:rsid w:val="00A10ED3"/>
    <w:rsid w:val="00A11528"/>
    <w:rsid w:val="00A11B71"/>
    <w:rsid w:val="00A11F33"/>
    <w:rsid w:val="00A12463"/>
    <w:rsid w:val="00A12D92"/>
    <w:rsid w:val="00A15749"/>
    <w:rsid w:val="00A2163E"/>
    <w:rsid w:val="00A22BAB"/>
    <w:rsid w:val="00A23B70"/>
    <w:rsid w:val="00A24451"/>
    <w:rsid w:val="00A24493"/>
    <w:rsid w:val="00A244D1"/>
    <w:rsid w:val="00A24BB4"/>
    <w:rsid w:val="00A24FC8"/>
    <w:rsid w:val="00A2647E"/>
    <w:rsid w:val="00A265F9"/>
    <w:rsid w:val="00A26877"/>
    <w:rsid w:val="00A26F56"/>
    <w:rsid w:val="00A30F76"/>
    <w:rsid w:val="00A31F9F"/>
    <w:rsid w:val="00A33F72"/>
    <w:rsid w:val="00A343EB"/>
    <w:rsid w:val="00A345C7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36B9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0FC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BCC"/>
    <w:rsid w:val="00AC1CD8"/>
    <w:rsid w:val="00AC26F5"/>
    <w:rsid w:val="00AC2E99"/>
    <w:rsid w:val="00AC4CFE"/>
    <w:rsid w:val="00AC5494"/>
    <w:rsid w:val="00AC671E"/>
    <w:rsid w:val="00AC678E"/>
    <w:rsid w:val="00AD03BE"/>
    <w:rsid w:val="00AD13F0"/>
    <w:rsid w:val="00AD315F"/>
    <w:rsid w:val="00AD32BE"/>
    <w:rsid w:val="00AD4375"/>
    <w:rsid w:val="00AD49E8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1A4F"/>
    <w:rsid w:val="00B5295E"/>
    <w:rsid w:val="00B52F9B"/>
    <w:rsid w:val="00B53165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BF9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3F8"/>
    <w:rsid w:val="00BB1698"/>
    <w:rsid w:val="00BB1B42"/>
    <w:rsid w:val="00BB3B08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549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D01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03EB"/>
    <w:rsid w:val="00C510BD"/>
    <w:rsid w:val="00C54BC6"/>
    <w:rsid w:val="00C55044"/>
    <w:rsid w:val="00C55760"/>
    <w:rsid w:val="00C569E9"/>
    <w:rsid w:val="00C56C13"/>
    <w:rsid w:val="00C56E67"/>
    <w:rsid w:val="00C571DD"/>
    <w:rsid w:val="00C57761"/>
    <w:rsid w:val="00C5791B"/>
    <w:rsid w:val="00C6084A"/>
    <w:rsid w:val="00C608AB"/>
    <w:rsid w:val="00C609D8"/>
    <w:rsid w:val="00C60D41"/>
    <w:rsid w:val="00C63B49"/>
    <w:rsid w:val="00C63E90"/>
    <w:rsid w:val="00C64088"/>
    <w:rsid w:val="00C64A71"/>
    <w:rsid w:val="00C663F6"/>
    <w:rsid w:val="00C67A26"/>
    <w:rsid w:val="00C67CB7"/>
    <w:rsid w:val="00C67E4C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5B5"/>
    <w:rsid w:val="00C968E1"/>
    <w:rsid w:val="00CA029C"/>
    <w:rsid w:val="00CA159F"/>
    <w:rsid w:val="00CA19BD"/>
    <w:rsid w:val="00CA2CC7"/>
    <w:rsid w:val="00CA31F2"/>
    <w:rsid w:val="00CA3DAC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03A"/>
    <w:rsid w:val="00CB74F6"/>
    <w:rsid w:val="00CB78AC"/>
    <w:rsid w:val="00CC1C23"/>
    <w:rsid w:val="00CC4EBA"/>
    <w:rsid w:val="00CC64FA"/>
    <w:rsid w:val="00CC6E9B"/>
    <w:rsid w:val="00CC7DB1"/>
    <w:rsid w:val="00CD0F4F"/>
    <w:rsid w:val="00CD1235"/>
    <w:rsid w:val="00CD174A"/>
    <w:rsid w:val="00CD345D"/>
    <w:rsid w:val="00CD5113"/>
    <w:rsid w:val="00CD6ABB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4B46"/>
    <w:rsid w:val="00CF5944"/>
    <w:rsid w:val="00CF5EF6"/>
    <w:rsid w:val="00D00337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5E1"/>
    <w:rsid w:val="00D10923"/>
    <w:rsid w:val="00D10A57"/>
    <w:rsid w:val="00D11994"/>
    <w:rsid w:val="00D11A21"/>
    <w:rsid w:val="00D12189"/>
    <w:rsid w:val="00D146D8"/>
    <w:rsid w:val="00D16B7D"/>
    <w:rsid w:val="00D170B1"/>
    <w:rsid w:val="00D17309"/>
    <w:rsid w:val="00D174C5"/>
    <w:rsid w:val="00D17CC5"/>
    <w:rsid w:val="00D227EE"/>
    <w:rsid w:val="00D22E4A"/>
    <w:rsid w:val="00D25B32"/>
    <w:rsid w:val="00D263AD"/>
    <w:rsid w:val="00D27F94"/>
    <w:rsid w:val="00D30BF5"/>
    <w:rsid w:val="00D312A6"/>
    <w:rsid w:val="00D31A89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0E2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6D"/>
    <w:rsid w:val="00DB57E4"/>
    <w:rsid w:val="00DB65A7"/>
    <w:rsid w:val="00DC0B3A"/>
    <w:rsid w:val="00DC25DF"/>
    <w:rsid w:val="00DC2A3E"/>
    <w:rsid w:val="00DC3711"/>
    <w:rsid w:val="00DC632D"/>
    <w:rsid w:val="00DC639B"/>
    <w:rsid w:val="00DC6E39"/>
    <w:rsid w:val="00DD0276"/>
    <w:rsid w:val="00DD03C1"/>
    <w:rsid w:val="00DD05B2"/>
    <w:rsid w:val="00DD0CB7"/>
    <w:rsid w:val="00DD11DE"/>
    <w:rsid w:val="00DD1F6F"/>
    <w:rsid w:val="00DD3394"/>
    <w:rsid w:val="00DD36DB"/>
    <w:rsid w:val="00DD3D80"/>
    <w:rsid w:val="00DD4D87"/>
    <w:rsid w:val="00DD5F8F"/>
    <w:rsid w:val="00DE175D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74C2"/>
    <w:rsid w:val="00E0124C"/>
    <w:rsid w:val="00E01355"/>
    <w:rsid w:val="00E02416"/>
    <w:rsid w:val="00E02451"/>
    <w:rsid w:val="00E0443A"/>
    <w:rsid w:val="00E05915"/>
    <w:rsid w:val="00E06CDA"/>
    <w:rsid w:val="00E06CFB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5B0"/>
    <w:rsid w:val="00E25832"/>
    <w:rsid w:val="00E25EC9"/>
    <w:rsid w:val="00E26763"/>
    <w:rsid w:val="00E27D90"/>
    <w:rsid w:val="00E27DE6"/>
    <w:rsid w:val="00E310D2"/>
    <w:rsid w:val="00E32808"/>
    <w:rsid w:val="00E32E9E"/>
    <w:rsid w:val="00E341CD"/>
    <w:rsid w:val="00E34C19"/>
    <w:rsid w:val="00E35F30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484"/>
    <w:rsid w:val="00E656C7"/>
    <w:rsid w:val="00E70125"/>
    <w:rsid w:val="00E708E1"/>
    <w:rsid w:val="00E70C5B"/>
    <w:rsid w:val="00E72E22"/>
    <w:rsid w:val="00E7318F"/>
    <w:rsid w:val="00E7426B"/>
    <w:rsid w:val="00E74BAB"/>
    <w:rsid w:val="00E74EA1"/>
    <w:rsid w:val="00E75917"/>
    <w:rsid w:val="00E763C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C7E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6B72"/>
    <w:rsid w:val="00EB758A"/>
    <w:rsid w:val="00EB7EB9"/>
    <w:rsid w:val="00EC0EE2"/>
    <w:rsid w:val="00EC1754"/>
    <w:rsid w:val="00EC1C6F"/>
    <w:rsid w:val="00EC1ED7"/>
    <w:rsid w:val="00EC35AD"/>
    <w:rsid w:val="00EC3E68"/>
    <w:rsid w:val="00EC45FB"/>
    <w:rsid w:val="00EC5B65"/>
    <w:rsid w:val="00EC6D36"/>
    <w:rsid w:val="00EC6EC0"/>
    <w:rsid w:val="00EC7DFD"/>
    <w:rsid w:val="00ED0C58"/>
    <w:rsid w:val="00ED1285"/>
    <w:rsid w:val="00ED172B"/>
    <w:rsid w:val="00ED2F1B"/>
    <w:rsid w:val="00ED3863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AB6"/>
    <w:rsid w:val="00F32B0D"/>
    <w:rsid w:val="00F33181"/>
    <w:rsid w:val="00F3708F"/>
    <w:rsid w:val="00F40894"/>
    <w:rsid w:val="00F40D7D"/>
    <w:rsid w:val="00F40E76"/>
    <w:rsid w:val="00F422DF"/>
    <w:rsid w:val="00F4286E"/>
    <w:rsid w:val="00F43A18"/>
    <w:rsid w:val="00F45E72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327"/>
    <w:rsid w:val="00F60406"/>
    <w:rsid w:val="00F60925"/>
    <w:rsid w:val="00F61D18"/>
    <w:rsid w:val="00F63628"/>
    <w:rsid w:val="00F64795"/>
    <w:rsid w:val="00F66FA6"/>
    <w:rsid w:val="00F67BC1"/>
    <w:rsid w:val="00F741A5"/>
    <w:rsid w:val="00F746B3"/>
    <w:rsid w:val="00F754E9"/>
    <w:rsid w:val="00F76470"/>
    <w:rsid w:val="00F765EE"/>
    <w:rsid w:val="00F779C7"/>
    <w:rsid w:val="00F77A1B"/>
    <w:rsid w:val="00F77FDE"/>
    <w:rsid w:val="00F8492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2C37"/>
    <w:rsid w:val="00F93293"/>
    <w:rsid w:val="00F93C01"/>
    <w:rsid w:val="00F9440E"/>
    <w:rsid w:val="00F9463D"/>
    <w:rsid w:val="00F956F1"/>
    <w:rsid w:val="00FA02A2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4BCD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441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C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,Odstavec,Akapit z listą numerowaną,Podsis rysunku,lp1,Bullet List,FooterText,numbered,Paragraphe de liste1,Bulletr List Paragraph,列出段落,列出段落1,List Paragraph21,Listeafsnit1,Parágrafo da Lista1,Párrafo de lista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,Odstavec Znak,Akapit z listą numerowaną Znak,Podsis rysunku Znak,lp1 Znak,Bullet List Znak,FooterText Znak,numbered Znak,Paragraphe de liste1 Znak,Bulletr List Paragraph Znak,列出段落 Znak,列出段落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customStyle="1" w:styleId="dane1">
    <w:name w:val="dane1"/>
    <w:basedOn w:val="Domylnaczcionkaakapitu"/>
    <w:rsid w:val="0013262B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13262B"/>
    <w:pPr>
      <w:numPr>
        <w:numId w:val="30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13262B"/>
    <w:pPr>
      <w:numPr>
        <w:numId w:val="31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character" w:customStyle="1" w:styleId="FontStyle13">
    <w:name w:val="Font Style13"/>
    <w:uiPriority w:val="99"/>
    <w:rsid w:val="00B53165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79575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3A4B1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4B15"/>
    <w:rPr>
      <w:rFonts w:ascii="Courier New" w:hAnsi="Courier New"/>
    </w:rPr>
  </w:style>
  <w:style w:type="character" w:customStyle="1" w:styleId="FontStyle14">
    <w:name w:val="Font Style14"/>
    <w:uiPriority w:val="99"/>
    <w:rsid w:val="003A4B1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C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D0CB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4D7C16"/>
  </w:style>
  <w:style w:type="paragraph" w:customStyle="1" w:styleId="Teksttreci0">
    <w:name w:val="Tekst treści"/>
    <w:basedOn w:val="Normalny"/>
    <w:link w:val="Teksttreci"/>
    <w:rsid w:val="004D7C16"/>
    <w:pPr>
      <w:widowControl w:val="0"/>
      <w:spacing w:line="264" w:lineRule="auto"/>
    </w:pPr>
    <w:rPr>
      <w:sz w:val="20"/>
      <w:szCs w:val="20"/>
    </w:rPr>
  </w:style>
  <w:style w:type="paragraph" w:customStyle="1" w:styleId="Style4">
    <w:name w:val="Style4"/>
    <w:basedOn w:val="Normalny"/>
    <w:uiPriority w:val="99"/>
    <w:rsid w:val="00FD5441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styleId="Numerstrony">
    <w:name w:val="page number"/>
    <w:basedOn w:val="Domylnaczcionkaakapitu"/>
    <w:rsid w:val="000744FA"/>
  </w:style>
  <w:style w:type="paragraph" w:styleId="Bezodstpw">
    <w:name w:val="No Spacing"/>
    <w:uiPriority w:val="1"/>
    <w:qFormat/>
    <w:rsid w:val="000744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kancelaria@powiat-wolomin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2.xml"/><Relationship Id="rId8" Type="http://schemas.openxmlformats.org/officeDocument/2006/relationships/hyperlink" Target="https://platformazakupowa.pl/pn/powiat_wolominsk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31</Pages>
  <Words>9493</Words>
  <Characters>65633</Characters>
  <Application>Microsoft Office Word</Application>
  <DocSecurity>0</DocSecurity>
  <Lines>546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74977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W.Rolek</cp:lastModifiedBy>
  <cp:revision>23</cp:revision>
  <cp:lastPrinted>2023-12-05T09:47:00Z</cp:lastPrinted>
  <dcterms:created xsi:type="dcterms:W3CDTF">2023-12-04T08:48:00Z</dcterms:created>
  <dcterms:modified xsi:type="dcterms:W3CDTF">2024-12-05T09:08:00Z</dcterms:modified>
</cp:coreProperties>
</file>