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1CE6" w14:textId="3D82C4DC" w:rsidR="00DD0D3C" w:rsidRPr="001A0CA1" w:rsidRDefault="00DD0D3C" w:rsidP="001A0CA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A0CA1">
        <w:rPr>
          <w:rFonts w:asciiTheme="minorHAnsi" w:hAnsiTheme="minorHAnsi" w:cstheme="minorHAnsi"/>
          <w:b/>
          <w:bCs/>
          <w:color w:val="00000A"/>
          <w:sz w:val="28"/>
          <w:szCs w:val="28"/>
          <w:u w:val="single"/>
        </w:rPr>
        <w:t>Opis przedmiotu zamówienia</w:t>
      </w:r>
    </w:p>
    <w:p w14:paraId="6A567047" w14:textId="77777777" w:rsidR="00DD0D3C" w:rsidRPr="00DD0D3C" w:rsidRDefault="00DD0D3C" w:rsidP="00DD0D3C">
      <w:pPr>
        <w:pStyle w:val="Default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11E5400" w14:textId="60C4339D" w:rsidR="00DD0D3C" w:rsidRPr="00DD0D3C" w:rsidRDefault="00DD0D3C" w:rsidP="00DD0D3C">
      <w:pPr>
        <w:pStyle w:val="Tekstpodstawowy"/>
        <w:numPr>
          <w:ilvl w:val="0"/>
          <w:numId w:val="3"/>
        </w:numPr>
        <w:ind w:left="284" w:hanging="284"/>
        <w:jc w:val="both"/>
        <w:rPr>
          <w:rFonts w:cstheme="minorHAnsi"/>
          <w:b/>
          <w:bCs/>
        </w:rPr>
      </w:pPr>
      <w:r w:rsidRPr="00DD0D3C">
        <w:rPr>
          <w:rFonts w:cstheme="minorHAnsi"/>
          <w:b/>
          <w:bCs/>
        </w:rPr>
        <w:t>Przedmiotem zamówienia jest remont cząstkowy nawierzchni bitumicznych dróg na terenie gminy Milicz (wioski oraz miast</w:t>
      </w:r>
      <w:r w:rsidR="00B0226D">
        <w:rPr>
          <w:rFonts w:cstheme="minorHAnsi"/>
          <w:b/>
          <w:bCs/>
        </w:rPr>
        <w:t>o</w:t>
      </w:r>
      <w:r w:rsidRPr="00DD0D3C">
        <w:rPr>
          <w:rFonts w:cstheme="minorHAnsi"/>
          <w:b/>
          <w:bCs/>
        </w:rPr>
        <w:t xml:space="preserve"> Milicz)</w:t>
      </w:r>
    </w:p>
    <w:p w14:paraId="53892F4F" w14:textId="55CB0B64" w:rsidR="00DD0D3C" w:rsidRPr="00DD0D3C" w:rsidRDefault="00DD0D3C" w:rsidP="00DD0D3C">
      <w:pPr>
        <w:pStyle w:val="Tekstpodstawowy"/>
        <w:jc w:val="both"/>
        <w:rPr>
          <w:rFonts w:cstheme="minorHAnsi"/>
        </w:rPr>
      </w:pPr>
      <w:r w:rsidRPr="00DD0D3C">
        <w:rPr>
          <w:rFonts w:cstheme="minorHAnsi"/>
        </w:rPr>
        <w:t xml:space="preserve">      Zakres robót i technologia wykonania:</w:t>
      </w:r>
    </w:p>
    <w:p w14:paraId="50E8C317" w14:textId="77777777" w:rsidR="00DD0D3C" w:rsidRPr="00DD0D3C" w:rsidRDefault="00DD0D3C" w:rsidP="00DD0D3C">
      <w:pPr>
        <w:pStyle w:val="Tekstpodstawowy"/>
        <w:jc w:val="both"/>
        <w:rPr>
          <w:rFonts w:cstheme="minorHAnsi"/>
          <w:b/>
          <w:bCs/>
        </w:rPr>
      </w:pPr>
      <w:r w:rsidRPr="00DD0D3C">
        <w:rPr>
          <w:rFonts w:cstheme="minorHAnsi"/>
          <w:b/>
          <w:bCs/>
        </w:rPr>
        <w:t xml:space="preserve">a) </w:t>
      </w:r>
      <w:r w:rsidRPr="00DD0D3C">
        <w:rPr>
          <w:rFonts w:cstheme="minorHAnsi"/>
          <w:b/>
          <w:bCs/>
          <w:u w:val="single"/>
        </w:rPr>
        <w:t>Remont przy użyciu masy bitumicznej  AC- 11 S</w:t>
      </w:r>
    </w:p>
    <w:p w14:paraId="0C911796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* technologia wykonania robót:</w:t>
      </w:r>
    </w:p>
    <w:p w14:paraId="35427AE2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eastAsia="Calibri" w:cstheme="minorHAnsi"/>
        </w:rPr>
        <w:t xml:space="preserve"> </w:t>
      </w:r>
      <w:r w:rsidRPr="00DD0D3C">
        <w:rPr>
          <w:rFonts w:cstheme="minorHAnsi"/>
        </w:rPr>
        <w:t>- wycięcie uszkodzonych miejsc piłą tarczową do kształtu regularnego, jednego lub kilku prostokątów (w zależności od rozległości uszkodzeń) głębokość wycięcia musi obejmować wszystkie uszkodzone warstwy nawierzchni,</w:t>
      </w:r>
    </w:p>
    <w:p w14:paraId="5270FC14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oczyszczenie wyciętych miejsc z wszelkich zanieczyszczeń,</w:t>
      </w:r>
    </w:p>
    <w:p w14:paraId="53836C26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spryskanie pionowych ścianek wyciętego miejsca cienką warstwą bitumu,</w:t>
      </w:r>
    </w:p>
    <w:p w14:paraId="73D8C252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wypełnienie ubytków mieszanką AC -11 S z zagęszczeniem,</w:t>
      </w:r>
    </w:p>
    <w:p w14:paraId="5DA3BFCB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skropienie łączenia nawierzchni (starej z nową), powierzchnia naprawionych (wypełnionych i zagęszczonych) miejsc musi być zrównana z górnym poziomem istniejącej warstwy ścieralnej,</w:t>
      </w:r>
    </w:p>
    <w:p w14:paraId="6E01C043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uzyskany rumosz bitumiczny, gruz i inne materiały odpadowe należy wywieźć na miejsce wskazane przez Zamawiającego na koszt Wykonawcy, materiały odpadowe, o których mowa stanowią własność Zamawiającego,</w:t>
      </w:r>
    </w:p>
    <w:p w14:paraId="436D5E3F" w14:textId="61FCF5A9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- remont przy użyciu masy bitumicznej stanowi 70% całości zadania.</w:t>
      </w:r>
    </w:p>
    <w:p w14:paraId="55C57658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  <w:b/>
          <w:bCs/>
        </w:rPr>
      </w:pPr>
      <w:r w:rsidRPr="00DD0D3C">
        <w:rPr>
          <w:rFonts w:cstheme="minorHAnsi"/>
          <w:b/>
          <w:bCs/>
        </w:rPr>
        <w:t>b)</w:t>
      </w:r>
      <w:r w:rsidRPr="00DD0D3C">
        <w:rPr>
          <w:rFonts w:cstheme="minorHAnsi"/>
          <w:b/>
          <w:bCs/>
          <w:u w:val="single"/>
        </w:rPr>
        <w:t xml:space="preserve"> Remont cząstkowy nawierzchni emulsją i grysami przy użyciu </w:t>
      </w:r>
      <w:proofErr w:type="spellStart"/>
      <w:r w:rsidRPr="00DD0D3C">
        <w:rPr>
          <w:rFonts w:cstheme="minorHAnsi"/>
          <w:b/>
          <w:bCs/>
          <w:u w:val="single"/>
        </w:rPr>
        <w:t>patchera</w:t>
      </w:r>
      <w:proofErr w:type="spellEnd"/>
      <w:r w:rsidRPr="00DD0D3C">
        <w:rPr>
          <w:rFonts w:cstheme="minorHAnsi"/>
          <w:b/>
          <w:bCs/>
        </w:rPr>
        <w:t xml:space="preserve">  stanowi 30% całości </w:t>
      </w:r>
    </w:p>
    <w:p w14:paraId="1359F78C" w14:textId="77777777" w:rsidR="00DD0D3C" w:rsidRPr="0013577C" w:rsidRDefault="00DD0D3C" w:rsidP="00DD0D3C">
      <w:pPr>
        <w:pStyle w:val="Tekstpodstawowy"/>
        <w:spacing w:after="0"/>
        <w:jc w:val="both"/>
        <w:rPr>
          <w:rFonts w:cstheme="minorHAnsi"/>
          <w:b/>
          <w:bCs/>
          <w:u w:val="single"/>
        </w:rPr>
      </w:pPr>
      <w:r w:rsidRPr="0013577C">
        <w:rPr>
          <w:rFonts w:cstheme="minorHAnsi"/>
          <w:b/>
          <w:bCs/>
          <w:u w:val="single"/>
        </w:rPr>
        <w:t>zadania</w:t>
      </w:r>
    </w:p>
    <w:p w14:paraId="7D7A66B6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Emulsja asfaltowa  C65 - wg PN-EN 1388-2013 -do powierzchniowych utrwaleń i remontów cząstkowych wykonywanych na drogach obciążonych ruchem KR 1  do KR 4</w:t>
      </w:r>
    </w:p>
    <w:p w14:paraId="5BC33E70" w14:textId="77777777" w:rsidR="00DD0D3C" w:rsidRPr="00DD0D3C" w:rsidRDefault="00DD0D3C" w:rsidP="00DD0D3C">
      <w:pPr>
        <w:pStyle w:val="Tekstpodstawowy"/>
        <w:spacing w:after="0"/>
        <w:jc w:val="both"/>
        <w:rPr>
          <w:rFonts w:cstheme="minorHAnsi"/>
        </w:rPr>
      </w:pPr>
      <w:r w:rsidRPr="00DD0D3C">
        <w:rPr>
          <w:rFonts w:cstheme="minorHAnsi"/>
        </w:rPr>
        <w:t>Grysy bazaltowe – frakcja  5-8  - warstwa dolna,  2-5 warstwa górna.</w:t>
      </w:r>
    </w:p>
    <w:p w14:paraId="5252630E" w14:textId="77777777" w:rsidR="00DD0D3C" w:rsidRPr="00DD0D3C" w:rsidRDefault="00DD0D3C" w:rsidP="00DD0D3C">
      <w:pPr>
        <w:pStyle w:val="Default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C58DF15" w14:textId="77777777" w:rsidR="00DD0D3C" w:rsidRDefault="00DD0D3C" w:rsidP="00B0226D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D0D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Zamówienie może zostać zwiększone o wartość 20% -wyliczenie na podstawie cen jednostkowych podanych przez oferenta</w:t>
      </w:r>
    </w:p>
    <w:p w14:paraId="7C33B419" w14:textId="77777777" w:rsid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8569A89" w14:textId="16BD6E0D" w:rsidR="00DD0D3C" w:rsidRPr="00DD0D3C" w:rsidRDefault="00DD0D3C" w:rsidP="00B0226D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 Opis wymagań Zamawiającego: </w:t>
      </w:r>
    </w:p>
    <w:p w14:paraId="5D737759" w14:textId="77777777" w:rsidR="00DD0D3C" w:rsidRP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31B67BA8" w14:textId="4D3C0984" w:rsid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D0D3C">
        <w:rPr>
          <w:rFonts w:asciiTheme="minorHAnsi" w:hAnsiTheme="minorHAnsi" w:cstheme="minorHAnsi"/>
          <w:color w:val="00000A"/>
          <w:sz w:val="22"/>
          <w:szCs w:val="22"/>
        </w:rPr>
        <w:t>Wykonanie rob</w:t>
      </w:r>
      <w:r>
        <w:rPr>
          <w:rFonts w:asciiTheme="minorHAnsi" w:hAnsiTheme="minorHAnsi" w:cstheme="minorHAnsi"/>
          <w:color w:val="00000A"/>
          <w:sz w:val="22"/>
          <w:szCs w:val="22"/>
        </w:rPr>
        <w:t>ó</w:t>
      </w:r>
      <w:r w:rsidRPr="00DD0D3C">
        <w:rPr>
          <w:rFonts w:asciiTheme="minorHAnsi" w:hAnsiTheme="minorHAnsi" w:cstheme="minorHAnsi"/>
          <w:color w:val="00000A"/>
          <w:sz w:val="22"/>
          <w:szCs w:val="22"/>
        </w:rPr>
        <w:t>t zgodnie z podaną technologią oraz sztuką budowlaną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DEDF77C" w14:textId="77777777" w:rsidR="00DD0D3C" w:rsidRP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D1AB683" w14:textId="4778EC0B" w:rsidR="00DD0D3C" w:rsidRPr="0013577C" w:rsidRDefault="00DD0D3C" w:rsidP="00B0226D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0D3C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Termin realizacji zamówienia : </w:t>
      </w:r>
    </w:p>
    <w:p w14:paraId="61885D87" w14:textId="77777777" w:rsidR="0013577C" w:rsidRPr="00DD0D3C" w:rsidRDefault="0013577C" w:rsidP="0013577C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87FA7" w14:textId="5F060F32" w:rsidR="00DD0D3C" w:rsidRP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- I etap w zakresie </w:t>
      </w:r>
      <w:r w:rsidR="007F046A">
        <w:rPr>
          <w:rFonts w:asciiTheme="minorHAnsi" w:hAnsiTheme="minorHAnsi" w:cstheme="minorHAnsi"/>
          <w:color w:val="00000A"/>
          <w:sz w:val="22"/>
          <w:szCs w:val="22"/>
        </w:rPr>
        <w:t>remontu przy użyciu masy bitumicznej</w:t>
      </w: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, </w:t>
      </w:r>
      <w:r w:rsidRPr="0013577C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nie później niż  do </w:t>
      </w:r>
      <w:r w:rsidR="007F046A">
        <w:rPr>
          <w:rFonts w:asciiTheme="minorHAnsi" w:hAnsiTheme="minorHAnsi" w:cstheme="minorHAnsi"/>
          <w:b/>
          <w:bCs/>
          <w:color w:val="00000A"/>
          <w:sz w:val="22"/>
          <w:szCs w:val="22"/>
        </w:rPr>
        <w:t>30.04.2023</w:t>
      </w: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 r.</w:t>
      </w:r>
    </w:p>
    <w:p w14:paraId="30A60F1F" w14:textId="7FAE8D45" w:rsidR="00DD0D3C" w:rsidRP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0D3C">
        <w:rPr>
          <w:rFonts w:asciiTheme="minorHAnsi" w:hAnsiTheme="minorHAnsi" w:cstheme="minorHAnsi"/>
          <w:sz w:val="22"/>
          <w:szCs w:val="22"/>
        </w:rPr>
        <w:t xml:space="preserve"> -II </w:t>
      </w:r>
      <w:r w:rsidR="007F046A" w:rsidRPr="007F046A">
        <w:rPr>
          <w:rFonts w:asciiTheme="minorHAnsi" w:hAnsiTheme="minorHAnsi" w:cstheme="minorHAnsi"/>
          <w:sz w:val="22"/>
          <w:szCs w:val="22"/>
        </w:rPr>
        <w:t xml:space="preserve">w zakresie remontu przy użyciu </w:t>
      </w:r>
      <w:r w:rsidR="007F046A">
        <w:rPr>
          <w:rFonts w:asciiTheme="minorHAnsi" w:hAnsiTheme="minorHAnsi" w:cstheme="minorHAnsi"/>
          <w:sz w:val="22"/>
          <w:szCs w:val="22"/>
        </w:rPr>
        <w:t>emulsji i grysu</w:t>
      </w:r>
      <w:r w:rsidR="007F046A" w:rsidRPr="007F046A">
        <w:rPr>
          <w:rFonts w:asciiTheme="minorHAnsi" w:hAnsiTheme="minorHAnsi" w:cstheme="minorHAnsi"/>
          <w:sz w:val="22"/>
          <w:szCs w:val="22"/>
        </w:rPr>
        <w:t xml:space="preserve">, </w:t>
      </w:r>
      <w:r w:rsidR="007F046A" w:rsidRPr="007F046A">
        <w:rPr>
          <w:rFonts w:asciiTheme="minorHAnsi" w:hAnsiTheme="minorHAnsi" w:cstheme="minorHAnsi"/>
          <w:b/>
          <w:bCs/>
          <w:sz w:val="22"/>
          <w:szCs w:val="22"/>
        </w:rPr>
        <w:t>nie później niż  do 30.0</w:t>
      </w:r>
      <w:r w:rsidR="007F046A" w:rsidRPr="007F046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F046A" w:rsidRPr="007F046A">
        <w:rPr>
          <w:rFonts w:asciiTheme="minorHAnsi" w:hAnsiTheme="minorHAnsi" w:cstheme="minorHAnsi"/>
          <w:b/>
          <w:bCs/>
          <w:sz w:val="22"/>
          <w:szCs w:val="22"/>
        </w:rPr>
        <w:t>.2023 r.</w:t>
      </w:r>
    </w:p>
    <w:p w14:paraId="6D9EF000" w14:textId="77777777" w:rsidR="00DD0D3C" w:rsidRPr="00DD0D3C" w:rsidRDefault="00DD0D3C" w:rsidP="00B0226D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           </w:t>
      </w:r>
    </w:p>
    <w:p w14:paraId="03C6AC42" w14:textId="6077E52E" w:rsidR="0058170E" w:rsidRPr="0058170E" w:rsidRDefault="00DD0D3C" w:rsidP="00B0226D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26D">
        <w:rPr>
          <w:rFonts w:asciiTheme="minorHAnsi" w:hAnsiTheme="minorHAnsi" w:cstheme="minorHAnsi"/>
          <w:b/>
          <w:bCs/>
          <w:color w:val="00000A"/>
          <w:sz w:val="22"/>
          <w:szCs w:val="22"/>
        </w:rPr>
        <w:t>Okres gwarancji</w:t>
      </w:r>
      <w:r w:rsidRPr="00DD0D3C"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</w:p>
    <w:p w14:paraId="72A00EB8" w14:textId="77777777" w:rsidR="0058170E" w:rsidRPr="0058170E" w:rsidRDefault="0058170E" w:rsidP="0058170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5B5B15F" w14:textId="502E2350" w:rsidR="00DD0D3C" w:rsidRPr="00DD0D3C" w:rsidRDefault="0058170E" w:rsidP="0058170E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I etap </w:t>
      </w:r>
      <w:r w:rsidRPr="0058170E">
        <w:rPr>
          <w:rFonts w:asciiTheme="minorHAnsi" w:hAnsiTheme="minorHAnsi" w:cstheme="minorHAnsi"/>
          <w:color w:val="00000A"/>
          <w:sz w:val="22"/>
          <w:szCs w:val="22"/>
        </w:rPr>
        <w:t>-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DD0D3C" w:rsidRPr="00DD0D3C">
        <w:rPr>
          <w:rFonts w:asciiTheme="minorHAnsi" w:hAnsiTheme="minorHAnsi" w:cstheme="minorHAnsi"/>
          <w:color w:val="00000A"/>
          <w:sz w:val="22"/>
          <w:szCs w:val="22"/>
        </w:rPr>
        <w:t>36 miesięcy</w:t>
      </w:r>
    </w:p>
    <w:p w14:paraId="74203D11" w14:textId="7E8C1E6B" w:rsidR="00DD0D3C" w:rsidRPr="00DD0D3C" w:rsidRDefault="0058170E" w:rsidP="0058170E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8170E">
        <w:rPr>
          <w:rFonts w:asciiTheme="minorHAnsi" w:hAnsiTheme="minorHAnsi" w:cstheme="minorHAnsi"/>
          <w:b/>
          <w:bCs/>
          <w:sz w:val="22"/>
          <w:szCs w:val="22"/>
        </w:rPr>
        <w:t>II etap</w:t>
      </w:r>
      <w:r w:rsidR="00DD0D3C" w:rsidRPr="00DD0D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- 12 miesięcy </w:t>
      </w:r>
    </w:p>
    <w:p w14:paraId="13D3A68C" w14:textId="77777777" w:rsidR="00DD0D3C" w:rsidRPr="00DD0D3C" w:rsidRDefault="00DD0D3C" w:rsidP="0058170E">
      <w:pPr>
        <w:pStyle w:val="Default"/>
        <w:ind w:left="360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3EF06E0" w14:textId="77777777" w:rsidR="005C57CA" w:rsidRPr="00DD0D3C" w:rsidRDefault="005C57CA" w:rsidP="00DD0D3C">
      <w:pPr>
        <w:jc w:val="both"/>
        <w:rPr>
          <w:rFonts w:cstheme="minorHAnsi"/>
        </w:rPr>
      </w:pPr>
    </w:p>
    <w:sectPr w:rsidR="005C57CA" w:rsidRPr="00D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5E6"/>
    <w:multiLevelType w:val="hybridMultilevel"/>
    <w:tmpl w:val="813A1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21D3"/>
    <w:multiLevelType w:val="multilevel"/>
    <w:tmpl w:val="AEA0D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0E04D0A"/>
    <w:multiLevelType w:val="multilevel"/>
    <w:tmpl w:val="940E84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48B6CAB"/>
    <w:multiLevelType w:val="hybridMultilevel"/>
    <w:tmpl w:val="8640E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20034">
    <w:abstractNumId w:val="1"/>
  </w:num>
  <w:num w:numId="2" w16cid:durableId="188110250">
    <w:abstractNumId w:val="2"/>
  </w:num>
  <w:num w:numId="3" w16cid:durableId="85418586">
    <w:abstractNumId w:val="3"/>
  </w:num>
  <w:num w:numId="4" w16cid:durableId="23798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3C"/>
    <w:rsid w:val="0013577C"/>
    <w:rsid w:val="001A0CA1"/>
    <w:rsid w:val="004400D4"/>
    <w:rsid w:val="0058170E"/>
    <w:rsid w:val="005C57CA"/>
    <w:rsid w:val="007F046A"/>
    <w:rsid w:val="00B0226D"/>
    <w:rsid w:val="00DD0D3C"/>
    <w:rsid w:val="00F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455B"/>
  <w15:chartTrackingRefBased/>
  <w15:docId w15:val="{098C1FC0-8609-4484-BBD1-A3CA1C77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3C"/>
    <w:pPr>
      <w:suppressAutoHyphens/>
      <w:overflowPunct w:val="0"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D0D3C"/>
    <w:rPr>
      <w:b/>
      <w:bCs/>
    </w:rPr>
  </w:style>
  <w:style w:type="paragraph" w:styleId="Tekstpodstawowy">
    <w:name w:val="Body Text"/>
    <w:basedOn w:val="Normalny"/>
    <w:link w:val="TekstpodstawowyZnak"/>
    <w:rsid w:val="00DD0D3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D0D3C"/>
    <w:rPr>
      <w:rFonts w:cs="Times New Roman"/>
      <w:color w:val="00000A"/>
    </w:rPr>
  </w:style>
  <w:style w:type="paragraph" w:customStyle="1" w:styleId="Default">
    <w:name w:val="Default"/>
    <w:qFormat/>
    <w:rsid w:val="00DD0D3C"/>
    <w:pPr>
      <w:suppressAutoHyphens/>
      <w:overflowPunct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ormalnyWeb">
    <w:name w:val="Normal (Web)"/>
    <w:basedOn w:val="Normalny"/>
    <w:qFormat/>
    <w:rsid w:val="00DD0D3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2</cp:revision>
  <cp:lastPrinted>2023-02-24T07:01:00Z</cp:lastPrinted>
  <dcterms:created xsi:type="dcterms:W3CDTF">2023-02-24T09:43:00Z</dcterms:created>
  <dcterms:modified xsi:type="dcterms:W3CDTF">2023-02-24T09:43:00Z</dcterms:modified>
</cp:coreProperties>
</file>