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640CD" w14:textId="77777777" w:rsidR="00C602A4" w:rsidRDefault="00C602A4" w:rsidP="0019313A">
      <w:pPr>
        <w:spacing w:line="276" w:lineRule="auto"/>
        <w:jc w:val="right"/>
        <w:rPr>
          <w:rFonts w:cs="Arial"/>
          <w:sz w:val="20"/>
          <w:szCs w:val="20"/>
        </w:rPr>
      </w:pPr>
    </w:p>
    <w:p w14:paraId="4703D028" w14:textId="3D3BC8B4" w:rsidR="0019313A" w:rsidRPr="004B62CD" w:rsidRDefault="0019313A" w:rsidP="0019313A">
      <w:pPr>
        <w:spacing w:line="276" w:lineRule="auto"/>
        <w:jc w:val="right"/>
        <w:rPr>
          <w:rFonts w:cs="Arial"/>
          <w:sz w:val="20"/>
          <w:szCs w:val="20"/>
        </w:rPr>
      </w:pPr>
      <w:r w:rsidRPr="004B62CD">
        <w:rPr>
          <w:rFonts w:cs="Arial"/>
          <w:sz w:val="20"/>
          <w:szCs w:val="20"/>
        </w:rPr>
        <w:t xml:space="preserve">Załącznik nr </w:t>
      </w:r>
      <w:r w:rsidR="009D7016">
        <w:rPr>
          <w:rFonts w:cs="Arial"/>
          <w:sz w:val="20"/>
          <w:szCs w:val="20"/>
        </w:rPr>
        <w:t>6</w:t>
      </w:r>
      <w:r w:rsidRPr="004B62CD">
        <w:rPr>
          <w:rFonts w:cs="Arial"/>
          <w:sz w:val="20"/>
          <w:szCs w:val="20"/>
        </w:rPr>
        <w:t xml:space="preserve"> do SWZ</w:t>
      </w:r>
    </w:p>
    <w:p w14:paraId="785569A4" w14:textId="77777777" w:rsidR="0019313A" w:rsidRPr="004B62CD" w:rsidRDefault="0019313A" w:rsidP="006611EC">
      <w:pPr>
        <w:spacing w:line="276" w:lineRule="auto"/>
        <w:jc w:val="right"/>
        <w:rPr>
          <w:rFonts w:cs="Arial"/>
          <w:szCs w:val="20"/>
        </w:rPr>
      </w:pPr>
    </w:p>
    <w:p w14:paraId="7FC2B3FB" w14:textId="77777777" w:rsidR="0019313A" w:rsidRPr="004B62CD" w:rsidRDefault="0019313A" w:rsidP="006611EC">
      <w:pPr>
        <w:spacing w:line="276" w:lineRule="auto"/>
        <w:jc w:val="center"/>
        <w:rPr>
          <w:rFonts w:cs="Arial"/>
          <w:b/>
        </w:rPr>
      </w:pPr>
      <w:r w:rsidRPr="004B62CD">
        <w:rPr>
          <w:rFonts w:cs="Arial"/>
          <w:b/>
        </w:rPr>
        <w:t>OPIS PRZEDMIOTU ZAMÓWIENIA</w:t>
      </w:r>
    </w:p>
    <w:p w14:paraId="6B7FAAAD" w14:textId="77777777" w:rsidR="0019313A" w:rsidRPr="004B62CD" w:rsidRDefault="0019313A" w:rsidP="006611EC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1BC3B0DA" w14:textId="283F3C71" w:rsidR="0019313A" w:rsidRDefault="0019313A" w:rsidP="00DC4DF8">
      <w:pPr>
        <w:pStyle w:val="Nagwek4"/>
        <w:spacing w:line="276" w:lineRule="auto"/>
        <w:rPr>
          <w:rFonts w:ascii="Arial" w:hAnsi="Arial" w:cs="Arial"/>
          <w:sz w:val="20"/>
        </w:rPr>
      </w:pPr>
      <w:r w:rsidRPr="004B62CD">
        <w:rPr>
          <w:rFonts w:ascii="Arial" w:hAnsi="Arial" w:cs="Arial"/>
          <w:b w:val="0"/>
          <w:sz w:val="20"/>
        </w:rPr>
        <w:t xml:space="preserve">Przedmiotem zamówienia jest: </w:t>
      </w:r>
      <w:r w:rsidR="0045449A" w:rsidRPr="004B62CD">
        <w:rPr>
          <w:rFonts w:ascii="Arial" w:hAnsi="Arial" w:cs="Arial"/>
          <w:sz w:val="20"/>
        </w:rPr>
        <w:t xml:space="preserve">Wykonanie w formule zaprojektuj i wybuduj zadania </w:t>
      </w:r>
      <w:r w:rsidR="006C58C0" w:rsidRPr="004B62CD">
        <w:rPr>
          <w:rFonts w:ascii="Arial" w:hAnsi="Arial" w:cs="Arial"/>
          <w:sz w:val="20"/>
        </w:rPr>
        <w:t>inwestycyjnego</w:t>
      </w:r>
      <w:r w:rsidR="00C457D3" w:rsidRPr="004B62CD">
        <w:rPr>
          <w:rFonts w:ascii="Arial" w:hAnsi="Arial" w:cs="Arial"/>
          <w:sz w:val="20"/>
        </w:rPr>
        <w:t xml:space="preserve"> pn. </w:t>
      </w:r>
      <w:r w:rsidRPr="004B62CD">
        <w:rPr>
          <w:rFonts w:ascii="Arial" w:hAnsi="Arial" w:cs="Arial"/>
          <w:sz w:val="20"/>
        </w:rPr>
        <w:t xml:space="preserve">Zagospodarowanie terenów turystycznych w Gminie Czersk w ramach </w:t>
      </w:r>
      <w:r w:rsidR="0045449A" w:rsidRPr="004B62CD">
        <w:rPr>
          <w:rFonts w:ascii="Arial" w:hAnsi="Arial" w:cs="Arial"/>
          <w:sz w:val="20"/>
        </w:rPr>
        <w:t>przedsięwzięcia</w:t>
      </w:r>
      <w:r w:rsidRPr="004B62CD">
        <w:rPr>
          <w:rFonts w:ascii="Arial" w:hAnsi="Arial" w:cs="Arial"/>
          <w:sz w:val="20"/>
        </w:rPr>
        <w:t xml:space="preserve"> pn. </w:t>
      </w:r>
      <w:r w:rsidR="006C58C0" w:rsidRPr="004B62CD">
        <w:rPr>
          <w:rFonts w:ascii="Arial" w:hAnsi="Arial" w:cs="Arial"/>
          <w:sz w:val="20"/>
        </w:rPr>
        <w:t>„</w:t>
      </w:r>
      <w:r w:rsidRPr="004B62CD">
        <w:rPr>
          <w:rFonts w:ascii="Arial" w:hAnsi="Arial" w:cs="Arial"/>
          <w:sz w:val="20"/>
        </w:rPr>
        <w:t xml:space="preserve">Pomorskie szlaki kajakowe - szlakiem </w:t>
      </w:r>
      <w:proofErr w:type="spellStart"/>
      <w:r w:rsidRPr="004B62CD">
        <w:rPr>
          <w:rFonts w:ascii="Arial" w:hAnsi="Arial" w:cs="Arial"/>
          <w:sz w:val="20"/>
        </w:rPr>
        <w:t>Zbrzycy</w:t>
      </w:r>
      <w:proofErr w:type="spellEnd"/>
      <w:r w:rsidRPr="004B62CD">
        <w:rPr>
          <w:rFonts w:ascii="Arial" w:hAnsi="Arial" w:cs="Arial"/>
          <w:sz w:val="20"/>
        </w:rPr>
        <w:t xml:space="preserve"> i Brdy".</w:t>
      </w:r>
    </w:p>
    <w:p w14:paraId="5290A3F8" w14:textId="77777777" w:rsidR="00A93FB8" w:rsidRDefault="00A93FB8" w:rsidP="00DC4DF8">
      <w:pPr>
        <w:spacing w:line="276" w:lineRule="auto"/>
        <w:jc w:val="both"/>
        <w:rPr>
          <w:rFonts w:cs="Arial"/>
          <w:b/>
          <w:sz w:val="20"/>
          <w:szCs w:val="20"/>
        </w:rPr>
      </w:pPr>
    </w:p>
    <w:p w14:paraId="16DF2D83" w14:textId="74F4442B" w:rsidR="00A93FB8" w:rsidRPr="00A93FB8" w:rsidRDefault="00A93FB8" w:rsidP="00DC4DF8">
      <w:pPr>
        <w:spacing w:line="276" w:lineRule="auto"/>
        <w:jc w:val="both"/>
        <w:rPr>
          <w:rFonts w:cs="Arial"/>
          <w:bCs/>
          <w:sz w:val="20"/>
          <w:szCs w:val="20"/>
        </w:rPr>
      </w:pPr>
      <w:r w:rsidRPr="008B3142">
        <w:rPr>
          <w:rFonts w:cs="Arial"/>
          <w:bCs/>
          <w:sz w:val="20"/>
          <w:szCs w:val="20"/>
        </w:rPr>
        <w:t xml:space="preserve">Zadanie w ramach projektu pn.: Pomorskie Szlaki Kajakowe - Szlakiem </w:t>
      </w:r>
      <w:proofErr w:type="spellStart"/>
      <w:r w:rsidRPr="008B3142">
        <w:rPr>
          <w:rFonts w:cs="Arial"/>
          <w:bCs/>
          <w:sz w:val="20"/>
          <w:szCs w:val="20"/>
        </w:rPr>
        <w:t>Zbrzycy</w:t>
      </w:r>
      <w:proofErr w:type="spellEnd"/>
      <w:r w:rsidRPr="008B3142">
        <w:rPr>
          <w:rFonts w:cs="Arial"/>
          <w:bCs/>
          <w:sz w:val="20"/>
          <w:szCs w:val="20"/>
        </w:rPr>
        <w:t xml:space="preserve"> i Brdy jest dofinansowane w ramach Regionalnego Programu Operacyjnego Województwa Pomorskiego na lata 2014-2020, Osi Priorytetowej 08. Konwersja, Działania 08.04. Wsparcie atrakcyjności walorów dziedzictwa przyrodniczego.</w:t>
      </w:r>
    </w:p>
    <w:p w14:paraId="3D64545E" w14:textId="77777777" w:rsidR="0019313A" w:rsidRPr="004B62CD" w:rsidRDefault="0019313A" w:rsidP="00DC4DF8">
      <w:pPr>
        <w:pStyle w:val="Nagwek4"/>
        <w:spacing w:line="276" w:lineRule="auto"/>
        <w:rPr>
          <w:rFonts w:ascii="Arial" w:hAnsi="Arial" w:cs="Arial"/>
          <w:sz w:val="20"/>
        </w:rPr>
      </w:pPr>
    </w:p>
    <w:p w14:paraId="4D056454" w14:textId="77777777" w:rsidR="00953E5C" w:rsidRPr="004B62CD" w:rsidRDefault="0045449A" w:rsidP="00DC4DF8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4B62CD">
        <w:rPr>
          <w:rFonts w:ascii="Arial" w:hAnsi="Arial" w:cs="Arial"/>
          <w:b/>
          <w:sz w:val="20"/>
          <w:szCs w:val="20"/>
        </w:rPr>
        <w:t>Informacja o zakresie inwestycji.</w:t>
      </w:r>
    </w:p>
    <w:p w14:paraId="62E6BD9C" w14:textId="77777777" w:rsidR="00953E5C" w:rsidRPr="004B62CD" w:rsidRDefault="00953E5C" w:rsidP="00DC4DF8">
      <w:pPr>
        <w:pStyle w:val="Akapitzlist"/>
        <w:spacing w:after="0"/>
        <w:ind w:left="284"/>
        <w:jc w:val="both"/>
        <w:rPr>
          <w:rFonts w:ascii="Arial" w:hAnsi="Arial" w:cs="Arial"/>
          <w:sz w:val="20"/>
          <w:szCs w:val="20"/>
        </w:rPr>
      </w:pPr>
    </w:p>
    <w:p w14:paraId="4904F45F" w14:textId="77777777" w:rsidR="0045449A" w:rsidRPr="004B62CD" w:rsidRDefault="0045449A" w:rsidP="00DC4DF8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4B62CD">
        <w:rPr>
          <w:rFonts w:ascii="Arial" w:hAnsi="Arial" w:cs="Arial"/>
          <w:sz w:val="20"/>
          <w:szCs w:val="20"/>
        </w:rPr>
        <w:t xml:space="preserve">Inwestycja dotycząca zadania pn.: </w:t>
      </w:r>
      <w:bookmarkStart w:id="0" w:name="_Hlk60746504"/>
      <w:r w:rsidRPr="004B62CD">
        <w:rPr>
          <w:rFonts w:ascii="Arial" w:hAnsi="Arial" w:cs="Arial"/>
          <w:sz w:val="20"/>
          <w:szCs w:val="20"/>
        </w:rPr>
        <w:t xml:space="preserve">Zagospodarowanie terenów turystycznych w Gminie Czersk </w:t>
      </w:r>
      <w:r w:rsidR="006C58C0" w:rsidRPr="004B62CD">
        <w:rPr>
          <w:rFonts w:ascii="Arial" w:hAnsi="Arial" w:cs="Arial"/>
          <w:sz w:val="20"/>
          <w:szCs w:val="20"/>
        </w:rPr>
        <w:br/>
      </w:r>
      <w:r w:rsidRPr="004B62CD">
        <w:rPr>
          <w:rFonts w:ascii="Arial" w:hAnsi="Arial" w:cs="Arial"/>
          <w:sz w:val="20"/>
          <w:szCs w:val="20"/>
        </w:rPr>
        <w:t xml:space="preserve">w ramach przedsięwzięcia pn. </w:t>
      </w:r>
      <w:r w:rsidR="006C58C0" w:rsidRPr="004B62CD">
        <w:rPr>
          <w:rFonts w:ascii="Arial" w:hAnsi="Arial" w:cs="Arial"/>
          <w:sz w:val="20"/>
          <w:szCs w:val="20"/>
        </w:rPr>
        <w:t>„</w:t>
      </w:r>
      <w:r w:rsidRPr="004B62CD">
        <w:rPr>
          <w:rFonts w:ascii="Arial" w:hAnsi="Arial" w:cs="Arial"/>
          <w:sz w:val="20"/>
          <w:szCs w:val="20"/>
        </w:rPr>
        <w:t xml:space="preserve">Pomorskie szlaki kajakowe - szlakiem </w:t>
      </w:r>
      <w:proofErr w:type="spellStart"/>
      <w:r w:rsidRPr="004B62CD">
        <w:rPr>
          <w:rFonts w:ascii="Arial" w:hAnsi="Arial" w:cs="Arial"/>
          <w:sz w:val="20"/>
          <w:szCs w:val="20"/>
        </w:rPr>
        <w:t>Zbrzycy</w:t>
      </w:r>
      <w:proofErr w:type="spellEnd"/>
      <w:r w:rsidRPr="004B62CD">
        <w:rPr>
          <w:rFonts w:ascii="Arial" w:hAnsi="Arial" w:cs="Arial"/>
          <w:sz w:val="20"/>
          <w:szCs w:val="20"/>
        </w:rPr>
        <w:t xml:space="preserve"> i Brdy "</w:t>
      </w:r>
      <w:bookmarkEnd w:id="0"/>
      <w:r w:rsidRPr="004B62CD">
        <w:rPr>
          <w:rFonts w:ascii="Arial" w:hAnsi="Arial" w:cs="Arial"/>
          <w:sz w:val="20"/>
          <w:szCs w:val="20"/>
        </w:rPr>
        <w:t xml:space="preserve"> zostanie wykonana w formule „zaprojektuj i wybuduj". Dokumentacja projektowa zostanie opracowana na podstawie załączon</w:t>
      </w:r>
      <w:r w:rsidR="001B6551" w:rsidRPr="004B62CD">
        <w:rPr>
          <w:rFonts w:ascii="Arial" w:hAnsi="Arial" w:cs="Arial"/>
          <w:sz w:val="20"/>
          <w:szCs w:val="20"/>
        </w:rPr>
        <w:t>ych</w:t>
      </w:r>
      <w:r w:rsidRPr="004B62CD">
        <w:rPr>
          <w:rFonts w:ascii="Arial" w:hAnsi="Arial" w:cs="Arial"/>
          <w:sz w:val="20"/>
          <w:szCs w:val="20"/>
        </w:rPr>
        <w:t xml:space="preserve"> do postępowania program</w:t>
      </w:r>
      <w:r w:rsidR="001B6551" w:rsidRPr="004B62CD">
        <w:rPr>
          <w:rFonts w:ascii="Arial" w:hAnsi="Arial" w:cs="Arial"/>
          <w:sz w:val="20"/>
          <w:szCs w:val="20"/>
        </w:rPr>
        <w:t>ów</w:t>
      </w:r>
      <w:r w:rsidRPr="004B62CD">
        <w:rPr>
          <w:rFonts w:ascii="Arial" w:hAnsi="Arial" w:cs="Arial"/>
          <w:sz w:val="20"/>
          <w:szCs w:val="20"/>
        </w:rPr>
        <w:t xml:space="preserve"> funkcjonalno-użytkow</w:t>
      </w:r>
      <w:r w:rsidR="001B6551" w:rsidRPr="004B62CD">
        <w:rPr>
          <w:rFonts w:ascii="Arial" w:hAnsi="Arial" w:cs="Arial"/>
          <w:sz w:val="20"/>
          <w:szCs w:val="20"/>
        </w:rPr>
        <w:t>ych</w:t>
      </w:r>
      <w:r w:rsidRPr="004B62CD">
        <w:rPr>
          <w:rFonts w:ascii="Arial" w:hAnsi="Arial" w:cs="Arial"/>
          <w:sz w:val="20"/>
          <w:szCs w:val="20"/>
        </w:rPr>
        <w:t xml:space="preserve"> (PFU</w:t>
      </w:r>
      <w:r w:rsidR="001B6551" w:rsidRPr="004B62CD">
        <w:rPr>
          <w:rFonts w:ascii="Arial" w:hAnsi="Arial" w:cs="Arial"/>
          <w:sz w:val="20"/>
          <w:szCs w:val="20"/>
        </w:rPr>
        <w:t xml:space="preserve"> – 2 szt.</w:t>
      </w:r>
      <w:r w:rsidRPr="004B62CD">
        <w:rPr>
          <w:rFonts w:ascii="Arial" w:hAnsi="Arial" w:cs="Arial"/>
          <w:sz w:val="20"/>
          <w:szCs w:val="20"/>
        </w:rPr>
        <w:t>), w ramach którego przewiduje się, że zostanie zaprojektowana, a następnie wybudowana infrastruktura turystyczna w miejscowościach Rytel i Zapora.</w:t>
      </w:r>
    </w:p>
    <w:p w14:paraId="5E1FAD29" w14:textId="77777777" w:rsidR="00D476AE" w:rsidRPr="004B62CD" w:rsidRDefault="00D476AE" w:rsidP="00DC4DF8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4B62CD">
        <w:rPr>
          <w:rFonts w:ascii="Arial" w:hAnsi="Arial" w:cs="Arial"/>
          <w:sz w:val="20"/>
          <w:szCs w:val="20"/>
        </w:rPr>
        <w:t>P</w:t>
      </w:r>
      <w:r w:rsidR="00456A35" w:rsidRPr="004B62CD">
        <w:rPr>
          <w:rFonts w:ascii="Arial" w:hAnsi="Arial" w:cs="Arial"/>
          <w:sz w:val="20"/>
          <w:szCs w:val="20"/>
        </w:rPr>
        <w:t>rzedmiot zamówienia został określony w załączonych Programach funkcjonalno-użytkowych (PFU - 2 szt.).</w:t>
      </w:r>
    </w:p>
    <w:p w14:paraId="0042F722" w14:textId="77777777" w:rsidR="00D476AE" w:rsidRPr="004B62CD" w:rsidRDefault="00D476AE" w:rsidP="00DC4DF8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4B62CD">
        <w:rPr>
          <w:rFonts w:ascii="Arial" w:hAnsi="Arial" w:cs="Arial"/>
          <w:sz w:val="20"/>
          <w:szCs w:val="20"/>
        </w:rPr>
        <w:t>Zakres inwestycji obejmuje:</w:t>
      </w:r>
    </w:p>
    <w:p w14:paraId="240F82C9" w14:textId="77777777" w:rsidR="0045449A" w:rsidRPr="00D47C70" w:rsidRDefault="006C58C0" w:rsidP="00DC4DF8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D47C70">
        <w:rPr>
          <w:rFonts w:ascii="Arial" w:hAnsi="Arial" w:cs="Arial"/>
          <w:b/>
          <w:bCs/>
          <w:sz w:val="20"/>
          <w:szCs w:val="20"/>
        </w:rPr>
        <w:t>Miejscowość Rytel, d</w:t>
      </w:r>
      <w:r w:rsidR="0019313A" w:rsidRPr="00D47C70">
        <w:rPr>
          <w:rFonts w:ascii="Arial" w:hAnsi="Arial" w:cs="Arial"/>
          <w:b/>
          <w:bCs/>
          <w:sz w:val="20"/>
          <w:szCs w:val="20"/>
        </w:rPr>
        <w:t>ziałki nr 475 i 430/1.</w:t>
      </w:r>
    </w:p>
    <w:p w14:paraId="02190BAD" w14:textId="1FD24773" w:rsidR="0045449A" w:rsidRPr="004B62CD" w:rsidRDefault="0019313A" w:rsidP="00DC4DF8">
      <w:pPr>
        <w:pStyle w:val="Akapitzlist"/>
        <w:numPr>
          <w:ilvl w:val="1"/>
          <w:numId w:val="13"/>
        </w:numPr>
        <w:spacing w:after="0"/>
        <w:ind w:left="993" w:hanging="284"/>
        <w:jc w:val="both"/>
        <w:rPr>
          <w:rFonts w:ascii="Arial" w:hAnsi="Arial" w:cs="Arial"/>
          <w:sz w:val="20"/>
          <w:szCs w:val="20"/>
        </w:rPr>
      </w:pPr>
      <w:r w:rsidRPr="004B62CD">
        <w:rPr>
          <w:rFonts w:ascii="Arial" w:hAnsi="Arial" w:cs="Arial"/>
          <w:sz w:val="20"/>
          <w:szCs w:val="20"/>
        </w:rPr>
        <w:t>Parking utwardzony płytami ażurowymi</w:t>
      </w:r>
      <w:r w:rsidR="001259D3" w:rsidRPr="004B62CD">
        <w:rPr>
          <w:rFonts w:ascii="Arial" w:hAnsi="Arial" w:cs="Arial"/>
          <w:sz w:val="20"/>
          <w:szCs w:val="20"/>
        </w:rPr>
        <w:t xml:space="preserve"> (kolor czerwony, gr. 8 cm</w:t>
      </w:r>
      <w:r w:rsidR="00DD1D26" w:rsidRPr="004B62CD">
        <w:rPr>
          <w:rFonts w:ascii="Arial" w:hAnsi="Arial" w:cs="Arial"/>
          <w:sz w:val="20"/>
          <w:szCs w:val="20"/>
        </w:rPr>
        <w:t>, krawędzie parkingu umocnić poprzez ułożenie opornika drogowego 12x25x100</w:t>
      </w:r>
      <w:r w:rsidR="004810FC" w:rsidRPr="004B62CD">
        <w:rPr>
          <w:rFonts w:ascii="Arial" w:hAnsi="Arial" w:cs="Arial"/>
          <w:sz w:val="20"/>
          <w:szCs w:val="20"/>
        </w:rPr>
        <w:t xml:space="preserve"> cm</w:t>
      </w:r>
      <w:r w:rsidR="001259D3" w:rsidRPr="004B62CD">
        <w:rPr>
          <w:rFonts w:ascii="Arial" w:hAnsi="Arial" w:cs="Arial"/>
          <w:sz w:val="20"/>
          <w:szCs w:val="20"/>
        </w:rPr>
        <w:t>)</w:t>
      </w:r>
      <w:r w:rsidRPr="004B62CD">
        <w:rPr>
          <w:rFonts w:ascii="Arial" w:hAnsi="Arial" w:cs="Arial"/>
          <w:sz w:val="20"/>
          <w:szCs w:val="20"/>
        </w:rPr>
        <w:t>.</w:t>
      </w:r>
      <w:r w:rsidR="008B3142">
        <w:rPr>
          <w:rFonts w:ascii="Arial" w:hAnsi="Arial" w:cs="Arial"/>
          <w:sz w:val="20"/>
          <w:szCs w:val="20"/>
        </w:rPr>
        <w:t xml:space="preserve"> </w:t>
      </w:r>
      <w:bookmarkStart w:id="1" w:name="_Hlk88635281"/>
      <w:r w:rsidR="008B3142">
        <w:rPr>
          <w:rFonts w:ascii="Arial" w:hAnsi="Arial" w:cs="Arial"/>
          <w:sz w:val="20"/>
          <w:szCs w:val="20"/>
        </w:rPr>
        <w:t>Należy przewidzieć dwa miejsca parkingowe dla osób niepełnosprawnych.</w:t>
      </w:r>
    </w:p>
    <w:bookmarkEnd w:id="1"/>
    <w:p w14:paraId="15E1A59F" w14:textId="5AB646D8" w:rsidR="0045449A" w:rsidRPr="004B62CD" w:rsidRDefault="0019313A" w:rsidP="00DC4DF8">
      <w:pPr>
        <w:pStyle w:val="Akapitzlist"/>
        <w:numPr>
          <w:ilvl w:val="1"/>
          <w:numId w:val="13"/>
        </w:numPr>
        <w:spacing w:after="0"/>
        <w:ind w:left="993" w:hanging="284"/>
        <w:jc w:val="both"/>
        <w:rPr>
          <w:rFonts w:ascii="Arial" w:hAnsi="Arial" w:cs="Arial"/>
          <w:sz w:val="20"/>
          <w:szCs w:val="20"/>
        </w:rPr>
      </w:pPr>
      <w:r w:rsidRPr="004B62CD">
        <w:rPr>
          <w:rFonts w:ascii="Arial" w:hAnsi="Arial" w:cs="Arial"/>
          <w:sz w:val="20"/>
          <w:szCs w:val="20"/>
        </w:rPr>
        <w:t xml:space="preserve">Zejście do Wielkiego Kanału Brdy utwardzone kostką </w:t>
      </w:r>
      <w:r w:rsidR="004810FC" w:rsidRPr="004B62CD">
        <w:rPr>
          <w:rFonts w:ascii="Arial" w:hAnsi="Arial" w:cs="Arial"/>
          <w:sz w:val="20"/>
          <w:szCs w:val="20"/>
        </w:rPr>
        <w:t xml:space="preserve">brukową </w:t>
      </w:r>
      <w:r w:rsidRPr="004B62CD">
        <w:rPr>
          <w:rFonts w:ascii="Arial" w:hAnsi="Arial" w:cs="Arial"/>
          <w:sz w:val="20"/>
          <w:szCs w:val="20"/>
        </w:rPr>
        <w:t>betonową</w:t>
      </w:r>
      <w:r w:rsidR="001259D3" w:rsidRPr="004B62CD">
        <w:rPr>
          <w:rFonts w:ascii="Arial" w:hAnsi="Arial" w:cs="Arial"/>
          <w:sz w:val="20"/>
          <w:szCs w:val="20"/>
        </w:rPr>
        <w:t xml:space="preserve"> wraz z podbudową z kruszywa łamanego kamiennego 0-31,5 mm gr. min. 25 cm i podsypką cementowo-piaskową gr. min. 3 cm</w:t>
      </w:r>
      <w:r w:rsidR="004810FC" w:rsidRPr="004B62CD">
        <w:rPr>
          <w:rFonts w:ascii="Arial" w:hAnsi="Arial" w:cs="Arial"/>
          <w:sz w:val="20"/>
          <w:szCs w:val="20"/>
        </w:rPr>
        <w:t xml:space="preserve"> (kostka brukowa betonowa "cegiełka" szara gr. 8 cm + krawędzie ciągu umocnione obrzeżem betonowym 100x30x8 cm)</w:t>
      </w:r>
      <w:r w:rsidR="001957B1" w:rsidRPr="004B62CD">
        <w:rPr>
          <w:rFonts w:ascii="Arial" w:hAnsi="Arial" w:cs="Arial"/>
          <w:sz w:val="20"/>
          <w:szCs w:val="20"/>
        </w:rPr>
        <w:t xml:space="preserve">, parametry techniczne poręczy zgodne z obowiązującymi przepisami. </w:t>
      </w:r>
    </w:p>
    <w:p w14:paraId="0C9B79F7" w14:textId="1DC8B54C" w:rsidR="0045449A" w:rsidRPr="004B62CD" w:rsidRDefault="0019313A" w:rsidP="00DC4DF8">
      <w:pPr>
        <w:pStyle w:val="Akapitzlist"/>
        <w:numPr>
          <w:ilvl w:val="1"/>
          <w:numId w:val="13"/>
        </w:numPr>
        <w:spacing w:after="0"/>
        <w:ind w:left="993" w:hanging="284"/>
        <w:jc w:val="both"/>
        <w:rPr>
          <w:rFonts w:ascii="Arial" w:hAnsi="Arial" w:cs="Arial"/>
          <w:sz w:val="20"/>
          <w:szCs w:val="20"/>
        </w:rPr>
      </w:pPr>
      <w:r w:rsidRPr="004B62CD">
        <w:rPr>
          <w:rFonts w:ascii="Arial" w:hAnsi="Arial" w:cs="Arial"/>
          <w:sz w:val="20"/>
          <w:szCs w:val="20"/>
        </w:rPr>
        <w:t>Pomost do wodowania kajaków.</w:t>
      </w:r>
    </w:p>
    <w:p w14:paraId="43A2C1DC" w14:textId="37DFDC82" w:rsidR="008C1F53" w:rsidRPr="004B62CD" w:rsidRDefault="0019313A" w:rsidP="00DC4DF8">
      <w:pPr>
        <w:pStyle w:val="Akapitzlist"/>
        <w:numPr>
          <w:ilvl w:val="1"/>
          <w:numId w:val="13"/>
        </w:numPr>
        <w:spacing w:after="0"/>
        <w:ind w:left="993" w:hanging="284"/>
        <w:jc w:val="both"/>
        <w:rPr>
          <w:rFonts w:ascii="Arial" w:hAnsi="Arial" w:cs="Arial"/>
          <w:sz w:val="20"/>
          <w:szCs w:val="20"/>
        </w:rPr>
      </w:pPr>
      <w:r w:rsidRPr="004B62CD">
        <w:rPr>
          <w:rFonts w:ascii="Arial" w:hAnsi="Arial" w:cs="Arial"/>
          <w:sz w:val="20"/>
          <w:szCs w:val="20"/>
        </w:rPr>
        <w:t xml:space="preserve">Wiata pojedyncza z </w:t>
      </w:r>
      <w:proofErr w:type="spellStart"/>
      <w:r w:rsidRPr="004B62CD">
        <w:rPr>
          <w:rFonts w:ascii="Arial" w:hAnsi="Arial" w:cs="Arial"/>
          <w:sz w:val="20"/>
          <w:szCs w:val="20"/>
        </w:rPr>
        <w:t>ławostołami</w:t>
      </w:r>
      <w:proofErr w:type="spellEnd"/>
      <w:r w:rsidRPr="004B62CD">
        <w:rPr>
          <w:rFonts w:ascii="Arial" w:hAnsi="Arial" w:cs="Arial"/>
          <w:sz w:val="20"/>
          <w:szCs w:val="20"/>
        </w:rPr>
        <w:t>.</w:t>
      </w:r>
    </w:p>
    <w:p w14:paraId="55F3F98D" w14:textId="221B2E09" w:rsidR="008C1F53" w:rsidRPr="004B62CD" w:rsidRDefault="008C1F53" w:rsidP="00DC4DF8">
      <w:pPr>
        <w:pStyle w:val="Akapitzlist"/>
        <w:numPr>
          <w:ilvl w:val="1"/>
          <w:numId w:val="13"/>
        </w:numPr>
        <w:spacing w:after="0"/>
        <w:ind w:left="993" w:hanging="284"/>
        <w:jc w:val="both"/>
        <w:rPr>
          <w:rFonts w:ascii="Arial" w:hAnsi="Arial" w:cs="Arial"/>
          <w:sz w:val="20"/>
          <w:szCs w:val="20"/>
        </w:rPr>
      </w:pPr>
      <w:r w:rsidRPr="004B62CD">
        <w:rPr>
          <w:rFonts w:ascii="Arial" w:hAnsi="Arial" w:cs="Arial"/>
          <w:color w:val="000000"/>
          <w:sz w:val="20"/>
          <w:szCs w:val="20"/>
        </w:rPr>
        <w:t xml:space="preserve">Piknikowa ławka solarna. </w:t>
      </w:r>
    </w:p>
    <w:p w14:paraId="0BB96DE4" w14:textId="07C1DBB3" w:rsidR="0045449A" w:rsidRPr="004B62CD" w:rsidRDefault="0019313A" w:rsidP="00DC4DF8">
      <w:pPr>
        <w:pStyle w:val="Akapitzlist"/>
        <w:numPr>
          <w:ilvl w:val="1"/>
          <w:numId w:val="13"/>
        </w:numPr>
        <w:spacing w:after="0"/>
        <w:ind w:left="993" w:hanging="284"/>
        <w:jc w:val="both"/>
        <w:rPr>
          <w:rFonts w:ascii="Arial" w:hAnsi="Arial" w:cs="Arial"/>
          <w:sz w:val="20"/>
          <w:szCs w:val="20"/>
        </w:rPr>
      </w:pPr>
      <w:r w:rsidRPr="004B62CD">
        <w:rPr>
          <w:rFonts w:ascii="Arial" w:hAnsi="Arial" w:cs="Arial"/>
          <w:sz w:val="20"/>
          <w:szCs w:val="20"/>
        </w:rPr>
        <w:t>Kosz na odpady.</w:t>
      </w:r>
    </w:p>
    <w:p w14:paraId="63B98B3C" w14:textId="620673DB" w:rsidR="0045449A" w:rsidRPr="004B62CD" w:rsidRDefault="0019313A" w:rsidP="00DC4DF8">
      <w:pPr>
        <w:pStyle w:val="Akapitzlist"/>
        <w:numPr>
          <w:ilvl w:val="1"/>
          <w:numId w:val="13"/>
        </w:numPr>
        <w:spacing w:after="0"/>
        <w:ind w:left="993" w:hanging="284"/>
        <w:jc w:val="both"/>
        <w:rPr>
          <w:rFonts w:ascii="Arial" w:hAnsi="Arial" w:cs="Arial"/>
          <w:sz w:val="20"/>
          <w:szCs w:val="20"/>
        </w:rPr>
      </w:pPr>
      <w:r w:rsidRPr="004B62CD">
        <w:rPr>
          <w:rFonts w:ascii="Arial" w:hAnsi="Arial" w:cs="Arial"/>
          <w:sz w:val="20"/>
          <w:szCs w:val="20"/>
        </w:rPr>
        <w:t>Toaleta automatyczna</w:t>
      </w:r>
      <w:r w:rsidR="008B3142">
        <w:rPr>
          <w:rFonts w:ascii="Arial" w:hAnsi="Arial" w:cs="Arial"/>
          <w:sz w:val="20"/>
          <w:szCs w:val="20"/>
        </w:rPr>
        <w:t xml:space="preserve"> </w:t>
      </w:r>
      <w:bookmarkStart w:id="2" w:name="_Hlk88635342"/>
      <w:r w:rsidR="008B3142">
        <w:rPr>
          <w:rFonts w:ascii="Arial" w:hAnsi="Arial" w:cs="Arial"/>
          <w:sz w:val="20"/>
          <w:szCs w:val="20"/>
        </w:rPr>
        <w:t>dostosowana do osób niepełnosprawnych</w:t>
      </w:r>
      <w:r w:rsidR="003D4C31" w:rsidRPr="004B62CD">
        <w:rPr>
          <w:rFonts w:ascii="Arial" w:hAnsi="Arial" w:cs="Arial"/>
          <w:sz w:val="20"/>
          <w:szCs w:val="20"/>
        </w:rPr>
        <w:t xml:space="preserve"> </w:t>
      </w:r>
      <w:bookmarkEnd w:id="2"/>
      <w:r w:rsidR="003D4C31" w:rsidRPr="004B62CD">
        <w:rPr>
          <w:rFonts w:ascii="Arial" w:hAnsi="Arial" w:cs="Arial"/>
          <w:sz w:val="20"/>
          <w:szCs w:val="20"/>
        </w:rPr>
        <w:t>(</w:t>
      </w:r>
      <w:r w:rsidR="00C75781" w:rsidRPr="004B62CD">
        <w:rPr>
          <w:rFonts w:ascii="Arial" w:hAnsi="Arial" w:cs="Arial"/>
          <w:sz w:val="20"/>
          <w:szCs w:val="20"/>
        </w:rPr>
        <w:t xml:space="preserve">do dokumentacji postępowania </w:t>
      </w:r>
      <w:r w:rsidR="003D4C31" w:rsidRPr="004B62CD">
        <w:rPr>
          <w:rFonts w:ascii="Arial" w:hAnsi="Arial" w:cs="Arial"/>
          <w:sz w:val="20"/>
          <w:szCs w:val="20"/>
        </w:rPr>
        <w:t>załączono przykładową specyfikację wykonania)</w:t>
      </w:r>
      <w:r w:rsidR="00A04850">
        <w:rPr>
          <w:rFonts w:ascii="Arial" w:hAnsi="Arial" w:cs="Arial"/>
          <w:sz w:val="20"/>
          <w:szCs w:val="20"/>
        </w:rPr>
        <w:t xml:space="preserve"> </w:t>
      </w:r>
      <w:r w:rsidR="008B3142">
        <w:rPr>
          <w:rFonts w:ascii="Arial" w:hAnsi="Arial" w:cs="Arial"/>
          <w:sz w:val="20"/>
          <w:szCs w:val="20"/>
        </w:rPr>
        <w:t>-</w:t>
      </w:r>
      <w:r w:rsidR="00A04850">
        <w:rPr>
          <w:rFonts w:ascii="Arial" w:hAnsi="Arial" w:cs="Arial"/>
          <w:sz w:val="20"/>
          <w:szCs w:val="20"/>
        </w:rPr>
        <w:t xml:space="preserve"> w tym doprowadzenie przyłączy wod.-kan. i energetycznego</w:t>
      </w:r>
      <w:r w:rsidRPr="004B62CD">
        <w:rPr>
          <w:rFonts w:ascii="Arial" w:hAnsi="Arial" w:cs="Arial"/>
          <w:sz w:val="20"/>
          <w:szCs w:val="20"/>
        </w:rPr>
        <w:t>.</w:t>
      </w:r>
    </w:p>
    <w:p w14:paraId="601F5A9B" w14:textId="72D6356D" w:rsidR="0045449A" w:rsidRPr="004B62CD" w:rsidRDefault="0019313A" w:rsidP="00DC4DF8">
      <w:pPr>
        <w:pStyle w:val="Akapitzlist"/>
        <w:numPr>
          <w:ilvl w:val="1"/>
          <w:numId w:val="13"/>
        </w:numPr>
        <w:spacing w:after="0"/>
        <w:ind w:left="993" w:hanging="284"/>
        <w:jc w:val="both"/>
        <w:rPr>
          <w:rFonts w:ascii="Arial" w:hAnsi="Arial" w:cs="Arial"/>
          <w:sz w:val="20"/>
          <w:szCs w:val="20"/>
        </w:rPr>
      </w:pPr>
      <w:r w:rsidRPr="004B62CD">
        <w:rPr>
          <w:rFonts w:ascii="Arial" w:hAnsi="Arial" w:cs="Arial"/>
          <w:sz w:val="20"/>
          <w:szCs w:val="20"/>
        </w:rPr>
        <w:t>Stojak na rowery.</w:t>
      </w:r>
    </w:p>
    <w:p w14:paraId="2DE3D609" w14:textId="1ECC94DB" w:rsidR="0045449A" w:rsidRPr="004B62CD" w:rsidRDefault="0019313A" w:rsidP="00DC4DF8">
      <w:pPr>
        <w:pStyle w:val="Akapitzlist"/>
        <w:numPr>
          <w:ilvl w:val="1"/>
          <w:numId w:val="13"/>
        </w:numPr>
        <w:spacing w:after="0"/>
        <w:ind w:left="993" w:hanging="284"/>
        <w:jc w:val="both"/>
        <w:rPr>
          <w:rFonts w:ascii="Arial" w:hAnsi="Arial" w:cs="Arial"/>
          <w:sz w:val="20"/>
          <w:szCs w:val="20"/>
        </w:rPr>
      </w:pPr>
      <w:r w:rsidRPr="004B62CD">
        <w:rPr>
          <w:rFonts w:ascii="Arial" w:hAnsi="Arial" w:cs="Arial"/>
          <w:sz w:val="20"/>
          <w:szCs w:val="20"/>
        </w:rPr>
        <w:t>Barierki ogrodzeniowe/płot.</w:t>
      </w:r>
    </w:p>
    <w:p w14:paraId="1896D610" w14:textId="29774B95" w:rsidR="0045449A" w:rsidRPr="004B62CD" w:rsidRDefault="0019313A" w:rsidP="00DC4DF8">
      <w:pPr>
        <w:pStyle w:val="Akapitzlist"/>
        <w:numPr>
          <w:ilvl w:val="1"/>
          <w:numId w:val="13"/>
        </w:numPr>
        <w:spacing w:after="0"/>
        <w:ind w:left="993" w:hanging="284"/>
        <w:jc w:val="both"/>
        <w:rPr>
          <w:rFonts w:ascii="Arial" w:hAnsi="Arial" w:cs="Arial"/>
          <w:sz w:val="20"/>
          <w:szCs w:val="20"/>
        </w:rPr>
      </w:pPr>
      <w:r w:rsidRPr="004B62CD">
        <w:rPr>
          <w:rFonts w:ascii="Arial" w:hAnsi="Arial" w:cs="Arial"/>
          <w:sz w:val="20"/>
          <w:szCs w:val="20"/>
        </w:rPr>
        <w:t>Tablice informacyjne.</w:t>
      </w:r>
    </w:p>
    <w:p w14:paraId="6D9EDF87" w14:textId="609B6B8B" w:rsidR="0045449A" w:rsidRPr="004B62CD" w:rsidRDefault="0019313A" w:rsidP="00DC4DF8">
      <w:pPr>
        <w:pStyle w:val="Akapitzlist"/>
        <w:numPr>
          <w:ilvl w:val="1"/>
          <w:numId w:val="13"/>
        </w:numPr>
        <w:spacing w:after="0"/>
        <w:ind w:left="993" w:hanging="284"/>
        <w:jc w:val="both"/>
        <w:rPr>
          <w:rFonts w:ascii="Arial" w:hAnsi="Arial" w:cs="Arial"/>
          <w:sz w:val="20"/>
          <w:szCs w:val="20"/>
        </w:rPr>
      </w:pPr>
      <w:r w:rsidRPr="004B62CD">
        <w:rPr>
          <w:rFonts w:ascii="Arial" w:hAnsi="Arial" w:cs="Arial"/>
          <w:sz w:val="20"/>
          <w:szCs w:val="20"/>
        </w:rPr>
        <w:t>Prace projektowe.</w:t>
      </w:r>
    </w:p>
    <w:p w14:paraId="02F23555" w14:textId="77777777" w:rsidR="0045449A" w:rsidRPr="00D47C70" w:rsidRDefault="006C58C0" w:rsidP="00DC4DF8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D47C70">
        <w:rPr>
          <w:rFonts w:ascii="Arial" w:hAnsi="Arial" w:cs="Arial"/>
          <w:b/>
          <w:bCs/>
          <w:sz w:val="20"/>
          <w:szCs w:val="20"/>
        </w:rPr>
        <w:t xml:space="preserve">Miejscowość Rytel, działki </w:t>
      </w:r>
      <w:r w:rsidR="0019313A" w:rsidRPr="00D47C70">
        <w:rPr>
          <w:rFonts w:ascii="Arial" w:hAnsi="Arial" w:cs="Arial"/>
          <w:b/>
          <w:bCs/>
          <w:sz w:val="20"/>
          <w:szCs w:val="20"/>
        </w:rPr>
        <w:t>nr 3112/5 i 512/2.</w:t>
      </w:r>
    </w:p>
    <w:p w14:paraId="20F4B7F3" w14:textId="50EA5EB6" w:rsidR="0045449A" w:rsidRPr="00D47C70" w:rsidRDefault="0019313A" w:rsidP="00DC4DF8">
      <w:pPr>
        <w:pStyle w:val="Akapitzlist"/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D47C70">
        <w:rPr>
          <w:rFonts w:ascii="Arial" w:hAnsi="Arial" w:cs="Arial"/>
          <w:sz w:val="20"/>
          <w:szCs w:val="20"/>
          <w:u w:val="single"/>
        </w:rPr>
        <w:t xml:space="preserve">Część pierwsza </w:t>
      </w:r>
      <w:r w:rsidR="00D47C70" w:rsidRPr="00D47C70">
        <w:rPr>
          <w:rFonts w:ascii="Arial" w:hAnsi="Arial" w:cs="Arial"/>
          <w:sz w:val="20"/>
          <w:szCs w:val="20"/>
          <w:u w:val="single"/>
        </w:rPr>
        <w:t>„</w:t>
      </w:r>
      <w:r w:rsidRPr="00D47C70">
        <w:rPr>
          <w:rFonts w:ascii="Arial" w:hAnsi="Arial" w:cs="Arial"/>
          <w:sz w:val="20"/>
          <w:szCs w:val="20"/>
          <w:u w:val="single"/>
        </w:rPr>
        <w:t>Część górna".</w:t>
      </w:r>
    </w:p>
    <w:p w14:paraId="6741B65A" w14:textId="6F392050" w:rsidR="0045449A" w:rsidRPr="004B62CD" w:rsidRDefault="0019313A" w:rsidP="00DC4DF8">
      <w:pPr>
        <w:pStyle w:val="Akapitzlist"/>
        <w:numPr>
          <w:ilvl w:val="0"/>
          <w:numId w:val="14"/>
        </w:numPr>
        <w:spacing w:after="0"/>
        <w:ind w:left="993" w:hanging="284"/>
        <w:jc w:val="both"/>
        <w:rPr>
          <w:rFonts w:ascii="Arial" w:hAnsi="Arial" w:cs="Arial"/>
          <w:sz w:val="20"/>
          <w:szCs w:val="20"/>
        </w:rPr>
      </w:pPr>
      <w:r w:rsidRPr="004B62CD">
        <w:rPr>
          <w:rFonts w:ascii="Arial" w:hAnsi="Arial" w:cs="Arial"/>
          <w:sz w:val="20"/>
          <w:szCs w:val="20"/>
        </w:rPr>
        <w:t>Przygotowanie terenu.</w:t>
      </w:r>
    </w:p>
    <w:p w14:paraId="5EFD79B4" w14:textId="7D999E03" w:rsidR="0045449A" w:rsidRPr="004B62CD" w:rsidRDefault="0019313A" w:rsidP="00DC4DF8">
      <w:pPr>
        <w:pStyle w:val="Akapitzlist"/>
        <w:numPr>
          <w:ilvl w:val="0"/>
          <w:numId w:val="14"/>
        </w:numPr>
        <w:spacing w:after="0"/>
        <w:ind w:left="993" w:hanging="284"/>
        <w:jc w:val="both"/>
        <w:rPr>
          <w:rFonts w:ascii="Arial" w:hAnsi="Arial" w:cs="Arial"/>
          <w:sz w:val="20"/>
          <w:szCs w:val="20"/>
        </w:rPr>
      </w:pPr>
      <w:r w:rsidRPr="004B62CD">
        <w:rPr>
          <w:rFonts w:ascii="Arial" w:hAnsi="Arial" w:cs="Arial"/>
          <w:sz w:val="20"/>
          <w:szCs w:val="20"/>
        </w:rPr>
        <w:t>Doprowadzenie wody.</w:t>
      </w:r>
    </w:p>
    <w:p w14:paraId="3D32D485" w14:textId="094FCA29" w:rsidR="0045449A" w:rsidRPr="004B62CD" w:rsidRDefault="0019313A" w:rsidP="00DC4DF8">
      <w:pPr>
        <w:pStyle w:val="Akapitzlist"/>
        <w:numPr>
          <w:ilvl w:val="0"/>
          <w:numId w:val="14"/>
        </w:numPr>
        <w:spacing w:after="0"/>
        <w:ind w:left="993" w:hanging="284"/>
        <w:jc w:val="both"/>
        <w:rPr>
          <w:rFonts w:ascii="Arial" w:hAnsi="Arial" w:cs="Arial"/>
          <w:sz w:val="20"/>
          <w:szCs w:val="20"/>
        </w:rPr>
      </w:pPr>
      <w:r w:rsidRPr="004B62CD">
        <w:rPr>
          <w:rFonts w:ascii="Arial" w:hAnsi="Arial" w:cs="Arial"/>
          <w:sz w:val="20"/>
          <w:szCs w:val="20"/>
        </w:rPr>
        <w:t>Doprowadzenie energii elektrycznej.</w:t>
      </w:r>
    </w:p>
    <w:p w14:paraId="620FBBE5" w14:textId="550B3E1E" w:rsidR="0045449A" w:rsidRPr="004B62CD" w:rsidRDefault="0019313A" w:rsidP="00DC4DF8">
      <w:pPr>
        <w:pStyle w:val="Akapitzlist"/>
        <w:numPr>
          <w:ilvl w:val="0"/>
          <w:numId w:val="14"/>
        </w:numPr>
        <w:spacing w:after="0"/>
        <w:ind w:left="993" w:hanging="284"/>
        <w:jc w:val="both"/>
        <w:rPr>
          <w:rFonts w:ascii="Arial" w:hAnsi="Arial" w:cs="Arial"/>
          <w:sz w:val="20"/>
          <w:szCs w:val="20"/>
        </w:rPr>
      </w:pPr>
      <w:r w:rsidRPr="004B62CD">
        <w:rPr>
          <w:rFonts w:ascii="Arial" w:hAnsi="Arial" w:cs="Arial"/>
          <w:sz w:val="20"/>
          <w:szCs w:val="20"/>
        </w:rPr>
        <w:t xml:space="preserve">Altany z </w:t>
      </w:r>
      <w:proofErr w:type="spellStart"/>
      <w:r w:rsidRPr="004B62CD">
        <w:rPr>
          <w:rFonts w:ascii="Arial" w:hAnsi="Arial" w:cs="Arial"/>
          <w:sz w:val="20"/>
          <w:szCs w:val="20"/>
        </w:rPr>
        <w:t>ławostoławmi</w:t>
      </w:r>
      <w:proofErr w:type="spellEnd"/>
      <w:r w:rsidRPr="004B62CD">
        <w:rPr>
          <w:rFonts w:ascii="Arial" w:hAnsi="Arial" w:cs="Arial"/>
          <w:sz w:val="20"/>
          <w:szCs w:val="20"/>
        </w:rPr>
        <w:t>.</w:t>
      </w:r>
    </w:p>
    <w:p w14:paraId="10A82845" w14:textId="2B5AD9B8" w:rsidR="0045449A" w:rsidRPr="004B62CD" w:rsidRDefault="0019313A" w:rsidP="00DC4DF8">
      <w:pPr>
        <w:pStyle w:val="Akapitzlist"/>
        <w:numPr>
          <w:ilvl w:val="0"/>
          <w:numId w:val="14"/>
        </w:numPr>
        <w:spacing w:after="0"/>
        <w:ind w:left="993" w:hanging="284"/>
        <w:jc w:val="both"/>
        <w:rPr>
          <w:rFonts w:ascii="Arial" w:hAnsi="Arial" w:cs="Arial"/>
          <w:sz w:val="20"/>
          <w:szCs w:val="20"/>
        </w:rPr>
      </w:pPr>
      <w:r w:rsidRPr="004B62CD">
        <w:rPr>
          <w:rFonts w:ascii="Arial" w:hAnsi="Arial" w:cs="Arial"/>
          <w:sz w:val="20"/>
          <w:szCs w:val="20"/>
        </w:rPr>
        <w:lastRenderedPageBreak/>
        <w:t>Taras widokowy.</w:t>
      </w:r>
    </w:p>
    <w:p w14:paraId="1E1D9E02" w14:textId="575F32FF" w:rsidR="0045449A" w:rsidRPr="004B62CD" w:rsidRDefault="0019313A" w:rsidP="00DC4DF8">
      <w:pPr>
        <w:pStyle w:val="Akapitzlist"/>
        <w:numPr>
          <w:ilvl w:val="0"/>
          <w:numId w:val="14"/>
        </w:numPr>
        <w:spacing w:after="0"/>
        <w:ind w:left="993" w:hanging="284"/>
        <w:jc w:val="both"/>
        <w:rPr>
          <w:rFonts w:ascii="Arial" w:hAnsi="Arial" w:cs="Arial"/>
          <w:sz w:val="20"/>
          <w:szCs w:val="20"/>
        </w:rPr>
      </w:pPr>
      <w:r w:rsidRPr="004B62CD">
        <w:rPr>
          <w:rFonts w:ascii="Arial" w:hAnsi="Arial" w:cs="Arial"/>
          <w:sz w:val="20"/>
          <w:szCs w:val="20"/>
        </w:rPr>
        <w:t>Toalety (2 pojedyncze lub 1 podwójna).</w:t>
      </w:r>
    </w:p>
    <w:p w14:paraId="71437C61" w14:textId="7A344197" w:rsidR="0045449A" w:rsidRPr="004B62CD" w:rsidRDefault="0019313A" w:rsidP="00DC4DF8">
      <w:pPr>
        <w:pStyle w:val="Akapitzlist"/>
        <w:numPr>
          <w:ilvl w:val="0"/>
          <w:numId w:val="14"/>
        </w:numPr>
        <w:spacing w:after="0"/>
        <w:ind w:left="993" w:hanging="284"/>
        <w:jc w:val="both"/>
        <w:rPr>
          <w:rFonts w:ascii="Arial" w:hAnsi="Arial" w:cs="Arial"/>
          <w:sz w:val="20"/>
          <w:szCs w:val="20"/>
        </w:rPr>
      </w:pPr>
      <w:r w:rsidRPr="004B62CD">
        <w:rPr>
          <w:rFonts w:ascii="Arial" w:hAnsi="Arial" w:cs="Arial"/>
          <w:sz w:val="20"/>
          <w:szCs w:val="20"/>
        </w:rPr>
        <w:t>Kosz</w:t>
      </w:r>
      <w:r w:rsidR="0002251F" w:rsidRPr="004B62CD">
        <w:rPr>
          <w:rFonts w:ascii="Arial" w:hAnsi="Arial" w:cs="Arial"/>
          <w:sz w:val="20"/>
          <w:szCs w:val="20"/>
        </w:rPr>
        <w:t>e</w:t>
      </w:r>
      <w:r w:rsidRPr="004B62CD">
        <w:rPr>
          <w:rFonts w:ascii="Arial" w:hAnsi="Arial" w:cs="Arial"/>
          <w:sz w:val="20"/>
          <w:szCs w:val="20"/>
        </w:rPr>
        <w:t xml:space="preserve"> na śmieci.</w:t>
      </w:r>
    </w:p>
    <w:p w14:paraId="45078448" w14:textId="41C53FB5" w:rsidR="0045449A" w:rsidRPr="004B62CD" w:rsidRDefault="0019313A" w:rsidP="00DC4DF8">
      <w:pPr>
        <w:pStyle w:val="Akapitzlist"/>
        <w:numPr>
          <w:ilvl w:val="0"/>
          <w:numId w:val="14"/>
        </w:numPr>
        <w:spacing w:after="0"/>
        <w:ind w:left="993" w:hanging="284"/>
        <w:jc w:val="both"/>
        <w:rPr>
          <w:rFonts w:ascii="Arial" w:hAnsi="Arial" w:cs="Arial"/>
          <w:sz w:val="20"/>
          <w:szCs w:val="20"/>
        </w:rPr>
      </w:pPr>
      <w:r w:rsidRPr="004B62CD">
        <w:rPr>
          <w:rFonts w:ascii="Arial" w:hAnsi="Arial" w:cs="Arial"/>
          <w:sz w:val="20"/>
          <w:szCs w:val="20"/>
        </w:rPr>
        <w:t>Tablice informacyjne.</w:t>
      </w:r>
    </w:p>
    <w:p w14:paraId="4C6A9F7D" w14:textId="2AC4531E" w:rsidR="0045449A" w:rsidRPr="004B62CD" w:rsidRDefault="0019313A" w:rsidP="00DC4DF8">
      <w:pPr>
        <w:pStyle w:val="Akapitzlist"/>
        <w:numPr>
          <w:ilvl w:val="0"/>
          <w:numId w:val="14"/>
        </w:numPr>
        <w:spacing w:after="0"/>
        <w:ind w:left="993" w:hanging="284"/>
        <w:jc w:val="both"/>
        <w:rPr>
          <w:rFonts w:ascii="Arial" w:hAnsi="Arial" w:cs="Arial"/>
          <w:sz w:val="20"/>
          <w:szCs w:val="20"/>
        </w:rPr>
      </w:pPr>
      <w:r w:rsidRPr="004B62CD">
        <w:rPr>
          <w:rFonts w:ascii="Arial" w:hAnsi="Arial" w:cs="Arial"/>
          <w:sz w:val="20"/>
          <w:szCs w:val="20"/>
        </w:rPr>
        <w:t>Stojaki (kłody) na rowery.</w:t>
      </w:r>
    </w:p>
    <w:p w14:paraId="31755661" w14:textId="48B5783F" w:rsidR="0045449A" w:rsidRPr="004B62CD" w:rsidRDefault="0019313A" w:rsidP="00DC4DF8">
      <w:pPr>
        <w:pStyle w:val="Akapitzlist"/>
        <w:numPr>
          <w:ilvl w:val="0"/>
          <w:numId w:val="14"/>
        </w:numPr>
        <w:spacing w:after="0"/>
        <w:ind w:left="993" w:hanging="284"/>
        <w:jc w:val="both"/>
        <w:rPr>
          <w:rFonts w:ascii="Arial" w:hAnsi="Arial" w:cs="Arial"/>
          <w:sz w:val="20"/>
          <w:szCs w:val="20"/>
        </w:rPr>
      </w:pPr>
      <w:r w:rsidRPr="004B62CD">
        <w:rPr>
          <w:rFonts w:ascii="Arial" w:hAnsi="Arial" w:cs="Arial"/>
          <w:sz w:val="20"/>
          <w:szCs w:val="20"/>
        </w:rPr>
        <w:t>Płot.</w:t>
      </w:r>
    </w:p>
    <w:p w14:paraId="7D7F8427" w14:textId="74D2D443" w:rsidR="0045449A" w:rsidRPr="004B62CD" w:rsidRDefault="0019313A" w:rsidP="00DC4DF8">
      <w:pPr>
        <w:pStyle w:val="Akapitzlist"/>
        <w:numPr>
          <w:ilvl w:val="0"/>
          <w:numId w:val="14"/>
        </w:numPr>
        <w:spacing w:after="0"/>
        <w:ind w:left="993" w:hanging="284"/>
        <w:jc w:val="both"/>
        <w:rPr>
          <w:rFonts w:ascii="Arial" w:hAnsi="Arial" w:cs="Arial"/>
          <w:sz w:val="20"/>
          <w:szCs w:val="20"/>
        </w:rPr>
      </w:pPr>
      <w:proofErr w:type="spellStart"/>
      <w:r w:rsidRPr="004B62CD">
        <w:rPr>
          <w:rFonts w:ascii="Arial" w:hAnsi="Arial" w:cs="Arial"/>
          <w:sz w:val="20"/>
          <w:szCs w:val="20"/>
        </w:rPr>
        <w:t>Ławostoły</w:t>
      </w:r>
      <w:proofErr w:type="spellEnd"/>
      <w:r w:rsidRPr="004B62CD">
        <w:rPr>
          <w:rFonts w:ascii="Arial" w:hAnsi="Arial" w:cs="Arial"/>
          <w:sz w:val="20"/>
          <w:szCs w:val="20"/>
        </w:rPr>
        <w:t xml:space="preserve"> i ławki</w:t>
      </w:r>
      <w:r w:rsidR="00FC12FF">
        <w:rPr>
          <w:rFonts w:ascii="Arial" w:hAnsi="Arial" w:cs="Arial"/>
          <w:sz w:val="20"/>
          <w:szCs w:val="20"/>
        </w:rPr>
        <w:t>, w tym także ustawione na skarpie z widokiem na rzekę.</w:t>
      </w:r>
    </w:p>
    <w:p w14:paraId="1FFDBFDC" w14:textId="57260433" w:rsidR="0045449A" w:rsidRPr="004B62CD" w:rsidRDefault="0019313A" w:rsidP="00DC4DF8">
      <w:pPr>
        <w:pStyle w:val="Akapitzlist"/>
        <w:numPr>
          <w:ilvl w:val="0"/>
          <w:numId w:val="14"/>
        </w:numPr>
        <w:spacing w:after="0"/>
        <w:ind w:left="993" w:hanging="284"/>
        <w:jc w:val="both"/>
        <w:rPr>
          <w:rFonts w:ascii="Arial" w:hAnsi="Arial" w:cs="Arial"/>
          <w:sz w:val="20"/>
          <w:szCs w:val="20"/>
        </w:rPr>
      </w:pPr>
      <w:r w:rsidRPr="004B62CD">
        <w:rPr>
          <w:rFonts w:ascii="Arial" w:hAnsi="Arial" w:cs="Arial"/>
          <w:sz w:val="20"/>
          <w:szCs w:val="20"/>
        </w:rPr>
        <w:t>Dojazd wraz zatoką postojową i parkingiem</w:t>
      </w:r>
      <w:r w:rsidR="00FC12FF">
        <w:rPr>
          <w:rFonts w:ascii="Arial" w:hAnsi="Arial" w:cs="Arial"/>
          <w:sz w:val="20"/>
          <w:szCs w:val="20"/>
        </w:rPr>
        <w:t xml:space="preserve"> wraz z montażem sygnalizacji świetlnej.</w:t>
      </w:r>
    </w:p>
    <w:p w14:paraId="64B61FC7" w14:textId="36689D1B" w:rsidR="0045449A" w:rsidRPr="004B62CD" w:rsidRDefault="0019313A" w:rsidP="00DC4DF8">
      <w:pPr>
        <w:pStyle w:val="Akapitzlist"/>
        <w:numPr>
          <w:ilvl w:val="0"/>
          <w:numId w:val="14"/>
        </w:numPr>
        <w:spacing w:after="0"/>
        <w:ind w:left="993" w:hanging="284"/>
        <w:jc w:val="both"/>
        <w:rPr>
          <w:rFonts w:ascii="Arial" w:hAnsi="Arial" w:cs="Arial"/>
          <w:sz w:val="20"/>
          <w:szCs w:val="20"/>
        </w:rPr>
      </w:pPr>
      <w:r w:rsidRPr="004B62CD">
        <w:rPr>
          <w:rFonts w:ascii="Arial" w:hAnsi="Arial" w:cs="Arial"/>
          <w:sz w:val="20"/>
          <w:szCs w:val="20"/>
        </w:rPr>
        <w:t>Parking utwardzony płytami ażurowymi.</w:t>
      </w:r>
      <w:r w:rsidR="00DC4DF8">
        <w:rPr>
          <w:rFonts w:ascii="Arial" w:hAnsi="Arial" w:cs="Arial"/>
          <w:sz w:val="20"/>
          <w:szCs w:val="20"/>
        </w:rPr>
        <w:t xml:space="preserve"> </w:t>
      </w:r>
      <w:bookmarkStart w:id="3" w:name="_Hlk88635424"/>
      <w:r w:rsidR="00DC4DF8">
        <w:rPr>
          <w:rFonts w:ascii="Arial" w:hAnsi="Arial" w:cs="Arial"/>
          <w:sz w:val="20"/>
          <w:szCs w:val="20"/>
        </w:rPr>
        <w:t>Należy przewidzieć jedno miejsce parkingowe dla osób niepełnosprawnych.</w:t>
      </w:r>
    </w:p>
    <w:bookmarkEnd w:id="3"/>
    <w:p w14:paraId="39EE12B9" w14:textId="7A3561F7" w:rsidR="0045449A" w:rsidRPr="004B62CD" w:rsidRDefault="0019313A" w:rsidP="00DC4DF8">
      <w:pPr>
        <w:pStyle w:val="Akapitzlist"/>
        <w:numPr>
          <w:ilvl w:val="0"/>
          <w:numId w:val="14"/>
        </w:numPr>
        <w:spacing w:after="0"/>
        <w:ind w:left="993" w:hanging="284"/>
        <w:jc w:val="both"/>
        <w:rPr>
          <w:rFonts w:ascii="Arial" w:hAnsi="Arial" w:cs="Arial"/>
          <w:sz w:val="20"/>
          <w:szCs w:val="20"/>
        </w:rPr>
      </w:pPr>
      <w:r w:rsidRPr="004B62CD">
        <w:rPr>
          <w:rFonts w:ascii="Arial" w:hAnsi="Arial" w:cs="Arial"/>
          <w:sz w:val="20"/>
          <w:szCs w:val="20"/>
        </w:rPr>
        <w:t xml:space="preserve">Wiata pojedyncza z </w:t>
      </w:r>
      <w:proofErr w:type="spellStart"/>
      <w:r w:rsidRPr="004B62CD">
        <w:rPr>
          <w:rFonts w:ascii="Arial" w:hAnsi="Arial" w:cs="Arial"/>
          <w:sz w:val="20"/>
          <w:szCs w:val="20"/>
        </w:rPr>
        <w:t>ławostołami</w:t>
      </w:r>
      <w:proofErr w:type="spellEnd"/>
      <w:r w:rsidRPr="004B62CD">
        <w:rPr>
          <w:rFonts w:ascii="Arial" w:hAnsi="Arial" w:cs="Arial"/>
          <w:sz w:val="20"/>
          <w:szCs w:val="20"/>
        </w:rPr>
        <w:t>.</w:t>
      </w:r>
    </w:p>
    <w:p w14:paraId="7D511F97" w14:textId="6CFC4A39" w:rsidR="0045449A" w:rsidRPr="004B62CD" w:rsidRDefault="0019313A" w:rsidP="00DC4DF8">
      <w:pPr>
        <w:pStyle w:val="Akapitzlist"/>
        <w:numPr>
          <w:ilvl w:val="0"/>
          <w:numId w:val="14"/>
        </w:numPr>
        <w:spacing w:after="0"/>
        <w:ind w:left="993" w:hanging="284"/>
        <w:jc w:val="both"/>
        <w:rPr>
          <w:rFonts w:ascii="Arial" w:hAnsi="Arial" w:cs="Arial"/>
          <w:sz w:val="20"/>
          <w:szCs w:val="20"/>
        </w:rPr>
      </w:pPr>
      <w:r w:rsidRPr="004B62CD">
        <w:rPr>
          <w:rFonts w:ascii="Arial" w:hAnsi="Arial" w:cs="Arial"/>
          <w:sz w:val="20"/>
          <w:szCs w:val="20"/>
        </w:rPr>
        <w:t>Prace projektowe.</w:t>
      </w:r>
    </w:p>
    <w:p w14:paraId="2C35E2A3" w14:textId="1086F8F1" w:rsidR="0045449A" w:rsidRPr="00D47C70" w:rsidRDefault="0019313A" w:rsidP="00DC4DF8">
      <w:pPr>
        <w:pStyle w:val="Akapitzlist"/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D47C70">
        <w:rPr>
          <w:rFonts w:ascii="Arial" w:hAnsi="Arial" w:cs="Arial"/>
          <w:sz w:val="20"/>
          <w:szCs w:val="20"/>
          <w:u w:val="single"/>
        </w:rPr>
        <w:t xml:space="preserve">Część druga </w:t>
      </w:r>
      <w:r w:rsidR="00D47C70" w:rsidRPr="00D47C70">
        <w:rPr>
          <w:rFonts w:ascii="Arial" w:hAnsi="Arial" w:cs="Arial"/>
          <w:sz w:val="20"/>
          <w:szCs w:val="20"/>
          <w:u w:val="single"/>
        </w:rPr>
        <w:t>„</w:t>
      </w:r>
      <w:r w:rsidRPr="00D47C70">
        <w:rPr>
          <w:rFonts w:ascii="Arial" w:hAnsi="Arial" w:cs="Arial"/>
          <w:sz w:val="20"/>
          <w:szCs w:val="20"/>
          <w:u w:val="single"/>
        </w:rPr>
        <w:t>Część dolna".</w:t>
      </w:r>
    </w:p>
    <w:p w14:paraId="2A444794" w14:textId="5358075B" w:rsidR="0045449A" w:rsidRPr="004B62CD" w:rsidRDefault="0019313A" w:rsidP="00DC4DF8">
      <w:pPr>
        <w:pStyle w:val="Akapitzlist"/>
        <w:numPr>
          <w:ilvl w:val="0"/>
          <w:numId w:val="15"/>
        </w:numPr>
        <w:spacing w:after="0"/>
        <w:ind w:left="993" w:hanging="284"/>
        <w:jc w:val="both"/>
        <w:rPr>
          <w:rFonts w:ascii="Arial" w:hAnsi="Arial" w:cs="Arial"/>
          <w:sz w:val="20"/>
          <w:szCs w:val="20"/>
        </w:rPr>
      </w:pPr>
      <w:r w:rsidRPr="004B62CD">
        <w:rPr>
          <w:rFonts w:ascii="Arial" w:hAnsi="Arial" w:cs="Arial"/>
          <w:sz w:val="20"/>
          <w:szCs w:val="20"/>
        </w:rPr>
        <w:t>Pomost do wodowania kajaków.</w:t>
      </w:r>
    </w:p>
    <w:p w14:paraId="187AD3BB" w14:textId="731F1349" w:rsidR="0045449A" w:rsidRPr="004B62CD" w:rsidRDefault="0019313A" w:rsidP="00DC4DF8">
      <w:pPr>
        <w:pStyle w:val="Akapitzlist"/>
        <w:numPr>
          <w:ilvl w:val="0"/>
          <w:numId w:val="15"/>
        </w:numPr>
        <w:spacing w:after="0"/>
        <w:ind w:left="993" w:hanging="284"/>
        <w:jc w:val="both"/>
        <w:rPr>
          <w:rFonts w:ascii="Arial" w:hAnsi="Arial" w:cs="Arial"/>
          <w:sz w:val="20"/>
          <w:szCs w:val="20"/>
        </w:rPr>
      </w:pPr>
      <w:r w:rsidRPr="004B62CD">
        <w:rPr>
          <w:rFonts w:ascii="Arial" w:hAnsi="Arial" w:cs="Arial"/>
          <w:sz w:val="20"/>
          <w:szCs w:val="20"/>
        </w:rPr>
        <w:t xml:space="preserve">Wiata z </w:t>
      </w:r>
      <w:proofErr w:type="spellStart"/>
      <w:r w:rsidRPr="004B62CD">
        <w:rPr>
          <w:rFonts w:ascii="Arial" w:hAnsi="Arial" w:cs="Arial"/>
          <w:sz w:val="20"/>
          <w:szCs w:val="20"/>
        </w:rPr>
        <w:t>ławostołem</w:t>
      </w:r>
      <w:proofErr w:type="spellEnd"/>
      <w:r w:rsidRPr="004B62CD">
        <w:rPr>
          <w:rFonts w:ascii="Arial" w:hAnsi="Arial" w:cs="Arial"/>
          <w:sz w:val="20"/>
          <w:szCs w:val="20"/>
        </w:rPr>
        <w:t>.</w:t>
      </w:r>
    </w:p>
    <w:p w14:paraId="3B19740B" w14:textId="0A33C093" w:rsidR="0045449A" w:rsidRPr="004B62CD" w:rsidRDefault="0019313A" w:rsidP="00DC4DF8">
      <w:pPr>
        <w:pStyle w:val="Akapitzlist"/>
        <w:numPr>
          <w:ilvl w:val="0"/>
          <w:numId w:val="15"/>
        </w:numPr>
        <w:spacing w:after="0"/>
        <w:ind w:left="993" w:hanging="284"/>
        <w:jc w:val="both"/>
        <w:rPr>
          <w:rFonts w:ascii="Arial" w:hAnsi="Arial" w:cs="Arial"/>
          <w:sz w:val="20"/>
          <w:szCs w:val="20"/>
        </w:rPr>
      </w:pPr>
      <w:r w:rsidRPr="004B62CD">
        <w:rPr>
          <w:rFonts w:ascii="Arial" w:hAnsi="Arial" w:cs="Arial"/>
          <w:sz w:val="20"/>
          <w:szCs w:val="20"/>
        </w:rPr>
        <w:t>Miejsce z paleniskiem na ognisko.</w:t>
      </w:r>
    </w:p>
    <w:p w14:paraId="5A858BEF" w14:textId="3E53A1E2" w:rsidR="005A1B72" w:rsidRPr="004B62CD" w:rsidRDefault="005A1B72" w:rsidP="00DC4DF8">
      <w:pPr>
        <w:pStyle w:val="Akapitzlist"/>
        <w:numPr>
          <w:ilvl w:val="0"/>
          <w:numId w:val="15"/>
        </w:numPr>
        <w:spacing w:after="0"/>
        <w:ind w:left="993" w:hanging="284"/>
        <w:jc w:val="both"/>
        <w:rPr>
          <w:rFonts w:ascii="Arial" w:hAnsi="Arial" w:cs="Arial"/>
          <w:sz w:val="20"/>
          <w:szCs w:val="20"/>
        </w:rPr>
      </w:pPr>
      <w:r w:rsidRPr="004B62CD">
        <w:rPr>
          <w:rFonts w:ascii="Arial" w:hAnsi="Arial" w:cs="Arial"/>
          <w:color w:val="000000"/>
          <w:sz w:val="20"/>
          <w:szCs w:val="20"/>
        </w:rPr>
        <w:t>Piknikowa ławka solarna</w:t>
      </w:r>
      <w:r w:rsidR="00DC4DF8">
        <w:rPr>
          <w:rFonts w:ascii="Arial" w:hAnsi="Arial" w:cs="Arial"/>
          <w:color w:val="000000"/>
          <w:sz w:val="20"/>
          <w:szCs w:val="20"/>
        </w:rPr>
        <w:t xml:space="preserve"> i lampa solarna</w:t>
      </w:r>
      <w:r w:rsidRPr="004B62CD">
        <w:rPr>
          <w:rFonts w:ascii="Arial" w:hAnsi="Arial" w:cs="Arial"/>
          <w:color w:val="000000"/>
          <w:sz w:val="20"/>
          <w:szCs w:val="20"/>
        </w:rPr>
        <w:t>.</w:t>
      </w:r>
    </w:p>
    <w:p w14:paraId="505623AB" w14:textId="13DB71A8" w:rsidR="0045449A" w:rsidRPr="004B62CD" w:rsidRDefault="0019313A" w:rsidP="00DC4DF8">
      <w:pPr>
        <w:pStyle w:val="Akapitzlist"/>
        <w:numPr>
          <w:ilvl w:val="0"/>
          <w:numId w:val="15"/>
        </w:numPr>
        <w:spacing w:after="0"/>
        <w:ind w:left="993" w:hanging="284"/>
        <w:jc w:val="both"/>
        <w:rPr>
          <w:rFonts w:ascii="Arial" w:hAnsi="Arial" w:cs="Arial"/>
          <w:sz w:val="20"/>
          <w:szCs w:val="20"/>
        </w:rPr>
      </w:pPr>
      <w:r w:rsidRPr="004B62CD">
        <w:rPr>
          <w:rFonts w:ascii="Arial" w:hAnsi="Arial" w:cs="Arial"/>
          <w:sz w:val="20"/>
          <w:szCs w:val="20"/>
        </w:rPr>
        <w:t>Suszarka na kajaki.</w:t>
      </w:r>
    </w:p>
    <w:p w14:paraId="13A33AC7" w14:textId="64A3FF7D" w:rsidR="0045449A" w:rsidRPr="004B62CD" w:rsidRDefault="0019313A" w:rsidP="00DC4DF8">
      <w:pPr>
        <w:pStyle w:val="Akapitzlist"/>
        <w:numPr>
          <w:ilvl w:val="0"/>
          <w:numId w:val="15"/>
        </w:numPr>
        <w:spacing w:after="0"/>
        <w:ind w:left="993" w:hanging="284"/>
        <w:jc w:val="both"/>
        <w:rPr>
          <w:rFonts w:ascii="Arial" w:hAnsi="Arial" w:cs="Arial"/>
          <w:sz w:val="20"/>
          <w:szCs w:val="20"/>
        </w:rPr>
      </w:pPr>
      <w:r w:rsidRPr="004B62CD">
        <w:rPr>
          <w:rFonts w:ascii="Arial" w:hAnsi="Arial" w:cs="Arial"/>
          <w:sz w:val="20"/>
          <w:szCs w:val="20"/>
        </w:rPr>
        <w:t>Osłona kosza na śmieci.</w:t>
      </w:r>
    </w:p>
    <w:p w14:paraId="7812AE18" w14:textId="028D46DD" w:rsidR="0045449A" w:rsidRPr="004B62CD" w:rsidRDefault="0019313A" w:rsidP="00DC4DF8">
      <w:pPr>
        <w:pStyle w:val="Akapitzlist"/>
        <w:numPr>
          <w:ilvl w:val="0"/>
          <w:numId w:val="15"/>
        </w:numPr>
        <w:spacing w:after="0"/>
        <w:ind w:left="993" w:hanging="284"/>
        <w:jc w:val="both"/>
        <w:rPr>
          <w:rFonts w:ascii="Arial" w:hAnsi="Arial" w:cs="Arial"/>
          <w:sz w:val="20"/>
          <w:szCs w:val="20"/>
        </w:rPr>
      </w:pPr>
      <w:r w:rsidRPr="004B62CD">
        <w:rPr>
          <w:rFonts w:ascii="Arial" w:hAnsi="Arial" w:cs="Arial"/>
          <w:sz w:val="20"/>
          <w:szCs w:val="20"/>
        </w:rPr>
        <w:t>Obudowa przenośnej toalety.</w:t>
      </w:r>
    </w:p>
    <w:p w14:paraId="7FADCBB2" w14:textId="00E447B5" w:rsidR="0045449A" w:rsidRPr="004B62CD" w:rsidRDefault="0019313A" w:rsidP="00DC4DF8">
      <w:pPr>
        <w:pStyle w:val="Akapitzlist"/>
        <w:numPr>
          <w:ilvl w:val="0"/>
          <w:numId w:val="15"/>
        </w:numPr>
        <w:spacing w:after="0"/>
        <w:ind w:left="993" w:hanging="284"/>
        <w:jc w:val="both"/>
        <w:rPr>
          <w:rFonts w:ascii="Arial" w:hAnsi="Arial" w:cs="Arial"/>
          <w:sz w:val="20"/>
          <w:szCs w:val="20"/>
        </w:rPr>
      </w:pPr>
      <w:r w:rsidRPr="004B62CD">
        <w:rPr>
          <w:rFonts w:ascii="Arial" w:hAnsi="Arial" w:cs="Arial"/>
          <w:sz w:val="20"/>
          <w:szCs w:val="20"/>
        </w:rPr>
        <w:t>Kosze na odpady.</w:t>
      </w:r>
    </w:p>
    <w:p w14:paraId="496C6AF8" w14:textId="509F9FCE" w:rsidR="0045449A" w:rsidRPr="004B62CD" w:rsidRDefault="0019313A" w:rsidP="00DC4DF8">
      <w:pPr>
        <w:pStyle w:val="Akapitzlist"/>
        <w:numPr>
          <w:ilvl w:val="0"/>
          <w:numId w:val="15"/>
        </w:numPr>
        <w:spacing w:after="0"/>
        <w:ind w:left="993" w:hanging="284"/>
        <w:jc w:val="both"/>
        <w:rPr>
          <w:rFonts w:ascii="Arial" w:hAnsi="Arial" w:cs="Arial"/>
          <w:sz w:val="20"/>
          <w:szCs w:val="20"/>
        </w:rPr>
      </w:pPr>
      <w:r w:rsidRPr="004B62CD">
        <w:rPr>
          <w:rFonts w:ascii="Arial" w:hAnsi="Arial" w:cs="Arial"/>
          <w:sz w:val="20"/>
          <w:szCs w:val="20"/>
        </w:rPr>
        <w:t>Tablice informacyjne.</w:t>
      </w:r>
    </w:p>
    <w:p w14:paraId="5F5076F2" w14:textId="16C28364" w:rsidR="0045449A" w:rsidRPr="004B62CD" w:rsidRDefault="0019313A" w:rsidP="00DC4DF8">
      <w:pPr>
        <w:pStyle w:val="Akapitzlist"/>
        <w:numPr>
          <w:ilvl w:val="0"/>
          <w:numId w:val="15"/>
        </w:numPr>
        <w:spacing w:after="0"/>
        <w:ind w:left="993" w:hanging="284"/>
        <w:jc w:val="both"/>
        <w:rPr>
          <w:rFonts w:ascii="Arial" w:hAnsi="Arial" w:cs="Arial"/>
          <w:sz w:val="20"/>
          <w:szCs w:val="20"/>
        </w:rPr>
      </w:pPr>
      <w:r w:rsidRPr="004B62CD">
        <w:rPr>
          <w:rFonts w:ascii="Arial" w:hAnsi="Arial" w:cs="Arial"/>
          <w:sz w:val="20"/>
          <w:szCs w:val="20"/>
        </w:rPr>
        <w:t>Stojak na rowery.</w:t>
      </w:r>
    </w:p>
    <w:p w14:paraId="2CF00D5D" w14:textId="3F3746BB" w:rsidR="0019313A" w:rsidRPr="004B62CD" w:rsidRDefault="0019313A" w:rsidP="00DC4DF8">
      <w:pPr>
        <w:pStyle w:val="Akapitzlist"/>
        <w:numPr>
          <w:ilvl w:val="0"/>
          <w:numId w:val="15"/>
        </w:numPr>
        <w:spacing w:after="0"/>
        <w:ind w:left="993" w:hanging="284"/>
        <w:jc w:val="both"/>
        <w:rPr>
          <w:rFonts w:ascii="Arial" w:hAnsi="Arial" w:cs="Arial"/>
          <w:sz w:val="20"/>
          <w:szCs w:val="20"/>
        </w:rPr>
      </w:pPr>
      <w:r w:rsidRPr="004B62CD">
        <w:rPr>
          <w:rFonts w:ascii="Arial" w:hAnsi="Arial" w:cs="Arial"/>
          <w:sz w:val="20"/>
          <w:szCs w:val="20"/>
        </w:rPr>
        <w:t xml:space="preserve">Prace projektowe. </w:t>
      </w:r>
    </w:p>
    <w:p w14:paraId="103D6E66" w14:textId="77777777" w:rsidR="003C5C67" w:rsidRPr="00D47C70" w:rsidRDefault="008C1F53" w:rsidP="00DC4DF8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D47C70">
        <w:rPr>
          <w:rFonts w:ascii="Arial" w:hAnsi="Arial" w:cs="Arial"/>
          <w:b/>
          <w:bCs/>
          <w:sz w:val="20"/>
          <w:szCs w:val="20"/>
        </w:rPr>
        <w:t>Miejscowość Zapora, działki nr</w:t>
      </w:r>
      <w:r w:rsidR="0096133E" w:rsidRPr="00D47C70">
        <w:rPr>
          <w:rFonts w:ascii="Arial" w:hAnsi="Arial" w:cs="Arial"/>
          <w:b/>
          <w:bCs/>
          <w:sz w:val="20"/>
          <w:szCs w:val="20"/>
        </w:rPr>
        <w:t xml:space="preserve"> 3032/5.</w:t>
      </w:r>
    </w:p>
    <w:p w14:paraId="46AC8E05" w14:textId="4AD600B0" w:rsidR="0096133E" w:rsidRPr="00D47C70" w:rsidRDefault="0096133E" w:rsidP="00DC4DF8">
      <w:pPr>
        <w:pStyle w:val="Default"/>
        <w:numPr>
          <w:ilvl w:val="0"/>
          <w:numId w:val="16"/>
        </w:numPr>
        <w:tabs>
          <w:tab w:val="left" w:pos="993"/>
        </w:tabs>
        <w:spacing w:line="276" w:lineRule="auto"/>
        <w:ind w:hanging="11"/>
        <w:jc w:val="both"/>
        <w:rPr>
          <w:rFonts w:ascii="Arial" w:hAnsi="Arial" w:cs="Arial"/>
          <w:sz w:val="20"/>
          <w:szCs w:val="20"/>
        </w:rPr>
      </w:pPr>
      <w:r w:rsidRPr="004B62CD">
        <w:rPr>
          <w:rFonts w:ascii="Arial" w:hAnsi="Arial" w:cs="Arial"/>
          <w:sz w:val="20"/>
          <w:szCs w:val="20"/>
        </w:rPr>
        <w:t>Ukształtowanie łagodnego brzegu (slipu) rzeki Brdy w postaci małej piaszczystej plaży z</w:t>
      </w:r>
      <w:r w:rsidR="00D47C70">
        <w:rPr>
          <w:rFonts w:ascii="Arial" w:hAnsi="Arial" w:cs="Arial"/>
          <w:sz w:val="20"/>
          <w:szCs w:val="20"/>
        </w:rPr>
        <w:t xml:space="preserve"> </w:t>
      </w:r>
      <w:r w:rsidRPr="00D47C70">
        <w:rPr>
          <w:rFonts w:ascii="Arial" w:hAnsi="Arial" w:cs="Arial"/>
          <w:sz w:val="20"/>
          <w:szCs w:val="20"/>
        </w:rPr>
        <w:t>utwardzonym podjazdem i rozbiórka starego slipu z płyt betonowych.</w:t>
      </w:r>
    </w:p>
    <w:p w14:paraId="64D131FA" w14:textId="726010DE" w:rsidR="0096133E" w:rsidRPr="004B62CD" w:rsidRDefault="0096133E" w:rsidP="00DC4DF8">
      <w:pPr>
        <w:pStyle w:val="Default"/>
        <w:numPr>
          <w:ilvl w:val="0"/>
          <w:numId w:val="16"/>
        </w:numPr>
        <w:tabs>
          <w:tab w:val="left" w:pos="993"/>
        </w:tabs>
        <w:spacing w:line="276" w:lineRule="auto"/>
        <w:ind w:hanging="11"/>
        <w:jc w:val="both"/>
        <w:rPr>
          <w:rFonts w:ascii="Arial" w:hAnsi="Arial" w:cs="Arial"/>
          <w:sz w:val="20"/>
          <w:szCs w:val="20"/>
        </w:rPr>
      </w:pPr>
      <w:r w:rsidRPr="004B62CD">
        <w:rPr>
          <w:rFonts w:ascii="Arial" w:hAnsi="Arial" w:cs="Arial"/>
          <w:sz w:val="20"/>
          <w:szCs w:val="20"/>
        </w:rPr>
        <w:t xml:space="preserve">Nowe miejsce na ognisko (w tym wiaty). </w:t>
      </w:r>
    </w:p>
    <w:p w14:paraId="48772DB2" w14:textId="6A740B08" w:rsidR="0096133E" w:rsidRPr="004B62CD" w:rsidRDefault="0096133E" w:rsidP="00DC4DF8">
      <w:pPr>
        <w:pStyle w:val="Default"/>
        <w:numPr>
          <w:ilvl w:val="0"/>
          <w:numId w:val="16"/>
        </w:numPr>
        <w:tabs>
          <w:tab w:val="left" w:pos="993"/>
        </w:tabs>
        <w:spacing w:line="276" w:lineRule="auto"/>
        <w:ind w:hanging="11"/>
        <w:jc w:val="both"/>
        <w:rPr>
          <w:rFonts w:ascii="Arial" w:hAnsi="Arial" w:cs="Arial"/>
          <w:sz w:val="20"/>
          <w:szCs w:val="20"/>
        </w:rPr>
      </w:pPr>
      <w:r w:rsidRPr="004B62CD">
        <w:rPr>
          <w:rFonts w:ascii="Arial" w:hAnsi="Arial" w:cs="Arial"/>
          <w:sz w:val="20"/>
          <w:szCs w:val="20"/>
        </w:rPr>
        <w:t xml:space="preserve">Wiata na toalety przenośne. </w:t>
      </w:r>
    </w:p>
    <w:p w14:paraId="1F20D265" w14:textId="00D831D0" w:rsidR="0096133E" w:rsidRPr="004B62CD" w:rsidRDefault="0096133E" w:rsidP="00DC4DF8">
      <w:pPr>
        <w:pStyle w:val="Default"/>
        <w:numPr>
          <w:ilvl w:val="0"/>
          <w:numId w:val="16"/>
        </w:numPr>
        <w:tabs>
          <w:tab w:val="left" w:pos="993"/>
        </w:tabs>
        <w:spacing w:line="276" w:lineRule="auto"/>
        <w:ind w:hanging="11"/>
        <w:jc w:val="both"/>
        <w:rPr>
          <w:rFonts w:ascii="Arial" w:hAnsi="Arial" w:cs="Arial"/>
          <w:sz w:val="20"/>
          <w:szCs w:val="20"/>
        </w:rPr>
      </w:pPr>
      <w:r w:rsidRPr="004B62CD">
        <w:rPr>
          <w:rFonts w:ascii="Arial" w:hAnsi="Arial" w:cs="Arial"/>
          <w:sz w:val="20"/>
          <w:szCs w:val="20"/>
        </w:rPr>
        <w:t xml:space="preserve">Suszarka (stojak) na kajaki. </w:t>
      </w:r>
    </w:p>
    <w:p w14:paraId="4934202B" w14:textId="00FBAE5D" w:rsidR="0096133E" w:rsidRPr="004B62CD" w:rsidRDefault="0096133E" w:rsidP="00DC4DF8">
      <w:pPr>
        <w:pStyle w:val="Default"/>
        <w:numPr>
          <w:ilvl w:val="0"/>
          <w:numId w:val="16"/>
        </w:numPr>
        <w:tabs>
          <w:tab w:val="left" w:pos="993"/>
        </w:tabs>
        <w:spacing w:line="276" w:lineRule="auto"/>
        <w:ind w:hanging="11"/>
        <w:jc w:val="both"/>
        <w:rPr>
          <w:rFonts w:ascii="Arial" w:hAnsi="Arial" w:cs="Arial"/>
          <w:sz w:val="20"/>
          <w:szCs w:val="20"/>
        </w:rPr>
      </w:pPr>
      <w:r w:rsidRPr="004B62CD">
        <w:rPr>
          <w:rFonts w:ascii="Arial" w:hAnsi="Arial" w:cs="Arial"/>
          <w:sz w:val="20"/>
          <w:szCs w:val="20"/>
        </w:rPr>
        <w:t xml:space="preserve">Ławki solarne. </w:t>
      </w:r>
    </w:p>
    <w:p w14:paraId="6FC2E34A" w14:textId="525CE94C" w:rsidR="0096133E" w:rsidRPr="004B62CD" w:rsidRDefault="0096133E" w:rsidP="00DC4DF8">
      <w:pPr>
        <w:pStyle w:val="Default"/>
        <w:numPr>
          <w:ilvl w:val="0"/>
          <w:numId w:val="16"/>
        </w:numPr>
        <w:tabs>
          <w:tab w:val="left" w:pos="993"/>
        </w:tabs>
        <w:spacing w:line="276" w:lineRule="auto"/>
        <w:ind w:hanging="11"/>
        <w:jc w:val="both"/>
        <w:rPr>
          <w:rFonts w:ascii="Arial" w:hAnsi="Arial" w:cs="Arial"/>
          <w:sz w:val="20"/>
          <w:szCs w:val="20"/>
        </w:rPr>
      </w:pPr>
      <w:r w:rsidRPr="004B62CD">
        <w:rPr>
          <w:rFonts w:ascii="Arial" w:hAnsi="Arial" w:cs="Arial"/>
          <w:sz w:val="20"/>
          <w:szCs w:val="20"/>
        </w:rPr>
        <w:t xml:space="preserve">Lampy solarne. </w:t>
      </w:r>
    </w:p>
    <w:p w14:paraId="04C47485" w14:textId="516EE0D6" w:rsidR="002E1A86" w:rsidRPr="004B62CD" w:rsidRDefault="002E1A86" w:rsidP="00DC4DF8">
      <w:pPr>
        <w:pStyle w:val="Default"/>
        <w:numPr>
          <w:ilvl w:val="0"/>
          <w:numId w:val="16"/>
        </w:numPr>
        <w:tabs>
          <w:tab w:val="left" w:pos="993"/>
        </w:tabs>
        <w:spacing w:line="276" w:lineRule="auto"/>
        <w:ind w:hanging="11"/>
        <w:jc w:val="both"/>
        <w:rPr>
          <w:rFonts w:ascii="Arial" w:hAnsi="Arial" w:cs="Arial"/>
          <w:sz w:val="20"/>
          <w:szCs w:val="20"/>
        </w:rPr>
      </w:pPr>
      <w:r w:rsidRPr="004B62CD">
        <w:rPr>
          <w:rFonts w:ascii="Arial" w:hAnsi="Arial" w:cs="Arial"/>
          <w:sz w:val="20"/>
          <w:szCs w:val="20"/>
          <w:lang w:eastAsia="en-US"/>
        </w:rPr>
        <w:t>Prace projektowe.</w:t>
      </w:r>
    </w:p>
    <w:p w14:paraId="1FA2349B" w14:textId="7F39FBA4" w:rsidR="00011739" w:rsidRDefault="00DC4DF8" w:rsidP="00DC4DF8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Oznakowanie przy rzece należy wykonać zgodnie z </w:t>
      </w:r>
      <w:r w:rsidR="00011739">
        <w:rPr>
          <w:rFonts w:ascii="Arial" w:hAnsi="Arial" w:cs="Arial"/>
          <w:sz w:val="20"/>
          <w:szCs w:val="20"/>
        </w:rPr>
        <w:t>załączonymi do postępowania dokumentami:</w:t>
      </w:r>
    </w:p>
    <w:p w14:paraId="3486CDFE" w14:textId="6E77C7CD" w:rsidR="00DC4DF8" w:rsidRDefault="00011739" w:rsidP="00011739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Szczegółowymi wymaganiami w zakresie wykonania i odbioru robót budowlanych związanych z oznakowaniem wodnym i znakami informacyjnymi w ramach przedsięwzięcia strategicznego „Pomorskie Szlaki Kajakowe”</w:t>
      </w:r>
    </w:p>
    <w:p w14:paraId="0438F2BF" w14:textId="5310876F" w:rsidR="00011739" w:rsidRDefault="00011739" w:rsidP="00011739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Systemem znakowania rzek.</w:t>
      </w:r>
    </w:p>
    <w:p w14:paraId="7FB6BEAC" w14:textId="2976256F" w:rsidR="00313420" w:rsidRPr="004B62CD" w:rsidRDefault="006846A1" w:rsidP="00DC4DF8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B62CD">
        <w:rPr>
          <w:rFonts w:ascii="Arial" w:hAnsi="Arial" w:cs="Arial"/>
          <w:sz w:val="20"/>
          <w:szCs w:val="20"/>
        </w:rPr>
        <w:t xml:space="preserve">Wykonawca wykona wszelkie inne prace i roboty budowlane, jakie okażą się niezbędne dla </w:t>
      </w:r>
      <w:r w:rsidR="003C5C67" w:rsidRPr="004B62CD">
        <w:rPr>
          <w:rFonts w:ascii="Arial" w:hAnsi="Arial" w:cs="Arial"/>
          <w:sz w:val="20"/>
          <w:szCs w:val="20"/>
        </w:rPr>
        <w:t>prawidłowej i zgodnej</w:t>
      </w:r>
      <w:r w:rsidRPr="004B62CD">
        <w:rPr>
          <w:rFonts w:ascii="Arial" w:hAnsi="Arial" w:cs="Arial"/>
          <w:sz w:val="20"/>
          <w:szCs w:val="20"/>
        </w:rPr>
        <w:t xml:space="preserve"> ze sztuką budowlaną </w:t>
      </w:r>
      <w:r w:rsidR="003C5C67" w:rsidRPr="004B62CD">
        <w:rPr>
          <w:rFonts w:ascii="Arial" w:hAnsi="Arial" w:cs="Arial"/>
          <w:sz w:val="20"/>
          <w:szCs w:val="20"/>
        </w:rPr>
        <w:t>realizacji</w:t>
      </w:r>
      <w:r w:rsidRPr="004B62CD">
        <w:rPr>
          <w:rFonts w:ascii="Arial" w:hAnsi="Arial" w:cs="Arial"/>
          <w:sz w:val="20"/>
          <w:szCs w:val="20"/>
        </w:rPr>
        <w:t xml:space="preserve"> przedmiotu zamówienia.</w:t>
      </w:r>
    </w:p>
    <w:p w14:paraId="20BDBAB5" w14:textId="431CC757" w:rsidR="0019313A" w:rsidRPr="004B62CD" w:rsidRDefault="006846A1" w:rsidP="00DC4DF8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B62CD">
        <w:rPr>
          <w:rFonts w:ascii="Arial" w:hAnsi="Arial" w:cs="Arial"/>
          <w:sz w:val="20"/>
          <w:szCs w:val="20"/>
        </w:rPr>
        <w:t xml:space="preserve">Zamawiający do niniejszego </w:t>
      </w:r>
      <w:r w:rsidR="002E1A86" w:rsidRPr="004B62CD">
        <w:rPr>
          <w:rFonts w:ascii="Arial" w:hAnsi="Arial" w:cs="Arial"/>
          <w:sz w:val="20"/>
          <w:szCs w:val="20"/>
        </w:rPr>
        <w:t>postępowania załączył przedmiar</w:t>
      </w:r>
      <w:r w:rsidRPr="004B62CD">
        <w:rPr>
          <w:rFonts w:ascii="Arial" w:hAnsi="Arial" w:cs="Arial"/>
          <w:sz w:val="20"/>
          <w:szCs w:val="20"/>
        </w:rPr>
        <w:t xml:space="preserve"> poglądow</w:t>
      </w:r>
      <w:r w:rsidR="002E1A86" w:rsidRPr="004B62CD">
        <w:rPr>
          <w:rFonts w:ascii="Arial" w:hAnsi="Arial" w:cs="Arial"/>
          <w:sz w:val="20"/>
          <w:szCs w:val="20"/>
        </w:rPr>
        <w:t>y</w:t>
      </w:r>
      <w:r w:rsidRPr="004B62CD">
        <w:rPr>
          <w:rFonts w:ascii="Arial" w:hAnsi="Arial" w:cs="Arial"/>
          <w:sz w:val="20"/>
          <w:szCs w:val="20"/>
        </w:rPr>
        <w:t>.</w:t>
      </w:r>
      <w:r w:rsidR="00D47C70">
        <w:rPr>
          <w:rFonts w:ascii="Arial" w:hAnsi="Arial" w:cs="Arial"/>
          <w:sz w:val="20"/>
          <w:szCs w:val="20"/>
        </w:rPr>
        <w:t xml:space="preserve"> </w:t>
      </w:r>
      <w:r w:rsidRPr="004B62CD">
        <w:rPr>
          <w:rFonts w:ascii="Arial" w:hAnsi="Arial" w:cs="Arial"/>
          <w:sz w:val="20"/>
          <w:szCs w:val="20"/>
        </w:rPr>
        <w:t>Jednak przedstawiony w przedmiar</w:t>
      </w:r>
      <w:r w:rsidR="000C5C46" w:rsidRPr="004B62CD">
        <w:rPr>
          <w:rFonts w:ascii="Arial" w:hAnsi="Arial" w:cs="Arial"/>
          <w:sz w:val="20"/>
          <w:szCs w:val="20"/>
        </w:rPr>
        <w:t>ze</w:t>
      </w:r>
      <w:r w:rsidRPr="004B62CD">
        <w:rPr>
          <w:rFonts w:ascii="Arial" w:hAnsi="Arial" w:cs="Arial"/>
          <w:sz w:val="20"/>
          <w:szCs w:val="20"/>
        </w:rPr>
        <w:t xml:space="preserve"> poglądowy</w:t>
      </w:r>
      <w:r w:rsidR="000C5C46" w:rsidRPr="004B62CD">
        <w:rPr>
          <w:rFonts w:ascii="Arial" w:hAnsi="Arial" w:cs="Arial"/>
          <w:sz w:val="20"/>
          <w:szCs w:val="20"/>
        </w:rPr>
        <w:t>m</w:t>
      </w:r>
      <w:r w:rsidRPr="004B62CD">
        <w:rPr>
          <w:rFonts w:ascii="Arial" w:hAnsi="Arial" w:cs="Arial"/>
          <w:sz w:val="20"/>
          <w:szCs w:val="20"/>
        </w:rPr>
        <w:t xml:space="preserve"> zakres ilościowy inwestycji jest pomocniczy i może ulec zmianie. Szczegółowe ilości robót określi dopiero opracowana </w:t>
      </w:r>
      <w:r w:rsidR="003C5C67" w:rsidRPr="004B62CD">
        <w:rPr>
          <w:rFonts w:ascii="Arial" w:hAnsi="Arial" w:cs="Arial"/>
          <w:sz w:val="20"/>
          <w:szCs w:val="20"/>
        </w:rPr>
        <w:t xml:space="preserve">przez Wykonawcę </w:t>
      </w:r>
      <w:r w:rsidRPr="004B62CD">
        <w:rPr>
          <w:rFonts w:ascii="Arial" w:hAnsi="Arial" w:cs="Arial"/>
          <w:sz w:val="20"/>
          <w:szCs w:val="20"/>
        </w:rPr>
        <w:t>dokumentacja projektowa</w:t>
      </w:r>
      <w:r w:rsidR="003C5C67" w:rsidRPr="004B62CD">
        <w:rPr>
          <w:rFonts w:ascii="Arial" w:hAnsi="Arial" w:cs="Arial"/>
          <w:sz w:val="20"/>
          <w:szCs w:val="20"/>
        </w:rPr>
        <w:t>, którą należy uzgodnić i uzyskać akceptację Zamawiającego</w:t>
      </w:r>
      <w:r w:rsidRPr="004B62CD">
        <w:rPr>
          <w:rFonts w:ascii="Arial" w:hAnsi="Arial" w:cs="Arial"/>
          <w:sz w:val="20"/>
          <w:szCs w:val="20"/>
        </w:rPr>
        <w:t>.</w:t>
      </w:r>
    </w:p>
    <w:p w14:paraId="29B06CB9" w14:textId="11624845" w:rsidR="005E2465" w:rsidRDefault="000C5C46" w:rsidP="00DC4DF8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B62CD">
        <w:rPr>
          <w:rFonts w:ascii="Arial" w:hAnsi="Arial" w:cs="Arial"/>
          <w:sz w:val="20"/>
          <w:szCs w:val="20"/>
        </w:rPr>
        <w:t>Zamawiają</w:t>
      </w:r>
      <w:r w:rsidR="005E2465" w:rsidRPr="004B62CD">
        <w:rPr>
          <w:rFonts w:ascii="Arial" w:hAnsi="Arial" w:cs="Arial"/>
          <w:sz w:val="20"/>
          <w:szCs w:val="20"/>
        </w:rPr>
        <w:t>cy dopuszcza stosowanie innych rozwiązań wykonawczych i materiałowych jeśli wynikają one z projektu budowlanego w oparciu o aktualne przepisy techniczne (rozporządzenia, warunki techniczne, normy itp.).</w:t>
      </w:r>
    </w:p>
    <w:p w14:paraId="027B3CD0" w14:textId="77777777" w:rsidR="00A93FB8" w:rsidRPr="004B62CD" w:rsidRDefault="00A93FB8" w:rsidP="00DC4DF8">
      <w:pPr>
        <w:pStyle w:val="Akapitzlist"/>
        <w:spacing w:after="0"/>
        <w:ind w:left="284"/>
        <w:jc w:val="both"/>
        <w:rPr>
          <w:rFonts w:ascii="Arial" w:hAnsi="Arial" w:cs="Arial"/>
          <w:sz w:val="20"/>
          <w:szCs w:val="20"/>
        </w:rPr>
      </w:pPr>
    </w:p>
    <w:p w14:paraId="7047CD2C" w14:textId="41D5A0E3" w:rsidR="007A5D71" w:rsidRPr="00A93FB8" w:rsidRDefault="007A5D71" w:rsidP="00DC4DF8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A93FB8">
        <w:rPr>
          <w:rFonts w:ascii="Arial" w:hAnsi="Arial" w:cs="Arial"/>
          <w:b/>
          <w:bCs/>
          <w:sz w:val="20"/>
          <w:szCs w:val="20"/>
        </w:rPr>
        <w:t>Przedmiot zamówienia w formule „zaprojektuj i wybuduj</w:t>
      </w:r>
      <w:r w:rsidR="006B7FBD">
        <w:rPr>
          <w:rFonts w:ascii="Arial" w:hAnsi="Arial" w:cs="Arial"/>
          <w:b/>
          <w:bCs/>
          <w:sz w:val="20"/>
          <w:szCs w:val="20"/>
        </w:rPr>
        <w:t>”</w:t>
      </w:r>
      <w:r w:rsidRPr="00A93FB8">
        <w:rPr>
          <w:rFonts w:ascii="Arial" w:hAnsi="Arial" w:cs="Arial"/>
          <w:b/>
          <w:bCs/>
          <w:sz w:val="20"/>
          <w:szCs w:val="20"/>
        </w:rPr>
        <w:t xml:space="preserve"> obejmuje dwa etapy:</w:t>
      </w:r>
    </w:p>
    <w:p w14:paraId="0D96F445" w14:textId="77777777" w:rsidR="007A5D71" w:rsidRPr="004B62CD" w:rsidRDefault="007A5D71" w:rsidP="00DC4DF8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14:paraId="7325A21A" w14:textId="77777777" w:rsidR="00382B69" w:rsidRPr="004B62CD" w:rsidRDefault="00382B69" w:rsidP="00DC4DF8">
      <w:pPr>
        <w:pStyle w:val="Akapitzlist"/>
        <w:widowControl w:val="0"/>
        <w:spacing w:after="0"/>
        <w:ind w:left="0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B62CD">
        <w:rPr>
          <w:rFonts w:ascii="Arial" w:hAnsi="Arial" w:cs="Arial"/>
          <w:b/>
          <w:sz w:val="20"/>
          <w:szCs w:val="20"/>
          <w:u w:val="single"/>
        </w:rPr>
        <w:t>Etap projektowania:</w:t>
      </w:r>
    </w:p>
    <w:p w14:paraId="05C8B1A4" w14:textId="77777777" w:rsidR="00316866" w:rsidRPr="004B62CD" w:rsidRDefault="00316866" w:rsidP="00DC4DF8">
      <w:pPr>
        <w:autoSpaceDE w:val="0"/>
        <w:autoSpaceDN w:val="0"/>
        <w:adjustRightInd w:val="0"/>
        <w:spacing w:line="276" w:lineRule="auto"/>
        <w:jc w:val="both"/>
        <w:rPr>
          <w:rFonts w:cs="Arial"/>
          <w:color w:val="000000"/>
          <w:sz w:val="20"/>
          <w:szCs w:val="20"/>
        </w:rPr>
      </w:pPr>
      <w:r w:rsidRPr="004B62CD">
        <w:rPr>
          <w:rFonts w:cs="Arial"/>
          <w:sz w:val="20"/>
          <w:szCs w:val="20"/>
        </w:rPr>
        <w:lastRenderedPageBreak/>
        <w:t>W ramach tego etapu Wykonawca opracuje kompletną dokumentację projektową niezbędną do wykonania robót budowlano-montażowych w formule Zaprojektuj i Wybuduj.</w:t>
      </w:r>
    </w:p>
    <w:p w14:paraId="7F538D28" w14:textId="77777777" w:rsidR="00382B69" w:rsidRPr="004B62CD" w:rsidRDefault="00382B69" w:rsidP="00DC4DF8">
      <w:pPr>
        <w:autoSpaceDE w:val="0"/>
        <w:autoSpaceDN w:val="0"/>
        <w:adjustRightInd w:val="0"/>
        <w:spacing w:line="276" w:lineRule="auto"/>
        <w:jc w:val="both"/>
        <w:rPr>
          <w:rFonts w:cs="Arial"/>
          <w:color w:val="000000"/>
          <w:sz w:val="20"/>
          <w:szCs w:val="20"/>
        </w:rPr>
      </w:pPr>
      <w:r w:rsidRPr="004B62CD">
        <w:rPr>
          <w:rFonts w:cs="Arial"/>
          <w:color w:val="000000"/>
          <w:sz w:val="20"/>
          <w:szCs w:val="20"/>
        </w:rPr>
        <w:t>Do wykonującego dokumentację i projekty budowlan</w:t>
      </w:r>
      <w:r w:rsidR="005F7906" w:rsidRPr="004B62CD">
        <w:rPr>
          <w:rFonts w:cs="Arial"/>
          <w:color w:val="000000"/>
          <w:sz w:val="20"/>
          <w:szCs w:val="20"/>
        </w:rPr>
        <w:t>e na podstawie niniejszych</w:t>
      </w:r>
      <w:r w:rsidRPr="004B62CD">
        <w:rPr>
          <w:rFonts w:cs="Arial"/>
          <w:color w:val="000000"/>
          <w:sz w:val="20"/>
          <w:szCs w:val="20"/>
        </w:rPr>
        <w:t xml:space="preserve"> Program</w:t>
      </w:r>
      <w:r w:rsidR="005F7906" w:rsidRPr="004B62CD">
        <w:rPr>
          <w:rFonts w:cs="Arial"/>
          <w:color w:val="000000"/>
          <w:sz w:val="20"/>
          <w:szCs w:val="20"/>
        </w:rPr>
        <w:t>ów</w:t>
      </w:r>
      <w:r w:rsidR="00A04850">
        <w:rPr>
          <w:rFonts w:cs="Arial"/>
          <w:color w:val="000000"/>
          <w:sz w:val="20"/>
          <w:szCs w:val="20"/>
        </w:rPr>
        <w:t xml:space="preserve"> </w:t>
      </w:r>
      <w:proofErr w:type="spellStart"/>
      <w:r w:rsidRPr="004B62CD">
        <w:rPr>
          <w:rFonts w:cs="Arial"/>
          <w:color w:val="000000"/>
          <w:sz w:val="20"/>
          <w:szCs w:val="20"/>
        </w:rPr>
        <w:t>Funkcjonalno</w:t>
      </w:r>
      <w:proofErr w:type="spellEnd"/>
      <w:r w:rsidRPr="004B62CD">
        <w:rPr>
          <w:rFonts w:cs="Arial"/>
          <w:color w:val="000000"/>
          <w:sz w:val="20"/>
          <w:szCs w:val="20"/>
        </w:rPr>
        <w:t xml:space="preserve"> – Użytkow</w:t>
      </w:r>
      <w:r w:rsidR="005F7906" w:rsidRPr="004B62CD">
        <w:rPr>
          <w:rFonts w:cs="Arial"/>
          <w:color w:val="000000"/>
          <w:sz w:val="20"/>
          <w:szCs w:val="20"/>
        </w:rPr>
        <w:t>ych</w:t>
      </w:r>
      <w:r w:rsidRPr="004B62CD">
        <w:rPr>
          <w:rFonts w:cs="Arial"/>
          <w:color w:val="000000"/>
          <w:sz w:val="20"/>
          <w:szCs w:val="20"/>
        </w:rPr>
        <w:t xml:space="preserve">, będzie </w:t>
      </w:r>
      <w:r w:rsidR="00316866" w:rsidRPr="004B62CD">
        <w:rPr>
          <w:rFonts w:cs="Arial"/>
          <w:color w:val="000000"/>
          <w:sz w:val="20"/>
          <w:szCs w:val="20"/>
        </w:rPr>
        <w:t xml:space="preserve">między innymi </w:t>
      </w:r>
      <w:r w:rsidRPr="004B62CD">
        <w:rPr>
          <w:rFonts w:cs="Arial"/>
          <w:color w:val="000000"/>
          <w:sz w:val="20"/>
          <w:szCs w:val="20"/>
        </w:rPr>
        <w:t>należeć:</w:t>
      </w:r>
    </w:p>
    <w:p w14:paraId="435B3AA8" w14:textId="5DA37A63" w:rsidR="00382B69" w:rsidRPr="00825B51" w:rsidRDefault="00382B69" w:rsidP="00DC4DF8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825B51">
        <w:rPr>
          <w:rFonts w:ascii="Arial" w:hAnsi="Arial" w:cs="Arial"/>
          <w:color w:val="000000"/>
          <w:sz w:val="20"/>
          <w:szCs w:val="20"/>
        </w:rPr>
        <w:t xml:space="preserve">sporządzenie map do celów projektowych, </w:t>
      </w:r>
    </w:p>
    <w:p w14:paraId="1DE61414" w14:textId="70C968F2" w:rsidR="00382B69" w:rsidRPr="00825B51" w:rsidRDefault="00382B69" w:rsidP="00DC4DF8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825B51">
        <w:rPr>
          <w:rFonts w:ascii="Arial" w:hAnsi="Arial" w:cs="Arial"/>
          <w:color w:val="000000"/>
          <w:sz w:val="20"/>
          <w:szCs w:val="20"/>
        </w:rPr>
        <w:t>wykonanie badań geotechnicznych gruntu w miejscu przewidzianej budowy i posadowienia pływającego pomostu oraz tarasu widokowego</w:t>
      </w:r>
      <w:r w:rsidR="00B71D0A" w:rsidRPr="00825B51">
        <w:rPr>
          <w:rFonts w:ascii="Arial" w:hAnsi="Arial" w:cs="Arial"/>
          <w:color w:val="000000"/>
          <w:sz w:val="20"/>
          <w:szCs w:val="20"/>
        </w:rPr>
        <w:t xml:space="preserve"> (zakres miejscowość Rytel)</w:t>
      </w:r>
      <w:r w:rsidRPr="00825B51">
        <w:rPr>
          <w:rFonts w:ascii="Arial" w:hAnsi="Arial" w:cs="Arial"/>
          <w:color w:val="000000"/>
          <w:sz w:val="20"/>
          <w:szCs w:val="20"/>
        </w:rPr>
        <w:t>,</w:t>
      </w:r>
    </w:p>
    <w:p w14:paraId="1E9CFCF6" w14:textId="40053187" w:rsidR="00A04850" w:rsidRPr="00825B51" w:rsidRDefault="00A04850" w:rsidP="00DC4DF8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825B51">
        <w:rPr>
          <w:rFonts w:ascii="Arial" w:hAnsi="Arial" w:cs="Arial"/>
          <w:color w:val="000000"/>
          <w:sz w:val="20"/>
          <w:szCs w:val="20"/>
        </w:rPr>
        <w:t>wystąpienie o wydanie warunków przyłączenia się do sieci wod.-kan. i energetycznej,</w:t>
      </w:r>
    </w:p>
    <w:p w14:paraId="07A13DF7" w14:textId="3947AB61" w:rsidR="00B71D0A" w:rsidRPr="00825B51" w:rsidRDefault="00B71D0A" w:rsidP="00DC4DF8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25B51">
        <w:rPr>
          <w:rFonts w:ascii="Arial" w:hAnsi="Arial" w:cs="Arial"/>
          <w:sz w:val="20"/>
          <w:szCs w:val="20"/>
        </w:rPr>
        <w:t>wykonanie badań geotechnicznych gruntu w miejscu przewidzianego uformowania brzegu rzeki w formie piaszczystego slipu z utwardzonym podjazdem (zakres miejscowość Zapora),</w:t>
      </w:r>
    </w:p>
    <w:p w14:paraId="4FD2E2FA" w14:textId="795AC66F" w:rsidR="00382B69" w:rsidRPr="00825B51" w:rsidRDefault="00382B69" w:rsidP="00DC4DF8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825B51">
        <w:rPr>
          <w:rFonts w:ascii="Arial" w:hAnsi="Arial" w:cs="Arial"/>
          <w:color w:val="000000"/>
          <w:sz w:val="20"/>
          <w:szCs w:val="20"/>
        </w:rPr>
        <w:t xml:space="preserve">uzyskanie pozytywnej decyzji o warunkach zabudowy dla przedmiotowej inwestycji, </w:t>
      </w:r>
    </w:p>
    <w:p w14:paraId="685A7E23" w14:textId="089B7E26" w:rsidR="00382B69" w:rsidRPr="00825B51" w:rsidRDefault="00382B69" w:rsidP="00DC4DF8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825B51">
        <w:rPr>
          <w:rFonts w:ascii="Arial" w:hAnsi="Arial" w:cs="Arial"/>
          <w:color w:val="000000"/>
          <w:sz w:val="20"/>
          <w:szCs w:val="20"/>
        </w:rPr>
        <w:t>uzgodnienie projektu wykonawczego ze stronami postępowania administracyjnego,</w:t>
      </w:r>
    </w:p>
    <w:p w14:paraId="72A60570" w14:textId="31CFC666" w:rsidR="00382B69" w:rsidRPr="00825B51" w:rsidRDefault="00382B69" w:rsidP="00DC4DF8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825B51">
        <w:rPr>
          <w:rFonts w:ascii="Arial" w:hAnsi="Arial" w:cs="Arial"/>
          <w:color w:val="000000"/>
          <w:sz w:val="20"/>
          <w:szCs w:val="20"/>
        </w:rPr>
        <w:t xml:space="preserve">uzyskanie akceptacji tego projektu w zakresie zgodności z Programem </w:t>
      </w:r>
      <w:proofErr w:type="spellStart"/>
      <w:r w:rsidRPr="00825B51">
        <w:rPr>
          <w:rFonts w:ascii="Arial" w:hAnsi="Arial" w:cs="Arial"/>
          <w:color w:val="000000"/>
          <w:sz w:val="20"/>
          <w:szCs w:val="20"/>
        </w:rPr>
        <w:t>Funkcjonalno</w:t>
      </w:r>
      <w:proofErr w:type="spellEnd"/>
      <w:r w:rsidRPr="00825B51">
        <w:rPr>
          <w:rFonts w:ascii="Arial" w:hAnsi="Arial" w:cs="Arial"/>
          <w:color w:val="000000"/>
          <w:sz w:val="20"/>
          <w:szCs w:val="20"/>
        </w:rPr>
        <w:t xml:space="preserve"> – Użytkowym, </w:t>
      </w:r>
    </w:p>
    <w:p w14:paraId="662B9C23" w14:textId="14711F2B" w:rsidR="00382B69" w:rsidRPr="00825B51" w:rsidRDefault="00382B69" w:rsidP="00DC4DF8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825B51">
        <w:rPr>
          <w:rFonts w:ascii="Arial" w:hAnsi="Arial" w:cs="Arial"/>
          <w:color w:val="000000"/>
          <w:sz w:val="20"/>
          <w:szCs w:val="20"/>
        </w:rPr>
        <w:t xml:space="preserve">w przypadku wykonania pływającego pomostu dla kajakarzy o długości powyżej 25 m (powyżej 20 m wymagane jest uzyskanie decyzji o środowiskowych uwarunkowaniach) lub szerokości powyżej 3 m oraz głębokości posadowienia w gruncie brzegu powyżej 2,5 m wymagane będzie ponadto uzyskanie pozwolenia wodnoprawnego i budowlanego. I w dalszej kolejności: </w:t>
      </w:r>
    </w:p>
    <w:p w14:paraId="3211CDB2" w14:textId="49965BEF" w:rsidR="00382B69" w:rsidRPr="004B62CD" w:rsidRDefault="00382B69" w:rsidP="00DC4DF8">
      <w:pPr>
        <w:pStyle w:val="Akapitzlist"/>
        <w:widowControl w:val="0"/>
        <w:numPr>
          <w:ilvl w:val="0"/>
          <w:numId w:val="19"/>
        </w:numPr>
        <w:tabs>
          <w:tab w:val="left" w:pos="993"/>
        </w:tabs>
        <w:spacing w:after="0"/>
        <w:ind w:hanging="11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B62C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wykonanie robót budowlanych na podstawie sporządzonego i zatwierdzonego projektu, </w:t>
      </w:r>
    </w:p>
    <w:p w14:paraId="700CFD7A" w14:textId="54BE70D7" w:rsidR="00382B69" w:rsidRPr="004B62CD" w:rsidRDefault="00382B69" w:rsidP="00DC4DF8">
      <w:pPr>
        <w:pStyle w:val="Akapitzlist"/>
        <w:widowControl w:val="0"/>
        <w:numPr>
          <w:ilvl w:val="0"/>
          <w:numId w:val="19"/>
        </w:numPr>
        <w:tabs>
          <w:tab w:val="left" w:pos="993"/>
        </w:tabs>
        <w:spacing w:after="0"/>
        <w:ind w:hanging="11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B62C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przeprowadzenie wymaganych prób i badań, </w:t>
      </w:r>
    </w:p>
    <w:p w14:paraId="3D652D07" w14:textId="19B1CAD1" w:rsidR="00382B69" w:rsidRPr="004B62CD" w:rsidRDefault="00382B69" w:rsidP="00DC4DF8">
      <w:pPr>
        <w:pStyle w:val="Akapitzlist"/>
        <w:widowControl w:val="0"/>
        <w:numPr>
          <w:ilvl w:val="0"/>
          <w:numId w:val="19"/>
        </w:numPr>
        <w:tabs>
          <w:tab w:val="left" w:pos="993"/>
        </w:tabs>
        <w:spacing w:after="0"/>
        <w:ind w:hanging="11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B62C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przygotowanie dokumentów związanych z oddaniem wybudowanego obiektu do użytkowania.</w:t>
      </w:r>
    </w:p>
    <w:p w14:paraId="6D7D3B2F" w14:textId="77777777" w:rsidR="00382B69" w:rsidRPr="004B62CD" w:rsidRDefault="00382B69" w:rsidP="00DC4DF8">
      <w:pPr>
        <w:pStyle w:val="Akapitzlist"/>
        <w:widowControl w:val="0"/>
        <w:spacing w:after="0"/>
        <w:ind w:left="0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78546B83" w14:textId="7AAC5AA0" w:rsidR="00382B69" w:rsidRPr="004B62CD" w:rsidRDefault="00316866" w:rsidP="00DC4DF8">
      <w:pPr>
        <w:pStyle w:val="Akapitzlist"/>
        <w:widowControl w:val="0"/>
        <w:spacing w:after="0"/>
        <w:ind w:left="0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B62CD">
        <w:rPr>
          <w:rFonts w:ascii="Arial" w:hAnsi="Arial" w:cs="Arial"/>
          <w:sz w:val="20"/>
          <w:szCs w:val="20"/>
        </w:rPr>
        <w:t>Program Funkcjonalno-Użytkowy określa wymagane zakresy robót i standardy wykonania przedmiotu zamówienia. Dopuszcza się zastosowanie urządzeń i materiałów o parametrach równoważnych lub lepszych niż te wskazane w PFU. Na terenie planowanej inwestycji obowiązuje Studium Uwarunkowań i Kierunków Zagospodarowania Przestrzennego Gminy Czersk, natomiast nie są sporządzone aktualne miejscowe plany zagospodarowania przestrzennego. Należy sprawdzić aktualność przepisów przywołanych</w:t>
      </w:r>
      <w:r w:rsidR="00825B51">
        <w:rPr>
          <w:rFonts w:ascii="Arial" w:hAnsi="Arial" w:cs="Arial"/>
          <w:sz w:val="20"/>
          <w:szCs w:val="20"/>
        </w:rPr>
        <w:t xml:space="preserve"> </w:t>
      </w:r>
      <w:r w:rsidRPr="004B62CD">
        <w:rPr>
          <w:rFonts w:ascii="Arial" w:hAnsi="Arial" w:cs="Arial"/>
          <w:sz w:val="20"/>
          <w:szCs w:val="20"/>
        </w:rPr>
        <w:t xml:space="preserve">w Programie </w:t>
      </w:r>
      <w:proofErr w:type="spellStart"/>
      <w:r w:rsidRPr="004B62CD">
        <w:rPr>
          <w:rFonts w:ascii="Arial" w:hAnsi="Arial" w:cs="Arial"/>
          <w:sz w:val="20"/>
          <w:szCs w:val="20"/>
        </w:rPr>
        <w:t>Funkcjonalno</w:t>
      </w:r>
      <w:proofErr w:type="spellEnd"/>
      <w:r w:rsidRPr="004B62CD">
        <w:rPr>
          <w:rFonts w:ascii="Arial" w:hAnsi="Arial" w:cs="Arial"/>
          <w:sz w:val="20"/>
          <w:szCs w:val="20"/>
        </w:rPr>
        <w:t xml:space="preserve"> - Użytkowym ze stanem faktycznym na dzień wykonywania dokumentacji projektowej.</w:t>
      </w:r>
    </w:p>
    <w:p w14:paraId="59AD8117" w14:textId="77777777" w:rsidR="00316866" w:rsidRPr="004B62CD" w:rsidRDefault="00316866" w:rsidP="00DC4DF8">
      <w:pPr>
        <w:pStyle w:val="Akapitzlist"/>
        <w:widowControl w:val="0"/>
        <w:spacing w:after="0"/>
        <w:ind w:left="0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703E3CF9" w14:textId="28B3F7EC" w:rsidR="005729C9" w:rsidRPr="004B62CD" w:rsidRDefault="005729C9" w:rsidP="00DC4DF8">
      <w:pPr>
        <w:pStyle w:val="Akapitzlist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  <w:r w:rsidRPr="004B62CD">
        <w:rPr>
          <w:rFonts w:ascii="Arial" w:hAnsi="Arial" w:cs="Arial"/>
          <w:b/>
          <w:sz w:val="20"/>
          <w:szCs w:val="20"/>
        </w:rPr>
        <w:t>Uwaga</w:t>
      </w:r>
      <w:r w:rsidR="00825B51">
        <w:rPr>
          <w:rFonts w:ascii="Arial" w:hAnsi="Arial" w:cs="Arial"/>
          <w:b/>
          <w:sz w:val="20"/>
          <w:szCs w:val="20"/>
        </w:rPr>
        <w:t>.</w:t>
      </w:r>
    </w:p>
    <w:p w14:paraId="1EB612B2" w14:textId="2A992039" w:rsidR="000C5C46" w:rsidRPr="004B62CD" w:rsidRDefault="000C5C46" w:rsidP="00DC4DF8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4B62CD">
        <w:rPr>
          <w:rFonts w:ascii="Arial" w:hAnsi="Arial" w:cs="Arial"/>
          <w:sz w:val="20"/>
          <w:szCs w:val="20"/>
        </w:rPr>
        <w:t xml:space="preserve">Wykonawca w ciągu maksymalnie 2 miesięcy od dnia podpisania umowy złoży Zamawiającemu </w:t>
      </w:r>
      <w:r w:rsidR="00F2022A">
        <w:rPr>
          <w:rFonts w:ascii="Arial" w:hAnsi="Arial" w:cs="Arial"/>
          <w:sz w:val="20"/>
          <w:szCs w:val="20"/>
        </w:rPr>
        <w:t>dwa</w:t>
      </w:r>
      <w:r w:rsidRPr="004B62CD">
        <w:rPr>
          <w:rFonts w:ascii="Arial" w:hAnsi="Arial" w:cs="Arial"/>
          <w:sz w:val="20"/>
          <w:szCs w:val="20"/>
        </w:rPr>
        <w:t xml:space="preserve"> egzemplarze koncepcji </w:t>
      </w:r>
      <w:r w:rsidR="005F7906" w:rsidRPr="004B62CD">
        <w:rPr>
          <w:rFonts w:ascii="Arial" w:hAnsi="Arial" w:cs="Arial"/>
          <w:sz w:val="20"/>
          <w:szCs w:val="20"/>
        </w:rPr>
        <w:t xml:space="preserve">zagospodarowania terenu </w:t>
      </w:r>
      <w:r w:rsidRPr="004B62CD">
        <w:rPr>
          <w:rFonts w:ascii="Arial" w:hAnsi="Arial" w:cs="Arial"/>
          <w:sz w:val="20"/>
          <w:szCs w:val="20"/>
        </w:rPr>
        <w:t>i uzgodni zakres zadania z Zamawiającym</w:t>
      </w:r>
      <w:r w:rsidR="00C457D3" w:rsidRPr="004B62CD">
        <w:rPr>
          <w:rFonts w:ascii="Arial" w:hAnsi="Arial" w:cs="Arial"/>
          <w:sz w:val="20"/>
          <w:szCs w:val="20"/>
        </w:rPr>
        <w:t xml:space="preserve"> oraz Nadleśnictwem Rytel</w:t>
      </w:r>
      <w:r w:rsidRPr="004B62CD">
        <w:rPr>
          <w:rFonts w:ascii="Arial" w:hAnsi="Arial" w:cs="Arial"/>
          <w:sz w:val="20"/>
          <w:szCs w:val="20"/>
        </w:rPr>
        <w:t xml:space="preserve"> przed przystąpieniem do opracowania właściwego projektu budowlanego.</w:t>
      </w:r>
    </w:p>
    <w:p w14:paraId="49F8026B" w14:textId="77777777" w:rsidR="000C5C46" w:rsidRPr="004B62CD" w:rsidRDefault="000C5C46" w:rsidP="00DC4DF8">
      <w:pPr>
        <w:spacing w:line="276" w:lineRule="auto"/>
        <w:jc w:val="both"/>
        <w:rPr>
          <w:rFonts w:cs="Arial"/>
          <w:b/>
          <w:bCs/>
          <w:sz w:val="20"/>
          <w:szCs w:val="20"/>
        </w:rPr>
      </w:pPr>
      <w:r w:rsidRPr="004B62CD">
        <w:rPr>
          <w:rFonts w:cs="Arial"/>
          <w:sz w:val="20"/>
          <w:szCs w:val="20"/>
        </w:rPr>
        <w:t xml:space="preserve">Ostateczna decyzja dotycząca uzgodnienia zastosowanych rozwiązań projektowych należy do Zamawiającego. Wszelkie  poprawki w  dokumentacji  wynikające z uwag Zamawiającego zostaną naniesione przez Wykonawcę bez zbędnej zwłoki i na koszt Wykonawcy. Podstawą do złożenia dokumentacji projektowej w  celu uzyskania decyzji pozwolenia na budowę lub zgłoszenia budowy  jest pozytywna pisemna opinia </w:t>
      </w:r>
      <w:r w:rsidR="005F7906" w:rsidRPr="004B62CD">
        <w:rPr>
          <w:rFonts w:cs="Arial"/>
          <w:sz w:val="20"/>
          <w:szCs w:val="20"/>
        </w:rPr>
        <w:t>Z</w:t>
      </w:r>
      <w:r w:rsidRPr="004B62CD">
        <w:rPr>
          <w:rFonts w:cs="Arial"/>
          <w:sz w:val="20"/>
          <w:szCs w:val="20"/>
        </w:rPr>
        <w:t>amawiającego.</w:t>
      </w:r>
    </w:p>
    <w:p w14:paraId="4A818ED9" w14:textId="77777777" w:rsidR="000C5C46" w:rsidRPr="004B62CD" w:rsidRDefault="000C5C46" w:rsidP="00DC4DF8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14:paraId="6751FBB6" w14:textId="77777777" w:rsidR="00A15722" w:rsidRPr="00825B51" w:rsidRDefault="00A15722" w:rsidP="00DC4DF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825B51">
        <w:rPr>
          <w:rFonts w:ascii="Arial" w:eastAsia="Times New Roman" w:hAnsi="Arial" w:cs="Arial"/>
          <w:b/>
          <w:bCs/>
          <w:sz w:val="20"/>
          <w:szCs w:val="20"/>
        </w:rPr>
        <w:t>Zakres prac projektowych obejmuje:</w:t>
      </w:r>
    </w:p>
    <w:p w14:paraId="4F327000" w14:textId="4F75E646" w:rsidR="00A15722" w:rsidRPr="004B62CD" w:rsidRDefault="00B47CED" w:rsidP="00DC4DF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4B62CD">
        <w:rPr>
          <w:rFonts w:ascii="Arial" w:eastAsia="Times New Roman" w:hAnsi="Arial" w:cs="Arial"/>
          <w:sz w:val="20"/>
          <w:szCs w:val="20"/>
        </w:rPr>
        <w:t>S</w:t>
      </w:r>
      <w:r w:rsidR="00A15722" w:rsidRPr="004B62CD">
        <w:rPr>
          <w:rFonts w:ascii="Arial" w:eastAsia="Times New Roman" w:hAnsi="Arial" w:cs="Arial"/>
          <w:sz w:val="20"/>
          <w:szCs w:val="20"/>
        </w:rPr>
        <w:t>porządzenie koncepcji</w:t>
      </w:r>
      <w:r w:rsidR="00825B51">
        <w:rPr>
          <w:rFonts w:ascii="Arial" w:eastAsia="Times New Roman" w:hAnsi="Arial" w:cs="Arial"/>
          <w:sz w:val="20"/>
          <w:szCs w:val="20"/>
        </w:rPr>
        <w:t xml:space="preserve"> </w:t>
      </w:r>
      <w:r w:rsidR="00A15722" w:rsidRPr="004B62CD">
        <w:rPr>
          <w:rFonts w:ascii="Arial" w:hAnsi="Arial" w:cs="Arial"/>
          <w:sz w:val="20"/>
          <w:szCs w:val="20"/>
        </w:rPr>
        <w:t>zagospodarowania terenu</w:t>
      </w:r>
      <w:r w:rsidR="00A15722" w:rsidRPr="004B62CD">
        <w:rPr>
          <w:rFonts w:ascii="Arial" w:eastAsia="Times New Roman" w:hAnsi="Arial" w:cs="Arial"/>
          <w:sz w:val="20"/>
          <w:szCs w:val="20"/>
        </w:rPr>
        <w:t>.</w:t>
      </w:r>
      <w:r w:rsidR="00825B51">
        <w:rPr>
          <w:rFonts w:ascii="Arial" w:eastAsia="Times New Roman" w:hAnsi="Arial" w:cs="Arial"/>
          <w:sz w:val="20"/>
          <w:szCs w:val="20"/>
        </w:rPr>
        <w:t xml:space="preserve"> Przed złożeniem </w:t>
      </w:r>
      <w:r w:rsidR="00825B51" w:rsidRPr="004B62CD">
        <w:rPr>
          <w:rFonts w:ascii="Arial" w:eastAsia="Times New Roman" w:hAnsi="Arial" w:cs="Arial"/>
          <w:sz w:val="20"/>
          <w:szCs w:val="20"/>
        </w:rPr>
        <w:t>dokumentacji projektowej do odpowiednich instytucji w celu jej uzgodnienia</w:t>
      </w:r>
      <w:r w:rsidR="002006DE">
        <w:rPr>
          <w:rFonts w:ascii="Arial" w:eastAsia="Times New Roman" w:hAnsi="Arial" w:cs="Arial"/>
          <w:sz w:val="20"/>
          <w:szCs w:val="20"/>
        </w:rPr>
        <w:t>,</w:t>
      </w:r>
      <w:r w:rsidR="00825B51" w:rsidRPr="004B62CD">
        <w:rPr>
          <w:rFonts w:ascii="Arial" w:eastAsia="Times New Roman" w:hAnsi="Arial" w:cs="Arial"/>
          <w:sz w:val="20"/>
          <w:szCs w:val="20"/>
        </w:rPr>
        <w:t xml:space="preserve"> </w:t>
      </w:r>
      <w:r w:rsidR="002006DE" w:rsidRPr="004B62CD">
        <w:rPr>
          <w:rFonts w:ascii="Arial" w:eastAsia="Times New Roman" w:hAnsi="Arial" w:cs="Arial"/>
          <w:sz w:val="20"/>
          <w:szCs w:val="20"/>
        </w:rPr>
        <w:t xml:space="preserve">Wykonawca złoży Zamawiającemu 2 egzemplarze koncepcji w wersji roboczej </w:t>
      </w:r>
      <w:r w:rsidR="002006DE">
        <w:rPr>
          <w:rFonts w:ascii="Arial" w:eastAsia="Times New Roman" w:hAnsi="Arial" w:cs="Arial"/>
          <w:sz w:val="20"/>
          <w:szCs w:val="20"/>
        </w:rPr>
        <w:t>w</w:t>
      </w:r>
      <w:r w:rsidR="00A15722" w:rsidRPr="004B62CD">
        <w:rPr>
          <w:rFonts w:ascii="Arial" w:eastAsia="Times New Roman" w:hAnsi="Arial" w:cs="Arial"/>
          <w:sz w:val="20"/>
          <w:szCs w:val="20"/>
        </w:rPr>
        <w:t xml:space="preserve"> celu uzgodnienia koncepcji </w:t>
      </w:r>
      <w:r w:rsidR="00F2022A">
        <w:rPr>
          <w:rFonts w:ascii="Arial" w:eastAsia="Times New Roman" w:hAnsi="Arial" w:cs="Arial"/>
          <w:sz w:val="20"/>
          <w:szCs w:val="20"/>
        </w:rPr>
        <w:br/>
      </w:r>
      <w:r w:rsidR="00A15722" w:rsidRPr="004B62CD">
        <w:rPr>
          <w:rFonts w:ascii="Arial" w:eastAsia="Times New Roman" w:hAnsi="Arial" w:cs="Arial"/>
          <w:sz w:val="20"/>
          <w:szCs w:val="20"/>
        </w:rPr>
        <w:t>z Zamawiającym. Wszelkie poprawki w dokumentacji wynikające z uwag Zamawiającego zostaną naniesione przez Wykonawcę bez zbędnej zwłoki i na koszt Wykonawcy,</w:t>
      </w:r>
    </w:p>
    <w:p w14:paraId="5CFF85A4" w14:textId="6F634C5C" w:rsidR="00A15722" w:rsidRPr="004B62CD" w:rsidRDefault="00B47CED" w:rsidP="00DC4DF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4B62CD">
        <w:rPr>
          <w:rFonts w:ascii="Arial" w:eastAsia="Times New Roman" w:hAnsi="Arial" w:cs="Arial"/>
          <w:sz w:val="20"/>
          <w:szCs w:val="20"/>
        </w:rPr>
        <w:t>W</w:t>
      </w:r>
      <w:r w:rsidR="00A15722" w:rsidRPr="004B62CD">
        <w:rPr>
          <w:rFonts w:ascii="Arial" w:eastAsia="Times New Roman" w:hAnsi="Arial" w:cs="Arial"/>
          <w:sz w:val="20"/>
          <w:szCs w:val="20"/>
        </w:rPr>
        <w:t xml:space="preserve">ykonanie projektu budowlanego opracowanego zgodnie z Ustawą Prawo Budowlane oraz </w:t>
      </w:r>
      <w:r w:rsidRPr="004B62CD">
        <w:rPr>
          <w:rFonts w:ascii="Arial" w:hAnsi="Arial" w:cs="Arial"/>
          <w:sz w:val="20"/>
          <w:szCs w:val="20"/>
        </w:rPr>
        <w:t>Rozporządzeniem Ministra Rozwoju z</w:t>
      </w:r>
      <w:r w:rsidR="00825B51">
        <w:rPr>
          <w:rFonts w:ascii="Arial" w:hAnsi="Arial" w:cs="Arial"/>
          <w:sz w:val="20"/>
          <w:szCs w:val="20"/>
        </w:rPr>
        <w:t xml:space="preserve"> </w:t>
      </w:r>
      <w:r w:rsidRPr="004B62CD">
        <w:rPr>
          <w:rFonts w:ascii="Arial" w:hAnsi="Arial" w:cs="Arial"/>
          <w:sz w:val="20"/>
          <w:szCs w:val="20"/>
        </w:rPr>
        <w:t>dnia 11 września 2020 r. w sprawie szczegółowego zakresu i formy projektu</w:t>
      </w:r>
      <w:r w:rsidR="00825B51">
        <w:rPr>
          <w:rFonts w:ascii="Arial" w:hAnsi="Arial" w:cs="Arial"/>
          <w:sz w:val="20"/>
          <w:szCs w:val="20"/>
        </w:rPr>
        <w:t xml:space="preserve"> </w:t>
      </w:r>
      <w:r w:rsidRPr="004B62CD">
        <w:rPr>
          <w:rFonts w:ascii="Arial" w:hAnsi="Arial" w:cs="Arial"/>
          <w:sz w:val="20"/>
          <w:szCs w:val="20"/>
        </w:rPr>
        <w:t>budowlanego (Dz.U. z 2020 r. poz. 1609).</w:t>
      </w:r>
      <w:r w:rsidR="00A15722" w:rsidRPr="004B62CD">
        <w:rPr>
          <w:rFonts w:ascii="Arial" w:hAnsi="Arial" w:cs="Arial"/>
          <w:sz w:val="20"/>
          <w:szCs w:val="20"/>
        </w:rPr>
        <w:t xml:space="preserve"> Wykonawca zobowiązany </w:t>
      </w:r>
      <w:r w:rsidR="00A15722" w:rsidRPr="004B62CD">
        <w:rPr>
          <w:rFonts w:ascii="Arial" w:hAnsi="Arial" w:cs="Arial"/>
          <w:sz w:val="20"/>
          <w:szCs w:val="20"/>
        </w:rPr>
        <w:lastRenderedPageBreak/>
        <w:t>jest do dokonania wizji w terenie. Projekt musi obejmować wszystkie wymagane branże. Projekt należy wykonać na aktualnej mapie do celów projektowych (5 egzemplarzy + wersja elektroniczna na płycie CD),</w:t>
      </w:r>
    </w:p>
    <w:p w14:paraId="51B6D605" w14:textId="01096F90" w:rsidR="00B47CED" w:rsidRPr="004B62CD" w:rsidRDefault="00B47CED" w:rsidP="00DC4DF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4B62CD">
        <w:rPr>
          <w:rFonts w:ascii="Arial" w:hAnsi="Arial" w:cs="Arial"/>
          <w:sz w:val="20"/>
          <w:szCs w:val="20"/>
        </w:rPr>
        <w:t xml:space="preserve">Wykonanie projektu zagospodarowania terenu oraz projektów przyłączy wod.-kan. </w:t>
      </w:r>
      <w:r w:rsidR="00F2022A">
        <w:rPr>
          <w:rFonts w:ascii="Arial" w:hAnsi="Arial" w:cs="Arial"/>
          <w:sz w:val="20"/>
          <w:szCs w:val="20"/>
        </w:rPr>
        <w:br/>
      </w:r>
      <w:r w:rsidRPr="004B62CD">
        <w:rPr>
          <w:rFonts w:ascii="Arial" w:hAnsi="Arial" w:cs="Arial"/>
          <w:sz w:val="20"/>
          <w:szCs w:val="20"/>
        </w:rPr>
        <w:t>i energetycznego,</w:t>
      </w:r>
    </w:p>
    <w:p w14:paraId="6E3D57CE" w14:textId="77777777" w:rsidR="00A15722" w:rsidRPr="004B62CD" w:rsidRDefault="00B47CED" w:rsidP="00DC4DF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4B62CD">
        <w:rPr>
          <w:rFonts w:ascii="Arial" w:hAnsi="Arial" w:cs="Arial"/>
          <w:sz w:val="20"/>
          <w:szCs w:val="20"/>
        </w:rPr>
        <w:t>I</w:t>
      </w:r>
      <w:r w:rsidR="00A15722" w:rsidRPr="004B62CD">
        <w:rPr>
          <w:rFonts w:ascii="Arial" w:hAnsi="Arial" w:cs="Arial"/>
          <w:sz w:val="20"/>
          <w:szCs w:val="20"/>
        </w:rPr>
        <w:t xml:space="preserve">nne opracowania wynikające z przepisów prawa: </w:t>
      </w:r>
    </w:p>
    <w:p w14:paraId="425E5972" w14:textId="2E533321" w:rsidR="00B47CED" w:rsidRPr="004B62CD" w:rsidRDefault="00B47CED" w:rsidP="00DC4DF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1134" w:hanging="414"/>
        <w:jc w:val="both"/>
        <w:rPr>
          <w:rFonts w:ascii="Arial" w:eastAsia="Times New Roman" w:hAnsi="Arial" w:cs="Arial"/>
          <w:sz w:val="20"/>
          <w:szCs w:val="20"/>
        </w:rPr>
      </w:pPr>
      <w:r w:rsidRPr="004B62CD">
        <w:rPr>
          <w:rFonts w:ascii="Arial" w:eastAsia="Times New Roman" w:hAnsi="Arial" w:cs="Arial"/>
          <w:sz w:val="20"/>
          <w:szCs w:val="20"/>
        </w:rPr>
        <w:t xml:space="preserve">badania gruntowo - wodne na terenie inwestycyjnym, (dokument sporządzony                                w 2 egzemplarzach </w:t>
      </w:r>
      <w:r w:rsidR="002006DE">
        <w:rPr>
          <w:rFonts w:ascii="Arial" w:eastAsia="Times New Roman" w:hAnsi="Arial" w:cs="Arial"/>
          <w:sz w:val="20"/>
          <w:szCs w:val="20"/>
        </w:rPr>
        <w:t>i</w:t>
      </w:r>
      <w:r w:rsidRPr="004B62CD">
        <w:rPr>
          <w:rFonts w:ascii="Arial" w:eastAsia="Times New Roman" w:hAnsi="Arial" w:cs="Arial"/>
          <w:sz w:val="20"/>
          <w:szCs w:val="20"/>
        </w:rPr>
        <w:t xml:space="preserve"> wersja elektroniczna na płycie CD), </w:t>
      </w:r>
    </w:p>
    <w:p w14:paraId="389A3B90" w14:textId="77777777" w:rsidR="00B47CED" w:rsidRPr="004B62CD" w:rsidRDefault="00B47CED" w:rsidP="00DC4DF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1134" w:hanging="414"/>
        <w:jc w:val="both"/>
        <w:rPr>
          <w:rFonts w:ascii="Arial" w:eastAsia="Times New Roman" w:hAnsi="Arial" w:cs="Arial"/>
          <w:sz w:val="20"/>
          <w:szCs w:val="20"/>
        </w:rPr>
      </w:pPr>
      <w:r w:rsidRPr="004B62CD">
        <w:rPr>
          <w:rFonts w:ascii="Arial" w:hAnsi="Arial" w:cs="Arial"/>
          <w:sz w:val="20"/>
          <w:szCs w:val="20"/>
        </w:rPr>
        <w:t>dokonanie wszelkich uzgodnień, uzyskanie w imieniu własnym lub Zamawiającego                          tj. wszelkich opinii i decyzji, w tym zgód na dysponowanie gruntem wraz z pozwoleniem na budowę lub zgłoszeniem budowy, niezbędne do wybudowania i uruchomienia.</w:t>
      </w:r>
    </w:p>
    <w:p w14:paraId="0FEBD24A" w14:textId="62099697" w:rsidR="00A15722" w:rsidRPr="004B62CD" w:rsidRDefault="00437AB0" w:rsidP="00DC4DF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4B62CD">
        <w:rPr>
          <w:rFonts w:ascii="Arial" w:hAnsi="Arial" w:cs="Arial"/>
          <w:sz w:val="20"/>
          <w:szCs w:val="20"/>
        </w:rPr>
        <w:t>W</w:t>
      </w:r>
      <w:r w:rsidR="00A15722" w:rsidRPr="004B62CD">
        <w:rPr>
          <w:rFonts w:ascii="Arial" w:hAnsi="Arial" w:cs="Arial"/>
          <w:sz w:val="20"/>
          <w:szCs w:val="20"/>
        </w:rPr>
        <w:t xml:space="preserve">ykonanie dokumentacji wykonawczej dla celów realizacji inwestycji. Projekty techniczne wykonawcze stanowić będą uszczegółowienie dla potrzeb wykonawstwa projektu budowlanego. Dokumentacja powinna być opracowana z uwzględnieniem warunków zatwierdzenia projektu budowlanego oraz warunków zawartych w uzyskanych opiniach </w:t>
      </w:r>
      <w:r w:rsidR="00F2022A">
        <w:rPr>
          <w:rFonts w:ascii="Arial" w:hAnsi="Arial" w:cs="Arial"/>
          <w:sz w:val="20"/>
          <w:szCs w:val="20"/>
        </w:rPr>
        <w:br/>
      </w:r>
      <w:r w:rsidR="00A15722" w:rsidRPr="004B62CD">
        <w:rPr>
          <w:rFonts w:ascii="Arial" w:hAnsi="Arial" w:cs="Arial"/>
          <w:sz w:val="20"/>
          <w:szCs w:val="20"/>
        </w:rPr>
        <w:t xml:space="preserve">i uzgodnieniach, jak również szczegółowych wytycznych Zamawiającego (w ilości: 5 egzemplarzy </w:t>
      </w:r>
      <w:r w:rsidR="002006DE">
        <w:rPr>
          <w:rFonts w:ascii="Arial" w:hAnsi="Arial" w:cs="Arial"/>
          <w:sz w:val="20"/>
          <w:szCs w:val="20"/>
        </w:rPr>
        <w:t>i</w:t>
      </w:r>
      <w:r w:rsidR="00A15722" w:rsidRPr="004B62CD">
        <w:rPr>
          <w:rFonts w:ascii="Arial" w:hAnsi="Arial" w:cs="Arial"/>
          <w:sz w:val="20"/>
          <w:szCs w:val="20"/>
        </w:rPr>
        <w:t xml:space="preserve"> wersja elektroniczna na płycie CD),</w:t>
      </w:r>
    </w:p>
    <w:p w14:paraId="64EF2597" w14:textId="2172BE8E" w:rsidR="00437AB0" w:rsidRPr="004B62CD" w:rsidRDefault="00A15722" w:rsidP="00DC4DF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4B62CD">
        <w:rPr>
          <w:rFonts w:ascii="Arial" w:hAnsi="Arial" w:cs="Arial"/>
          <w:sz w:val="20"/>
          <w:szCs w:val="20"/>
        </w:rPr>
        <w:t xml:space="preserve">wykonanie dokumentacji powykonawczej z naniesionymi w sposób czytelny wszelkimi zmianami wprowadzonymi w trakcie budowy, inwentaryzację geodezyjną, szkicami powykonawczymi (w ilości: 2 egzemplarze </w:t>
      </w:r>
      <w:r w:rsidR="002006DE">
        <w:rPr>
          <w:rFonts w:ascii="Arial" w:hAnsi="Arial" w:cs="Arial"/>
          <w:sz w:val="20"/>
          <w:szCs w:val="20"/>
        </w:rPr>
        <w:t>i</w:t>
      </w:r>
      <w:r w:rsidRPr="004B62CD">
        <w:rPr>
          <w:rFonts w:ascii="Arial" w:hAnsi="Arial" w:cs="Arial"/>
          <w:sz w:val="20"/>
          <w:szCs w:val="20"/>
        </w:rPr>
        <w:t xml:space="preserve"> wersja elektroniczna na płycie CD),</w:t>
      </w:r>
    </w:p>
    <w:p w14:paraId="45820159" w14:textId="3E17A833" w:rsidR="00A15722" w:rsidRPr="004B62CD" w:rsidRDefault="00A15722" w:rsidP="00DC4DF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4B62CD">
        <w:rPr>
          <w:rFonts w:ascii="Arial" w:hAnsi="Arial" w:cs="Arial"/>
          <w:sz w:val="20"/>
          <w:szCs w:val="20"/>
        </w:rPr>
        <w:t xml:space="preserve">wykonanie dokumentacji terenu przekazanego przed rozpoczęciem robót oraz terenów odtworzonych do stanu pierwotnego (w ilości: 2 egzemplarze </w:t>
      </w:r>
      <w:r w:rsidR="002006DE">
        <w:rPr>
          <w:rFonts w:ascii="Arial" w:hAnsi="Arial" w:cs="Arial"/>
          <w:sz w:val="20"/>
          <w:szCs w:val="20"/>
        </w:rPr>
        <w:t>i</w:t>
      </w:r>
      <w:r w:rsidRPr="004B62CD">
        <w:rPr>
          <w:rFonts w:ascii="Arial" w:hAnsi="Arial" w:cs="Arial"/>
          <w:sz w:val="20"/>
          <w:szCs w:val="20"/>
        </w:rPr>
        <w:t xml:space="preserve"> wersja elektroniczna na płycie CD). </w:t>
      </w:r>
    </w:p>
    <w:p w14:paraId="277A97F6" w14:textId="790FF4C7" w:rsidR="00A15722" w:rsidRPr="004B62CD" w:rsidRDefault="00A15722" w:rsidP="00DC4DF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4B62CD">
        <w:rPr>
          <w:rFonts w:ascii="Arial" w:eastAsia="Times New Roman" w:hAnsi="Arial" w:cs="Arial"/>
          <w:sz w:val="20"/>
          <w:szCs w:val="20"/>
        </w:rPr>
        <w:t xml:space="preserve">Wykonawca zapewni spójność wszystkich dokumentacji tj. m.in. ujednolicenie rozwiązań projektowych, lokalizacji projektowanych elementów pomiędzy dokumentami opracowywanymi </w:t>
      </w:r>
      <w:r w:rsidR="00F2022A">
        <w:rPr>
          <w:rFonts w:ascii="Arial" w:eastAsia="Times New Roman" w:hAnsi="Arial" w:cs="Arial"/>
          <w:sz w:val="20"/>
          <w:szCs w:val="20"/>
        </w:rPr>
        <w:br/>
      </w:r>
      <w:r w:rsidRPr="004B62CD">
        <w:rPr>
          <w:rFonts w:ascii="Arial" w:eastAsia="Times New Roman" w:hAnsi="Arial" w:cs="Arial"/>
          <w:sz w:val="20"/>
          <w:szCs w:val="20"/>
        </w:rPr>
        <w:t>w ramach różnych branż oraz pomiędzy dokumentami opracowywanymi przez różnych projektantów. Wykonawca uzyska wszelkie wymagane zgodnie z prawem polskim uzgodnienia, opinie, dokumentacje i decyzje administracyjne, niezbędne dla zaprojektowania, wybudowania, uruchomienia i przekazania do użytkowania przedmiotu zamówienia. Dokumentacja uwzględniająca poprawki i uwagi oraz zawierające wszelkie niezbędne uzgodnienia, opinie, dokumentacje i decyzje administracyjne, zostanie przekazana Zamawiającemu do uzyskania ostatecznego zatwierdzenia, we wskazanej liczbie egzemplarzy. Zatwierdzenie dokumentacji przez Zamawiającego nie będzie zwalniać Wykonawcy z obowiązków wykonania robót zgodnie z PFU. Za błędy w zatwierdzonej dokumentacji odpowiada Wykonawca.</w:t>
      </w:r>
    </w:p>
    <w:p w14:paraId="25249009" w14:textId="77777777" w:rsidR="00A15722" w:rsidRPr="004B62CD" w:rsidRDefault="00A15722" w:rsidP="00DC4DF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4B62CD">
        <w:rPr>
          <w:rFonts w:ascii="Arial" w:eastAsia="Times New Roman" w:hAnsi="Arial" w:cs="Arial"/>
          <w:sz w:val="20"/>
          <w:szCs w:val="20"/>
        </w:rPr>
        <w:t>Jeżeli prawo lub względy praktyczne wymagają, aby niektóre dokumenty projektowe były poddane weryfikacji przez osoby uprawnione lub po uzgodnieniu przez odpowiednie władze, to przeprowadzenie weryfikacji i/lub uzyskanie uzgodnień będzie przeprowadzone przez Wykonawcę na jego koszt i ryzyko przed przedłożeniem tej dokumentacji do zatwierdzenia przez Zamawiającego.</w:t>
      </w:r>
    </w:p>
    <w:p w14:paraId="06B670AE" w14:textId="2C9C7E0D" w:rsidR="00A15722" w:rsidRPr="004B62CD" w:rsidRDefault="00A15722" w:rsidP="00DC4DF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4B62CD">
        <w:rPr>
          <w:rFonts w:ascii="Arial" w:eastAsia="Times New Roman" w:hAnsi="Arial" w:cs="Arial"/>
          <w:sz w:val="20"/>
          <w:szCs w:val="20"/>
        </w:rPr>
        <w:t>Rozpoczęcie robót lub ich części będzie możliwe jedynie po zatwierdzeniu dokumentacji lub jej części przez Zamawiającego i uzyskaniu prawomocnego (-</w:t>
      </w:r>
      <w:proofErr w:type="spellStart"/>
      <w:r w:rsidRPr="004B62CD">
        <w:rPr>
          <w:rFonts w:ascii="Arial" w:eastAsia="Times New Roman" w:hAnsi="Arial" w:cs="Arial"/>
          <w:sz w:val="20"/>
          <w:szCs w:val="20"/>
        </w:rPr>
        <w:t>ych</w:t>
      </w:r>
      <w:proofErr w:type="spellEnd"/>
      <w:r w:rsidRPr="004B62CD">
        <w:rPr>
          <w:rFonts w:ascii="Arial" w:eastAsia="Times New Roman" w:hAnsi="Arial" w:cs="Arial"/>
          <w:sz w:val="20"/>
          <w:szCs w:val="20"/>
        </w:rPr>
        <w:t>) pozwolenia/pozwoleń na budowę</w:t>
      </w:r>
      <w:r w:rsidR="002006DE">
        <w:rPr>
          <w:rFonts w:ascii="Arial" w:eastAsia="Times New Roman" w:hAnsi="Arial" w:cs="Arial"/>
          <w:sz w:val="20"/>
          <w:szCs w:val="20"/>
        </w:rPr>
        <w:t xml:space="preserve"> </w:t>
      </w:r>
      <w:r w:rsidR="005E4AEA" w:rsidRPr="004B62CD">
        <w:rPr>
          <w:rFonts w:ascii="Arial" w:eastAsia="Times New Roman" w:hAnsi="Arial" w:cs="Arial"/>
          <w:sz w:val="20"/>
          <w:szCs w:val="20"/>
        </w:rPr>
        <w:t>lub zgłoszenia budowy</w:t>
      </w:r>
      <w:r w:rsidRPr="004B62CD">
        <w:rPr>
          <w:rFonts w:ascii="Arial" w:eastAsia="Times New Roman" w:hAnsi="Arial" w:cs="Arial"/>
          <w:sz w:val="20"/>
          <w:szCs w:val="20"/>
        </w:rPr>
        <w:t xml:space="preserve">. </w:t>
      </w:r>
    </w:p>
    <w:p w14:paraId="200D7AA9" w14:textId="742E5EF7" w:rsidR="00A15722" w:rsidRPr="004B62CD" w:rsidRDefault="00A15722" w:rsidP="00DC4DF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4B62CD">
        <w:rPr>
          <w:rFonts w:ascii="Arial" w:eastAsia="Times New Roman" w:hAnsi="Arial" w:cs="Arial"/>
          <w:sz w:val="20"/>
          <w:szCs w:val="20"/>
        </w:rPr>
        <w:t>W terminie nie dłuższym niż 7 dni od uzyskania prawomocnego (-</w:t>
      </w:r>
      <w:proofErr w:type="spellStart"/>
      <w:r w:rsidRPr="004B62CD">
        <w:rPr>
          <w:rFonts w:ascii="Arial" w:eastAsia="Times New Roman" w:hAnsi="Arial" w:cs="Arial"/>
          <w:sz w:val="20"/>
          <w:szCs w:val="20"/>
        </w:rPr>
        <w:t>ych</w:t>
      </w:r>
      <w:proofErr w:type="spellEnd"/>
      <w:r w:rsidRPr="004B62CD">
        <w:rPr>
          <w:rFonts w:ascii="Arial" w:eastAsia="Times New Roman" w:hAnsi="Arial" w:cs="Arial"/>
          <w:sz w:val="20"/>
          <w:szCs w:val="20"/>
        </w:rPr>
        <w:t xml:space="preserve">)  pozwolenia/pozwoleń na budowę Wykonawca przekaże Zamawiającemu wszelkie niezbędne dokumenty do złożenia przez niego (Zamawiającego) zawiadomienia o planowanym terminie rozpoczęcia robót budowlanych do </w:t>
      </w:r>
      <w:bookmarkStart w:id="4" w:name="_Hlk88563455"/>
      <w:r w:rsidRPr="00F2022A">
        <w:rPr>
          <w:rFonts w:ascii="Arial" w:eastAsia="Times New Roman" w:hAnsi="Arial" w:cs="Arial"/>
          <w:sz w:val="20"/>
          <w:szCs w:val="20"/>
        </w:rPr>
        <w:t>PINB Chojnice/WINB Gdańsk</w:t>
      </w:r>
      <w:r w:rsidRPr="004B62CD">
        <w:rPr>
          <w:rFonts w:ascii="Arial" w:eastAsia="Times New Roman" w:hAnsi="Arial" w:cs="Arial"/>
          <w:sz w:val="20"/>
          <w:szCs w:val="20"/>
        </w:rPr>
        <w:t xml:space="preserve"> (</w:t>
      </w:r>
      <w:bookmarkEnd w:id="4"/>
      <w:r w:rsidRPr="004B62CD">
        <w:rPr>
          <w:rFonts w:ascii="Arial" w:eastAsia="Times New Roman" w:hAnsi="Arial" w:cs="Arial"/>
          <w:sz w:val="20"/>
          <w:szCs w:val="20"/>
        </w:rPr>
        <w:t xml:space="preserve">oświadczenie kierownika budowy i/lub robót oraz zaświadczenie </w:t>
      </w:r>
      <w:r w:rsidR="00F2022A">
        <w:rPr>
          <w:rFonts w:ascii="Arial" w:eastAsia="Times New Roman" w:hAnsi="Arial" w:cs="Arial"/>
          <w:sz w:val="20"/>
          <w:szCs w:val="20"/>
        </w:rPr>
        <w:br/>
      </w:r>
      <w:r w:rsidRPr="004B62CD">
        <w:rPr>
          <w:rFonts w:ascii="Arial" w:eastAsia="Times New Roman" w:hAnsi="Arial" w:cs="Arial"/>
          <w:sz w:val="20"/>
          <w:szCs w:val="20"/>
        </w:rPr>
        <w:t>o wpisie na listę członków właściwej izby samorządu zawodowego, a także plan BIOZ).</w:t>
      </w:r>
    </w:p>
    <w:p w14:paraId="402768C1" w14:textId="77777777" w:rsidR="00A15722" w:rsidRPr="004B62CD" w:rsidRDefault="00A15722" w:rsidP="00DC4DF8">
      <w:pPr>
        <w:pStyle w:val="Akapitzlist"/>
        <w:widowControl w:val="0"/>
        <w:spacing w:after="0"/>
        <w:ind w:left="0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2EA9944" w14:textId="77777777" w:rsidR="004B62CD" w:rsidRDefault="00382B69" w:rsidP="00DC4DF8">
      <w:pPr>
        <w:widowControl w:val="0"/>
        <w:spacing w:line="276" w:lineRule="auto"/>
        <w:jc w:val="both"/>
        <w:rPr>
          <w:rFonts w:cs="Arial"/>
          <w:b/>
          <w:sz w:val="20"/>
          <w:szCs w:val="20"/>
          <w:u w:val="single"/>
        </w:rPr>
      </w:pPr>
      <w:r w:rsidRPr="004B62CD">
        <w:rPr>
          <w:rFonts w:cs="Arial"/>
          <w:b/>
          <w:sz w:val="20"/>
          <w:szCs w:val="20"/>
          <w:u w:val="single"/>
        </w:rPr>
        <w:t>Etap realizacji robót budowlanych:</w:t>
      </w:r>
    </w:p>
    <w:p w14:paraId="3D06A7C9" w14:textId="77777777" w:rsidR="00B75E25" w:rsidRPr="004B62CD" w:rsidRDefault="00382B69" w:rsidP="00DC4DF8">
      <w:pPr>
        <w:widowControl w:val="0"/>
        <w:spacing w:line="276" w:lineRule="auto"/>
        <w:jc w:val="both"/>
        <w:rPr>
          <w:rFonts w:cs="Arial"/>
          <w:b/>
          <w:sz w:val="20"/>
          <w:szCs w:val="20"/>
          <w:u w:val="single"/>
        </w:rPr>
      </w:pPr>
      <w:r w:rsidRPr="004B62CD">
        <w:rPr>
          <w:rFonts w:cs="Arial"/>
          <w:sz w:val="20"/>
          <w:szCs w:val="20"/>
        </w:rPr>
        <w:t xml:space="preserve">W </w:t>
      </w:r>
      <w:r w:rsidR="00B75E25" w:rsidRPr="004B62CD">
        <w:rPr>
          <w:rFonts w:cs="Arial"/>
          <w:sz w:val="20"/>
          <w:szCs w:val="20"/>
        </w:rPr>
        <w:t xml:space="preserve">ramach </w:t>
      </w:r>
      <w:r w:rsidRPr="004B62CD">
        <w:rPr>
          <w:rFonts w:cs="Arial"/>
          <w:sz w:val="20"/>
          <w:szCs w:val="20"/>
        </w:rPr>
        <w:t>tego etapu na podstawie sporządzonej przez siebie dokumentacji wykonawca zrealizuje zadanie pn.</w:t>
      </w:r>
      <w:r w:rsidR="004B62CD">
        <w:rPr>
          <w:rFonts w:cs="Arial"/>
          <w:sz w:val="20"/>
          <w:szCs w:val="20"/>
        </w:rPr>
        <w:t xml:space="preserve"> </w:t>
      </w:r>
      <w:r w:rsidR="00B75E25" w:rsidRPr="004B62CD">
        <w:rPr>
          <w:rFonts w:cs="Arial"/>
          <w:sz w:val="20"/>
          <w:szCs w:val="20"/>
        </w:rPr>
        <w:t xml:space="preserve">Wykonanie w formule zaprojektuj i wybuduj zadania inwestycyjnego pn. </w:t>
      </w:r>
      <w:r w:rsidR="00B75E25" w:rsidRPr="004B62CD">
        <w:rPr>
          <w:rFonts w:cs="Arial"/>
          <w:sz w:val="20"/>
          <w:szCs w:val="20"/>
        </w:rPr>
        <w:lastRenderedPageBreak/>
        <w:t xml:space="preserve">Zagospodarowanie terenów turystycznych w Gminie Czersk w ramach przedsięwzięcia pn. „Pomorskie szlaki kajakowe - szlakiem </w:t>
      </w:r>
      <w:proofErr w:type="spellStart"/>
      <w:r w:rsidR="00B75E25" w:rsidRPr="004B62CD">
        <w:rPr>
          <w:rFonts w:cs="Arial"/>
          <w:sz w:val="20"/>
          <w:szCs w:val="20"/>
        </w:rPr>
        <w:t>Zbrzycy</w:t>
      </w:r>
      <w:proofErr w:type="spellEnd"/>
      <w:r w:rsidR="00B75E25" w:rsidRPr="004B62CD">
        <w:rPr>
          <w:rFonts w:cs="Arial"/>
          <w:sz w:val="20"/>
          <w:szCs w:val="20"/>
        </w:rPr>
        <w:t xml:space="preserve"> i Brdy".</w:t>
      </w:r>
    </w:p>
    <w:p w14:paraId="435F9AF1" w14:textId="77777777" w:rsidR="00382B69" w:rsidRPr="002006DE" w:rsidRDefault="00382B69" w:rsidP="00DC4DF8">
      <w:pPr>
        <w:pStyle w:val="Akapitzlist"/>
        <w:widowControl w:val="0"/>
        <w:spacing w:after="0"/>
        <w:ind w:left="0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006DE">
        <w:rPr>
          <w:rFonts w:ascii="Arial" w:hAnsi="Arial" w:cs="Arial"/>
          <w:sz w:val="20"/>
          <w:szCs w:val="20"/>
          <w:u w:val="single"/>
        </w:rPr>
        <w:t>Etap obejmuje:</w:t>
      </w:r>
    </w:p>
    <w:p w14:paraId="45C7EFFC" w14:textId="77777777" w:rsidR="00382B69" w:rsidRPr="004B62CD" w:rsidRDefault="00382B69" w:rsidP="00DC4DF8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B62CD">
        <w:rPr>
          <w:rFonts w:ascii="Arial" w:hAnsi="Arial" w:cs="Arial"/>
          <w:sz w:val="20"/>
          <w:szCs w:val="20"/>
        </w:rPr>
        <w:t>zorganizowanie na własny koszt zaplecza budowy wraz z placami składowymi.</w:t>
      </w:r>
    </w:p>
    <w:p w14:paraId="224E679F" w14:textId="77777777" w:rsidR="00382B69" w:rsidRPr="004B62CD" w:rsidRDefault="00382B69" w:rsidP="00DC4DF8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B62CD">
        <w:rPr>
          <w:rFonts w:ascii="Arial" w:hAnsi="Arial" w:cs="Arial"/>
          <w:sz w:val="20"/>
          <w:szCs w:val="20"/>
        </w:rPr>
        <w:t>wyznaczenie i bieżące utrzymanie dróg dojazdowych na własny koszt.</w:t>
      </w:r>
    </w:p>
    <w:p w14:paraId="34EA06C5" w14:textId="77777777" w:rsidR="00382B69" w:rsidRPr="004B62CD" w:rsidRDefault="00382B69" w:rsidP="00DC4DF8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B62CD">
        <w:rPr>
          <w:rFonts w:ascii="Arial" w:hAnsi="Arial" w:cs="Arial"/>
          <w:sz w:val="20"/>
          <w:szCs w:val="20"/>
        </w:rPr>
        <w:t>wykonanie robót budowlanych zgodnie z dokumentacja projektową.</w:t>
      </w:r>
    </w:p>
    <w:p w14:paraId="04B1162D" w14:textId="7C1A2B96" w:rsidR="007B4AC3" w:rsidRPr="00506EBB" w:rsidRDefault="00382B69" w:rsidP="00DC4DF8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B62CD">
        <w:rPr>
          <w:rFonts w:ascii="Arial" w:hAnsi="Arial" w:cs="Arial"/>
          <w:sz w:val="20"/>
          <w:szCs w:val="20"/>
        </w:rPr>
        <w:t>przywrócenie do stanu pierwotnego dróg dojazdowych i terenów przyległych do budowy po</w:t>
      </w:r>
      <w:r w:rsidR="00506EBB">
        <w:rPr>
          <w:rFonts w:ascii="Arial" w:hAnsi="Arial" w:cs="Arial"/>
          <w:sz w:val="20"/>
          <w:szCs w:val="20"/>
        </w:rPr>
        <w:t xml:space="preserve"> </w:t>
      </w:r>
      <w:r w:rsidRPr="00506EBB">
        <w:rPr>
          <w:rFonts w:ascii="Arial" w:hAnsi="Arial" w:cs="Arial"/>
          <w:sz w:val="20"/>
          <w:szCs w:val="20"/>
        </w:rPr>
        <w:t>zakończeni</w:t>
      </w:r>
      <w:r w:rsidR="00506EBB" w:rsidRPr="00506EBB">
        <w:rPr>
          <w:rFonts w:ascii="Arial" w:hAnsi="Arial" w:cs="Arial"/>
          <w:sz w:val="20"/>
          <w:szCs w:val="20"/>
        </w:rPr>
        <w:t>u</w:t>
      </w:r>
      <w:r w:rsidRPr="00506EBB">
        <w:rPr>
          <w:rFonts w:ascii="Arial" w:hAnsi="Arial" w:cs="Arial"/>
          <w:sz w:val="20"/>
          <w:szCs w:val="20"/>
        </w:rPr>
        <w:t xml:space="preserve"> robót.</w:t>
      </w:r>
    </w:p>
    <w:p w14:paraId="18AC803C" w14:textId="77777777" w:rsidR="007B4AC3" w:rsidRPr="002006DE" w:rsidRDefault="007B4AC3" w:rsidP="00DC4DF8">
      <w:pPr>
        <w:jc w:val="both"/>
        <w:rPr>
          <w:rFonts w:cs="Arial"/>
          <w:bCs/>
          <w:sz w:val="20"/>
          <w:szCs w:val="20"/>
          <w:u w:val="single"/>
        </w:rPr>
      </w:pPr>
      <w:r w:rsidRPr="002006DE">
        <w:rPr>
          <w:rFonts w:cs="Arial"/>
          <w:sz w:val="20"/>
          <w:szCs w:val="20"/>
          <w:u w:val="single"/>
        </w:rPr>
        <w:t xml:space="preserve">Zamawiający, zgodnie z zapisami art. 95 ustawy </w:t>
      </w:r>
      <w:proofErr w:type="spellStart"/>
      <w:r w:rsidRPr="002006DE">
        <w:rPr>
          <w:rFonts w:cs="Arial"/>
          <w:sz w:val="20"/>
          <w:szCs w:val="20"/>
          <w:u w:val="single"/>
        </w:rPr>
        <w:t>Pzp</w:t>
      </w:r>
      <w:proofErr w:type="spellEnd"/>
      <w:r w:rsidRPr="002006DE">
        <w:rPr>
          <w:rFonts w:cs="Arial"/>
          <w:sz w:val="20"/>
          <w:szCs w:val="20"/>
          <w:u w:val="single"/>
        </w:rPr>
        <w:t xml:space="preserve"> wymaga zatrudnienia przez wykonawcę lub podwykonawcę na podstawie umowy o pracę osób wykonujących następujące czynności w zakresie realizacji zamówienia, jeżeli wykonanie tych czynności polega na wykonywaniu pracy w sposób określony w art. 22 § 1 ustawy z dnia 26 czerwca 1974 r. Kodeks pracy</w:t>
      </w:r>
      <w:r w:rsidRPr="002006DE">
        <w:rPr>
          <w:rFonts w:cs="Arial"/>
          <w:bCs/>
          <w:sz w:val="20"/>
          <w:szCs w:val="20"/>
          <w:u w:val="single"/>
        </w:rPr>
        <w:t>:</w:t>
      </w:r>
    </w:p>
    <w:p w14:paraId="2CC04701" w14:textId="77777777" w:rsidR="007B4AC3" w:rsidRPr="004B62CD" w:rsidRDefault="007B4AC3" w:rsidP="00DC4DF8">
      <w:pPr>
        <w:pStyle w:val="Nagwek4"/>
        <w:numPr>
          <w:ilvl w:val="2"/>
          <w:numId w:val="10"/>
        </w:numPr>
        <w:spacing w:line="276" w:lineRule="auto"/>
        <w:ind w:left="851" w:hanging="425"/>
        <w:rPr>
          <w:rFonts w:ascii="Arial" w:hAnsi="Arial" w:cs="Arial"/>
          <w:b w:val="0"/>
          <w:bCs/>
          <w:sz w:val="20"/>
        </w:rPr>
      </w:pPr>
      <w:r w:rsidRPr="004B62CD">
        <w:rPr>
          <w:rFonts w:ascii="Arial" w:hAnsi="Arial" w:cs="Arial"/>
          <w:b w:val="0"/>
          <w:bCs/>
          <w:sz w:val="20"/>
        </w:rPr>
        <w:t>wykonywanie robót ziemnych,</w:t>
      </w:r>
    </w:p>
    <w:p w14:paraId="6770B698" w14:textId="77777777" w:rsidR="007B4AC3" w:rsidRPr="004B62CD" w:rsidRDefault="007B4AC3" w:rsidP="00DC4DF8">
      <w:pPr>
        <w:pStyle w:val="Nagwek4"/>
        <w:numPr>
          <w:ilvl w:val="2"/>
          <w:numId w:val="10"/>
        </w:numPr>
        <w:spacing w:line="276" w:lineRule="auto"/>
        <w:ind w:left="851" w:hanging="425"/>
        <w:rPr>
          <w:rFonts w:ascii="Arial" w:hAnsi="Arial" w:cs="Arial"/>
          <w:b w:val="0"/>
          <w:bCs/>
          <w:sz w:val="20"/>
        </w:rPr>
      </w:pPr>
      <w:r w:rsidRPr="004B62CD">
        <w:rPr>
          <w:rFonts w:ascii="Arial" w:hAnsi="Arial" w:cs="Arial"/>
          <w:b w:val="0"/>
          <w:bCs/>
          <w:sz w:val="20"/>
        </w:rPr>
        <w:t>wykonanie robót ogólnobudowlanych,</w:t>
      </w:r>
    </w:p>
    <w:p w14:paraId="6A19DF20" w14:textId="77777777" w:rsidR="007B4AC3" w:rsidRPr="004B62CD" w:rsidRDefault="007B4AC3" w:rsidP="00DC4DF8">
      <w:pPr>
        <w:pStyle w:val="Nagwek4"/>
        <w:numPr>
          <w:ilvl w:val="2"/>
          <w:numId w:val="10"/>
        </w:numPr>
        <w:spacing w:line="276" w:lineRule="auto"/>
        <w:ind w:left="851" w:hanging="425"/>
        <w:rPr>
          <w:rFonts w:ascii="Arial" w:hAnsi="Arial" w:cs="Arial"/>
          <w:b w:val="0"/>
          <w:bCs/>
          <w:sz w:val="20"/>
        </w:rPr>
      </w:pPr>
      <w:r w:rsidRPr="004B62CD">
        <w:rPr>
          <w:rFonts w:ascii="Arial" w:hAnsi="Arial" w:cs="Arial"/>
          <w:b w:val="0"/>
          <w:bCs/>
          <w:sz w:val="20"/>
        </w:rPr>
        <w:t>wykonywanie prac związanych z obsługą koparki i innych maszyn, pojazdów wykorzystywanych podczas budowy,</w:t>
      </w:r>
    </w:p>
    <w:p w14:paraId="7D91BCC4" w14:textId="77777777" w:rsidR="007B4AC3" w:rsidRPr="004B62CD" w:rsidRDefault="007B4AC3" w:rsidP="00DC4DF8">
      <w:pPr>
        <w:pStyle w:val="Nagwek4"/>
        <w:numPr>
          <w:ilvl w:val="2"/>
          <w:numId w:val="10"/>
        </w:numPr>
        <w:spacing w:line="276" w:lineRule="auto"/>
        <w:ind w:left="851" w:hanging="425"/>
        <w:rPr>
          <w:rFonts w:ascii="Arial" w:hAnsi="Arial" w:cs="Arial"/>
          <w:b w:val="0"/>
          <w:bCs/>
          <w:sz w:val="20"/>
        </w:rPr>
      </w:pPr>
      <w:r w:rsidRPr="004B62CD">
        <w:rPr>
          <w:rFonts w:ascii="Arial" w:hAnsi="Arial" w:cs="Arial"/>
          <w:b w:val="0"/>
          <w:bCs/>
          <w:sz w:val="20"/>
        </w:rPr>
        <w:t>wykonywanie robót instalacyjnych elektrycznych,</w:t>
      </w:r>
    </w:p>
    <w:p w14:paraId="5B03ABDB" w14:textId="77777777" w:rsidR="007B4AC3" w:rsidRPr="004B62CD" w:rsidRDefault="007B4AC3" w:rsidP="00DC4DF8">
      <w:pPr>
        <w:pStyle w:val="Akapitzlist"/>
        <w:numPr>
          <w:ilvl w:val="2"/>
          <w:numId w:val="10"/>
        </w:numPr>
        <w:spacing w:after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4B62CD">
        <w:rPr>
          <w:rFonts w:ascii="Arial" w:hAnsi="Arial" w:cs="Arial"/>
          <w:sz w:val="20"/>
          <w:szCs w:val="20"/>
        </w:rPr>
        <w:t>wykonywanie robót instalacyjnych sanitarnych,</w:t>
      </w:r>
    </w:p>
    <w:p w14:paraId="36E4C5C1" w14:textId="77777777" w:rsidR="007B4AC3" w:rsidRPr="004B62CD" w:rsidRDefault="007B4AC3" w:rsidP="00DC4DF8">
      <w:pPr>
        <w:pStyle w:val="Akapitzlist"/>
        <w:numPr>
          <w:ilvl w:val="2"/>
          <w:numId w:val="10"/>
        </w:numPr>
        <w:spacing w:after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4B62CD">
        <w:rPr>
          <w:rFonts w:ascii="Arial" w:hAnsi="Arial" w:cs="Arial"/>
          <w:sz w:val="20"/>
          <w:szCs w:val="20"/>
        </w:rPr>
        <w:t>wykonywanie robót związanych z układaniem nawierzchni z kostki brukowej betonowej i płyt ażurowych,</w:t>
      </w:r>
    </w:p>
    <w:p w14:paraId="018344C0" w14:textId="77777777" w:rsidR="007B4AC3" w:rsidRPr="004B62CD" w:rsidRDefault="007B4AC3" w:rsidP="00DC4DF8">
      <w:pPr>
        <w:pStyle w:val="Akapitzlist"/>
        <w:numPr>
          <w:ilvl w:val="2"/>
          <w:numId w:val="10"/>
        </w:numPr>
        <w:spacing w:after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4B62CD">
        <w:rPr>
          <w:rFonts w:ascii="Arial" w:hAnsi="Arial" w:cs="Arial"/>
          <w:sz w:val="20"/>
          <w:szCs w:val="20"/>
        </w:rPr>
        <w:t>wykonywanie robót związanych z budową przyłączy wod.-kan. i energetycznego,</w:t>
      </w:r>
    </w:p>
    <w:p w14:paraId="23F11FBE" w14:textId="77777777" w:rsidR="007B4AC3" w:rsidRDefault="00635900" w:rsidP="00DC4DF8">
      <w:pPr>
        <w:pStyle w:val="Akapitzlist"/>
        <w:numPr>
          <w:ilvl w:val="2"/>
          <w:numId w:val="10"/>
        </w:numPr>
        <w:spacing w:after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4B62CD">
        <w:rPr>
          <w:rFonts w:ascii="Arial" w:hAnsi="Arial" w:cs="Arial"/>
          <w:sz w:val="20"/>
          <w:szCs w:val="20"/>
        </w:rPr>
        <w:t>montaż elementów małej architektury,</w:t>
      </w:r>
    </w:p>
    <w:p w14:paraId="745B7305" w14:textId="77777777" w:rsidR="00A04850" w:rsidRDefault="00A04850" w:rsidP="00DC4DF8">
      <w:pPr>
        <w:pStyle w:val="Akapitzlist"/>
        <w:numPr>
          <w:ilvl w:val="2"/>
          <w:numId w:val="10"/>
        </w:numPr>
        <w:spacing w:after="0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wykonanie pomostów,</w:t>
      </w:r>
    </w:p>
    <w:p w14:paraId="73587898" w14:textId="77777777" w:rsidR="00A04850" w:rsidRDefault="00A04850" w:rsidP="00DC4DF8">
      <w:pPr>
        <w:pStyle w:val="Akapitzlist"/>
        <w:numPr>
          <w:ilvl w:val="2"/>
          <w:numId w:val="10"/>
        </w:numPr>
        <w:spacing w:after="0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montaż lamp solarnych,</w:t>
      </w:r>
    </w:p>
    <w:p w14:paraId="2417457F" w14:textId="77777777" w:rsidR="00635900" w:rsidRPr="004B62CD" w:rsidRDefault="00635900" w:rsidP="00DC4DF8">
      <w:pPr>
        <w:pStyle w:val="Akapitzlist"/>
        <w:numPr>
          <w:ilvl w:val="2"/>
          <w:numId w:val="10"/>
        </w:numPr>
        <w:spacing w:after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4B62CD">
        <w:rPr>
          <w:rFonts w:ascii="Arial" w:hAnsi="Arial" w:cs="Arial"/>
          <w:sz w:val="20"/>
          <w:szCs w:val="20"/>
        </w:rPr>
        <w:t xml:space="preserve">adaptacja </w:t>
      </w:r>
      <w:r w:rsidR="00A04850">
        <w:rPr>
          <w:rFonts w:ascii="Arial" w:hAnsi="Arial" w:cs="Arial"/>
          <w:sz w:val="20"/>
          <w:szCs w:val="20"/>
        </w:rPr>
        <w:t xml:space="preserve">do istniejącego terenu </w:t>
      </w:r>
      <w:r w:rsidRPr="004B62CD">
        <w:rPr>
          <w:rFonts w:ascii="Arial" w:hAnsi="Arial" w:cs="Arial"/>
          <w:sz w:val="20"/>
          <w:szCs w:val="20"/>
        </w:rPr>
        <w:t>i uruchomienie publicznej toalety</w:t>
      </w:r>
      <w:r w:rsidR="00A04850">
        <w:rPr>
          <w:rFonts w:ascii="Arial" w:hAnsi="Arial" w:cs="Arial"/>
          <w:sz w:val="20"/>
          <w:szCs w:val="20"/>
        </w:rPr>
        <w:t xml:space="preserve"> wraz z wykonaniem przyłączy wod.-kan. i energetycznego,</w:t>
      </w:r>
    </w:p>
    <w:p w14:paraId="2BD1F0BB" w14:textId="77777777" w:rsidR="00A04850" w:rsidRDefault="00A04850" w:rsidP="00DC4DF8">
      <w:pPr>
        <w:pStyle w:val="Akapitzlist"/>
        <w:numPr>
          <w:ilvl w:val="2"/>
          <w:numId w:val="10"/>
        </w:numPr>
        <w:spacing w:after="0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nasadzenia roślinności,</w:t>
      </w:r>
    </w:p>
    <w:p w14:paraId="300CF660" w14:textId="77777777" w:rsidR="007B4AC3" w:rsidRPr="004B62CD" w:rsidRDefault="007B4AC3" w:rsidP="00DC4DF8">
      <w:pPr>
        <w:pStyle w:val="Akapitzlist"/>
        <w:numPr>
          <w:ilvl w:val="2"/>
          <w:numId w:val="10"/>
        </w:numPr>
        <w:spacing w:after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4B62CD">
        <w:rPr>
          <w:rFonts w:ascii="Arial" w:hAnsi="Arial" w:cs="Arial"/>
          <w:sz w:val="20"/>
          <w:szCs w:val="20"/>
        </w:rPr>
        <w:t>wykonanie robót dekarskich</w:t>
      </w:r>
      <w:r w:rsidR="00A04850">
        <w:rPr>
          <w:rFonts w:ascii="Arial" w:hAnsi="Arial" w:cs="Arial"/>
          <w:sz w:val="20"/>
          <w:szCs w:val="20"/>
        </w:rPr>
        <w:t xml:space="preserve"> na wiatach</w:t>
      </w:r>
      <w:r w:rsidRPr="004B62CD">
        <w:rPr>
          <w:rFonts w:ascii="Arial" w:hAnsi="Arial" w:cs="Arial"/>
          <w:sz w:val="20"/>
          <w:szCs w:val="20"/>
        </w:rPr>
        <w:t>,</w:t>
      </w:r>
    </w:p>
    <w:p w14:paraId="7C547C71" w14:textId="1748A88D" w:rsidR="007B4AC3" w:rsidRPr="00705727" w:rsidRDefault="007B4AC3" w:rsidP="00DC4DF8">
      <w:pPr>
        <w:pStyle w:val="Nagwek4"/>
        <w:spacing w:line="276" w:lineRule="auto"/>
        <w:ind w:left="426"/>
        <w:rPr>
          <w:rFonts w:ascii="Arial" w:hAnsi="Arial" w:cs="Arial"/>
          <w:b w:val="0"/>
          <w:bCs/>
          <w:sz w:val="20"/>
          <w:lang w:eastAsia="pl-PL"/>
        </w:rPr>
      </w:pPr>
      <w:r w:rsidRPr="00F2022A">
        <w:rPr>
          <w:rFonts w:ascii="Arial" w:hAnsi="Arial" w:cs="Arial"/>
          <w:b w:val="0"/>
          <w:bCs/>
          <w:sz w:val="20"/>
          <w:lang w:eastAsia="pl-PL"/>
        </w:rPr>
        <w:t xml:space="preserve">Obowiązki Wykonawcy z tytułu spełnienia niniejszego wymogu określają </w:t>
      </w:r>
      <w:r w:rsidR="00705727" w:rsidRPr="00F2022A">
        <w:rPr>
          <w:rFonts w:ascii="Arial" w:hAnsi="Arial" w:cs="Arial"/>
          <w:b w:val="0"/>
          <w:bCs/>
          <w:sz w:val="20"/>
          <w:lang w:eastAsia="pl-PL"/>
        </w:rPr>
        <w:t>Projektowane Postanowienia</w:t>
      </w:r>
      <w:r w:rsidRPr="00F2022A">
        <w:rPr>
          <w:rFonts w:ascii="Arial" w:hAnsi="Arial" w:cs="Arial"/>
          <w:b w:val="0"/>
          <w:bCs/>
          <w:sz w:val="20"/>
          <w:lang w:eastAsia="pl-PL"/>
        </w:rPr>
        <w:t xml:space="preserve"> Umowy (</w:t>
      </w:r>
      <w:r w:rsidR="00705727" w:rsidRPr="00F2022A">
        <w:rPr>
          <w:rFonts w:ascii="Arial" w:hAnsi="Arial" w:cs="Arial"/>
          <w:b w:val="0"/>
          <w:bCs/>
          <w:sz w:val="20"/>
          <w:lang w:eastAsia="pl-PL"/>
        </w:rPr>
        <w:t>PP</w:t>
      </w:r>
      <w:r w:rsidRPr="00F2022A">
        <w:rPr>
          <w:rFonts w:ascii="Arial" w:hAnsi="Arial" w:cs="Arial"/>
          <w:b w:val="0"/>
          <w:bCs/>
          <w:sz w:val="20"/>
          <w:lang w:eastAsia="pl-PL"/>
        </w:rPr>
        <w:t>U).</w:t>
      </w:r>
    </w:p>
    <w:p w14:paraId="5036E466" w14:textId="77777777" w:rsidR="007B4AC3" w:rsidRPr="004B62CD" w:rsidRDefault="007B4AC3" w:rsidP="00DC4DF8">
      <w:pPr>
        <w:pStyle w:val="Akapitzlist"/>
        <w:widowControl w:val="0"/>
        <w:spacing w:after="0"/>
        <w:ind w:left="0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64E505E1" w14:textId="77777777" w:rsidR="007B4AC3" w:rsidRPr="004B62CD" w:rsidRDefault="007B4AC3" w:rsidP="004B62CD">
      <w:pPr>
        <w:pStyle w:val="Akapitzlist"/>
        <w:widowControl w:val="0"/>
        <w:spacing w:after="0"/>
        <w:ind w:left="0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11F6700" w14:textId="77777777" w:rsidR="00B75E25" w:rsidRPr="004B62CD" w:rsidRDefault="00B75E25" w:rsidP="004B62CD">
      <w:pPr>
        <w:spacing w:line="276" w:lineRule="auto"/>
        <w:jc w:val="both"/>
        <w:rPr>
          <w:rFonts w:cs="Arial"/>
          <w:sz w:val="20"/>
          <w:szCs w:val="20"/>
        </w:rPr>
      </w:pPr>
      <w:r w:rsidRPr="004B62CD">
        <w:rPr>
          <w:rFonts w:cs="Arial"/>
          <w:sz w:val="20"/>
          <w:szCs w:val="20"/>
        </w:rPr>
        <w:t>Sporządził:</w:t>
      </w:r>
    </w:p>
    <w:p w14:paraId="6CBF31CE" w14:textId="77777777" w:rsidR="00B75E25" w:rsidRPr="004B62CD" w:rsidRDefault="00B75E25" w:rsidP="00B75E25">
      <w:pPr>
        <w:spacing w:line="276" w:lineRule="auto"/>
        <w:jc w:val="both"/>
        <w:rPr>
          <w:rFonts w:cs="Arial"/>
          <w:sz w:val="20"/>
          <w:szCs w:val="20"/>
        </w:rPr>
      </w:pPr>
    </w:p>
    <w:p w14:paraId="7DE69E9F" w14:textId="77777777" w:rsidR="00B75E25" w:rsidRPr="003A6421" w:rsidRDefault="00B75E25" w:rsidP="00B75E25">
      <w:pPr>
        <w:spacing w:line="276" w:lineRule="auto"/>
        <w:jc w:val="both"/>
        <w:rPr>
          <w:sz w:val="20"/>
          <w:szCs w:val="20"/>
        </w:rPr>
      </w:pPr>
    </w:p>
    <w:p w14:paraId="13604475" w14:textId="77777777" w:rsidR="00B75E25" w:rsidRPr="003A6421" w:rsidRDefault="00B75E25" w:rsidP="00B75E25">
      <w:pPr>
        <w:spacing w:line="276" w:lineRule="auto"/>
        <w:jc w:val="both"/>
        <w:rPr>
          <w:sz w:val="20"/>
          <w:szCs w:val="20"/>
        </w:rPr>
      </w:pPr>
      <w:r w:rsidRPr="003A6421">
        <w:rPr>
          <w:sz w:val="20"/>
          <w:szCs w:val="20"/>
        </w:rPr>
        <w:t>……………………………………</w:t>
      </w:r>
      <w:r w:rsidRPr="003A6421">
        <w:rPr>
          <w:sz w:val="20"/>
          <w:szCs w:val="20"/>
        </w:rPr>
        <w:br/>
        <w:t>(podpis/pieczęć imienna)</w:t>
      </w:r>
    </w:p>
    <w:p w14:paraId="6F2EF85E" w14:textId="77777777" w:rsidR="00B75E25" w:rsidRPr="006611EC" w:rsidRDefault="00B75E25" w:rsidP="006611EC">
      <w:pPr>
        <w:spacing w:line="276" w:lineRule="auto"/>
        <w:rPr>
          <w:rFonts w:cs="Arial"/>
          <w:sz w:val="20"/>
          <w:szCs w:val="20"/>
        </w:rPr>
      </w:pPr>
    </w:p>
    <w:sectPr w:rsidR="00B75E25" w:rsidRPr="006611EC" w:rsidSect="007F3623">
      <w:footerReference w:type="default" r:id="rId7"/>
      <w:headerReference w:type="first" r:id="rId8"/>
      <w:footerReference w:type="first" r:id="rId9"/>
      <w:pgSz w:w="11906" w:h="16838" w:code="9"/>
      <w:pgMar w:top="1813" w:right="1418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41A87" w14:textId="77777777" w:rsidR="00356031" w:rsidRDefault="00356031">
      <w:r>
        <w:separator/>
      </w:r>
    </w:p>
  </w:endnote>
  <w:endnote w:type="continuationSeparator" w:id="0">
    <w:p w14:paraId="19F66716" w14:textId="77777777" w:rsidR="00356031" w:rsidRDefault="00356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35C64" w14:textId="77777777" w:rsidR="007B2500" w:rsidRPr="00124D4A" w:rsidRDefault="003F331B" w:rsidP="00124D4A">
    <w:pPr>
      <w:pStyle w:val="Stopka"/>
    </w:pPr>
    <w:r>
      <w:rPr>
        <w:noProof/>
      </w:rPr>
      <w:drawing>
        <wp:anchor distT="0" distB="0" distL="114300" distR="114300" simplePos="0" relativeHeight="251657728" behindDoc="0" locked="0" layoutInCell="0" allowOverlap="1" wp14:anchorId="6790AE7F" wp14:editId="348339C5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0" t="0" r="5715" b="0"/>
          <wp:wrapNone/>
          <wp:docPr id="53" name="Obraz 53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36A7E" w14:textId="77777777" w:rsidR="007B2500" w:rsidRPr="00B01F08" w:rsidRDefault="003F331B" w:rsidP="00B01F08">
    <w:pPr>
      <w:pStyle w:val="Stopka"/>
    </w:pPr>
    <w:r>
      <w:rPr>
        <w:noProof/>
      </w:rPr>
      <w:drawing>
        <wp:anchor distT="0" distB="0" distL="114300" distR="114300" simplePos="0" relativeHeight="251656704" behindDoc="0" locked="0" layoutInCell="0" allowOverlap="1" wp14:anchorId="11F74EEF" wp14:editId="579BE337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0" t="0" r="5715" b="0"/>
          <wp:wrapNone/>
          <wp:docPr id="52" name="Obraz 52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7BFC7" w14:textId="77777777" w:rsidR="00356031" w:rsidRDefault="00356031">
      <w:r>
        <w:separator/>
      </w:r>
    </w:p>
  </w:footnote>
  <w:footnote w:type="continuationSeparator" w:id="0">
    <w:p w14:paraId="2B4AFE8A" w14:textId="77777777" w:rsidR="00356031" w:rsidRDefault="003560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D32D5" w14:textId="77777777" w:rsidR="007B2500" w:rsidRDefault="003F331B">
    <w:pPr>
      <w:pStyle w:val="Nagwek"/>
    </w:pPr>
    <w:r>
      <w:rPr>
        <w:noProof/>
      </w:rPr>
      <w:drawing>
        <wp:anchor distT="0" distB="0" distL="114300" distR="114300" simplePos="0" relativeHeight="251658752" behindDoc="0" locked="0" layoutInCell="0" allowOverlap="1" wp14:anchorId="294C092B" wp14:editId="65087EDA">
          <wp:simplePos x="0" y="0"/>
          <wp:positionH relativeFrom="page">
            <wp:align>center</wp:align>
          </wp:positionH>
          <wp:positionV relativeFrom="page">
            <wp:posOffset>252095</wp:posOffset>
          </wp:positionV>
          <wp:extent cx="7019925" cy="752475"/>
          <wp:effectExtent l="0" t="0" r="9525" b="9525"/>
          <wp:wrapNone/>
          <wp:docPr id="54" name="Obraz 54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4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24974"/>
    <w:multiLevelType w:val="hybridMultilevel"/>
    <w:tmpl w:val="36445B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30783"/>
    <w:multiLevelType w:val="multilevel"/>
    <w:tmpl w:val="509E1DD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9BF0C97"/>
    <w:multiLevelType w:val="hybridMultilevel"/>
    <w:tmpl w:val="3D9C0D2E"/>
    <w:lvl w:ilvl="0" w:tplc="5ADE6DD6">
      <w:start w:val="1"/>
      <w:numFmt w:val="decimal"/>
      <w:lvlText w:val="%1."/>
      <w:lvlJc w:val="left"/>
      <w:pPr>
        <w:ind w:left="1004" w:hanging="360"/>
      </w:pPr>
      <w:rPr>
        <w:rFonts w:ascii="Arial" w:hAnsi="Aria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41E6EAF"/>
    <w:multiLevelType w:val="hybridMultilevel"/>
    <w:tmpl w:val="C4A2F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BE3899"/>
    <w:multiLevelType w:val="hybridMultilevel"/>
    <w:tmpl w:val="AA42292C"/>
    <w:lvl w:ilvl="0" w:tplc="07CC934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255C42"/>
    <w:multiLevelType w:val="hybridMultilevel"/>
    <w:tmpl w:val="249E1BE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11979D9"/>
    <w:multiLevelType w:val="hybridMultilevel"/>
    <w:tmpl w:val="043CE32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211B18"/>
    <w:multiLevelType w:val="hybridMultilevel"/>
    <w:tmpl w:val="DE14473C"/>
    <w:lvl w:ilvl="0" w:tplc="236C5D7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A7886"/>
    <w:multiLevelType w:val="hybridMultilevel"/>
    <w:tmpl w:val="129689D2"/>
    <w:lvl w:ilvl="0" w:tplc="A88C928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914B8D"/>
    <w:multiLevelType w:val="hybridMultilevel"/>
    <w:tmpl w:val="4A62F4C0"/>
    <w:lvl w:ilvl="0" w:tplc="35A20CE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2910EE"/>
    <w:multiLevelType w:val="hybridMultilevel"/>
    <w:tmpl w:val="528EAC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1B4933"/>
    <w:multiLevelType w:val="hybridMultilevel"/>
    <w:tmpl w:val="CCFEE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6D7A34"/>
    <w:multiLevelType w:val="multilevel"/>
    <w:tmpl w:val="652EF8D6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580D3EEA"/>
    <w:multiLevelType w:val="hybridMultilevel"/>
    <w:tmpl w:val="043CE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7553D7"/>
    <w:multiLevelType w:val="hybridMultilevel"/>
    <w:tmpl w:val="E73A1F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CED4C9B"/>
    <w:multiLevelType w:val="hybridMultilevel"/>
    <w:tmpl w:val="3B244358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6" w15:restartNumberingAfterBreak="0">
    <w:nsid w:val="5DAF5E59"/>
    <w:multiLevelType w:val="hybridMultilevel"/>
    <w:tmpl w:val="74DA6078"/>
    <w:lvl w:ilvl="0" w:tplc="776E5878">
      <w:start w:val="1"/>
      <w:numFmt w:val="lowerLetter"/>
      <w:lvlText w:val="%1)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34F1B3C"/>
    <w:multiLevelType w:val="hybridMultilevel"/>
    <w:tmpl w:val="2048E62E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39A50ED"/>
    <w:multiLevelType w:val="hybridMultilevel"/>
    <w:tmpl w:val="55F884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53386F"/>
    <w:multiLevelType w:val="hybridMultilevel"/>
    <w:tmpl w:val="8452C1C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7D6F6C96"/>
    <w:multiLevelType w:val="hybridMultilevel"/>
    <w:tmpl w:val="1536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2"/>
  </w:num>
  <w:num w:numId="4">
    <w:abstractNumId w:val="14"/>
  </w:num>
  <w:num w:numId="5">
    <w:abstractNumId w:val="8"/>
  </w:num>
  <w:num w:numId="6">
    <w:abstractNumId w:val="7"/>
  </w:num>
  <w:num w:numId="7">
    <w:abstractNumId w:val="4"/>
  </w:num>
  <w:num w:numId="8">
    <w:abstractNumId w:val="16"/>
  </w:num>
  <w:num w:numId="9">
    <w:abstractNumId w:val="1"/>
  </w:num>
  <w:num w:numId="10">
    <w:abstractNumId w:val="11"/>
  </w:num>
  <w:num w:numId="11">
    <w:abstractNumId w:val="13"/>
  </w:num>
  <w:num w:numId="12">
    <w:abstractNumId w:val="5"/>
  </w:num>
  <w:num w:numId="13">
    <w:abstractNumId w:val="17"/>
  </w:num>
  <w:num w:numId="14">
    <w:abstractNumId w:val="19"/>
  </w:num>
  <w:num w:numId="15">
    <w:abstractNumId w:val="15"/>
  </w:num>
  <w:num w:numId="16">
    <w:abstractNumId w:val="0"/>
  </w:num>
  <w:num w:numId="17">
    <w:abstractNumId w:val="10"/>
  </w:num>
  <w:num w:numId="18">
    <w:abstractNumId w:val="18"/>
  </w:num>
  <w:num w:numId="19">
    <w:abstractNumId w:val="9"/>
  </w:num>
  <w:num w:numId="20">
    <w:abstractNumId w:val="20"/>
  </w:num>
  <w:num w:numId="21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331B"/>
    <w:rsid w:val="00011739"/>
    <w:rsid w:val="0002251F"/>
    <w:rsid w:val="00061F20"/>
    <w:rsid w:val="00080D83"/>
    <w:rsid w:val="000828F9"/>
    <w:rsid w:val="000C5C46"/>
    <w:rsid w:val="000D283E"/>
    <w:rsid w:val="00100DBB"/>
    <w:rsid w:val="0011095F"/>
    <w:rsid w:val="001116BE"/>
    <w:rsid w:val="00124D4A"/>
    <w:rsid w:val="001259D3"/>
    <w:rsid w:val="00130B23"/>
    <w:rsid w:val="00190A17"/>
    <w:rsid w:val="0019238C"/>
    <w:rsid w:val="0019313A"/>
    <w:rsid w:val="001957B1"/>
    <w:rsid w:val="001B210F"/>
    <w:rsid w:val="001B6551"/>
    <w:rsid w:val="001E7B8A"/>
    <w:rsid w:val="002006DE"/>
    <w:rsid w:val="002151D3"/>
    <w:rsid w:val="002154D3"/>
    <w:rsid w:val="00241C1F"/>
    <w:rsid w:val="002425AE"/>
    <w:rsid w:val="002633C7"/>
    <w:rsid w:val="002C6347"/>
    <w:rsid w:val="002E1A86"/>
    <w:rsid w:val="002E5922"/>
    <w:rsid w:val="00313420"/>
    <w:rsid w:val="00316866"/>
    <w:rsid w:val="00320AAC"/>
    <w:rsid w:val="00325198"/>
    <w:rsid w:val="0035482A"/>
    <w:rsid w:val="00356031"/>
    <w:rsid w:val="003619F2"/>
    <w:rsid w:val="00365820"/>
    <w:rsid w:val="003705A7"/>
    <w:rsid w:val="00382B69"/>
    <w:rsid w:val="0039488F"/>
    <w:rsid w:val="003A6421"/>
    <w:rsid w:val="003A7FB8"/>
    <w:rsid w:val="003C554F"/>
    <w:rsid w:val="003C5C67"/>
    <w:rsid w:val="003D4C31"/>
    <w:rsid w:val="003E3CB7"/>
    <w:rsid w:val="003F331B"/>
    <w:rsid w:val="0040149C"/>
    <w:rsid w:val="00405766"/>
    <w:rsid w:val="00414478"/>
    <w:rsid w:val="00423C5C"/>
    <w:rsid w:val="00437246"/>
    <w:rsid w:val="00437AB0"/>
    <w:rsid w:val="0045449A"/>
    <w:rsid w:val="00456A35"/>
    <w:rsid w:val="00477F0D"/>
    <w:rsid w:val="004810FC"/>
    <w:rsid w:val="004861BD"/>
    <w:rsid w:val="00492BD3"/>
    <w:rsid w:val="004A232F"/>
    <w:rsid w:val="004A452A"/>
    <w:rsid w:val="004B62CD"/>
    <w:rsid w:val="004B70BD"/>
    <w:rsid w:val="004D1A99"/>
    <w:rsid w:val="00506EBB"/>
    <w:rsid w:val="00511849"/>
    <w:rsid w:val="00512816"/>
    <w:rsid w:val="00514C88"/>
    <w:rsid w:val="0052111D"/>
    <w:rsid w:val="00531FF9"/>
    <w:rsid w:val="00537F26"/>
    <w:rsid w:val="005729C9"/>
    <w:rsid w:val="005760A9"/>
    <w:rsid w:val="00580499"/>
    <w:rsid w:val="005836D9"/>
    <w:rsid w:val="00594464"/>
    <w:rsid w:val="005A0BC7"/>
    <w:rsid w:val="005A1B72"/>
    <w:rsid w:val="005B3B65"/>
    <w:rsid w:val="005E2465"/>
    <w:rsid w:val="005E4643"/>
    <w:rsid w:val="005E4AEA"/>
    <w:rsid w:val="005F178F"/>
    <w:rsid w:val="005F7906"/>
    <w:rsid w:val="0061410E"/>
    <w:rsid w:val="00622781"/>
    <w:rsid w:val="006326FD"/>
    <w:rsid w:val="00635900"/>
    <w:rsid w:val="00640BFF"/>
    <w:rsid w:val="006611EC"/>
    <w:rsid w:val="006731E4"/>
    <w:rsid w:val="006846A1"/>
    <w:rsid w:val="0069621B"/>
    <w:rsid w:val="006B7FBD"/>
    <w:rsid w:val="006C58C0"/>
    <w:rsid w:val="006D00C5"/>
    <w:rsid w:val="006F209E"/>
    <w:rsid w:val="00705727"/>
    <w:rsid w:val="00727F94"/>
    <w:rsid w:val="007337EB"/>
    <w:rsid w:val="00745D18"/>
    <w:rsid w:val="007703C3"/>
    <w:rsid w:val="00776530"/>
    <w:rsid w:val="00784FBB"/>
    <w:rsid w:val="00791E8E"/>
    <w:rsid w:val="007A0109"/>
    <w:rsid w:val="007A1CEA"/>
    <w:rsid w:val="007A5D71"/>
    <w:rsid w:val="007B2500"/>
    <w:rsid w:val="007B4AC3"/>
    <w:rsid w:val="007D3A26"/>
    <w:rsid w:val="007D61D6"/>
    <w:rsid w:val="007E1B19"/>
    <w:rsid w:val="007E5CBC"/>
    <w:rsid w:val="007F3623"/>
    <w:rsid w:val="00805894"/>
    <w:rsid w:val="00810B7E"/>
    <w:rsid w:val="00813826"/>
    <w:rsid w:val="00825B51"/>
    <w:rsid w:val="00827311"/>
    <w:rsid w:val="00834BB4"/>
    <w:rsid w:val="00835187"/>
    <w:rsid w:val="00836431"/>
    <w:rsid w:val="00856E3A"/>
    <w:rsid w:val="008706F1"/>
    <w:rsid w:val="00872487"/>
    <w:rsid w:val="008945D9"/>
    <w:rsid w:val="008B3142"/>
    <w:rsid w:val="008C1F53"/>
    <w:rsid w:val="008D160D"/>
    <w:rsid w:val="008E197A"/>
    <w:rsid w:val="00905A2E"/>
    <w:rsid w:val="009170FD"/>
    <w:rsid w:val="00953E5C"/>
    <w:rsid w:val="00960848"/>
    <w:rsid w:val="0096133E"/>
    <w:rsid w:val="0097407C"/>
    <w:rsid w:val="009D7016"/>
    <w:rsid w:val="009D71C1"/>
    <w:rsid w:val="009F2CF0"/>
    <w:rsid w:val="00A003A6"/>
    <w:rsid w:val="00A04690"/>
    <w:rsid w:val="00A04850"/>
    <w:rsid w:val="00A05F5A"/>
    <w:rsid w:val="00A15722"/>
    <w:rsid w:val="00A35A39"/>
    <w:rsid w:val="00A40DD3"/>
    <w:rsid w:val="00A41C84"/>
    <w:rsid w:val="00A72E21"/>
    <w:rsid w:val="00A8311B"/>
    <w:rsid w:val="00A93FB8"/>
    <w:rsid w:val="00AB73E1"/>
    <w:rsid w:val="00B01F08"/>
    <w:rsid w:val="00B16E8F"/>
    <w:rsid w:val="00B30401"/>
    <w:rsid w:val="00B47CED"/>
    <w:rsid w:val="00B6637D"/>
    <w:rsid w:val="00B71D0A"/>
    <w:rsid w:val="00B75E25"/>
    <w:rsid w:val="00B9332D"/>
    <w:rsid w:val="00BB76D0"/>
    <w:rsid w:val="00BC363C"/>
    <w:rsid w:val="00C457D3"/>
    <w:rsid w:val="00C54DF7"/>
    <w:rsid w:val="00C5756A"/>
    <w:rsid w:val="00C602A4"/>
    <w:rsid w:val="00C62C24"/>
    <w:rsid w:val="00C635B6"/>
    <w:rsid w:val="00C71324"/>
    <w:rsid w:val="00C75781"/>
    <w:rsid w:val="00CA20F9"/>
    <w:rsid w:val="00CC263D"/>
    <w:rsid w:val="00CE005B"/>
    <w:rsid w:val="00CF1A4A"/>
    <w:rsid w:val="00D01B55"/>
    <w:rsid w:val="00D0361A"/>
    <w:rsid w:val="00D30ADD"/>
    <w:rsid w:val="00D43A0D"/>
    <w:rsid w:val="00D46867"/>
    <w:rsid w:val="00D476AE"/>
    <w:rsid w:val="00D47C70"/>
    <w:rsid w:val="00D526F3"/>
    <w:rsid w:val="00D864A7"/>
    <w:rsid w:val="00DB4866"/>
    <w:rsid w:val="00DC4DF8"/>
    <w:rsid w:val="00DC733E"/>
    <w:rsid w:val="00DD1D26"/>
    <w:rsid w:val="00DE4915"/>
    <w:rsid w:val="00DF57BE"/>
    <w:rsid w:val="00E012CB"/>
    <w:rsid w:val="00E06500"/>
    <w:rsid w:val="00E16596"/>
    <w:rsid w:val="00E31C9E"/>
    <w:rsid w:val="00E57060"/>
    <w:rsid w:val="00E60887"/>
    <w:rsid w:val="00E6726D"/>
    <w:rsid w:val="00E7718E"/>
    <w:rsid w:val="00E85AE7"/>
    <w:rsid w:val="00E87616"/>
    <w:rsid w:val="00E92047"/>
    <w:rsid w:val="00EA5C16"/>
    <w:rsid w:val="00EC4218"/>
    <w:rsid w:val="00ED25BE"/>
    <w:rsid w:val="00EF000D"/>
    <w:rsid w:val="00F2022A"/>
    <w:rsid w:val="00F545A3"/>
    <w:rsid w:val="00FB5706"/>
    <w:rsid w:val="00FC1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528C0552"/>
  <w15:docId w15:val="{9C44BB3B-5C81-4EC9-8181-AE5C7DECA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37246"/>
    <w:rPr>
      <w:rFonts w:ascii="Arial" w:hAnsi="Arial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19313A"/>
    <w:pPr>
      <w:keepNext/>
      <w:jc w:val="both"/>
      <w:outlineLvl w:val="3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8E197A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8E197A"/>
    <w:rPr>
      <w:sz w:val="24"/>
      <w:lang w:eastAsia="en-US"/>
    </w:rPr>
  </w:style>
  <w:style w:type="paragraph" w:styleId="Akapitzlist">
    <w:name w:val="List Paragraph"/>
    <w:basedOn w:val="Normalny"/>
    <w:uiPriority w:val="34"/>
    <w:qFormat/>
    <w:rsid w:val="008E19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8E197A"/>
    <w:rPr>
      <w:b/>
      <w:bCs/>
    </w:rPr>
  </w:style>
  <w:style w:type="paragraph" w:customStyle="1" w:styleId="Default">
    <w:name w:val="Default"/>
    <w:rsid w:val="003A7FB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3948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9488F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19313A"/>
    <w:rPr>
      <w:b/>
      <w:sz w:val="24"/>
      <w:lang w:eastAsia="en-US"/>
    </w:rPr>
  </w:style>
  <w:style w:type="paragraph" w:customStyle="1" w:styleId="Znakteczki">
    <w:name w:val="Znak teczki"/>
    <w:rsid w:val="00A15722"/>
    <w:pPr>
      <w:spacing w:after="280" w:line="240" w:lineRule="atLeast"/>
      <w:ind w:left="1077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29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430</TotalTime>
  <Pages>5</Pages>
  <Words>1947</Words>
  <Characters>11683</Characters>
  <Application>Microsoft Office Word</Application>
  <DocSecurity>0</DocSecurity>
  <Lines>97</Lines>
  <Paragraphs>27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UMWP</Company>
  <LinksUpToDate>false</LinksUpToDate>
  <CharactersWithSpaces>13603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Wioletta Rostankowska</cp:lastModifiedBy>
  <cp:revision>45</cp:revision>
  <cp:lastPrinted>2021-11-23T07:22:00Z</cp:lastPrinted>
  <dcterms:created xsi:type="dcterms:W3CDTF">2021-10-22T07:15:00Z</dcterms:created>
  <dcterms:modified xsi:type="dcterms:W3CDTF">2021-11-24T09:47:00Z</dcterms:modified>
</cp:coreProperties>
</file>