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B7" w:rsidRPr="0003007E" w:rsidRDefault="00873CB7" w:rsidP="00873CB7">
      <w:pPr>
        <w:spacing w:line="288" w:lineRule="auto"/>
        <w:jc w:val="righ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Załącznik</w:t>
      </w:r>
      <w:r w:rsidR="00D7729B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4</w:t>
      </w:r>
      <w:bookmarkStart w:id="0" w:name="_GoBack"/>
      <w:bookmarkEnd w:id="0"/>
      <w:r w:rsidRPr="0003007E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umowy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..............................................                                                                  ................ dn. ..........</w:t>
      </w: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(pieczęć adresowa firmy Wykonawcy) </w:t>
      </w: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OŚWIADCZENIE</w:t>
      </w:r>
      <w:r w:rsidR="0002161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(jeżeli dotyczy)</w:t>
      </w: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Oświadczamy, że zaoferowane w ofercie wyroby medyczne będą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posiadały aktualne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Zgłoszenia do </w:t>
      </w:r>
      <w:r w:rsidRPr="0003007E">
        <w:rPr>
          <w:rFonts w:ascii="Times New Roman" w:eastAsia="Times New Roman" w:hAnsi="Times New Roman"/>
          <w:color w:val="000000"/>
          <w:u w:val="single"/>
          <w:lang w:eastAsia="pl-PL"/>
        </w:rPr>
        <w:t>Prezesa Urzędu (zgodnie z  art. 58 ustawy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o wyrobach</w:t>
      </w:r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medycznych – </w:t>
      </w:r>
      <w:proofErr w:type="spellStart"/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t.j</w:t>
      </w:r>
      <w:proofErr w:type="spellEnd"/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. Dz. U. z </w:t>
      </w:r>
      <w:r w:rsidR="00307B5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7 kwietnia</w:t>
      </w:r>
      <w:r w:rsidR="005C5D82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2022</w:t>
      </w:r>
      <w:r w:rsidR="00307B5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poz. </w:t>
      </w:r>
      <w:r w:rsidR="00307B5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974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z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późn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zm.)</w:t>
      </w:r>
      <w:r w:rsidRPr="0003007E">
        <w:rPr>
          <w:rFonts w:ascii="Times New Roman" w:eastAsia="Times New Roman" w:hAnsi="Times New Roman"/>
          <w:color w:val="000000"/>
          <w:lang w:eastAsia="pl-PL"/>
        </w:rPr>
        <w:t>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Na żądanie Zamawiającego, w trakcie realizacji umowy, udostępnimy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Deklarację Zgodności wydaną przez producenta oraz Certyfikat CE (jeżeli dotyczy) wydany przez jednostkę notyfikacyjną, Formularz Powiadomienia / Zgłoszenia do</w:t>
      </w: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 Prezesa Urzędu (zgodnie z art. 58 </w:t>
      </w:r>
      <w:r w:rsidR="00307B5C" w:rsidRPr="0003007E">
        <w:rPr>
          <w:rFonts w:ascii="Times New Roman" w:eastAsia="Times New Roman" w:hAnsi="Times New Roman"/>
          <w:color w:val="000000"/>
          <w:u w:val="single"/>
          <w:lang w:eastAsia="pl-PL"/>
        </w:rPr>
        <w:t>ustawy</w:t>
      </w:r>
      <w:r w:rsidR="00307B5C"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o wyrobach</w:t>
      </w:r>
      <w:r w:rsidR="00307B5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medycznych – </w:t>
      </w:r>
      <w:proofErr w:type="spellStart"/>
      <w:r w:rsidR="00307B5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t.j</w:t>
      </w:r>
      <w:proofErr w:type="spellEnd"/>
      <w:r w:rsidR="00307B5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Dz. U. z 7 kwietnia</w:t>
      </w:r>
      <w:r w:rsidR="005C5D82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2022</w:t>
      </w:r>
      <w:r w:rsidR="00307B5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poz. 974</w:t>
      </w:r>
      <w:r w:rsidR="00307B5C"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z </w:t>
      </w:r>
      <w:proofErr w:type="spellStart"/>
      <w:r w:rsidR="00307B5C"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późn</w:t>
      </w:r>
      <w:proofErr w:type="spellEnd"/>
      <w:r w:rsidR="00307B5C"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zm.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)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w terminie 3 dni roboczych  od dnia otrzymania pisemnego wezwania pod rygorem odstąpienia od umowy.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8"/>
          <w:szCs w:val="24"/>
          <w:lang w:eastAsia="pl-PL"/>
        </w:rPr>
        <w:t>……………….…dnia……………                                              ………...............................................................................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uprawniającym do występowania w obrocie prawny lub 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posiadających pełnomocnictwo)</w:t>
      </w:r>
    </w:p>
    <w:p w:rsidR="00464845" w:rsidRPr="0034651E" w:rsidRDefault="00464845" w:rsidP="00464845">
      <w:pPr>
        <w:ind w:left="1134"/>
        <w:jc w:val="both"/>
      </w:pPr>
    </w:p>
    <w:p w:rsidR="00644C60" w:rsidRDefault="00644C60"/>
    <w:sectPr w:rsidR="006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5"/>
    <w:rsid w:val="00021618"/>
    <w:rsid w:val="002A20E4"/>
    <w:rsid w:val="00307B5C"/>
    <w:rsid w:val="00464845"/>
    <w:rsid w:val="004A793C"/>
    <w:rsid w:val="005C5D82"/>
    <w:rsid w:val="00644C60"/>
    <w:rsid w:val="007A3E0B"/>
    <w:rsid w:val="00873CB7"/>
    <w:rsid w:val="00B803E5"/>
    <w:rsid w:val="00C87DA1"/>
    <w:rsid w:val="00D7729B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A27F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Katarzyna Mikołajczak</cp:lastModifiedBy>
  <cp:revision>12</cp:revision>
  <dcterms:created xsi:type="dcterms:W3CDTF">2020-12-30T11:24:00Z</dcterms:created>
  <dcterms:modified xsi:type="dcterms:W3CDTF">2023-10-17T09:00:00Z</dcterms:modified>
</cp:coreProperties>
</file>