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07" w:rsidRPr="00AF5649" w:rsidRDefault="00E96A07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AF5649" w:rsidTr="00F61500">
        <w:tc>
          <w:tcPr>
            <w:tcW w:w="9214" w:type="dxa"/>
            <w:shd w:val="clear" w:color="auto" w:fill="D9D9D9"/>
            <w:vAlign w:val="center"/>
          </w:tcPr>
          <w:p w:rsidR="00623AD9" w:rsidRPr="00AF5649" w:rsidRDefault="00E96A07" w:rsidP="00E96A07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61FFA" w:rsidRPr="00AF5649" w:rsidRDefault="00BF549F" w:rsidP="00E96A07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Nr sprawy: </w:t>
            </w:r>
            <w:r w:rsidR="00623AD9" w:rsidRPr="00AF564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C1290" w:rsidRPr="00AF564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6479A" w:rsidRPr="00AF564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54918" w:rsidRPr="00AF5649">
              <w:rPr>
                <w:rFonts w:ascii="Times New Roman" w:hAnsi="Times New Roman"/>
                <w:b/>
                <w:sz w:val="22"/>
                <w:szCs w:val="22"/>
              </w:rPr>
              <w:t>P/20</w:t>
            </w:r>
            <w:r w:rsidR="00100688" w:rsidRPr="00AF564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C1290" w:rsidRPr="00AF564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16F8E"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CA12F8"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B16F8E"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5844C6" w:rsidRPr="00AF564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62217" w:rsidRPr="00AF56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23AD9" w:rsidRPr="00AF5649" w:rsidRDefault="00623AD9" w:rsidP="00E96A07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61FFA" w:rsidRPr="00AF5649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3AD9" w:rsidRPr="00AF5649" w:rsidRDefault="00623AD9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FFA" w:rsidRPr="00AF5649" w:rsidRDefault="00361FFA" w:rsidP="00F6150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49">
              <w:rPr>
                <w:rFonts w:ascii="Times New Roman" w:hAnsi="Times New Roman" w:cs="Times New Roman"/>
                <w:sz w:val="22"/>
                <w:szCs w:val="22"/>
              </w:rPr>
              <w:t xml:space="preserve">OŚWIADCZENIE </w:t>
            </w:r>
            <w:r w:rsidR="00B16F8E" w:rsidRPr="00AF5649">
              <w:rPr>
                <w:rFonts w:ascii="Times New Roman" w:hAnsi="Times New Roman" w:cs="Times New Roman"/>
                <w:sz w:val="22"/>
                <w:szCs w:val="22"/>
              </w:rPr>
              <w:t>O BRAKU PODSTAW DO WYKLUCZENIA oraz  O SPEŁNIANIU</w:t>
            </w:r>
            <w:r w:rsidRPr="00AF5649">
              <w:rPr>
                <w:rFonts w:ascii="Times New Roman" w:hAnsi="Times New Roman" w:cs="Times New Roman"/>
                <w:sz w:val="22"/>
                <w:szCs w:val="22"/>
              </w:rPr>
              <w:t xml:space="preserve"> WARUNKÓW UDZIAŁU W POSTĘPOWANIU</w:t>
            </w:r>
          </w:p>
          <w:p w:rsidR="00623AD9" w:rsidRPr="00AF5649" w:rsidRDefault="00623AD9" w:rsidP="00623AD9">
            <w:pPr>
              <w:rPr>
                <w:sz w:val="22"/>
                <w:szCs w:val="22"/>
              </w:rPr>
            </w:pPr>
          </w:p>
        </w:tc>
      </w:tr>
    </w:tbl>
    <w:p w:rsidR="00361FFA" w:rsidRPr="00AF5649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AF5649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623AD9" w:rsidRPr="00AF5649" w:rsidRDefault="00623AD9" w:rsidP="00406525">
            <w:pPr>
              <w:jc w:val="both"/>
              <w:rPr>
                <w:sz w:val="22"/>
                <w:szCs w:val="22"/>
              </w:rPr>
            </w:pPr>
          </w:p>
          <w:p w:rsidR="00A6479A" w:rsidRPr="00AF5649" w:rsidRDefault="00B16F8E" w:rsidP="004065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Pr</w:t>
            </w:r>
            <w:r w:rsidR="00835C10" w:rsidRPr="00AF5649">
              <w:rPr>
                <w:sz w:val="22"/>
                <w:szCs w:val="22"/>
              </w:rPr>
              <w:t>zystępując do postępowania p.n.:</w:t>
            </w:r>
            <w:r w:rsidR="00462217" w:rsidRPr="00AF5649">
              <w:rPr>
                <w:sz w:val="22"/>
                <w:szCs w:val="22"/>
              </w:rPr>
              <w:t xml:space="preserve"> </w:t>
            </w:r>
            <w:r w:rsidR="00623AD9" w:rsidRPr="00AF5649">
              <w:rPr>
                <w:b/>
                <w:color w:val="000000"/>
                <w:sz w:val="22"/>
                <w:szCs w:val="22"/>
              </w:rPr>
              <w:t>„Kompleksowa dostawa oraz usługa przesyłowa gazu ziemnego na potrzeby NCBJ OR POLATOM”</w:t>
            </w:r>
          </w:p>
          <w:p w:rsidR="00623AD9" w:rsidRPr="00AF5649" w:rsidRDefault="00623AD9" w:rsidP="004065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61FFA" w:rsidRPr="00AF5649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AF5649" w:rsidRDefault="00835C10" w:rsidP="00F61500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D</w:t>
            </w:r>
            <w:r w:rsidR="00361FFA" w:rsidRPr="00AF5649">
              <w:rPr>
                <w:sz w:val="22"/>
                <w:szCs w:val="22"/>
              </w:rPr>
              <w:t>ziałając w imieniu Wykonawcy:</w:t>
            </w:r>
          </w:p>
          <w:p w:rsidR="00790F1F" w:rsidRPr="00AF5649" w:rsidRDefault="00790F1F" w:rsidP="00F61500">
            <w:pPr>
              <w:spacing w:after="40"/>
              <w:rPr>
                <w:sz w:val="22"/>
                <w:szCs w:val="22"/>
              </w:rPr>
            </w:pPr>
          </w:p>
          <w:p w:rsidR="00361FFA" w:rsidRPr="00AF5649" w:rsidRDefault="00361FFA" w:rsidP="00F61500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</w:t>
            </w:r>
            <w:r w:rsidR="00462217" w:rsidRPr="00AF5649">
              <w:rPr>
                <w:sz w:val="22"/>
                <w:szCs w:val="22"/>
              </w:rPr>
              <w:t>…………………………..</w:t>
            </w:r>
            <w:r w:rsidRPr="00AF5649">
              <w:rPr>
                <w:sz w:val="22"/>
                <w:szCs w:val="22"/>
              </w:rPr>
              <w:t>……………………</w:t>
            </w:r>
          </w:p>
          <w:p w:rsidR="00361FFA" w:rsidRPr="00AF5649" w:rsidRDefault="00361FFA" w:rsidP="00F61500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462217" w:rsidRPr="00AF5649">
              <w:rPr>
                <w:sz w:val="22"/>
                <w:szCs w:val="22"/>
              </w:rPr>
              <w:t>……………………</w:t>
            </w:r>
          </w:p>
          <w:p w:rsidR="00790F1F" w:rsidRPr="00AF5649" w:rsidRDefault="00790F1F" w:rsidP="00790F1F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462217" w:rsidRPr="00AF5649">
              <w:rPr>
                <w:sz w:val="22"/>
                <w:szCs w:val="22"/>
              </w:rPr>
              <w:t>………………………</w:t>
            </w:r>
          </w:p>
          <w:p w:rsidR="00A30D9D" w:rsidRPr="00AF5649" w:rsidRDefault="00A30D9D" w:rsidP="00790F1F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Województwo ……………………………………………………………</w:t>
            </w:r>
            <w:r w:rsidR="00462217" w:rsidRPr="00AF5649">
              <w:rPr>
                <w:sz w:val="22"/>
                <w:szCs w:val="22"/>
              </w:rPr>
              <w:t>…………………………..</w:t>
            </w:r>
            <w:r w:rsidRPr="00AF5649">
              <w:rPr>
                <w:sz w:val="22"/>
                <w:szCs w:val="22"/>
              </w:rPr>
              <w:t>…………………</w:t>
            </w:r>
          </w:p>
          <w:p w:rsidR="00A30D9D" w:rsidRPr="00AF5649" w:rsidRDefault="00A30D9D" w:rsidP="00790F1F">
            <w:pPr>
              <w:spacing w:after="40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NIP ………………………………………………………………………………</w:t>
            </w:r>
            <w:r w:rsidR="00462217" w:rsidRPr="00AF5649">
              <w:rPr>
                <w:sz w:val="22"/>
                <w:szCs w:val="22"/>
              </w:rPr>
              <w:t>…………………………..</w:t>
            </w:r>
          </w:p>
          <w:p w:rsidR="00790F1F" w:rsidRPr="00AF5649" w:rsidRDefault="00790F1F" w:rsidP="00F61500">
            <w:pPr>
              <w:spacing w:after="40"/>
              <w:rPr>
                <w:sz w:val="22"/>
                <w:szCs w:val="22"/>
              </w:rPr>
            </w:pPr>
          </w:p>
          <w:p w:rsidR="00361FFA" w:rsidRPr="00AF5649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(podać nazwę, </w:t>
            </w:r>
            <w:r w:rsidR="00361FFA" w:rsidRPr="00AF5649">
              <w:rPr>
                <w:sz w:val="22"/>
                <w:szCs w:val="22"/>
              </w:rPr>
              <w:t xml:space="preserve">adres </w:t>
            </w:r>
            <w:r w:rsidRPr="00AF5649">
              <w:rPr>
                <w:sz w:val="22"/>
                <w:szCs w:val="22"/>
              </w:rPr>
              <w:t xml:space="preserve">oraz NIP </w:t>
            </w:r>
            <w:r w:rsidR="00361FFA" w:rsidRPr="00AF5649">
              <w:rPr>
                <w:sz w:val="22"/>
                <w:szCs w:val="22"/>
              </w:rPr>
              <w:t>Wykonawcy)</w:t>
            </w:r>
          </w:p>
        </w:tc>
      </w:tr>
      <w:tr w:rsidR="00361FFA" w:rsidRPr="00AF5649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AF5649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AF5649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AF5649">
              <w:rPr>
                <w:b/>
                <w:sz w:val="22"/>
                <w:szCs w:val="22"/>
                <w:u w:val="single"/>
              </w:rPr>
              <w:t>Oświadczam, że na dzień składania ofert  nie podlegam wykluc</w:t>
            </w:r>
            <w:r w:rsidR="00462217" w:rsidRPr="00AF5649">
              <w:rPr>
                <w:b/>
                <w:sz w:val="22"/>
                <w:szCs w:val="22"/>
                <w:u w:val="single"/>
              </w:rPr>
              <w:t xml:space="preserve">zeniu z postępowania i spełniam </w:t>
            </w:r>
            <w:r w:rsidRPr="00AF5649">
              <w:rPr>
                <w:b/>
                <w:sz w:val="22"/>
                <w:szCs w:val="22"/>
                <w:u w:val="single"/>
              </w:rPr>
              <w:t>warunki udziału w postępowaniu.</w:t>
            </w:r>
          </w:p>
          <w:p w:rsidR="00533E3A" w:rsidRPr="00AF5649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AF5649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342813" w:rsidRPr="00AF5649" w:rsidRDefault="00342813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CA12F8" w:rsidRPr="00AF5649" w:rsidRDefault="00F54918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>Przyjmuję do wiadomości, iż w</w:t>
            </w:r>
            <w:r w:rsidR="00361FFA" w:rsidRPr="00AF5649">
              <w:rPr>
                <w:b/>
                <w:sz w:val="22"/>
                <w:szCs w:val="22"/>
              </w:rPr>
              <w:t xml:space="preserve"> przedmiotowym postępowaniu Zamawiający wykluczy:</w:t>
            </w:r>
          </w:p>
          <w:p w:rsidR="00C53A06" w:rsidRPr="00AF5649" w:rsidRDefault="00C53A06" w:rsidP="00C53A06">
            <w:pPr>
              <w:spacing w:after="4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AF5649">
              <w:rPr>
                <w:sz w:val="22"/>
                <w:szCs w:val="22"/>
              </w:rPr>
              <w:t>Pzp</w:t>
            </w:r>
            <w:proofErr w:type="spellEnd"/>
            <w:r w:rsidRPr="00AF5649">
              <w:rPr>
                <w:sz w:val="22"/>
                <w:szCs w:val="22"/>
              </w:rPr>
              <w:t>.</w:t>
            </w:r>
          </w:p>
          <w:p w:rsidR="00C53A06" w:rsidRPr="00AF5649" w:rsidRDefault="00C53A06" w:rsidP="00C53A06">
            <w:pPr>
              <w:spacing w:after="40"/>
              <w:jc w:val="both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spacing w:after="4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AF5649">
              <w:rPr>
                <w:sz w:val="22"/>
                <w:szCs w:val="22"/>
              </w:rPr>
              <w:t>Pzp</w:t>
            </w:r>
            <w:proofErr w:type="spellEnd"/>
            <w:r w:rsidRPr="00AF5649">
              <w:rPr>
                <w:sz w:val="22"/>
                <w:szCs w:val="22"/>
              </w:rPr>
              <w:t>, w zakresie:</w:t>
            </w:r>
          </w:p>
          <w:p w:rsidR="00C53A06" w:rsidRPr="00AF5649" w:rsidRDefault="00C53A06" w:rsidP="00C53A06">
            <w:pPr>
              <w:spacing w:after="40"/>
              <w:jc w:val="both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>Art. 109 ust. 1 pkt 1</w:t>
            </w: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bCs/>
                <w:color w:val="008000"/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      </w: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>Art. 109 ust. 1 pkt 4</w:t>
            </w: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procedury.</w:t>
            </w: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C53A06" w:rsidRPr="00AF5649" w:rsidRDefault="00C53A06" w:rsidP="00C53A06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  <w:t>…………………………………………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                                                                                                              (podpis)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Oświadczam, że zachodzą w stosunku do mnie podstawy wykluczenia z postępowania na podstawie art. ………….ustawy </w:t>
            </w:r>
            <w:proofErr w:type="spellStart"/>
            <w:r w:rsidRPr="00AF5649">
              <w:rPr>
                <w:sz w:val="22"/>
                <w:szCs w:val="22"/>
              </w:rPr>
              <w:t>Pzp</w:t>
            </w:r>
            <w:proofErr w:type="spellEnd"/>
            <w:r w:rsidRPr="00AF5649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AF5649">
              <w:rPr>
                <w:sz w:val="22"/>
                <w:szCs w:val="22"/>
              </w:rPr>
              <w:t>Pzp</w:t>
            </w:r>
            <w:proofErr w:type="spellEnd"/>
            <w:r w:rsidRPr="00AF5649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AF5649">
              <w:rPr>
                <w:sz w:val="22"/>
                <w:szCs w:val="22"/>
              </w:rPr>
              <w:t>Pzp</w:t>
            </w:r>
            <w:proofErr w:type="spellEnd"/>
            <w:r w:rsidRPr="00AF5649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</w:t>
            </w:r>
            <w:r w:rsidR="00873E20" w:rsidRPr="00AF5649">
              <w:rPr>
                <w:sz w:val="22"/>
                <w:szCs w:val="22"/>
              </w:rPr>
              <w:t>.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</w:r>
            <w:r w:rsidRPr="00AF5649">
              <w:rPr>
                <w:sz w:val="22"/>
                <w:szCs w:val="22"/>
              </w:rPr>
              <w:tab/>
              <w:t>…………………………………………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C53A06" w:rsidRPr="00AF5649" w:rsidRDefault="00C53A06" w:rsidP="00C53A06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835C10" w:rsidRPr="00AF5649" w:rsidRDefault="00C53A06" w:rsidP="003801D8">
            <w:pPr>
              <w:tabs>
                <w:tab w:val="left" w:pos="851"/>
              </w:tabs>
              <w:jc w:val="both"/>
              <w:rPr>
                <w:bCs/>
                <w:color w:val="008000"/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Oświadczam, że spełniam, określone przez Zamawiającego, warunki udziału w postępowaniu</w:t>
            </w:r>
            <w:r w:rsidR="003801D8" w:rsidRPr="00AF5649">
              <w:rPr>
                <w:sz w:val="22"/>
                <w:szCs w:val="22"/>
              </w:rPr>
              <w:t>.</w:t>
            </w:r>
            <w:r w:rsidRPr="00AF5649">
              <w:rPr>
                <w:bCs/>
                <w:color w:val="008000"/>
                <w:sz w:val="22"/>
                <w:szCs w:val="22"/>
              </w:rPr>
              <w:t xml:space="preserve"> </w:t>
            </w:r>
          </w:p>
          <w:p w:rsidR="00CA12F8" w:rsidRPr="00AF5649" w:rsidRDefault="00CA12F8" w:rsidP="003801D8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AF5649">
              <w:rPr>
                <w:bCs/>
                <w:color w:val="008000"/>
                <w:sz w:val="22"/>
                <w:szCs w:val="22"/>
              </w:rPr>
              <w:t xml:space="preserve"> </w:t>
            </w:r>
            <w:r w:rsidR="00361FFA" w:rsidRPr="00AF5649">
              <w:rPr>
                <w:b/>
                <w:sz w:val="22"/>
                <w:szCs w:val="22"/>
              </w:rPr>
              <w:t>Wykonawca ubiegający się o przedmiotowe zamówien</w:t>
            </w:r>
            <w:r w:rsidR="00533E3A" w:rsidRPr="00AF5649">
              <w:rPr>
                <w:b/>
                <w:sz w:val="22"/>
                <w:szCs w:val="22"/>
              </w:rPr>
              <w:t>ie musi spełniać również warunek</w:t>
            </w:r>
            <w:r w:rsidR="00361FFA" w:rsidRPr="00AF5649">
              <w:rPr>
                <w:b/>
                <w:sz w:val="22"/>
                <w:szCs w:val="22"/>
              </w:rPr>
              <w:t xml:space="preserve"> udziału</w:t>
            </w:r>
          </w:p>
          <w:p w:rsidR="00C66EEA" w:rsidRPr="00AF5649" w:rsidRDefault="00CA12F8" w:rsidP="003801D8">
            <w:pPr>
              <w:tabs>
                <w:tab w:val="left" w:pos="851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 xml:space="preserve"> w </w:t>
            </w:r>
            <w:r w:rsidR="00533E3A" w:rsidRPr="00AF5649">
              <w:rPr>
                <w:b/>
                <w:sz w:val="22"/>
                <w:szCs w:val="22"/>
              </w:rPr>
              <w:t xml:space="preserve">postępowaniu dotyczący </w:t>
            </w:r>
            <w:r w:rsidR="00361FFA" w:rsidRPr="00AF5649">
              <w:rPr>
                <w:b/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C66EEA" w:rsidRPr="00AF5649" w:rsidRDefault="00C66EEA" w:rsidP="00C66EEA">
            <w:pPr>
              <w:tabs>
                <w:tab w:val="left" w:pos="851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C66EEA" w:rsidRPr="00AF5649" w:rsidRDefault="00C66EEA" w:rsidP="00C66EEA">
            <w:pPr>
              <w:spacing w:after="200"/>
              <w:jc w:val="both"/>
              <w:rPr>
                <w:rFonts w:eastAsia="Calibri"/>
                <w:bCs/>
                <w:sz w:val="22"/>
                <w:szCs w:val="22"/>
                <w:lang w:bidi="pl-PL"/>
              </w:rPr>
            </w:pPr>
            <w:r w:rsidRPr="00AF5649">
              <w:rPr>
                <w:rFonts w:eastAsia="Calibri"/>
                <w:b/>
                <w:bCs/>
                <w:sz w:val="22"/>
                <w:szCs w:val="22"/>
                <w:u w:val="single"/>
                <w:lang w:bidi="pl-PL"/>
              </w:rPr>
              <w:t>kompetencji lub uprawnień</w:t>
            </w:r>
            <w:r w:rsidRPr="00AF5649">
              <w:rPr>
                <w:rFonts w:eastAsia="Calibri"/>
                <w:bCs/>
                <w:sz w:val="22"/>
                <w:szCs w:val="22"/>
                <w:lang w:bidi="pl-PL"/>
              </w:rPr>
              <w:t xml:space="preserve"> </w:t>
            </w:r>
          </w:p>
          <w:p w:rsidR="00C66EEA" w:rsidRPr="00AF5649" w:rsidRDefault="00C66EEA" w:rsidP="00C66EEA">
            <w:pPr>
              <w:spacing w:after="200"/>
              <w:jc w:val="both"/>
              <w:rPr>
                <w:rFonts w:eastAsia="Calibri"/>
                <w:bCs/>
                <w:sz w:val="22"/>
                <w:szCs w:val="22"/>
                <w:lang w:bidi="pl-PL"/>
              </w:rPr>
            </w:pPr>
            <w:r w:rsidRPr="00AF5649">
              <w:rPr>
                <w:rFonts w:eastAsiaTheme="minorHAnsi"/>
                <w:sz w:val="22"/>
                <w:szCs w:val="22"/>
                <w:lang w:eastAsia="en-US"/>
              </w:rPr>
              <w:t>Wykonawca spełni warunek jeżeli wykaże, że:</w:t>
            </w:r>
            <w:r w:rsidRPr="00AF5649">
              <w:rPr>
                <w:rFonts w:eastAsia="Calibri"/>
                <w:bCs/>
                <w:sz w:val="22"/>
                <w:szCs w:val="22"/>
                <w:lang w:bidi="pl-PL"/>
              </w:rPr>
              <w:t xml:space="preserve">  </w:t>
            </w:r>
          </w:p>
          <w:p w:rsidR="00C66EEA" w:rsidRPr="00AF5649" w:rsidRDefault="00C66EEA" w:rsidP="00C66EEA">
            <w:pPr>
              <w:spacing w:after="20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F5649">
              <w:rPr>
                <w:b/>
                <w:i/>
                <w:sz w:val="22"/>
                <w:szCs w:val="22"/>
                <w:lang w:eastAsia="en-US"/>
              </w:rPr>
              <w:t>jest wpisany</w:t>
            </w:r>
            <w:r w:rsidRPr="00AF5649">
              <w:rPr>
                <w:i/>
                <w:sz w:val="22"/>
                <w:szCs w:val="22"/>
                <w:lang w:eastAsia="en-US"/>
              </w:rPr>
              <w:t xml:space="preserve"> do jednego z rejestrów zawodowych lub handlowych prowadzonych w państwie członkowskim Unii Europejskiej, w którym posiada siedzibę. W Polsce rejestrami, o których mowa powyżej, są </w:t>
            </w:r>
            <w:r w:rsidRPr="00AF5649">
              <w:rPr>
                <w:b/>
                <w:i/>
                <w:sz w:val="22"/>
                <w:szCs w:val="22"/>
                <w:lang w:eastAsia="en-US"/>
              </w:rPr>
              <w:t>Krajowy Rejestr Sądowy</w:t>
            </w:r>
            <w:r w:rsidRPr="00AF5649">
              <w:rPr>
                <w:i/>
                <w:sz w:val="22"/>
                <w:szCs w:val="22"/>
                <w:lang w:eastAsia="en-US"/>
              </w:rPr>
              <w:t xml:space="preserve"> oraz </w:t>
            </w:r>
            <w:r w:rsidRPr="00AF564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Centralna Ewidencja Informacji o Działalności Gospodarczej</w:t>
            </w:r>
            <w:r w:rsidRPr="00AF5649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  <w:p w:rsidR="00623AD9" w:rsidRPr="00AF5649" w:rsidRDefault="00623AD9" w:rsidP="00623AD9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AF5649">
              <w:rPr>
                <w:i/>
                <w:sz w:val="22"/>
                <w:szCs w:val="22"/>
              </w:rPr>
              <w:t>posiada</w:t>
            </w:r>
            <w:r w:rsidRPr="00AF5649">
              <w:rPr>
                <w:b/>
                <w:i/>
                <w:sz w:val="22"/>
                <w:szCs w:val="22"/>
              </w:rPr>
              <w:t xml:space="preserve"> aktualną Koncesję Prezesa Urzędu Regulacji Energetyki</w:t>
            </w:r>
            <w:r w:rsidRPr="00AF5649">
              <w:rPr>
                <w:i/>
                <w:sz w:val="22"/>
                <w:szCs w:val="22"/>
              </w:rPr>
              <w:t xml:space="preserve"> na prowadzenie działalności gospodarczej, w zakresie obrotu (sprzedaży) paliwami gazowymi objętymi zamówieniem wydanej przez Prezesa Regulacji Energetyki. </w:t>
            </w:r>
          </w:p>
          <w:p w:rsidR="00623AD9" w:rsidRPr="00AF5649" w:rsidRDefault="00623AD9" w:rsidP="00C66EEA">
            <w:pPr>
              <w:spacing w:after="200"/>
              <w:jc w:val="both"/>
              <w:rPr>
                <w:rFonts w:eastAsia="Calibri"/>
                <w:bCs/>
                <w:sz w:val="22"/>
                <w:szCs w:val="22"/>
                <w:lang w:bidi="pl-PL"/>
              </w:rPr>
            </w:pPr>
          </w:p>
          <w:p w:rsidR="00C66EEA" w:rsidRPr="00AF5649" w:rsidRDefault="00C66EEA" w:rsidP="00C66EEA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5649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sytuacji ekonomicznej lub finansowej</w:t>
            </w:r>
            <w:r w:rsidRPr="00AF564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23AD9" w:rsidRPr="00AF5649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i/>
                <w:sz w:val="22"/>
                <w:szCs w:val="22"/>
              </w:rPr>
            </w:pPr>
            <w:r w:rsidRPr="00AF5649">
              <w:rPr>
                <w:i/>
                <w:sz w:val="22"/>
                <w:szCs w:val="22"/>
              </w:rPr>
              <w:t>Zamawiający nie wyznacza szczegółowego warunku w tym zakresie.</w:t>
            </w:r>
          </w:p>
          <w:p w:rsidR="00623AD9" w:rsidRPr="00AF5649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623AD9" w:rsidRPr="00AF5649" w:rsidRDefault="00C66EEA" w:rsidP="00623AD9">
            <w:pPr>
              <w:spacing w:after="20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AF5649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zdolności technicznej lub zawodowej</w:t>
            </w:r>
            <w:r w:rsidRPr="00AF5649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</w:p>
          <w:p w:rsidR="00623AD9" w:rsidRPr="00AF5649" w:rsidRDefault="00623AD9" w:rsidP="00623AD9">
            <w:pPr>
              <w:tabs>
                <w:tab w:val="left" w:pos="284"/>
                <w:tab w:val="left" w:pos="426"/>
                <w:tab w:val="left" w:pos="709"/>
              </w:tabs>
              <w:jc w:val="both"/>
              <w:rPr>
                <w:i/>
                <w:sz w:val="22"/>
                <w:szCs w:val="22"/>
              </w:rPr>
            </w:pPr>
            <w:r w:rsidRPr="00AF5649">
              <w:rPr>
                <w:i/>
                <w:sz w:val="22"/>
                <w:szCs w:val="22"/>
              </w:rPr>
              <w:t>Zamawiający nie wyznacza szczegółowego warunku w tym zakresie.</w:t>
            </w:r>
          </w:p>
          <w:p w:rsidR="00623AD9" w:rsidRPr="00AF5649" w:rsidRDefault="00623AD9" w:rsidP="00623A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23AD9" w:rsidRPr="00AF5649" w:rsidRDefault="00623AD9" w:rsidP="00623AD9">
            <w:pPr>
              <w:spacing w:after="20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</w:p>
          <w:p w:rsidR="00361FFA" w:rsidRPr="00AF5649" w:rsidRDefault="00361FFA" w:rsidP="00AF5649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___________________________________________________________</w:t>
            </w:r>
          </w:p>
          <w:p w:rsidR="00AF5649" w:rsidRDefault="002E0557" w:rsidP="00AF5649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(proszę podać nazwę </w:t>
            </w:r>
            <w:r w:rsidR="00533E3A" w:rsidRPr="00AF5649">
              <w:rPr>
                <w:sz w:val="22"/>
                <w:szCs w:val="22"/>
              </w:rPr>
              <w:t xml:space="preserve">rejestru oraz numer, </w:t>
            </w:r>
          </w:p>
          <w:p w:rsidR="00361FFA" w:rsidRPr="00AF5649" w:rsidRDefault="00533E3A" w:rsidP="00AF5649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pod którym Wykonawca jest do rejestru wpisany)</w:t>
            </w:r>
          </w:p>
          <w:p w:rsidR="00533E3A" w:rsidRPr="00AF5649" w:rsidRDefault="00533E3A" w:rsidP="00533E3A">
            <w:pPr>
              <w:pStyle w:val="Akapitzlist"/>
              <w:tabs>
                <w:tab w:val="left" w:pos="459"/>
              </w:tabs>
              <w:spacing w:after="40"/>
              <w:ind w:left="459"/>
              <w:jc w:val="center"/>
              <w:rPr>
                <w:sz w:val="22"/>
                <w:szCs w:val="22"/>
              </w:rPr>
            </w:pPr>
          </w:p>
        </w:tc>
      </w:tr>
      <w:tr w:rsidR="00361FFA" w:rsidRPr="00AF5649" w:rsidTr="00CA12F8">
        <w:trPr>
          <w:trHeight w:val="274"/>
        </w:trPr>
        <w:tc>
          <w:tcPr>
            <w:tcW w:w="9214" w:type="dxa"/>
            <w:gridSpan w:val="2"/>
            <w:vAlign w:val="bottom"/>
          </w:tcPr>
          <w:p w:rsidR="00533E3A" w:rsidRPr="00AF5649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AF5649" w:rsidRDefault="00AF5649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61FFA" w:rsidRPr="00AF5649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AF5649">
              <w:rPr>
                <w:b/>
                <w:sz w:val="22"/>
                <w:szCs w:val="22"/>
                <w:u w:val="single"/>
              </w:rPr>
              <w:t xml:space="preserve">Oświadczenie dotyczące podwykonawcy niebędącego podmiotem, </w:t>
            </w:r>
            <w:r w:rsidR="00533E3A" w:rsidRPr="00AF5649">
              <w:rPr>
                <w:b/>
                <w:sz w:val="22"/>
                <w:szCs w:val="22"/>
                <w:u w:val="single"/>
              </w:rPr>
              <w:t>na którego zasoby powołuje się W</w:t>
            </w:r>
            <w:r w:rsidRPr="00AF5649">
              <w:rPr>
                <w:b/>
                <w:sz w:val="22"/>
                <w:szCs w:val="22"/>
                <w:u w:val="single"/>
              </w:rPr>
              <w:t>ykonawca</w:t>
            </w:r>
          </w:p>
          <w:p w:rsidR="00361FFA" w:rsidRPr="00AF5649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533E3A" w:rsidRPr="00AF5649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>Oświadczam, że w stosunku do następującego/</w:t>
            </w:r>
            <w:proofErr w:type="spellStart"/>
            <w:r w:rsidRPr="00AF5649">
              <w:rPr>
                <w:b/>
                <w:sz w:val="22"/>
                <w:szCs w:val="22"/>
              </w:rPr>
              <w:t>ych</w:t>
            </w:r>
            <w:proofErr w:type="spellEnd"/>
            <w:r w:rsidRPr="00AF5649">
              <w:rPr>
                <w:b/>
                <w:sz w:val="22"/>
                <w:szCs w:val="22"/>
              </w:rPr>
              <w:t xml:space="preserve"> podmiotu/</w:t>
            </w:r>
            <w:proofErr w:type="spellStart"/>
            <w:r w:rsidRPr="00AF5649">
              <w:rPr>
                <w:b/>
                <w:sz w:val="22"/>
                <w:szCs w:val="22"/>
              </w:rPr>
              <w:t>tów</w:t>
            </w:r>
            <w:proofErr w:type="spellEnd"/>
            <w:r w:rsidRPr="00AF5649">
              <w:rPr>
                <w:b/>
                <w:sz w:val="22"/>
                <w:szCs w:val="22"/>
              </w:rPr>
              <w:t>, będącego/</w:t>
            </w:r>
            <w:proofErr w:type="spellStart"/>
            <w:r w:rsidRPr="00AF5649">
              <w:rPr>
                <w:b/>
                <w:sz w:val="22"/>
                <w:szCs w:val="22"/>
              </w:rPr>
              <w:t>ych</w:t>
            </w:r>
            <w:proofErr w:type="spellEnd"/>
            <w:r w:rsidRPr="00AF5649">
              <w:rPr>
                <w:b/>
                <w:sz w:val="22"/>
                <w:szCs w:val="22"/>
              </w:rPr>
              <w:t xml:space="preserve"> podwykonawcą/</w:t>
            </w:r>
            <w:proofErr w:type="spellStart"/>
            <w:r w:rsidRPr="00AF5649">
              <w:rPr>
                <w:b/>
                <w:sz w:val="22"/>
                <w:szCs w:val="22"/>
              </w:rPr>
              <w:t>ami</w:t>
            </w:r>
            <w:proofErr w:type="spellEnd"/>
            <w:r w:rsidRPr="00AF5649">
              <w:rPr>
                <w:b/>
                <w:sz w:val="22"/>
                <w:szCs w:val="22"/>
              </w:rPr>
              <w:t xml:space="preserve">: </w:t>
            </w:r>
          </w:p>
          <w:p w:rsidR="00533E3A" w:rsidRPr="00AF5649" w:rsidRDefault="00533E3A" w:rsidP="00F6150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F34643" w:rsidRPr="00AF5649" w:rsidRDefault="00361FFA" w:rsidP="00533E3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</w:t>
            </w:r>
            <w:r w:rsidR="00533E3A" w:rsidRPr="00AF5649">
              <w:rPr>
                <w:sz w:val="22"/>
                <w:szCs w:val="22"/>
              </w:rPr>
              <w:t>……………………………………….…….……………..</w:t>
            </w:r>
            <w:r w:rsidRPr="00AF5649">
              <w:rPr>
                <w:sz w:val="22"/>
                <w:szCs w:val="22"/>
              </w:rPr>
              <w:t>…………………</w:t>
            </w:r>
          </w:p>
          <w:p w:rsidR="00AF5649" w:rsidRPr="00AF5649" w:rsidRDefault="00AF5649" w:rsidP="00AF5649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AF5649" w:rsidRPr="00AF5649" w:rsidRDefault="00AF5649" w:rsidP="00AF5649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533E3A" w:rsidRPr="00AF5649" w:rsidRDefault="00533E3A" w:rsidP="00F34643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</w:p>
          <w:p w:rsidR="00421957" w:rsidRPr="00AF5649" w:rsidRDefault="00421957" w:rsidP="00F34643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</w:p>
          <w:p w:rsidR="00AF5649" w:rsidRPr="00AF5649" w:rsidRDefault="00533E3A" w:rsidP="00AF5649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F5649">
              <w:rPr>
                <w:sz w:val="22"/>
                <w:szCs w:val="22"/>
              </w:rPr>
              <w:t>…………………………………………………………….……………………………………</w:t>
            </w:r>
            <w:r w:rsidR="00AF5649" w:rsidRPr="00AF5649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AF5649" w:rsidRPr="00AF5649" w:rsidRDefault="00AF5649" w:rsidP="00AF5649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>………………………………………………………….…….……………..…………………</w:t>
            </w:r>
          </w:p>
          <w:p w:rsidR="00533E3A" w:rsidRPr="00AF5649" w:rsidRDefault="00533E3A" w:rsidP="00AF5649">
            <w:pPr>
              <w:spacing w:after="40"/>
              <w:jc w:val="both"/>
              <w:rPr>
                <w:sz w:val="22"/>
                <w:szCs w:val="22"/>
              </w:rPr>
            </w:pPr>
          </w:p>
          <w:p w:rsidR="00533E3A" w:rsidRPr="00AF5649" w:rsidRDefault="00F34643" w:rsidP="00533E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  <w:r w:rsidRPr="00AF5649">
              <w:rPr>
                <w:sz w:val="22"/>
                <w:szCs w:val="22"/>
              </w:rPr>
              <w:t xml:space="preserve">           </w:t>
            </w:r>
            <w:r w:rsidR="00533E3A" w:rsidRPr="00AF5649">
              <w:rPr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="00533E3A" w:rsidRPr="00AF5649">
              <w:rPr>
                <w:sz w:val="22"/>
                <w:szCs w:val="22"/>
              </w:rPr>
              <w:t>CEiDG</w:t>
            </w:r>
            <w:proofErr w:type="spellEnd"/>
            <w:r w:rsidR="00533E3A" w:rsidRPr="00AF5649">
              <w:rPr>
                <w:sz w:val="22"/>
                <w:szCs w:val="22"/>
              </w:rPr>
              <w:t>)</w:t>
            </w:r>
          </w:p>
          <w:p w:rsidR="00533E3A" w:rsidRPr="00AF5649" w:rsidRDefault="00533E3A" w:rsidP="00533E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F34643" w:rsidRPr="00AF5649" w:rsidRDefault="00F34643" w:rsidP="00533E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361FFA" w:rsidRPr="00AF5649" w:rsidRDefault="00361FFA" w:rsidP="00533E3A">
            <w:pPr>
              <w:pStyle w:val="Akapitzlist"/>
              <w:spacing w:after="40"/>
              <w:ind w:left="720"/>
              <w:jc w:val="both"/>
              <w:rPr>
                <w:b/>
                <w:sz w:val="22"/>
                <w:szCs w:val="22"/>
              </w:rPr>
            </w:pPr>
            <w:r w:rsidRPr="00AF5649">
              <w:rPr>
                <w:b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AF5649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AF5649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AF5649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AF5649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F5649">
              <w:rPr>
                <w:color w:val="FFFFFF" w:themeColor="background1"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AF5649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AF5649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AF5649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AF5649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AF5649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AF5649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AF5649">
        <w:rPr>
          <w:color w:val="008000"/>
          <w:sz w:val="22"/>
          <w:szCs w:val="22"/>
        </w:rPr>
        <w:tab/>
      </w:r>
    </w:p>
    <w:sectPr w:rsidR="00361FFA" w:rsidRPr="00AF5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17" w:rsidRDefault="00462217" w:rsidP="00462217">
      <w:r>
        <w:separator/>
      </w:r>
    </w:p>
  </w:endnote>
  <w:endnote w:type="continuationSeparator" w:id="0">
    <w:p w:rsidR="00462217" w:rsidRDefault="00462217" w:rsidP="004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17" w:rsidRDefault="00462217" w:rsidP="00462217">
      <w:r>
        <w:separator/>
      </w:r>
    </w:p>
  </w:footnote>
  <w:footnote w:type="continuationSeparator" w:id="0">
    <w:p w:rsidR="00462217" w:rsidRDefault="00462217" w:rsidP="004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17" w:rsidRPr="00086B40" w:rsidRDefault="007E7682">
    <w:pPr>
      <w:pStyle w:val="Nagwek"/>
    </w:pPr>
    <w:r>
      <w:t>OR.DE.270.</w:t>
    </w:r>
    <w:r w:rsidR="00E14461">
      <w:t>1</w:t>
    </w:r>
    <w:r w:rsidR="001C1290">
      <w:t>4</w:t>
    </w:r>
    <w:r w:rsidR="005F7F6E">
      <w:t>.20</w:t>
    </w:r>
    <w:r w:rsidR="00100688">
      <w:t>2</w:t>
    </w:r>
    <w:r w:rsidR="001C129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6551"/>
    <w:multiLevelType w:val="hybridMultilevel"/>
    <w:tmpl w:val="93D4ABF4"/>
    <w:lvl w:ilvl="0" w:tplc="26A27C88">
      <w:start w:val="1"/>
      <w:numFmt w:val="decimal"/>
      <w:lvlText w:val="%1."/>
      <w:lvlJc w:val="left"/>
      <w:pPr>
        <w:ind w:left="540" w:hanging="360"/>
      </w:pPr>
      <w:rPr>
        <w:rFonts w:eastAsia="Calibri" w:cs="Segoe U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3D919DF"/>
    <w:multiLevelType w:val="hybridMultilevel"/>
    <w:tmpl w:val="67D8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2917"/>
    <w:multiLevelType w:val="hybridMultilevel"/>
    <w:tmpl w:val="6080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0C"/>
    <w:rsid w:val="00086B40"/>
    <w:rsid w:val="000C4A38"/>
    <w:rsid w:val="00100688"/>
    <w:rsid w:val="001C07F4"/>
    <w:rsid w:val="001C1290"/>
    <w:rsid w:val="002B3D70"/>
    <w:rsid w:val="002E0557"/>
    <w:rsid w:val="0031207E"/>
    <w:rsid w:val="00342813"/>
    <w:rsid w:val="00361CAC"/>
    <w:rsid w:val="00361FFA"/>
    <w:rsid w:val="003801D8"/>
    <w:rsid w:val="00406525"/>
    <w:rsid w:val="00421957"/>
    <w:rsid w:val="00434DA1"/>
    <w:rsid w:val="00462217"/>
    <w:rsid w:val="004F2BA4"/>
    <w:rsid w:val="005071C8"/>
    <w:rsid w:val="0052465E"/>
    <w:rsid w:val="00533E3A"/>
    <w:rsid w:val="005844C6"/>
    <w:rsid w:val="005963B2"/>
    <w:rsid w:val="005F571C"/>
    <w:rsid w:val="005F7F6E"/>
    <w:rsid w:val="00623AD9"/>
    <w:rsid w:val="006A08D5"/>
    <w:rsid w:val="006C13AE"/>
    <w:rsid w:val="00785677"/>
    <w:rsid w:val="00790F1F"/>
    <w:rsid w:val="007E7682"/>
    <w:rsid w:val="008022BB"/>
    <w:rsid w:val="00822475"/>
    <w:rsid w:val="00835C10"/>
    <w:rsid w:val="00873E20"/>
    <w:rsid w:val="008A5D61"/>
    <w:rsid w:val="00906C49"/>
    <w:rsid w:val="00971554"/>
    <w:rsid w:val="009D7034"/>
    <w:rsid w:val="00A30D9D"/>
    <w:rsid w:val="00A35874"/>
    <w:rsid w:val="00A6479A"/>
    <w:rsid w:val="00AF5649"/>
    <w:rsid w:val="00B16F8E"/>
    <w:rsid w:val="00B4161B"/>
    <w:rsid w:val="00B84B9B"/>
    <w:rsid w:val="00BF549F"/>
    <w:rsid w:val="00C2027A"/>
    <w:rsid w:val="00C53A06"/>
    <w:rsid w:val="00C66EEA"/>
    <w:rsid w:val="00CA12F8"/>
    <w:rsid w:val="00E14461"/>
    <w:rsid w:val="00E45F42"/>
    <w:rsid w:val="00E96A07"/>
    <w:rsid w:val="00EF030C"/>
    <w:rsid w:val="00F34643"/>
    <w:rsid w:val="00F51F18"/>
    <w:rsid w:val="00F54918"/>
    <w:rsid w:val="00F72988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2E9B"/>
  <w15:docId w15:val="{AFE5AB7D-B9DD-4D72-B449-3E0D02E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2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15</cp:revision>
  <cp:lastPrinted>2018-05-16T11:39:00Z</cp:lastPrinted>
  <dcterms:created xsi:type="dcterms:W3CDTF">2019-05-10T08:11:00Z</dcterms:created>
  <dcterms:modified xsi:type="dcterms:W3CDTF">2021-07-05T12:39:00Z</dcterms:modified>
</cp:coreProperties>
</file>