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A" w:rsidRDefault="003D511A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08FC0075">
            <wp:extent cx="5809615" cy="7048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43C" w:rsidRPr="00DF71AE" w:rsidRDefault="005B743C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ZP.271.</w:t>
      </w:r>
      <w:r w:rsidR="003D511A">
        <w:rPr>
          <w:rFonts w:ascii="Bookman Old Style" w:hAnsi="Bookman Old Style"/>
          <w:sz w:val="22"/>
          <w:szCs w:val="22"/>
        </w:rPr>
        <w:t>30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DF71AE">
        <w:rPr>
          <w:rFonts w:ascii="Bookman Old Style" w:hAnsi="Bookman Old Style"/>
          <w:sz w:val="22"/>
          <w:szCs w:val="22"/>
        </w:rPr>
        <w:t xml:space="preserve">Krosno, dnia </w:t>
      </w:r>
      <w:r w:rsidR="003D511A">
        <w:rPr>
          <w:rFonts w:ascii="Bookman Old Style" w:hAnsi="Bookman Old Style"/>
          <w:sz w:val="22"/>
          <w:szCs w:val="22"/>
        </w:rPr>
        <w:t>1</w:t>
      </w:r>
      <w:r w:rsidR="000A6A31">
        <w:rPr>
          <w:rFonts w:ascii="Bookman Old Style" w:hAnsi="Bookman Old Style"/>
          <w:sz w:val="22"/>
          <w:szCs w:val="22"/>
        </w:rPr>
        <w:t>.</w:t>
      </w:r>
      <w:r w:rsidR="003D511A">
        <w:rPr>
          <w:rFonts w:ascii="Bookman Old Style" w:hAnsi="Bookman Old Style"/>
          <w:sz w:val="22"/>
          <w:szCs w:val="22"/>
        </w:rPr>
        <w:t>04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>r.</w:t>
      </w:r>
    </w:p>
    <w:p w:rsidR="006523CA" w:rsidRDefault="006523CA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F71AE" w:rsidRPr="00DF71AE" w:rsidRDefault="00DF71AE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DF71AE" w:rsidRDefault="000F1C25" w:rsidP="00DF71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F71A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DF71AE" w:rsidRDefault="00EB4007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A6A31" w:rsidRPr="000F215B" w:rsidRDefault="000A6A31" w:rsidP="003D511A">
      <w:pPr>
        <w:spacing w:line="276" w:lineRule="auto"/>
        <w:ind w:firstLine="539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63068A">
        <w:rPr>
          <w:rFonts w:ascii="Bookman Old Style" w:hAnsi="Bookman Old Style"/>
          <w:sz w:val="22"/>
          <w:szCs w:val="22"/>
        </w:rPr>
        <w:t xml:space="preserve">W dniu </w:t>
      </w:r>
      <w:r w:rsidR="003D511A">
        <w:rPr>
          <w:rFonts w:ascii="Bookman Old Style" w:hAnsi="Bookman Old Style"/>
          <w:sz w:val="22"/>
          <w:szCs w:val="22"/>
        </w:rPr>
        <w:t>26</w:t>
      </w:r>
      <w:r>
        <w:rPr>
          <w:rFonts w:ascii="Bookman Old Style" w:hAnsi="Bookman Old Style"/>
          <w:sz w:val="22"/>
          <w:szCs w:val="22"/>
        </w:rPr>
        <w:t>.03.2020</w:t>
      </w:r>
      <w:r w:rsidRPr="0063068A">
        <w:rPr>
          <w:rFonts w:ascii="Bookman Old Style" w:hAnsi="Bookman Old Style"/>
          <w:sz w:val="22"/>
          <w:szCs w:val="22"/>
        </w:rPr>
        <w:t xml:space="preserve"> roku dokonano otwarcia ofert</w:t>
      </w:r>
      <w:r>
        <w:rPr>
          <w:rFonts w:ascii="Bookman Old Style" w:hAnsi="Bookman Old Style"/>
          <w:sz w:val="22"/>
          <w:szCs w:val="22"/>
        </w:rPr>
        <w:t xml:space="preserve"> złożo</w:t>
      </w:r>
      <w:r w:rsidR="003D511A">
        <w:rPr>
          <w:rFonts w:ascii="Bookman Old Style" w:hAnsi="Bookman Old Style"/>
          <w:sz w:val="22"/>
          <w:szCs w:val="22"/>
        </w:rPr>
        <w:t>nych</w:t>
      </w:r>
      <w:r w:rsidRPr="0063068A">
        <w:rPr>
          <w:rFonts w:ascii="Bookman Old Style" w:hAnsi="Bookman Old Style"/>
          <w:sz w:val="22"/>
          <w:szCs w:val="22"/>
        </w:rPr>
        <w:t xml:space="preserve"> w postępowaniu pn.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3D511A" w:rsidRPr="003D511A">
        <w:rPr>
          <w:rFonts w:ascii="Bookman Old Style" w:hAnsi="Bookman Old Style"/>
          <w:b/>
          <w:bCs/>
          <w:color w:val="000000"/>
          <w:sz w:val="22"/>
          <w:szCs w:val="22"/>
        </w:rPr>
        <w:t>Dostawa drukarek 3D do krośnieńskich szkół podstawowych w ramach projektu pn. „Moja wiedza – moja przyszłość” realizowanego w ramach Osi Priorytetowej IX Jakość edukacji i kompetencji w regionie, Działanie 9.2 Poprawa jakości kształcenia ogólnego RPO WP 2014 – 2020</w:t>
      </w:r>
      <w:r w:rsidRPr="0069170F">
        <w:rPr>
          <w:rFonts w:ascii="Bookman Old Style" w:hAnsi="Bookman Old Style"/>
          <w:bCs/>
          <w:color w:val="000000"/>
          <w:sz w:val="22"/>
          <w:szCs w:val="22"/>
        </w:rPr>
        <w:t>.</w:t>
      </w:r>
    </w:p>
    <w:p w:rsidR="000A6A31" w:rsidRDefault="000A6A31" w:rsidP="000A6A3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3D511A" w:rsidRPr="00717685" w:rsidRDefault="003D511A" w:rsidP="003D511A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717685">
        <w:rPr>
          <w:rFonts w:ascii="Bookman Old Style" w:hAnsi="Bookman Old Style"/>
          <w:sz w:val="22"/>
          <w:szCs w:val="22"/>
        </w:rPr>
        <w:t xml:space="preserve">Na wykonanie przedmiotowego zamówienia </w:t>
      </w:r>
      <w:r>
        <w:rPr>
          <w:rFonts w:ascii="Bookman Old Style" w:hAnsi="Bookman Old Style"/>
          <w:sz w:val="22"/>
          <w:szCs w:val="22"/>
        </w:rPr>
        <w:t xml:space="preserve">w terminie </w:t>
      </w:r>
      <w:r w:rsidRPr="00717685">
        <w:rPr>
          <w:rFonts w:ascii="Bookman Old Style" w:hAnsi="Bookman Old Style"/>
          <w:sz w:val="22"/>
          <w:szCs w:val="22"/>
        </w:rPr>
        <w:t>wpłynęł</w:t>
      </w:r>
      <w:r>
        <w:rPr>
          <w:rFonts w:ascii="Bookman Old Style" w:hAnsi="Bookman Old Style"/>
          <w:sz w:val="22"/>
          <w:szCs w:val="22"/>
        </w:rPr>
        <w:t>y 3</w:t>
      </w:r>
      <w:r w:rsidRPr="00717685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 złożone</w:t>
      </w:r>
      <w:r w:rsidRPr="00717685">
        <w:rPr>
          <w:rFonts w:ascii="Bookman Old Style" w:hAnsi="Bookman Old Style"/>
          <w:sz w:val="22"/>
          <w:szCs w:val="22"/>
        </w:rPr>
        <w:t xml:space="preserve"> przez następujących wykonawców:</w:t>
      </w:r>
    </w:p>
    <w:p w:rsidR="003D511A" w:rsidRPr="00165E7A" w:rsidRDefault="003D511A" w:rsidP="003D511A">
      <w:pPr>
        <w:numPr>
          <w:ilvl w:val="0"/>
          <w:numId w:val="26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165E7A">
        <w:rPr>
          <w:rFonts w:ascii="Bookman Old Style" w:hAnsi="Bookman Old Style"/>
          <w:sz w:val="22"/>
          <w:szCs w:val="22"/>
        </w:rPr>
        <w:t xml:space="preserve">Quatro </w:t>
      </w:r>
      <w:proofErr w:type="spellStart"/>
      <w:r w:rsidRPr="00165E7A">
        <w:rPr>
          <w:rFonts w:ascii="Bookman Old Style" w:hAnsi="Bookman Old Style"/>
          <w:sz w:val="22"/>
          <w:szCs w:val="22"/>
        </w:rPr>
        <w:t>Computers</w:t>
      </w:r>
      <w:proofErr w:type="spellEnd"/>
      <w:r w:rsidRPr="00165E7A">
        <w:rPr>
          <w:rFonts w:ascii="Bookman Old Style" w:hAnsi="Bookman Old Style"/>
          <w:sz w:val="22"/>
          <w:szCs w:val="22"/>
        </w:rPr>
        <w:t xml:space="preserve"> Maciej Zachara, ul. Matejki 2, 35-064 Rzeszów,</w:t>
      </w:r>
    </w:p>
    <w:p w:rsidR="003D511A" w:rsidRDefault="003D511A" w:rsidP="003D511A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65E7A">
        <w:rPr>
          <w:rFonts w:ascii="Bookman Old Style" w:hAnsi="Bookman Old Style"/>
          <w:sz w:val="22"/>
          <w:szCs w:val="22"/>
        </w:rPr>
        <w:t>InFast</w:t>
      </w:r>
      <w:proofErr w:type="spellEnd"/>
      <w:r w:rsidRPr="00165E7A">
        <w:rPr>
          <w:rFonts w:ascii="Bookman Old Style" w:hAnsi="Bookman Old Style"/>
          <w:sz w:val="22"/>
          <w:szCs w:val="22"/>
        </w:rPr>
        <w:t xml:space="preserve"> Sp. z</w:t>
      </w:r>
      <w:r>
        <w:rPr>
          <w:rFonts w:ascii="Bookman Old Style" w:hAnsi="Bookman Old Style"/>
          <w:sz w:val="22"/>
          <w:szCs w:val="22"/>
        </w:rPr>
        <w:t xml:space="preserve"> o. o., ul. Legionów 31, 35-111</w:t>
      </w:r>
      <w:r w:rsidRPr="00165E7A">
        <w:rPr>
          <w:rFonts w:ascii="Bookman Old Style" w:hAnsi="Bookman Old Style"/>
          <w:sz w:val="22"/>
          <w:szCs w:val="22"/>
        </w:rPr>
        <w:t xml:space="preserve"> Rzeszów</w:t>
      </w:r>
      <w:r>
        <w:rPr>
          <w:rFonts w:ascii="Bookman Old Style" w:hAnsi="Bookman Old Style"/>
          <w:sz w:val="22"/>
          <w:szCs w:val="22"/>
        </w:rPr>
        <w:t>,</w:t>
      </w:r>
    </w:p>
    <w:p w:rsidR="000A6A31" w:rsidRPr="00C91D7B" w:rsidRDefault="003D511A" w:rsidP="003D511A">
      <w:pPr>
        <w:widowControl w:val="0"/>
        <w:numPr>
          <w:ilvl w:val="0"/>
          <w:numId w:val="26"/>
        </w:numPr>
        <w:tabs>
          <w:tab w:val="left" w:pos="21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112B02">
        <w:rPr>
          <w:rFonts w:ascii="Bookman Old Style" w:hAnsi="Bookman Old Style"/>
          <w:sz w:val="22"/>
          <w:szCs w:val="22"/>
        </w:rPr>
        <w:t xml:space="preserve">CEZAR Cezary </w:t>
      </w:r>
      <w:proofErr w:type="spellStart"/>
      <w:r w:rsidRPr="00112B02">
        <w:rPr>
          <w:rFonts w:ascii="Bookman Old Style" w:hAnsi="Bookman Old Style"/>
          <w:sz w:val="22"/>
          <w:szCs w:val="22"/>
        </w:rPr>
        <w:t>Machnio</w:t>
      </w:r>
      <w:proofErr w:type="spellEnd"/>
      <w:r w:rsidRPr="00112B02">
        <w:rPr>
          <w:rFonts w:ascii="Bookman Old Style" w:hAnsi="Bookman Old Style"/>
          <w:sz w:val="22"/>
          <w:szCs w:val="22"/>
        </w:rPr>
        <w:t xml:space="preserve"> i Piotr Gębka Sp. z o.o., ul. Wolność 8 lok. 4, 26-600 Radom</w:t>
      </w:r>
      <w:r w:rsidR="000A6A31" w:rsidRPr="00C91D7B">
        <w:rPr>
          <w:rFonts w:ascii="Bookman Old Style" w:hAnsi="Bookman Old Style"/>
          <w:sz w:val="22"/>
          <w:szCs w:val="22"/>
        </w:rPr>
        <w:t>.</w:t>
      </w:r>
    </w:p>
    <w:p w:rsidR="000A6A31" w:rsidRDefault="000A6A31" w:rsidP="000A6A31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D511A" w:rsidRPr="003D511A" w:rsidRDefault="003D511A" w:rsidP="003D511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D511A">
        <w:rPr>
          <w:rFonts w:ascii="Bookman Old Style" w:hAnsi="Bookman Old Style"/>
          <w:b/>
          <w:sz w:val="22"/>
          <w:szCs w:val="22"/>
        </w:rPr>
        <w:t>Ceny i termin dostawy:</w:t>
      </w:r>
    </w:p>
    <w:p w:rsidR="003D511A" w:rsidRPr="003D511A" w:rsidRDefault="003D511A" w:rsidP="003D51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>Wykonawca nr 1:</w:t>
      </w:r>
    </w:p>
    <w:p w:rsidR="003D511A" w:rsidRPr="003D511A" w:rsidRDefault="003D511A" w:rsidP="003D51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 xml:space="preserve">cena: </w:t>
      </w:r>
      <w:r w:rsidRPr="003D511A">
        <w:rPr>
          <w:rFonts w:ascii="Bookman Old Style" w:hAnsi="Bookman Old Style"/>
          <w:sz w:val="22"/>
          <w:szCs w:val="22"/>
          <w:u w:val="single"/>
        </w:rPr>
        <w:t>96 900,00 zł</w:t>
      </w:r>
      <w:r w:rsidRPr="003D511A">
        <w:rPr>
          <w:rFonts w:ascii="Bookman Old Style" w:hAnsi="Bookman Old Style"/>
          <w:sz w:val="22"/>
          <w:szCs w:val="22"/>
        </w:rPr>
        <w:t>,</w:t>
      </w:r>
    </w:p>
    <w:p w:rsidR="003D511A" w:rsidRPr="003D511A" w:rsidRDefault="003D511A" w:rsidP="003D51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 xml:space="preserve">termin dostawy: </w:t>
      </w:r>
      <w:r w:rsidRPr="003D511A">
        <w:rPr>
          <w:rFonts w:ascii="Bookman Old Style" w:hAnsi="Bookman Old Style"/>
          <w:sz w:val="22"/>
          <w:szCs w:val="22"/>
          <w:u w:val="single"/>
        </w:rPr>
        <w:t>do 7 dni</w:t>
      </w:r>
      <w:r w:rsidRPr="003D511A">
        <w:rPr>
          <w:rFonts w:ascii="Bookman Old Style" w:hAnsi="Bookman Old Style"/>
          <w:sz w:val="22"/>
          <w:szCs w:val="22"/>
        </w:rPr>
        <w:t xml:space="preserve"> roboczych od daty podpisania umowy,</w:t>
      </w:r>
    </w:p>
    <w:p w:rsidR="003D511A" w:rsidRPr="003D511A" w:rsidRDefault="003D511A" w:rsidP="003D51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>Wykonawca nr 2:</w:t>
      </w:r>
    </w:p>
    <w:p w:rsidR="003D511A" w:rsidRDefault="003D511A" w:rsidP="003D511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 xml:space="preserve">cena: </w:t>
      </w:r>
      <w:r w:rsidRPr="003D511A">
        <w:rPr>
          <w:rFonts w:ascii="Bookman Old Style" w:hAnsi="Bookman Old Style"/>
          <w:sz w:val="22"/>
          <w:szCs w:val="22"/>
          <w:u w:val="single"/>
        </w:rPr>
        <w:t>106 990,00 zł</w:t>
      </w:r>
      <w:r w:rsidRPr="003D511A">
        <w:rPr>
          <w:rFonts w:ascii="Bookman Old Style" w:hAnsi="Bookman Old Style"/>
          <w:sz w:val="22"/>
          <w:szCs w:val="22"/>
        </w:rPr>
        <w:t>,</w:t>
      </w:r>
    </w:p>
    <w:p w:rsidR="000A6A31" w:rsidRPr="003D511A" w:rsidRDefault="003D511A" w:rsidP="003D511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 xml:space="preserve">termin dostawy: </w:t>
      </w:r>
      <w:r w:rsidRPr="003D511A">
        <w:rPr>
          <w:rFonts w:ascii="Bookman Old Style" w:hAnsi="Bookman Old Style"/>
          <w:sz w:val="22"/>
          <w:szCs w:val="22"/>
          <w:u w:val="single"/>
        </w:rPr>
        <w:t>do 7 dni</w:t>
      </w:r>
      <w:r w:rsidRPr="003D511A">
        <w:rPr>
          <w:rFonts w:ascii="Bookman Old Style" w:hAnsi="Bookman Old Style"/>
          <w:sz w:val="22"/>
          <w:szCs w:val="22"/>
        </w:rPr>
        <w:t xml:space="preserve"> roboczych od daty podpisania umowy</w:t>
      </w:r>
      <w:r>
        <w:rPr>
          <w:rFonts w:ascii="Bookman Old Style" w:hAnsi="Bookman Old Style"/>
          <w:sz w:val="22"/>
          <w:szCs w:val="22"/>
        </w:rPr>
        <w:t>.</w:t>
      </w:r>
    </w:p>
    <w:p w:rsidR="003431D6" w:rsidRPr="00DF71AE" w:rsidRDefault="003431D6" w:rsidP="00DF71AE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D511A" w:rsidRPr="003D511A" w:rsidRDefault="003D511A" w:rsidP="003D511A">
      <w:pPr>
        <w:widowControl w:val="0"/>
        <w:autoSpaceDE w:val="0"/>
        <w:autoSpaceDN w:val="0"/>
        <w:adjustRightInd w:val="0"/>
        <w:spacing w:line="276" w:lineRule="auto"/>
        <w:ind w:right="23" w:firstLine="425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 xml:space="preserve">Jednocześnie Zamawiający informuje, że przed upływem terminu składania ofert w dniu 25.03.2020r. do Kancelarii Ogólnej Urzędu Miasta w Krośnie wpłynęła oferta złożona przez firmę CEZAR z Radomia (wykonawca nr 3). Z uwagi na obowiązującą w Urzędzie Miasta Krosna dwudniową kwarantannę poczty przychodzącej oraz związany z tym wydłużony obieg korespondencji między wydziałami oferta ww. wykonawcy została przekazana do Biura Zamówień Publicznych po sesji otwarcia ofert. Oznacza to, że oferta złożona w terminie nie została otwarta podczas czynności otwarcia ofert oraz nie uwzględniono jej </w:t>
      </w:r>
      <w:r w:rsidRPr="003D511A">
        <w:rPr>
          <w:rFonts w:ascii="Bookman Old Style" w:hAnsi="Bookman Old Style"/>
          <w:sz w:val="22"/>
          <w:szCs w:val="22"/>
        </w:rPr>
        <w:br/>
        <w:t xml:space="preserve">w zestawieniu z otwarcia ofert. </w:t>
      </w:r>
    </w:p>
    <w:p w:rsidR="003D511A" w:rsidRPr="003D511A" w:rsidRDefault="003D511A" w:rsidP="003D511A">
      <w:pPr>
        <w:widowControl w:val="0"/>
        <w:autoSpaceDE w:val="0"/>
        <w:autoSpaceDN w:val="0"/>
        <w:adjustRightInd w:val="0"/>
        <w:spacing w:line="276" w:lineRule="auto"/>
        <w:ind w:right="23" w:firstLine="425"/>
        <w:jc w:val="both"/>
        <w:rPr>
          <w:rFonts w:ascii="Bookman Old Style" w:hAnsi="Bookman Old Style"/>
          <w:sz w:val="22"/>
          <w:szCs w:val="22"/>
        </w:rPr>
      </w:pPr>
    </w:p>
    <w:p w:rsidR="003D511A" w:rsidRPr="003D511A" w:rsidRDefault="003D511A" w:rsidP="003D511A">
      <w:pPr>
        <w:widowControl w:val="0"/>
        <w:autoSpaceDE w:val="0"/>
        <w:autoSpaceDN w:val="0"/>
        <w:adjustRightInd w:val="0"/>
        <w:spacing w:line="276" w:lineRule="auto"/>
        <w:ind w:right="23" w:firstLine="425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 xml:space="preserve">W związku z powyższym przedmiotowe postępowanie zostało unieważnione na podstawie art. 93 ust. 1 pkt 7) ustawy Prawo zamówień publicznych, </w:t>
      </w:r>
      <w:r w:rsidRPr="003D511A">
        <w:rPr>
          <w:rFonts w:ascii="Bookman Old Style" w:hAnsi="Bookman Old Style"/>
          <w:sz w:val="22"/>
          <w:szCs w:val="22"/>
        </w:rPr>
        <w:br/>
        <w:t>ponieważ obarczone jest niemożliwą do usunięcia wadą uniemożliwiającą zawarcie niepodlegającej unieważnieniu umowy w sprawie zamówienia publicznego.</w:t>
      </w:r>
    </w:p>
    <w:p w:rsidR="003431D6" w:rsidRPr="00DF71AE" w:rsidRDefault="003D511A" w:rsidP="003D511A">
      <w:pPr>
        <w:widowControl w:val="0"/>
        <w:autoSpaceDE w:val="0"/>
        <w:autoSpaceDN w:val="0"/>
        <w:adjustRightInd w:val="0"/>
        <w:spacing w:line="276" w:lineRule="auto"/>
        <w:ind w:right="23" w:firstLine="425"/>
        <w:jc w:val="both"/>
        <w:rPr>
          <w:rFonts w:ascii="Bookman Old Style" w:hAnsi="Bookman Old Style"/>
          <w:sz w:val="22"/>
          <w:szCs w:val="22"/>
        </w:rPr>
      </w:pPr>
      <w:r w:rsidRPr="003D511A">
        <w:rPr>
          <w:rFonts w:ascii="Bookman Old Style" w:hAnsi="Bookman Old Style"/>
          <w:sz w:val="22"/>
          <w:szCs w:val="22"/>
        </w:rPr>
        <w:t xml:space="preserve">Nie ma bowiem możliwości powtórzenia czynności otwarcia ofert w sposób określony przepisami. </w:t>
      </w:r>
      <w:bookmarkStart w:id="0" w:name="_GoBack"/>
      <w:bookmarkEnd w:id="0"/>
    </w:p>
    <w:sectPr w:rsidR="003431D6" w:rsidRPr="00DF71AE" w:rsidSect="00465BC2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96" w:rsidRDefault="00B72C96">
      <w:r>
        <w:separator/>
      </w:r>
    </w:p>
  </w:endnote>
  <w:endnote w:type="continuationSeparator" w:id="0">
    <w:p w:rsidR="00B72C96" w:rsidRDefault="00B7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96" w:rsidRDefault="00B72C96">
      <w:r>
        <w:separator/>
      </w:r>
    </w:p>
  </w:footnote>
  <w:footnote w:type="continuationSeparator" w:id="0">
    <w:p w:rsidR="00B72C96" w:rsidRDefault="00B7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5A4A"/>
    <w:multiLevelType w:val="hybridMultilevel"/>
    <w:tmpl w:val="67A23436"/>
    <w:lvl w:ilvl="0" w:tplc="45FC41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6809"/>
    <w:multiLevelType w:val="hybridMultilevel"/>
    <w:tmpl w:val="86EA4396"/>
    <w:lvl w:ilvl="0" w:tplc="484CF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3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6552C"/>
    <w:multiLevelType w:val="hybridMultilevel"/>
    <w:tmpl w:val="5314A41A"/>
    <w:lvl w:ilvl="0" w:tplc="6A047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7F39"/>
    <w:multiLevelType w:val="hybridMultilevel"/>
    <w:tmpl w:val="AE521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A399E"/>
    <w:multiLevelType w:val="hybridMultilevel"/>
    <w:tmpl w:val="F598688C"/>
    <w:lvl w:ilvl="0" w:tplc="376CB4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0"/>
  </w:num>
  <w:num w:numId="8">
    <w:abstractNumId w:val="12"/>
  </w:num>
  <w:num w:numId="9">
    <w:abstractNumId w:val="20"/>
  </w:num>
  <w:num w:numId="10">
    <w:abstractNumId w:val="30"/>
  </w:num>
  <w:num w:numId="11">
    <w:abstractNumId w:val="34"/>
  </w:num>
  <w:num w:numId="12">
    <w:abstractNumId w:val="26"/>
  </w:num>
  <w:num w:numId="13">
    <w:abstractNumId w:val="1"/>
  </w:num>
  <w:num w:numId="14">
    <w:abstractNumId w:val="8"/>
  </w:num>
  <w:num w:numId="15">
    <w:abstractNumId w:val="17"/>
  </w:num>
  <w:num w:numId="16">
    <w:abstractNumId w:val="21"/>
  </w:num>
  <w:num w:numId="17">
    <w:abstractNumId w:val="14"/>
  </w:num>
  <w:num w:numId="18">
    <w:abstractNumId w:val="5"/>
  </w:num>
  <w:num w:numId="19">
    <w:abstractNumId w:val="18"/>
  </w:num>
  <w:num w:numId="20">
    <w:abstractNumId w:val="23"/>
  </w:num>
  <w:num w:numId="21">
    <w:abstractNumId w:val="7"/>
  </w:num>
  <w:num w:numId="22">
    <w:abstractNumId w:val="16"/>
  </w:num>
  <w:num w:numId="23">
    <w:abstractNumId w:val="33"/>
  </w:num>
  <w:num w:numId="24">
    <w:abstractNumId w:val="11"/>
  </w:num>
  <w:num w:numId="25">
    <w:abstractNumId w:val="3"/>
  </w:num>
  <w:num w:numId="26">
    <w:abstractNumId w:val="19"/>
  </w:num>
  <w:num w:numId="27">
    <w:abstractNumId w:val="0"/>
  </w:num>
  <w:num w:numId="28">
    <w:abstractNumId w:val="31"/>
  </w:num>
  <w:num w:numId="29">
    <w:abstractNumId w:val="9"/>
  </w:num>
  <w:num w:numId="30">
    <w:abstractNumId w:val="29"/>
  </w:num>
  <w:num w:numId="31">
    <w:abstractNumId w:val="32"/>
  </w:num>
  <w:num w:numId="32">
    <w:abstractNumId w:val="36"/>
  </w:num>
  <w:num w:numId="33">
    <w:abstractNumId w:val="22"/>
  </w:num>
  <w:num w:numId="34">
    <w:abstractNumId w:val="15"/>
  </w:num>
  <w:num w:numId="35">
    <w:abstractNumId w:val="27"/>
  </w:num>
  <w:num w:numId="36">
    <w:abstractNumId w:val="35"/>
  </w:num>
  <w:num w:numId="37">
    <w:abstractNumId w:val="4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60930"/>
    <w:rsid w:val="0039437A"/>
    <w:rsid w:val="003D511A"/>
    <w:rsid w:val="003F784D"/>
    <w:rsid w:val="00431624"/>
    <w:rsid w:val="00453354"/>
    <w:rsid w:val="004550D3"/>
    <w:rsid w:val="00465BC2"/>
    <w:rsid w:val="004D7164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C6E58"/>
    <w:rsid w:val="007F1C34"/>
    <w:rsid w:val="00856070"/>
    <w:rsid w:val="00884ABF"/>
    <w:rsid w:val="008E43EF"/>
    <w:rsid w:val="008E568A"/>
    <w:rsid w:val="009350EE"/>
    <w:rsid w:val="009367AB"/>
    <w:rsid w:val="009927A6"/>
    <w:rsid w:val="009B28EF"/>
    <w:rsid w:val="009B56AE"/>
    <w:rsid w:val="009C4960"/>
    <w:rsid w:val="009D337F"/>
    <w:rsid w:val="00A12A95"/>
    <w:rsid w:val="00A37438"/>
    <w:rsid w:val="00A847F1"/>
    <w:rsid w:val="00A957FA"/>
    <w:rsid w:val="00AB6CBA"/>
    <w:rsid w:val="00AD1755"/>
    <w:rsid w:val="00B00DF6"/>
    <w:rsid w:val="00B72C96"/>
    <w:rsid w:val="00BB3FF2"/>
    <w:rsid w:val="00BD14D3"/>
    <w:rsid w:val="00BE6EC8"/>
    <w:rsid w:val="00BF016C"/>
    <w:rsid w:val="00BF6DB5"/>
    <w:rsid w:val="00C13A92"/>
    <w:rsid w:val="00C91D7B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42AD9"/>
    <w:rsid w:val="00E52394"/>
    <w:rsid w:val="00E77BFE"/>
    <w:rsid w:val="00EB4007"/>
    <w:rsid w:val="00ED556F"/>
    <w:rsid w:val="00F15C1B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paragraph" w:customStyle="1" w:styleId="ZnakZnakZnakZnak1">
    <w:name w:val="Znak Znak Znak Znak1"/>
    <w:basedOn w:val="Normalny"/>
    <w:rsid w:val="00C9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paragraph" w:customStyle="1" w:styleId="ZnakZnakZnakZnak1">
    <w:name w:val="Znak Znak Znak Znak1"/>
    <w:basedOn w:val="Normalny"/>
    <w:rsid w:val="00C9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ZP</cp:lastModifiedBy>
  <cp:revision>3</cp:revision>
  <cp:lastPrinted>2020-04-01T07:21:00Z</cp:lastPrinted>
  <dcterms:created xsi:type="dcterms:W3CDTF">2020-04-01T07:17:00Z</dcterms:created>
  <dcterms:modified xsi:type="dcterms:W3CDTF">2020-04-01T07:27:00Z</dcterms:modified>
</cp:coreProperties>
</file>