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D4" w:rsidRPr="00A643AB" w:rsidRDefault="00F973D4" w:rsidP="0059022E">
      <w:pPr>
        <w:rPr>
          <w:b/>
        </w:rPr>
      </w:pPr>
      <w:bookmarkStart w:id="0" w:name="_GoBack"/>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w:t>
      </w:r>
      <w:r w:rsidR="00435119">
        <w:t>1</w:t>
      </w:r>
      <w:r>
        <w:t xml:space="preserve">. KWP w Kielcach zastrzega, że przeprowadzane postępowanie nie musi zakończyć się wyborem Wykonawcy, a Wykonawcom nie przysługują z tego tytułu żadne roszczenia </w:t>
      </w:r>
      <w:r w:rsidR="00435119">
        <w:t>w stosunku do KWP w Kielcach.</w:t>
      </w:r>
      <w:r w:rsidR="00435119">
        <w:br/>
        <w:t>12</w:t>
      </w:r>
      <w:r>
        <w:t>.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00435119" w:rsidRPr="00A643AB">
        <w:rPr>
          <w:b/>
        </w:rPr>
        <w:t>13</w:t>
      </w:r>
      <w:r w:rsidRPr="00A643AB">
        <w:rPr>
          <w:b/>
        </w:rPr>
        <w:t>. Termin dostawy:</w:t>
      </w:r>
      <w:r w:rsidR="0059022E" w:rsidRPr="00A643AB">
        <w:rPr>
          <w:b/>
        </w:rPr>
        <w:t xml:space="preserve"> do</w:t>
      </w:r>
      <w:r w:rsidRPr="00A643AB">
        <w:rPr>
          <w:b/>
        </w:rPr>
        <w:t xml:space="preserve"> </w:t>
      </w:r>
      <w:r w:rsidR="00435119" w:rsidRPr="00A643AB">
        <w:rPr>
          <w:b/>
        </w:rPr>
        <w:t>dnia 29.12.2017 r.</w:t>
      </w:r>
    </w:p>
    <w:p w:rsidR="00392121" w:rsidRDefault="00435119" w:rsidP="0059022E">
      <w:r>
        <w:t>14</w:t>
      </w:r>
      <w:r w:rsidR="00F973D4">
        <w:t>. Koszt dostawy po stroni</w:t>
      </w:r>
      <w:r>
        <w:t>e Wykonawcy.</w:t>
      </w:r>
      <w:r>
        <w:br/>
        <w:t>15</w:t>
      </w:r>
      <w:r w:rsidR="00F973D4">
        <w:t>. Warunki płatności - przelew 30 dni.</w:t>
      </w:r>
      <w:r w:rsidR="00F973D4">
        <w:br/>
      </w:r>
      <w:r w:rsidR="00F973D4">
        <w:br/>
        <w:t>W razie niewyrażenia zgody na powyższe warunki – proszę nie składać oferty!</w:t>
      </w:r>
    </w:p>
    <w:p w:rsidR="000E4D3B" w:rsidRDefault="000E4D3B" w:rsidP="00BC4C30">
      <w:pPr>
        <w:jc w:val="both"/>
      </w:pPr>
      <w:r w:rsidRPr="000E4D3B">
        <w:t>Wykonawca składając ofertę oświadcza, że zgodnie z art. 25a ust. 1 ustawy Prawo zamówień publicznych (tekst jednolity Dz. U. z 2017 r., poz. 1579</w:t>
      </w:r>
      <w:r w:rsidR="00A643AB">
        <w:t xml:space="preserve"> z </w:t>
      </w:r>
      <w:proofErr w:type="spellStart"/>
      <w:r w:rsidR="00A643AB">
        <w:t>póżn</w:t>
      </w:r>
      <w:proofErr w:type="spellEnd"/>
      <w:r w:rsidR="00A643AB">
        <w:t>. zm.</w:t>
      </w:r>
      <w:r w:rsidRPr="000E4D3B">
        <w:t>) spełnia warunki udziału w postępowaniu określone przez zamawiającego w zapytaniu ofertowym nr ZP/</w:t>
      </w:r>
      <w:r w:rsidR="00435119">
        <w:t>1134</w:t>
      </w:r>
      <w:r w:rsidRPr="000E4D3B">
        <w:t>/2017 oraz nie podlega wykluczeniu z postępowania na podst. art. 24 ust.1 pkt. 12-23 ustawy.</w:t>
      </w:r>
      <w:bookmarkEnd w:id="0"/>
    </w:p>
    <w:sectPr w:rsidR="000E4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E4D3B"/>
    <w:rsid w:val="001A2E5E"/>
    <w:rsid w:val="00392121"/>
    <w:rsid w:val="00435119"/>
    <w:rsid w:val="0059022E"/>
    <w:rsid w:val="007B2DF1"/>
    <w:rsid w:val="00891C24"/>
    <w:rsid w:val="008A1FE8"/>
    <w:rsid w:val="00907D01"/>
    <w:rsid w:val="00A643AB"/>
    <w:rsid w:val="00BC4C30"/>
    <w:rsid w:val="00F9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410</Words>
  <Characters>2465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13</cp:revision>
  <dcterms:created xsi:type="dcterms:W3CDTF">2017-07-17T09:21:00Z</dcterms:created>
  <dcterms:modified xsi:type="dcterms:W3CDTF">2017-12-20T13:48:00Z</dcterms:modified>
</cp:coreProperties>
</file>