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E0" w:rsidRDefault="00BA5982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2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Cs/>
          <w:kern w:val="2"/>
          <w:sz w:val="18"/>
          <w:szCs w:val="18"/>
          <w:lang w:eastAsia="x-none"/>
        </w:rPr>
        <w:t>3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.......................................dnia.......................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pieczątka  firmowa  Wykonawcy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widowControl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OR –</w:t>
      </w:r>
      <w:r w:rsidR="00D42BE7">
        <w:rPr>
          <w:rFonts w:asciiTheme="minorHAnsi" w:hAnsiTheme="minorHAnsi" w:cstheme="minorHAnsi"/>
          <w:bCs/>
        </w:rPr>
        <w:t>5</w:t>
      </w:r>
      <w:r w:rsidR="00D0301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/ </w:t>
      </w:r>
      <w:r w:rsidR="00D03010">
        <w:rPr>
          <w:rFonts w:asciiTheme="minorHAnsi" w:hAnsiTheme="minorHAnsi" w:cstheme="minorHAnsi"/>
          <w:bCs/>
        </w:rPr>
        <w:t>2023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O Ś W I A D C Z E N I E 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art. 18 i art. 22 Regulaminu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Wykonawca - …………………………………………………………...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a/ </w:t>
      </w:r>
      <w:r>
        <w:rPr>
          <w:rFonts w:ascii="Calibri" w:hAnsi="Calibri" w:cs="Calibri"/>
          <w:color w:val="000000"/>
          <w:sz w:val="24"/>
          <w:szCs w:val="24"/>
        </w:rPr>
        <w:t>prowadzi działalność gospodarczą i posiada zdolność do występowania w obrocie gospodarczym</w:t>
      </w:r>
      <w:r w:rsidR="00D42BE7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b/ posiada uprawnienia do prowadzenia określonej działalności gospodarczej lub zawodowej w zakresie niezbędnym do wykonania zamówienia tj. posiada koncesję na prowadzenie działalności gospodarczej w zakresie dostaw i sprzedaży gazu propanu</w:t>
      </w:r>
      <w:r w:rsidR="00D42BE7">
        <w:rPr>
          <w:rFonts w:ascii="Calibri" w:hAnsi="Calibri"/>
          <w:sz w:val="24"/>
          <w:szCs w:val="24"/>
        </w:rPr>
        <w:t>,</w:t>
      </w:r>
    </w:p>
    <w:p w:rsidR="00E66DE0" w:rsidRPr="003C78F9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c/ znajduje się w sytuacji ekonomicznej i finansowej zapewniającej wykonanie zamówienia - Wykonawca posiada stosowne środki ekonomiczne lub finansowe by wykonać przedmiot zamówienia w sp</w:t>
      </w:r>
      <w:r w:rsidR="00AF4494">
        <w:rPr>
          <w:rFonts w:ascii="Calibri" w:hAnsi="Calibri"/>
          <w:sz w:val="24"/>
          <w:szCs w:val="24"/>
        </w:rPr>
        <w:t>osób zgodny z umową (należycie).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d/ posiada zdolność techniczną lub zawodową tj. odpowiedni potencjał techniczny, doświadczenie oraz dysponuje personelem zapewniającymi wykonanie przedmiotu zamówienia w sposób zgodny z umową (należycie). </w:t>
      </w: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e/ nie podlega wykluczeniu z postępowania o udzielenie zamówienia.</w:t>
      </w: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E66DE0">
      <w:pPr>
        <w:jc w:val="both"/>
        <w:rPr>
          <w:rFonts w:ascii="Calibri" w:hAnsi="Calibri"/>
          <w:sz w:val="24"/>
          <w:szCs w:val="24"/>
        </w:rPr>
      </w:pPr>
    </w:p>
    <w:p w:rsidR="00E66DE0" w:rsidRDefault="00BA598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:rsidR="00E66DE0" w:rsidRDefault="00BA5982">
      <w:pPr>
        <w:rPr>
          <w:kern w:val="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sectPr w:rsidR="00E66DE0">
      <w:footerReference w:type="default" r:id="rId7"/>
      <w:pgSz w:w="11906" w:h="16838"/>
      <w:pgMar w:top="1418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61" w:rsidRDefault="00326F61">
      <w:r>
        <w:separator/>
      </w:r>
    </w:p>
  </w:endnote>
  <w:endnote w:type="continuationSeparator" w:id="0">
    <w:p w:rsidR="00326F61" w:rsidRDefault="003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16974"/>
      <w:docPartObj>
        <w:docPartGallery w:val="Page Numbers (Top of Page)"/>
        <w:docPartUnique/>
      </w:docPartObj>
    </w:sdtPr>
    <w:sdtEndPr/>
    <w:sdtContent>
      <w:p w:rsidR="00E66DE0" w:rsidRDefault="00BA5982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467C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467C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E66DE0" w:rsidRDefault="00BA5982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="Calibri" w:hAnsi="Calibri" w:cs="Calibri"/>
        <w:sz w:val="16"/>
        <w:szCs w:val="16"/>
      </w:rPr>
      <w:t>Dostawa gazu płynnego propan na potrzeby ZOŚ i ZZO 2023r</w:t>
    </w:r>
    <w:r>
      <w:rPr>
        <w:rFonts w:asciiTheme="minorHAnsi" w:hAnsiTheme="minorHAnsi"/>
        <w:sz w:val="18"/>
        <w:szCs w:val="18"/>
      </w:rPr>
      <w:t>_Załącznik nr 3</w:t>
    </w:r>
  </w:p>
  <w:p w:rsidR="00E66DE0" w:rsidRDefault="00E6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61" w:rsidRDefault="00326F61">
      <w:r>
        <w:separator/>
      </w:r>
    </w:p>
  </w:footnote>
  <w:footnote w:type="continuationSeparator" w:id="0">
    <w:p w:rsidR="00326F61" w:rsidRDefault="0032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0"/>
    <w:rsid w:val="000B517F"/>
    <w:rsid w:val="00261439"/>
    <w:rsid w:val="00326F61"/>
    <w:rsid w:val="003C78F9"/>
    <w:rsid w:val="00A467CF"/>
    <w:rsid w:val="00AF4494"/>
    <w:rsid w:val="00BA5982"/>
    <w:rsid w:val="00C175DB"/>
    <w:rsid w:val="00D03010"/>
    <w:rsid w:val="00D42BE7"/>
    <w:rsid w:val="00E66DE0"/>
    <w:rsid w:val="00E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8917-7B7F-4316-9529-75F88E44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B2C9-6615-4CE9-9AF1-0874022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karolina</cp:lastModifiedBy>
  <cp:revision>2</cp:revision>
  <cp:lastPrinted>2022-07-14T08:03:00Z</cp:lastPrinted>
  <dcterms:created xsi:type="dcterms:W3CDTF">2023-02-07T13:53:00Z</dcterms:created>
  <dcterms:modified xsi:type="dcterms:W3CDTF">2023-02-07T13:53:00Z</dcterms:modified>
  <dc:language>pl-PL</dc:language>
</cp:coreProperties>
</file>