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329E6B80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7D3A8C">
        <w:rPr>
          <w:rFonts w:ascii="Garamond" w:eastAsia="Times New Roman" w:hAnsi="Garamond" w:cs="Times New Roman"/>
          <w:lang w:eastAsia="pl-PL"/>
        </w:rPr>
        <w:t>113.2023.KK</w:t>
      </w:r>
      <w:r w:rsidR="007D3A8C">
        <w:rPr>
          <w:rFonts w:ascii="Garamond" w:eastAsia="Times New Roman" w:hAnsi="Garamond" w:cs="Times New Roman"/>
          <w:lang w:eastAsia="pl-PL"/>
        </w:rPr>
        <w:tab/>
      </w:r>
      <w:r w:rsidR="007D3A8C">
        <w:rPr>
          <w:rFonts w:ascii="Garamond" w:eastAsia="Times New Roman" w:hAnsi="Garamond" w:cs="Times New Roman"/>
          <w:lang w:eastAsia="pl-PL"/>
        </w:rPr>
        <w:tab/>
        <w:t>Kraków, 28.08</w:t>
      </w:r>
      <w:r w:rsidR="00E51875">
        <w:rPr>
          <w:rFonts w:ascii="Garamond" w:eastAsia="Times New Roman" w:hAnsi="Garamond" w:cs="Times New Roman"/>
          <w:lang w:eastAsia="pl-PL"/>
        </w:rPr>
        <w:t>.</w:t>
      </w:r>
      <w:r w:rsidR="00543A2D">
        <w:rPr>
          <w:rFonts w:ascii="Garamond" w:eastAsia="Times New Roman" w:hAnsi="Garamond" w:cs="Times New Roman"/>
          <w:lang w:eastAsia="pl-PL"/>
        </w:rPr>
        <w:t>2023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56A2965A" w14:textId="0BC37D6C" w:rsidR="00AC0A88" w:rsidRDefault="00093524" w:rsidP="002A64E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E63FB">
        <w:rPr>
          <w:rFonts w:ascii="Garamond" w:eastAsia="Times New Roman" w:hAnsi="Garamond" w:cs="Times New Roman"/>
          <w:b/>
          <w:lang w:eastAsia="pl-PL"/>
        </w:rPr>
        <w:t>dostawę</w:t>
      </w:r>
      <w:r w:rsidR="004E63FB" w:rsidRPr="004E63FB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D3A8C" w:rsidRPr="007D3A8C">
        <w:rPr>
          <w:rFonts w:ascii="Garamond" w:eastAsia="Times New Roman" w:hAnsi="Garamond" w:cs="Times New Roman"/>
          <w:b/>
          <w:lang w:eastAsia="pl-PL"/>
        </w:rPr>
        <w:t>produktów leczniczych, wyrobów medycznyc</w:t>
      </w:r>
      <w:r w:rsidR="007D3A8C">
        <w:rPr>
          <w:rFonts w:ascii="Garamond" w:eastAsia="Times New Roman" w:hAnsi="Garamond" w:cs="Times New Roman"/>
          <w:b/>
          <w:lang w:eastAsia="pl-PL"/>
        </w:rPr>
        <w:t>h, substancji pro recepturowych</w:t>
      </w:r>
    </w:p>
    <w:p w14:paraId="2DF7F538" w14:textId="77777777" w:rsidR="007D3A8C" w:rsidRPr="00E51875" w:rsidRDefault="007D3A8C" w:rsidP="002A64E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76472B3" w14:textId="3807F6FE" w:rsidR="007E1AC8" w:rsidRPr="009F759E" w:rsidRDefault="00F238E5" w:rsidP="00C71AF3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  <w:r w:rsidR="002A64EF">
        <w:rPr>
          <w:rFonts w:ascii="Garamond" w:eastAsia="Times New Roman" w:hAnsi="Garamond" w:cs="Times New Roman"/>
          <w:lang w:eastAsia="pl-PL"/>
        </w:rPr>
        <w:br/>
      </w: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518"/>
        <w:gridCol w:w="2682"/>
      </w:tblGrid>
      <w:tr w:rsidR="00234AD4" w:rsidRPr="00CA4540" w14:paraId="0756B739" w14:textId="77777777" w:rsidTr="00C31EB3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2AA5E51C" w14:textId="77777777" w:rsidR="00B20D68" w:rsidRPr="00B20D68" w:rsidRDefault="00B20D68" w:rsidP="00B20D6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 xml:space="preserve">Sanofi-Aventis Sp. z </w:t>
            </w:r>
            <w:proofErr w:type="spellStart"/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>o.o</w:t>
            </w:r>
            <w:proofErr w:type="spellEnd"/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>.</w:t>
            </w:r>
          </w:p>
          <w:p w14:paraId="178F89CA" w14:textId="3C1FF687" w:rsidR="00B20D68" w:rsidRPr="00DB3DE8" w:rsidRDefault="00B20D68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>ul</w:t>
            </w:r>
            <w:proofErr w:type="spellEnd"/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  <w:proofErr w:type="spellStart"/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>Bonifraterska</w:t>
            </w:r>
            <w:proofErr w:type="spellEnd"/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 xml:space="preserve"> 17, 00-203 Warszawa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8A5C580" w14:textId="5B529AF7" w:rsidR="00234AD4" w:rsidRPr="00DB3DE8" w:rsidRDefault="00B20D68" w:rsidP="00017F5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Część 1 - </w:t>
            </w:r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 xml:space="preserve">2 908 836,00 </w:t>
            </w:r>
            <w:proofErr w:type="spellStart"/>
            <w:r w:rsidRPr="00B20D68">
              <w:rPr>
                <w:rFonts w:ascii="Garamond" w:eastAsia="Times New Roman" w:hAnsi="Garamond" w:cs="Times New Roman"/>
                <w:lang w:val="en-US" w:eastAsia="pl-PL"/>
              </w:rPr>
              <w:t>zł</w:t>
            </w:r>
            <w:proofErr w:type="spellEnd"/>
          </w:p>
        </w:tc>
      </w:tr>
      <w:tr w:rsidR="00543A2D" w:rsidRPr="00CA4540" w14:paraId="54712393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6B8553F" w14:textId="7379587D" w:rsidR="00543A2D" w:rsidRPr="00CA4540" w:rsidRDefault="00543A2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6607EA73" w14:textId="5206C79A" w:rsidR="00D371CD" w:rsidRDefault="00D371CD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D371CD">
              <w:rPr>
                <w:rFonts w:ascii="Garamond" w:eastAsia="Times New Roman" w:hAnsi="Garamond" w:cs="Times New Roman"/>
                <w:lang w:eastAsia="pl-PL"/>
              </w:rPr>
              <w:t>Janssen-Cilag</w:t>
            </w:r>
            <w:proofErr w:type="spellEnd"/>
            <w:r w:rsidRPr="00D371CD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78AB39A9" w14:textId="7503F1A3" w:rsidR="00D371CD" w:rsidRPr="009D158C" w:rsidRDefault="00D371CD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371CD">
              <w:rPr>
                <w:rFonts w:ascii="Garamond" w:eastAsia="Times New Roman" w:hAnsi="Garamond" w:cs="Times New Roman"/>
                <w:lang w:eastAsia="pl-PL"/>
              </w:rPr>
              <w:t>ul. Iłżecka 24, 02-135 Warszawa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F3F5D13" w14:textId="36F7EF23" w:rsidR="00D371CD" w:rsidRPr="00D371CD" w:rsidRDefault="00D371CD" w:rsidP="00D371C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D371CD">
              <w:rPr>
                <w:rFonts w:ascii="Garamond" w:eastAsia="Times New Roman" w:hAnsi="Garamond" w:cs="Times New Roman"/>
                <w:lang w:eastAsia="pl-PL"/>
              </w:rPr>
              <w:t>368 192,00 zł</w:t>
            </w:r>
          </w:p>
          <w:p w14:paraId="5BCFF830" w14:textId="5DD37E79" w:rsidR="00950134" w:rsidRPr="00CA4540" w:rsidRDefault="00D371CD" w:rsidP="00D371C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10 - </w:t>
            </w:r>
            <w:r w:rsidRPr="00D371CD">
              <w:rPr>
                <w:rFonts w:ascii="Garamond" w:eastAsia="Times New Roman" w:hAnsi="Garamond" w:cs="Times New Roman"/>
                <w:lang w:eastAsia="pl-PL"/>
              </w:rPr>
              <w:t>2 390 460,28 zł</w:t>
            </w:r>
          </w:p>
        </w:tc>
      </w:tr>
      <w:tr w:rsidR="00543A2D" w:rsidRPr="00CA4540" w14:paraId="3C505934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E1FAFFB" w14:textId="0F4D322B" w:rsidR="00543A2D" w:rsidRPr="00CA4540" w:rsidRDefault="00543A2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60F3C1BE" w14:textId="0790F602" w:rsidR="00AE36EA" w:rsidRDefault="00AE36EA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E36EA">
              <w:rPr>
                <w:rFonts w:ascii="Garamond" w:eastAsia="Times New Roman" w:hAnsi="Garamond" w:cs="Times New Roman"/>
                <w:lang w:eastAsia="pl-PL"/>
              </w:rPr>
              <w:t>AstraZeneca</w:t>
            </w:r>
            <w:proofErr w:type="spellEnd"/>
            <w:r w:rsidRPr="00AE36EA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AE36EA">
              <w:rPr>
                <w:rFonts w:ascii="Garamond" w:eastAsia="Times New Roman" w:hAnsi="Garamond" w:cs="Times New Roman"/>
                <w:lang w:eastAsia="pl-PL"/>
              </w:rPr>
              <w:t>Kft</w:t>
            </w:r>
            <w:proofErr w:type="spellEnd"/>
            <w:r w:rsidRPr="00AE36EA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14:paraId="50AF2F1D" w14:textId="590B3158" w:rsidR="005432C3" w:rsidRPr="009D158C" w:rsidRDefault="00AE36EA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E36EA">
              <w:rPr>
                <w:rFonts w:ascii="Garamond" w:eastAsia="Times New Roman" w:hAnsi="Garamond" w:cs="Times New Roman"/>
                <w:lang w:eastAsia="pl-PL"/>
              </w:rPr>
              <w:t xml:space="preserve">1117 </w:t>
            </w:r>
            <w:proofErr w:type="spellStart"/>
            <w:r w:rsidRPr="00AE36EA">
              <w:rPr>
                <w:rFonts w:ascii="Garamond" w:eastAsia="Times New Roman" w:hAnsi="Garamond" w:cs="Times New Roman"/>
                <w:lang w:eastAsia="pl-PL"/>
              </w:rPr>
              <w:t>Budapest</w:t>
            </w:r>
            <w:proofErr w:type="spellEnd"/>
            <w:r w:rsidRPr="00AE36EA"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proofErr w:type="spellStart"/>
            <w:r w:rsidRPr="00AE36EA">
              <w:rPr>
                <w:rFonts w:ascii="Garamond" w:eastAsia="Times New Roman" w:hAnsi="Garamond" w:cs="Times New Roman"/>
                <w:lang w:eastAsia="pl-PL"/>
              </w:rPr>
              <w:t>Alíz</w:t>
            </w:r>
            <w:proofErr w:type="spellEnd"/>
            <w:r w:rsidRPr="00AE36EA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AE36EA">
              <w:rPr>
                <w:rFonts w:ascii="Garamond" w:eastAsia="Times New Roman" w:hAnsi="Garamond" w:cs="Times New Roman"/>
                <w:lang w:eastAsia="pl-PL"/>
              </w:rPr>
              <w:t>utca</w:t>
            </w:r>
            <w:proofErr w:type="spellEnd"/>
            <w:r w:rsidRPr="00AE36EA">
              <w:rPr>
                <w:rFonts w:ascii="Garamond" w:eastAsia="Times New Roman" w:hAnsi="Garamond" w:cs="Times New Roman"/>
                <w:lang w:eastAsia="pl-PL"/>
              </w:rPr>
              <w:t xml:space="preserve"> 4. B. </w:t>
            </w:r>
            <w:proofErr w:type="spellStart"/>
            <w:r w:rsidRPr="00AE36EA">
              <w:rPr>
                <w:rFonts w:ascii="Garamond" w:eastAsia="Times New Roman" w:hAnsi="Garamond" w:cs="Times New Roman"/>
                <w:lang w:eastAsia="pl-PL"/>
              </w:rPr>
              <w:t>ép</w:t>
            </w:r>
            <w:proofErr w:type="spellEnd"/>
            <w:r w:rsidRPr="00AE36EA">
              <w:rPr>
                <w:rFonts w:ascii="Garamond" w:eastAsia="Times New Roman" w:hAnsi="Garamond" w:cs="Times New Roman"/>
                <w:lang w:eastAsia="pl-PL"/>
              </w:rPr>
              <w:t>., HUNGARY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AF39FC" w14:textId="4DD1AE41" w:rsidR="006F0245" w:rsidRPr="00CA4540" w:rsidRDefault="005432C3" w:rsidP="00017F5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7 - </w:t>
            </w:r>
            <w:bookmarkStart w:id="0" w:name="_GoBack"/>
            <w:bookmarkEnd w:id="0"/>
            <w:r w:rsidRPr="005432C3">
              <w:rPr>
                <w:rFonts w:ascii="Garamond" w:eastAsia="Times New Roman" w:hAnsi="Garamond" w:cs="Times New Roman"/>
                <w:lang w:eastAsia="pl-PL"/>
              </w:rPr>
              <w:t>32 774 521,00 zł</w:t>
            </w:r>
          </w:p>
        </w:tc>
      </w:tr>
      <w:tr w:rsidR="00543A2D" w:rsidRPr="00CA4540" w14:paraId="5EE5CE9C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DD04EA5" w14:textId="18D55A93" w:rsidR="00543A2D" w:rsidRPr="00CA4540" w:rsidRDefault="00543A2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1A804539" w14:textId="5D91B560" w:rsidR="00A614A4" w:rsidRDefault="00A614A4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614A4">
              <w:rPr>
                <w:rFonts w:ascii="Garamond" w:eastAsia="Times New Roman" w:hAnsi="Garamond" w:cs="Times New Roman"/>
                <w:lang w:eastAsia="pl-PL"/>
              </w:rPr>
              <w:t>ABJ-</w:t>
            </w:r>
            <w:proofErr w:type="spellStart"/>
            <w:r w:rsidRPr="00A614A4">
              <w:rPr>
                <w:rFonts w:ascii="Garamond" w:eastAsia="Times New Roman" w:hAnsi="Garamond" w:cs="Times New Roman"/>
                <w:lang w:eastAsia="pl-PL"/>
              </w:rPr>
              <w:t>Vision</w:t>
            </w:r>
            <w:proofErr w:type="spellEnd"/>
            <w:r w:rsidRPr="00A614A4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7B65D40C" w14:textId="67928159" w:rsidR="00A614A4" w:rsidRPr="009D158C" w:rsidRDefault="00A614A4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614A4">
              <w:rPr>
                <w:rFonts w:ascii="Garamond" w:eastAsia="Times New Roman" w:hAnsi="Garamond" w:cs="Times New Roman"/>
                <w:lang w:eastAsia="pl-PL"/>
              </w:rPr>
              <w:t>ul. Główna 76,  95-041 Gałków Duży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C84D4D6" w14:textId="25C6DC23" w:rsidR="00E30F6C" w:rsidRPr="00CA4540" w:rsidRDefault="00A614A4" w:rsidP="00017F5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 – 54 270,00 zł</w:t>
            </w:r>
          </w:p>
        </w:tc>
      </w:tr>
      <w:tr w:rsidR="00543A2D" w:rsidRPr="00CA4540" w14:paraId="51D8612B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4FCEB45" w14:textId="49718D7C" w:rsidR="00543A2D" w:rsidRPr="00CA4540" w:rsidRDefault="00543A2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72FDAF4D" w14:textId="61C5CCB0" w:rsidR="006C6DDA" w:rsidRDefault="006C6DDA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C6DDA">
              <w:rPr>
                <w:rFonts w:ascii="Garamond" w:eastAsia="Times New Roman" w:hAnsi="Garamond" w:cs="Times New Roman"/>
                <w:lang w:eastAsia="pl-PL"/>
              </w:rPr>
              <w:t>Komtur Polska Sp. z o.o.</w:t>
            </w:r>
          </w:p>
          <w:p w14:paraId="65DA8C62" w14:textId="5DB71025" w:rsidR="006C6DDA" w:rsidRPr="009D158C" w:rsidRDefault="006C6DDA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C6DDA">
              <w:rPr>
                <w:rFonts w:ascii="Garamond" w:eastAsia="Times New Roman" w:hAnsi="Garamond" w:cs="Times New Roman"/>
                <w:lang w:eastAsia="pl-PL"/>
              </w:rPr>
              <w:t>Plac Farmacji 1, 02-699 Warszawa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EBEE0A6" w14:textId="2436BBFE" w:rsidR="006C6DDA" w:rsidRPr="006C6DDA" w:rsidRDefault="006C6DDA" w:rsidP="006C6DDA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6C6DDA">
              <w:rPr>
                <w:rFonts w:ascii="Garamond" w:eastAsia="Times New Roman" w:hAnsi="Garamond" w:cs="Times New Roman"/>
                <w:lang w:eastAsia="pl-PL"/>
              </w:rPr>
              <w:t>4 309 177,20 zł</w:t>
            </w:r>
          </w:p>
          <w:p w14:paraId="60C90D4D" w14:textId="10069043" w:rsidR="006C6DDA" w:rsidRPr="006C6DDA" w:rsidRDefault="006C6DDA" w:rsidP="006C6DDA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6C6DDA">
              <w:rPr>
                <w:rFonts w:ascii="Garamond" w:eastAsia="Times New Roman" w:hAnsi="Garamond" w:cs="Times New Roman"/>
                <w:lang w:eastAsia="pl-PL"/>
              </w:rPr>
              <w:t>1 319 758,38 zł</w:t>
            </w:r>
          </w:p>
          <w:p w14:paraId="0C486F09" w14:textId="07CEB3F8" w:rsidR="00543A2D" w:rsidRPr="00CA4540" w:rsidRDefault="006C6DDA" w:rsidP="006C6DDA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6 - </w:t>
            </w:r>
            <w:r w:rsidRPr="006C6DDA">
              <w:rPr>
                <w:rFonts w:ascii="Garamond" w:eastAsia="Times New Roman" w:hAnsi="Garamond" w:cs="Times New Roman"/>
                <w:lang w:eastAsia="pl-PL"/>
              </w:rPr>
              <w:t>826 686,00 zł</w:t>
            </w:r>
          </w:p>
        </w:tc>
      </w:tr>
      <w:tr w:rsidR="00543A2D" w:rsidRPr="00CA4540" w14:paraId="34DDEDF2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92A970C" w14:textId="52D81981" w:rsidR="00543A2D" w:rsidRPr="00CA4540" w:rsidRDefault="00543A2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2CEF7629" w14:textId="3CCDBE22" w:rsidR="006C6DDA" w:rsidRDefault="006C6DDA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C6DDA">
              <w:rPr>
                <w:rFonts w:ascii="Garamond" w:eastAsia="Times New Roman" w:hAnsi="Garamond" w:cs="Times New Roman"/>
                <w:lang w:eastAsia="pl-PL"/>
              </w:rPr>
              <w:t>Takeda Pharma Sp. z o.o.</w:t>
            </w:r>
          </w:p>
          <w:p w14:paraId="11F1694D" w14:textId="7092C364" w:rsidR="006C6DDA" w:rsidRPr="009D158C" w:rsidRDefault="006C6DDA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C6DDA">
              <w:rPr>
                <w:rFonts w:ascii="Garamond" w:eastAsia="Times New Roman" w:hAnsi="Garamond" w:cs="Times New Roman"/>
                <w:lang w:eastAsia="pl-PL"/>
              </w:rPr>
              <w:t>ul. Prosta 68, 00-838 Warszawa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56167F4" w14:textId="6EF5C46C" w:rsidR="00453175" w:rsidRPr="00CA4540" w:rsidRDefault="00635370" w:rsidP="00017F5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635370">
              <w:rPr>
                <w:rFonts w:ascii="Garamond" w:eastAsia="Times New Roman" w:hAnsi="Garamond" w:cs="Times New Roman"/>
                <w:lang w:eastAsia="pl-PL"/>
              </w:rPr>
              <w:t>2 296 775,30 zł</w:t>
            </w:r>
          </w:p>
        </w:tc>
      </w:tr>
      <w:tr w:rsidR="00B20D68" w:rsidRPr="00CA4540" w14:paraId="3D96F56D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86B2871" w14:textId="0494E1A0" w:rsidR="00B20D68" w:rsidRDefault="00B20D6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314CDDC3" w14:textId="571D56AC" w:rsidR="00B572C4" w:rsidRDefault="00B572C4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572C4">
              <w:rPr>
                <w:rFonts w:ascii="Garamond" w:eastAsia="Times New Roman" w:hAnsi="Garamond" w:cs="Times New Roman"/>
                <w:lang w:eastAsia="pl-PL"/>
              </w:rPr>
              <w:t>SALUS INTERNATIONAL Sp. z o.o.</w:t>
            </w:r>
          </w:p>
          <w:p w14:paraId="01FB388B" w14:textId="6A212265" w:rsidR="00B572C4" w:rsidRPr="00B20D68" w:rsidRDefault="007B3C15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B572C4" w:rsidRPr="00B572C4">
              <w:rPr>
                <w:rFonts w:ascii="Garamond" w:eastAsia="Times New Roman" w:hAnsi="Garamond" w:cs="Times New Roman"/>
                <w:lang w:eastAsia="pl-PL"/>
              </w:rPr>
              <w:t>l. Pułaskiego 9, 40-273 Katowice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DB4D689" w14:textId="05E9DF3D" w:rsidR="00B20D68" w:rsidRPr="00CA4540" w:rsidRDefault="00B572C4" w:rsidP="00B572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14 - </w:t>
            </w:r>
            <w:r w:rsidRPr="00B572C4">
              <w:rPr>
                <w:rFonts w:ascii="Garamond" w:eastAsia="Times New Roman" w:hAnsi="Garamond" w:cs="Times New Roman"/>
                <w:lang w:eastAsia="pl-PL"/>
              </w:rPr>
              <w:t>19 368,00 zł</w:t>
            </w:r>
          </w:p>
        </w:tc>
      </w:tr>
      <w:tr w:rsidR="00B20D68" w:rsidRPr="00CA4540" w14:paraId="48C956AD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8B76A8F" w14:textId="4843A8DB" w:rsidR="00B20D68" w:rsidRDefault="00B20D6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56F4ECFD" w14:textId="45E46E5C" w:rsidR="00E73302" w:rsidRDefault="00E73302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E73302">
              <w:rPr>
                <w:rFonts w:ascii="Garamond" w:eastAsia="Times New Roman" w:hAnsi="Garamond" w:cs="Times New Roman"/>
                <w:lang w:eastAsia="pl-PL"/>
              </w:rPr>
              <w:t>Urtica</w:t>
            </w:r>
            <w:proofErr w:type="spellEnd"/>
            <w:r w:rsidRPr="00E73302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2F7FEA75" w14:textId="65CBB004" w:rsidR="00E73302" w:rsidRPr="00B20D68" w:rsidRDefault="00E73302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73302">
              <w:rPr>
                <w:rFonts w:ascii="Garamond" w:eastAsia="Times New Roman" w:hAnsi="Garamond" w:cs="Times New Roman"/>
                <w:lang w:eastAsia="pl-PL"/>
              </w:rPr>
              <w:t>ul. Krzemieniecka 120, 54-613 Wrocław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868D7C5" w14:textId="4B4DC8CE" w:rsidR="00E73302" w:rsidRPr="00E73302" w:rsidRDefault="00E73302" w:rsidP="00E733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8 - </w:t>
            </w:r>
            <w:r w:rsidRPr="00E73302">
              <w:rPr>
                <w:rFonts w:ascii="Garamond" w:eastAsia="Times New Roman" w:hAnsi="Garamond" w:cs="Times New Roman"/>
                <w:lang w:eastAsia="pl-PL"/>
              </w:rPr>
              <w:t>2 472 768,00 zł</w:t>
            </w:r>
          </w:p>
          <w:p w14:paraId="595263BE" w14:textId="448BEE01" w:rsidR="00B20D68" w:rsidRPr="00CA4540" w:rsidRDefault="00E73302" w:rsidP="00E7330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9 - </w:t>
            </w:r>
            <w:r w:rsidRPr="00E73302">
              <w:rPr>
                <w:rFonts w:ascii="Garamond" w:eastAsia="Times New Roman" w:hAnsi="Garamond" w:cs="Times New Roman"/>
                <w:lang w:eastAsia="pl-PL"/>
              </w:rPr>
              <w:t>761 868,06 zł</w:t>
            </w:r>
          </w:p>
        </w:tc>
      </w:tr>
      <w:tr w:rsidR="00B20D68" w:rsidRPr="00CA4540" w14:paraId="43C3C52B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8F16338" w14:textId="47E91C7F" w:rsidR="00B20D68" w:rsidRDefault="00B20D6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6C853F23" w14:textId="3A802522" w:rsidR="007E61FC" w:rsidRDefault="007E61FC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E61FC"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14:paraId="3F7853C1" w14:textId="085F9870" w:rsidR="007E61FC" w:rsidRPr="00B20D68" w:rsidRDefault="007E61FC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E61FC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7E61FC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Pr="007E61FC">
              <w:rPr>
                <w:rFonts w:ascii="Garamond" w:eastAsia="Times New Roman" w:hAnsi="Garamond" w:cs="Times New Roman"/>
                <w:lang w:eastAsia="pl-PL"/>
              </w:rPr>
              <w:t xml:space="preserve"> 44, 50-502 Wrocław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B8D5F40" w14:textId="35622A46" w:rsidR="00247819" w:rsidRPr="00247819" w:rsidRDefault="00247819" w:rsidP="00247819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15 - </w:t>
            </w:r>
            <w:r w:rsidRPr="00247819">
              <w:rPr>
                <w:rFonts w:ascii="Garamond" w:eastAsia="Times New Roman" w:hAnsi="Garamond" w:cs="Times New Roman"/>
                <w:lang w:eastAsia="pl-PL"/>
              </w:rPr>
              <w:t>33 300,00 zł</w:t>
            </w:r>
          </w:p>
          <w:p w14:paraId="0631E8FC" w14:textId="5367BE88" w:rsidR="00B20D68" w:rsidRPr="00CA4540" w:rsidRDefault="00247819" w:rsidP="00247819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16 - </w:t>
            </w:r>
            <w:r w:rsidRPr="00247819">
              <w:rPr>
                <w:rFonts w:ascii="Garamond" w:eastAsia="Times New Roman" w:hAnsi="Garamond" w:cs="Times New Roman"/>
                <w:lang w:eastAsia="pl-PL"/>
              </w:rPr>
              <w:t>36 288,00 zł</w:t>
            </w:r>
          </w:p>
        </w:tc>
      </w:tr>
    </w:tbl>
    <w:p w14:paraId="19669DF9" w14:textId="77777777" w:rsidR="000C669C" w:rsidRPr="00013ED9" w:rsidRDefault="000C669C" w:rsidP="000C669C">
      <w:pPr>
        <w:rPr>
          <w:rFonts w:ascii="Garamond" w:hAnsi="Garamond"/>
        </w:rPr>
      </w:pPr>
    </w:p>
    <w:p w14:paraId="3FAF79D7" w14:textId="77777777" w:rsidR="000C669C" w:rsidRPr="00013ED9" w:rsidRDefault="000C669C" w:rsidP="000C669C">
      <w:pPr>
        <w:rPr>
          <w:rFonts w:ascii="Garamond" w:hAnsi="Garamond"/>
        </w:rPr>
      </w:pPr>
    </w:p>
    <w:p w14:paraId="4DAC3E77" w14:textId="2866F5FC" w:rsidR="00284FD2" w:rsidRPr="00013ED9" w:rsidRDefault="00284FD2" w:rsidP="000C669C">
      <w:pPr>
        <w:rPr>
          <w:rFonts w:ascii="Garamond" w:hAnsi="Garamond"/>
        </w:rPr>
      </w:pPr>
    </w:p>
    <w:sectPr w:rsidR="00284FD2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42B41" w14:textId="77777777" w:rsidR="00E84E78" w:rsidRDefault="00E84E78" w:rsidP="00E22E7B">
      <w:r>
        <w:separator/>
      </w:r>
    </w:p>
  </w:endnote>
  <w:endnote w:type="continuationSeparator" w:id="0">
    <w:p w14:paraId="35315B96" w14:textId="77777777" w:rsidR="00E84E78" w:rsidRDefault="00E84E7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404C" w14:textId="77777777" w:rsidR="00E84E78" w:rsidRDefault="00E84E78" w:rsidP="00E22E7B">
      <w:r>
        <w:separator/>
      </w:r>
    </w:p>
  </w:footnote>
  <w:footnote w:type="continuationSeparator" w:id="0">
    <w:p w14:paraId="25187242" w14:textId="77777777" w:rsidR="00E84E78" w:rsidRDefault="00E84E7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13ED9"/>
    <w:rsid w:val="00017F5E"/>
    <w:rsid w:val="00021B78"/>
    <w:rsid w:val="00034887"/>
    <w:rsid w:val="00041BAF"/>
    <w:rsid w:val="000466AA"/>
    <w:rsid w:val="000521E2"/>
    <w:rsid w:val="00055FF6"/>
    <w:rsid w:val="00061CFE"/>
    <w:rsid w:val="000642CB"/>
    <w:rsid w:val="00064418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20A20"/>
    <w:rsid w:val="001817C8"/>
    <w:rsid w:val="00182D25"/>
    <w:rsid w:val="001A28C4"/>
    <w:rsid w:val="001B154E"/>
    <w:rsid w:val="001B276D"/>
    <w:rsid w:val="001B7CF7"/>
    <w:rsid w:val="001D62FC"/>
    <w:rsid w:val="001E1FD9"/>
    <w:rsid w:val="001F0F6F"/>
    <w:rsid w:val="00200B31"/>
    <w:rsid w:val="00204D55"/>
    <w:rsid w:val="0023432A"/>
    <w:rsid w:val="00234AD4"/>
    <w:rsid w:val="00242FAC"/>
    <w:rsid w:val="00247819"/>
    <w:rsid w:val="00260DEB"/>
    <w:rsid w:val="00284FD2"/>
    <w:rsid w:val="00295F20"/>
    <w:rsid w:val="0029730D"/>
    <w:rsid w:val="002A1C93"/>
    <w:rsid w:val="002A436C"/>
    <w:rsid w:val="002A64EF"/>
    <w:rsid w:val="002C0E25"/>
    <w:rsid w:val="002C79A9"/>
    <w:rsid w:val="00303947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0FE9"/>
    <w:rsid w:val="00417B38"/>
    <w:rsid w:val="0043161A"/>
    <w:rsid w:val="00433466"/>
    <w:rsid w:val="00444CD0"/>
    <w:rsid w:val="00450942"/>
    <w:rsid w:val="00453175"/>
    <w:rsid w:val="0046079F"/>
    <w:rsid w:val="00461C6E"/>
    <w:rsid w:val="004711E8"/>
    <w:rsid w:val="0047193F"/>
    <w:rsid w:val="00484970"/>
    <w:rsid w:val="00490CEE"/>
    <w:rsid w:val="004A6225"/>
    <w:rsid w:val="004B2A7D"/>
    <w:rsid w:val="004C311E"/>
    <w:rsid w:val="004C648E"/>
    <w:rsid w:val="004D3EE4"/>
    <w:rsid w:val="004D5465"/>
    <w:rsid w:val="004E63FB"/>
    <w:rsid w:val="00520B13"/>
    <w:rsid w:val="0052114C"/>
    <w:rsid w:val="00524B31"/>
    <w:rsid w:val="005432C3"/>
    <w:rsid w:val="00543A2D"/>
    <w:rsid w:val="0055148B"/>
    <w:rsid w:val="00552426"/>
    <w:rsid w:val="005648AF"/>
    <w:rsid w:val="00574022"/>
    <w:rsid w:val="00575FDF"/>
    <w:rsid w:val="0058666B"/>
    <w:rsid w:val="005B1E2B"/>
    <w:rsid w:val="005B790D"/>
    <w:rsid w:val="005C3871"/>
    <w:rsid w:val="005C7BE2"/>
    <w:rsid w:val="005D4E98"/>
    <w:rsid w:val="00600795"/>
    <w:rsid w:val="006246F2"/>
    <w:rsid w:val="006266E0"/>
    <w:rsid w:val="00631946"/>
    <w:rsid w:val="00635370"/>
    <w:rsid w:val="00644154"/>
    <w:rsid w:val="00647545"/>
    <w:rsid w:val="00662229"/>
    <w:rsid w:val="00684E47"/>
    <w:rsid w:val="00693258"/>
    <w:rsid w:val="006A6B5C"/>
    <w:rsid w:val="006C3407"/>
    <w:rsid w:val="006C5331"/>
    <w:rsid w:val="006C538B"/>
    <w:rsid w:val="006C6DDA"/>
    <w:rsid w:val="006F0245"/>
    <w:rsid w:val="006F6715"/>
    <w:rsid w:val="00702213"/>
    <w:rsid w:val="007063B3"/>
    <w:rsid w:val="00723C91"/>
    <w:rsid w:val="00727865"/>
    <w:rsid w:val="00731A0C"/>
    <w:rsid w:val="00763C12"/>
    <w:rsid w:val="007710AA"/>
    <w:rsid w:val="00772327"/>
    <w:rsid w:val="0077651A"/>
    <w:rsid w:val="0079757F"/>
    <w:rsid w:val="007A25C8"/>
    <w:rsid w:val="007A3D32"/>
    <w:rsid w:val="007B3C15"/>
    <w:rsid w:val="007D3A8C"/>
    <w:rsid w:val="007E1AC8"/>
    <w:rsid w:val="007E61FC"/>
    <w:rsid w:val="008017F4"/>
    <w:rsid w:val="00816F69"/>
    <w:rsid w:val="00822490"/>
    <w:rsid w:val="00823C08"/>
    <w:rsid w:val="00825B46"/>
    <w:rsid w:val="008310F3"/>
    <w:rsid w:val="008423BE"/>
    <w:rsid w:val="008638BE"/>
    <w:rsid w:val="00865D41"/>
    <w:rsid w:val="00871BDE"/>
    <w:rsid w:val="0087721B"/>
    <w:rsid w:val="00896432"/>
    <w:rsid w:val="008D3C90"/>
    <w:rsid w:val="00931392"/>
    <w:rsid w:val="00950134"/>
    <w:rsid w:val="00957C5A"/>
    <w:rsid w:val="00957E08"/>
    <w:rsid w:val="00970456"/>
    <w:rsid w:val="0097516A"/>
    <w:rsid w:val="00983A86"/>
    <w:rsid w:val="00987B23"/>
    <w:rsid w:val="00991111"/>
    <w:rsid w:val="009937C2"/>
    <w:rsid w:val="0099635A"/>
    <w:rsid w:val="009A1F87"/>
    <w:rsid w:val="009A48E8"/>
    <w:rsid w:val="009A5839"/>
    <w:rsid w:val="009B206A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17B5D"/>
    <w:rsid w:val="00A237D2"/>
    <w:rsid w:val="00A2549D"/>
    <w:rsid w:val="00A26B7F"/>
    <w:rsid w:val="00A30432"/>
    <w:rsid w:val="00A44203"/>
    <w:rsid w:val="00A44C17"/>
    <w:rsid w:val="00A5210F"/>
    <w:rsid w:val="00A614A4"/>
    <w:rsid w:val="00A61730"/>
    <w:rsid w:val="00A66129"/>
    <w:rsid w:val="00A671F1"/>
    <w:rsid w:val="00A71CEB"/>
    <w:rsid w:val="00A92BCE"/>
    <w:rsid w:val="00A94613"/>
    <w:rsid w:val="00AA01C6"/>
    <w:rsid w:val="00AA2535"/>
    <w:rsid w:val="00AB44B0"/>
    <w:rsid w:val="00AB5B63"/>
    <w:rsid w:val="00AC0A88"/>
    <w:rsid w:val="00AE36EA"/>
    <w:rsid w:val="00AF6D65"/>
    <w:rsid w:val="00B02F43"/>
    <w:rsid w:val="00B10EF3"/>
    <w:rsid w:val="00B136AB"/>
    <w:rsid w:val="00B169B2"/>
    <w:rsid w:val="00B2047C"/>
    <w:rsid w:val="00B20D68"/>
    <w:rsid w:val="00B2122A"/>
    <w:rsid w:val="00B22556"/>
    <w:rsid w:val="00B31FC1"/>
    <w:rsid w:val="00B358AA"/>
    <w:rsid w:val="00B424EF"/>
    <w:rsid w:val="00B51F0B"/>
    <w:rsid w:val="00B572C4"/>
    <w:rsid w:val="00B72CC5"/>
    <w:rsid w:val="00B760A1"/>
    <w:rsid w:val="00B86B35"/>
    <w:rsid w:val="00BA38B8"/>
    <w:rsid w:val="00BB395D"/>
    <w:rsid w:val="00BB67D9"/>
    <w:rsid w:val="00BE79D0"/>
    <w:rsid w:val="00C03926"/>
    <w:rsid w:val="00C148C6"/>
    <w:rsid w:val="00C21B05"/>
    <w:rsid w:val="00C31EB3"/>
    <w:rsid w:val="00C50D31"/>
    <w:rsid w:val="00C61677"/>
    <w:rsid w:val="00C62115"/>
    <w:rsid w:val="00C71AF3"/>
    <w:rsid w:val="00C765C2"/>
    <w:rsid w:val="00C779D2"/>
    <w:rsid w:val="00C914E8"/>
    <w:rsid w:val="00C96FF0"/>
    <w:rsid w:val="00CA4540"/>
    <w:rsid w:val="00CA7E91"/>
    <w:rsid w:val="00CB7B74"/>
    <w:rsid w:val="00CC5CA4"/>
    <w:rsid w:val="00CD4C92"/>
    <w:rsid w:val="00CD78A2"/>
    <w:rsid w:val="00CF7631"/>
    <w:rsid w:val="00D0040E"/>
    <w:rsid w:val="00D10BA9"/>
    <w:rsid w:val="00D1385D"/>
    <w:rsid w:val="00D150CA"/>
    <w:rsid w:val="00D16878"/>
    <w:rsid w:val="00D20A1F"/>
    <w:rsid w:val="00D33D4E"/>
    <w:rsid w:val="00D371CD"/>
    <w:rsid w:val="00D876BE"/>
    <w:rsid w:val="00D9771B"/>
    <w:rsid w:val="00D979B8"/>
    <w:rsid w:val="00DB3DE8"/>
    <w:rsid w:val="00DE623B"/>
    <w:rsid w:val="00DF3A4B"/>
    <w:rsid w:val="00E0043E"/>
    <w:rsid w:val="00E07825"/>
    <w:rsid w:val="00E22E7B"/>
    <w:rsid w:val="00E2514F"/>
    <w:rsid w:val="00E30F6C"/>
    <w:rsid w:val="00E31F2B"/>
    <w:rsid w:val="00E42140"/>
    <w:rsid w:val="00E42DD1"/>
    <w:rsid w:val="00E51875"/>
    <w:rsid w:val="00E57710"/>
    <w:rsid w:val="00E631DB"/>
    <w:rsid w:val="00E71ED2"/>
    <w:rsid w:val="00E73302"/>
    <w:rsid w:val="00E73C22"/>
    <w:rsid w:val="00E84E78"/>
    <w:rsid w:val="00E87D75"/>
    <w:rsid w:val="00EB3C8B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238E5"/>
    <w:rsid w:val="00F33BC4"/>
    <w:rsid w:val="00F43FC5"/>
    <w:rsid w:val="00F44905"/>
    <w:rsid w:val="00F473E8"/>
    <w:rsid w:val="00F47BAF"/>
    <w:rsid w:val="00F5039E"/>
    <w:rsid w:val="00F509BA"/>
    <w:rsid w:val="00F65534"/>
    <w:rsid w:val="00F706F0"/>
    <w:rsid w:val="00F718D3"/>
    <w:rsid w:val="00F76310"/>
    <w:rsid w:val="00F87037"/>
    <w:rsid w:val="00F91E6A"/>
    <w:rsid w:val="00FA242E"/>
    <w:rsid w:val="00FA505F"/>
    <w:rsid w:val="00FB644D"/>
    <w:rsid w:val="00FD3F62"/>
    <w:rsid w:val="00FD6116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281</cp:revision>
  <cp:lastPrinted>2022-02-15T08:46:00Z</cp:lastPrinted>
  <dcterms:created xsi:type="dcterms:W3CDTF">2019-11-18T06:42:00Z</dcterms:created>
  <dcterms:modified xsi:type="dcterms:W3CDTF">2023-08-28T10:17:00Z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