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39" w:rsidRDefault="00E73F39" w:rsidP="00E73F39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C6939" wp14:editId="647D6BDF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BF851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E73F39" w:rsidRPr="00B0784B" w:rsidRDefault="00E73F39" w:rsidP="00E73F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4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o udzielenie zamówienia klasycznego o wartości równej lub przekraczającej progi unijne</w:t>
      </w:r>
    </w:p>
    <w:p w:rsidR="00E73F39" w:rsidRPr="004C63CC" w:rsidRDefault="00E73F39" w:rsidP="004C63CC">
      <w:pPr>
        <w:pStyle w:val="Default"/>
        <w:jc w:val="right"/>
        <w:rPr>
          <w:rFonts w:ascii="Arial Black" w:hAnsi="Arial Black" w:cs="Liberation Sans"/>
          <w:color w:val="0070C0"/>
          <w:sz w:val="18"/>
          <w:szCs w:val="18"/>
        </w:rPr>
      </w:pPr>
      <w:r w:rsidRPr="00312A79">
        <w:rPr>
          <w:rFonts w:ascii="Times New Roman" w:hAnsi="Times New Roman" w:cs="Times New Roman"/>
          <w:b/>
          <w:color w:val="000000" w:themeColor="text1"/>
        </w:rPr>
        <w:br/>
      </w:r>
      <w:r w:rsidRPr="004C63CC">
        <w:rPr>
          <w:rFonts w:ascii="Arial Black" w:hAnsi="Arial Black" w:cs="Times New Roman"/>
          <w:b/>
          <w:color w:val="0070C0"/>
          <w:sz w:val="18"/>
          <w:szCs w:val="18"/>
        </w:rPr>
        <w:t xml:space="preserve">Nr Ogłoszenia o zamówieniu </w:t>
      </w:r>
      <w:r w:rsidR="00F040CA">
        <w:rPr>
          <w:rFonts w:ascii="Arial Black" w:hAnsi="Arial Black" w:cs="Times New Roman"/>
          <w:b/>
          <w:color w:val="0070C0"/>
          <w:sz w:val="18"/>
          <w:szCs w:val="18"/>
        </w:rPr>
        <w:t>2022/S 204-578363 z dnia 21/10/2022</w:t>
      </w:r>
      <w:bookmarkStart w:id="0" w:name="_GoBack"/>
      <w:bookmarkEnd w:id="0"/>
      <w:r w:rsidRPr="004C63CC">
        <w:rPr>
          <w:rFonts w:ascii="Arial Black" w:hAnsi="Arial Black" w:cs="Times New Roman"/>
          <w:b/>
          <w:color w:val="0070C0"/>
          <w:sz w:val="18"/>
          <w:szCs w:val="18"/>
        </w:rPr>
        <w:br/>
        <w:t>Nr wewnętrzny postępowania  6</w:t>
      </w:r>
      <w:r w:rsidR="004C63CC" w:rsidRPr="004C63CC">
        <w:rPr>
          <w:rFonts w:ascii="Arial Black" w:hAnsi="Arial Black" w:cs="Times New Roman"/>
          <w:b/>
          <w:color w:val="0070C0"/>
          <w:sz w:val="18"/>
          <w:szCs w:val="18"/>
        </w:rPr>
        <w:t>8</w:t>
      </w:r>
      <w:r w:rsidR="004C63CC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4C63CC">
        <w:rPr>
          <w:rFonts w:ascii="Arial Black" w:hAnsi="Arial Black" w:cs="Times New Roman"/>
          <w:b/>
          <w:color w:val="0070C0"/>
          <w:sz w:val="18"/>
          <w:szCs w:val="18"/>
        </w:rPr>
        <w:t>/22</w:t>
      </w:r>
    </w:p>
    <w:p w:rsidR="00E73F39" w:rsidRDefault="00E73F39" w:rsidP="00E73F39"/>
    <w:p w:rsidR="00E73F39" w:rsidRDefault="00E73F39" w:rsidP="00E73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:rsidR="00E73F39" w:rsidRDefault="00E73F39" w:rsidP="00E73F39">
      <w:pPr>
        <w:rPr>
          <w:rFonts w:ascii="Times New Roman" w:hAnsi="Times New Roman" w:cs="Times New Roman"/>
        </w:rPr>
      </w:pPr>
    </w:p>
    <w:p w:rsidR="00E73F39" w:rsidRDefault="00E73F39" w:rsidP="00E73F39">
      <w:pPr>
        <w:rPr>
          <w:rFonts w:ascii="Times New Roman" w:hAnsi="Times New Roman" w:cs="Times New Roman"/>
        </w:rPr>
      </w:pPr>
    </w:p>
    <w:p w:rsidR="00E73F39" w:rsidRDefault="00E73F39" w:rsidP="00E73F39">
      <w:pPr>
        <w:rPr>
          <w:rFonts w:ascii="Times New Roman" w:hAnsi="Times New Roman" w:cs="Times New Roman"/>
        </w:rPr>
      </w:pPr>
    </w:p>
    <w:p w:rsidR="00E73F39" w:rsidRPr="00904D20" w:rsidRDefault="00E73F39" w:rsidP="00E73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:rsidR="00E73F39" w:rsidRPr="004C63CC" w:rsidRDefault="00E73F39" w:rsidP="004C63C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CC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4C63CC" w:rsidRPr="004C63CC" w:rsidRDefault="004C63CC" w:rsidP="004C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100732059"/>
      <w:bookmarkStart w:id="2" w:name="_Hlk96670841"/>
      <w:r w:rsidRPr="004C63CC">
        <w:rPr>
          <w:rFonts w:ascii="Arial Black" w:eastAsia="Times New Roman" w:hAnsi="Arial Black" w:cs="Times New Roman"/>
          <w:color w:val="0070C0"/>
          <w:sz w:val="28"/>
          <w:szCs w:val="28"/>
          <w:u w:val="single"/>
          <w:lang w:eastAsia="pl-PL"/>
        </w:rPr>
        <w:t>„Zakup i dostawa sprzętu kwaterunkowego dla jednostek Policji garnizonu mazowieckiego”</w:t>
      </w:r>
      <w:bookmarkEnd w:id="1"/>
      <w:bookmarkEnd w:id="2"/>
    </w:p>
    <w:p w:rsidR="004C63CC" w:rsidRPr="00347E27" w:rsidRDefault="004C63CC" w:rsidP="00E73F3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3F39" w:rsidRPr="006C136A" w:rsidRDefault="00E73F39" w:rsidP="00E73F39">
      <w:pPr>
        <w:rPr>
          <w:rFonts w:ascii="Times New Roman" w:hAnsi="Times New Roman" w:cs="Times New Roman"/>
          <w:b/>
          <w:bCs/>
        </w:rPr>
      </w:pPr>
      <w:r w:rsidRPr="006C136A">
        <w:rPr>
          <w:rFonts w:ascii="Times New Roman" w:hAnsi="Times New Roman" w:cs="Times New Roman"/>
          <w:b/>
          <w:bCs/>
        </w:rPr>
        <w:t xml:space="preserve">Tryb udzielenia zamówienia: </w:t>
      </w:r>
      <w:r w:rsidRPr="00206D4B">
        <w:rPr>
          <w:rFonts w:ascii="Times New Roman" w:hAnsi="Times New Roman" w:cs="Times New Roman"/>
        </w:rPr>
        <w:t>przetarg nieograniczony</w:t>
      </w:r>
    </w:p>
    <w:p w:rsidR="00E73F39" w:rsidRDefault="00E73F39" w:rsidP="00E73F39">
      <w:pPr>
        <w:rPr>
          <w:rFonts w:ascii="Times New Roman" w:hAnsi="Times New Roman" w:cs="Times New Roman"/>
        </w:rPr>
      </w:pPr>
    </w:p>
    <w:p w:rsidR="00E73F39" w:rsidRDefault="004C63CC" w:rsidP="00896AB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896AB4">
        <w:rPr>
          <w:rFonts w:ascii="Times New Roman" w:hAnsi="Times New Roman" w:cs="Times New Roman"/>
          <w:b/>
        </w:rPr>
        <w:t xml:space="preserve">     </w:t>
      </w:r>
      <w:r w:rsidR="00E73F39">
        <w:rPr>
          <w:rFonts w:ascii="Times New Roman" w:hAnsi="Times New Roman" w:cs="Times New Roman"/>
          <w:b/>
        </w:rPr>
        <w:t>ZATWIERDZIŁ:</w:t>
      </w:r>
    </w:p>
    <w:p w:rsidR="00896AB4" w:rsidRPr="00135F84" w:rsidRDefault="00896AB4" w:rsidP="00896A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5F84">
        <w:rPr>
          <w:rFonts w:ascii="Times New Roman" w:hAnsi="Times New Roman" w:cs="Times New Roman"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135F84">
        <w:rPr>
          <w:rFonts w:ascii="Times New Roman" w:hAnsi="Times New Roman" w:cs="Times New Roman"/>
          <w:color w:val="000000" w:themeColor="text1"/>
        </w:rPr>
        <w:t>ZASTĘPCA</w:t>
      </w:r>
    </w:p>
    <w:p w:rsidR="00896AB4" w:rsidRPr="00135F84" w:rsidRDefault="00896AB4" w:rsidP="00896A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5F84">
        <w:rPr>
          <w:rFonts w:ascii="Times New Roman" w:hAnsi="Times New Roman" w:cs="Times New Roman"/>
          <w:color w:val="000000" w:themeColor="text1"/>
        </w:rPr>
        <w:t>KOMENDANTA WOJEWÓDZKIEGO POLICJI</w:t>
      </w:r>
    </w:p>
    <w:p w:rsidR="00896AB4" w:rsidRPr="00135F84" w:rsidRDefault="00896AB4" w:rsidP="00896A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35F84">
        <w:rPr>
          <w:rFonts w:ascii="Times New Roman" w:hAnsi="Times New Roman" w:cs="Times New Roman"/>
          <w:color w:val="000000" w:themeColor="text1"/>
        </w:rPr>
        <w:t xml:space="preserve">             Z SIEDZIBĄ W RADOMIU</w:t>
      </w:r>
    </w:p>
    <w:p w:rsidR="00896AB4" w:rsidRPr="00135F84" w:rsidRDefault="00896AB4" w:rsidP="00896A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6AB4" w:rsidRDefault="00896AB4" w:rsidP="00896AB4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135F84">
        <w:rPr>
          <w:rFonts w:ascii="Times New Roman" w:hAnsi="Times New Roman" w:cs="Times New Roman"/>
          <w:i/>
          <w:color w:val="000000" w:themeColor="text1"/>
        </w:rPr>
        <w:t xml:space="preserve">                   insp. Dariusz Król</w:t>
      </w:r>
    </w:p>
    <w:p w:rsidR="00E73F39" w:rsidRPr="00896AB4" w:rsidRDefault="00E73F39" w:rsidP="00896AB4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4C63CC" w:rsidRPr="00797AB6" w:rsidRDefault="004C63CC" w:rsidP="004C63CC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:rsidR="00E73F39" w:rsidRPr="00896AB4" w:rsidRDefault="00E73F39" w:rsidP="00E73F39">
      <w:pPr>
        <w:ind w:left="2832" w:firstLine="708"/>
        <w:rPr>
          <w:rFonts w:ascii="Times New Roman" w:hAnsi="Times New Roman" w:cs="Times New Roman"/>
        </w:rPr>
      </w:pPr>
      <w:r w:rsidRPr="00896AB4">
        <w:rPr>
          <w:rFonts w:ascii="Times New Roman" w:hAnsi="Times New Roman" w:cs="Times New Roman"/>
        </w:rPr>
        <w:t xml:space="preserve">Radom, dnia </w:t>
      </w:r>
      <w:r w:rsidR="00896AB4" w:rsidRPr="00896AB4">
        <w:rPr>
          <w:rFonts w:ascii="Times New Roman" w:hAnsi="Times New Roman" w:cs="Times New Roman"/>
        </w:rPr>
        <w:t>18.10.2022r.</w:t>
      </w:r>
    </w:p>
    <w:p w:rsidR="00E73F39" w:rsidRDefault="00E73F39" w:rsidP="00E73F39">
      <w:pPr>
        <w:rPr>
          <w:rFonts w:ascii="Times New Roman" w:hAnsi="Times New Roman" w:cs="Times New Roman"/>
          <w:b/>
        </w:rPr>
      </w:pPr>
    </w:p>
    <w:p w:rsidR="00E73F39" w:rsidRPr="00455CB8" w:rsidRDefault="00E73F39" w:rsidP="00E73F39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167908">
        <w:rPr>
          <w:rFonts w:ascii="Times New Roman" w:hAnsi="Times New Roman" w:cs="Times New Roman"/>
        </w:rPr>
        <w:t xml:space="preserve">Postępowanie prowadzone za </w:t>
      </w:r>
      <w:r w:rsidRPr="00167908">
        <w:rPr>
          <w:rFonts w:ascii="Times New Roman" w:hAnsi="Times New Roman" w:cs="Times New Roman"/>
          <w:color w:val="000000" w:themeColor="text1"/>
        </w:rPr>
        <w:t>pośrednictwem platformazakupowa.pl pod adresem:</w:t>
      </w:r>
      <w:r w:rsidRPr="00167908">
        <w:rPr>
          <w:rFonts w:ascii="Times New Roman" w:hAnsi="Times New Roman" w:cs="Times New Roman"/>
        </w:rPr>
        <w:br/>
      </w:r>
      <w:hyperlink r:id="rId7" w:history="1">
        <w:r w:rsidRPr="00167908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</w:p>
    <w:p w:rsidR="00E73F39" w:rsidRDefault="00E73F39" w:rsidP="004E63A5">
      <w:pPr>
        <w:rPr>
          <w:rFonts w:ascii="Times New Roman" w:hAnsi="Times New Roman" w:cs="Times New Roman"/>
          <w:b/>
        </w:rPr>
      </w:pPr>
    </w:p>
    <w:p w:rsidR="00E73F39" w:rsidRPr="00FD0939" w:rsidRDefault="00E73F39" w:rsidP="00E73F39">
      <w:pPr>
        <w:jc w:val="both"/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lastRenderedPageBreak/>
        <w:t>SPIS TREŚCI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ORAZ ADRES ZAMAWIAJĄCEGO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 xml:space="preserve">NA KTÓREJ UDOSTEPNIANE BĘDĄ ZMIANY </w:t>
      </w:r>
      <w:r>
        <w:rPr>
          <w:rFonts w:ascii="Times New Roman" w:hAnsi="Times New Roman" w:cs="Times New Roman"/>
        </w:rPr>
        <w:br/>
        <w:t>I WYJAŚNIENIA TREŚCI SWZ ORAZ INNE DOKUMENTY ZAMÓWIENIA BEZPOŚREDNIO ZWIĄZANE Z POSTĘPOWANIEM O UDZIELENIE ZAMÓWIENIA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PRZEDMIOTOWYCH ŚRODKACH DOWODOWYCH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ZOSTANĄ WPROWADZONE DO UMOWY W SPRAWIE ZAMÓWIENIA PUBLICZNEGO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ŚRODKACH KOMUNIKACJI ELEKTRONICZNEJ, PRZY UŻYCIU KTÓRYCH ZAMAWIAJĄCY BĘDZIE KOMUNIKOWAŁ SIĘ Z WYKONAWCAMI, ORAZ INFORMACJE O WYMAGANIACH TECHNICZNYCH I ORGANIAZCYJNYCH SPORZĄDZANIA, WYSYŁANIA I ODBIERANIA KORESPONDENCJI ELEKTRONICZNEJ</w:t>
      </w:r>
    </w:p>
    <w:p w:rsidR="00E73F39" w:rsidRPr="009410C5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SPOSOBIE KOMUNIKOWANIA SIĘ ZAMAWIAJĄCEGO </w:t>
      </w:r>
      <w:r>
        <w:rPr>
          <w:rFonts w:ascii="Times New Roman" w:hAnsi="Times New Roman" w:cs="Times New Roman"/>
        </w:rPr>
        <w:br/>
        <w:t>Z WYKONAWCAMI W INNY SPOSÓB NIŻ PRZY UŻYCIU ŚRODKÓW KOMUNIKACJI ELEKTRONICZNEJ W TYM W PRZYPADKU ZAISTNIENIA JEDNEJ SYTUACJI OKREŚLONYCH W ART. 65 UST. 1, ART. 66 I ART. 69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>
        <w:rPr>
          <w:rFonts w:ascii="Times New Roman" w:hAnsi="Times New Roman" w:cs="Times New Roman"/>
        </w:rPr>
        <w:br/>
        <w:t>Z WYKONAWCAMI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</w:t>
      </w:r>
    </w:p>
    <w:p w:rsidR="00E73F39" w:rsidRPr="000F5470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OFERTY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WYKLUCZENIA, O </w:t>
      </w:r>
      <w:bookmarkStart w:id="3" w:name="_Hlk71532211"/>
      <w:r>
        <w:rPr>
          <w:rFonts w:ascii="Times New Roman" w:hAnsi="Times New Roman" w:cs="Times New Roman"/>
        </w:rPr>
        <w:t>KTÓRYCH MOWA W ART. 108</w:t>
      </w:r>
      <w:bookmarkEnd w:id="3"/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bookmarkStart w:id="4" w:name="_Hlk71532238"/>
      <w:r>
        <w:rPr>
          <w:rFonts w:ascii="Times New Roman" w:hAnsi="Times New Roman" w:cs="Times New Roman"/>
        </w:rPr>
        <w:t>INFORMACJE O WARUNKACH UDZIAŁU W POSTĘPOWANIU</w:t>
      </w:r>
    </w:p>
    <w:bookmarkEnd w:id="4"/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PODMIOTOWYCH ŚRODKÓW DOWODOWYCH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OBLICZENIA CENY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ŚRODKACH OCHRONY PRAWNEJ PRZYSŁUGUJĄCYCH WYKONAWCY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</w:t>
      </w:r>
    </w:p>
    <w:p w:rsidR="00E73F39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</w:p>
    <w:p w:rsidR="00E73F39" w:rsidRPr="00C5662E" w:rsidRDefault="00E73F39" w:rsidP="00E73F3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SWZ</w:t>
      </w:r>
    </w:p>
    <w:p w:rsidR="00E73F39" w:rsidRDefault="00E73F39" w:rsidP="00E73F39">
      <w:pPr>
        <w:rPr>
          <w:rFonts w:ascii="Times New Roman" w:hAnsi="Times New Roman" w:cs="Times New Roman"/>
        </w:rPr>
      </w:pPr>
    </w:p>
    <w:p w:rsidR="00E73F39" w:rsidRDefault="00E73F39" w:rsidP="00E73F39">
      <w:pPr>
        <w:rPr>
          <w:rFonts w:ascii="Times New Roman" w:hAnsi="Times New Roman" w:cs="Times New Roman"/>
        </w:rPr>
      </w:pPr>
    </w:p>
    <w:p w:rsidR="00E73F39" w:rsidRDefault="00E73F39" w:rsidP="00E73F39">
      <w:pPr>
        <w:pStyle w:val="Akapitzlist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:rsidR="00E73F39" w:rsidRPr="005A5DC4" w:rsidRDefault="00E73F39" w:rsidP="00E73F39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73F39" w:rsidRDefault="00E73F39" w:rsidP="00E73F39">
      <w:pPr>
        <w:pStyle w:val="Akapitzlist"/>
        <w:numPr>
          <w:ilvl w:val="0"/>
          <w:numId w:val="9"/>
        </w:numPr>
        <w:spacing w:line="240" w:lineRule="auto"/>
        <w:ind w:left="1092" w:hanging="378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</w:t>
      </w:r>
      <w:r>
        <w:rPr>
          <w:rFonts w:ascii="Times New Roman" w:hAnsi="Times New Roman" w:cs="Times New Roman"/>
        </w:rPr>
        <w:br/>
        <w:t>w Radomiu,</w:t>
      </w:r>
    </w:p>
    <w:p w:rsidR="00E73F39" w:rsidRDefault="00E73F39" w:rsidP="00E73F39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CA1CF8">
        <w:rPr>
          <w:rFonts w:ascii="Times New Roman" w:hAnsi="Times New Roman" w:cs="Times New Roman"/>
        </w:rPr>
        <w:t>ul. 11 Listopada 37/59, 26-600 Radom</w:t>
      </w:r>
    </w:p>
    <w:p w:rsidR="00E73F39" w:rsidRDefault="00E73F39" w:rsidP="00E73F39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:rsidR="00E73F39" w:rsidRDefault="00E73F39" w:rsidP="00E73F39">
      <w:pPr>
        <w:pStyle w:val="Akapitzlist"/>
        <w:spacing w:line="240" w:lineRule="auto"/>
        <w:ind w:left="1092"/>
        <w:jc w:val="both"/>
        <w:rPr>
          <w:rStyle w:val="Hipercze"/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Pr="00567594">
          <w:rPr>
            <w:rStyle w:val="Hipercze"/>
            <w:rFonts w:ascii="Times New Roman" w:hAnsi="Times New Roman" w:cs="Times New Roman"/>
            <w:color w:val="0070C0"/>
          </w:rPr>
          <w:t>zamowienia.kwp@ra.policja.gov.pl</w:t>
        </w:r>
      </w:hyperlink>
    </w:p>
    <w:p w:rsidR="009148EB" w:rsidRDefault="00E73F39" w:rsidP="00E73F39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  <w:b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  <w:r>
        <w:rPr>
          <w:rFonts w:ascii="Times New Roman" w:hAnsi="Times New Roman" w:cs="Times New Roman"/>
          <w:b/>
        </w:rPr>
        <w:t xml:space="preserve"> </w:t>
      </w:r>
    </w:p>
    <w:p w:rsidR="00E73F39" w:rsidRPr="002E25EA" w:rsidRDefault="00E73F39" w:rsidP="00E73F39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4472C4" w:themeColor="accent5"/>
        </w:rPr>
        <w:br/>
      </w:r>
    </w:p>
    <w:p w:rsidR="00E73F39" w:rsidRDefault="00E73F39" w:rsidP="00E73F39">
      <w:pPr>
        <w:pStyle w:val="Akapitzlist"/>
        <w:numPr>
          <w:ilvl w:val="0"/>
          <w:numId w:val="9"/>
        </w:numPr>
        <w:spacing w:line="240" w:lineRule="auto"/>
        <w:ind w:left="1078" w:hanging="364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:rsidR="00E73F39" w:rsidRPr="0004514B" w:rsidRDefault="00E73F39" w:rsidP="00E73F39">
      <w:pPr>
        <w:pStyle w:val="Akapitzlist"/>
        <w:spacing w:line="240" w:lineRule="auto"/>
        <w:ind w:left="1078"/>
        <w:jc w:val="both"/>
        <w:rPr>
          <w:rStyle w:val="Hipercze"/>
          <w:rFonts w:ascii="Times New Roman" w:hAnsi="Times New Roman" w:cs="Times New Roman"/>
        </w:rPr>
      </w:pPr>
      <w:r w:rsidRPr="0004514B">
        <w:rPr>
          <w:rFonts w:ascii="Times New Roman" w:hAnsi="Times New Roman" w:cs="Times New Roman"/>
          <w:b/>
          <w:bCs/>
        </w:rPr>
        <w:t xml:space="preserve">adres strony www: </w:t>
      </w:r>
      <w:hyperlink r:id="rId9" w:history="1">
        <w:r w:rsidRPr="00567594">
          <w:rPr>
            <w:rStyle w:val="Hipercze"/>
            <w:rFonts w:ascii="Times New Roman" w:hAnsi="Times New Roman" w:cs="Times New Roman"/>
            <w:bCs/>
            <w:color w:val="0070C0"/>
          </w:rPr>
          <w:t>http://bip.mazowiecka.policja.gov.pl</w:t>
        </w:r>
      </w:hyperlink>
    </w:p>
    <w:p w:rsidR="00E73F39" w:rsidRPr="00471C67" w:rsidRDefault="00E73F39" w:rsidP="00E73F39">
      <w:pPr>
        <w:pStyle w:val="Akapitzlist"/>
        <w:spacing w:after="0" w:line="240" w:lineRule="auto"/>
        <w:ind w:left="1358" w:hanging="28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</w:p>
    <w:p w:rsidR="00E73F39" w:rsidRPr="00752E99" w:rsidRDefault="00E73F39" w:rsidP="00E73F39">
      <w:pPr>
        <w:pStyle w:val="Akapitzlist"/>
        <w:spacing w:after="0" w:line="240" w:lineRule="auto"/>
        <w:ind w:left="1078"/>
        <w:jc w:val="both"/>
        <w:rPr>
          <w:rFonts w:ascii="Times New Roman" w:hAnsi="Times New Roman" w:cs="Times New Roman"/>
          <w:b/>
          <w:bCs/>
        </w:rPr>
      </w:pPr>
    </w:p>
    <w:p w:rsidR="00E73F39" w:rsidRPr="005A5DC4" w:rsidRDefault="00E73F39" w:rsidP="00E73F39">
      <w:pPr>
        <w:pStyle w:val="Akapitzlist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:rsidR="00E73F39" w:rsidRPr="004A1609" w:rsidRDefault="00E73F39" w:rsidP="00E73F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DA3">
        <w:rPr>
          <w:rFonts w:ascii="Times New Roman" w:hAnsi="Times New Roman" w:cs="Times New Roman"/>
        </w:rPr>
        <w:t xml:space="preserve">SWZ oraz dokumenty zamówienia bezpośrednio związane z postępowaniem o udzielenie zamówienia dostępne są w zakładce </w:t>
      </w:r>
      <w:r w:rsidRPr="003B4DA3">
        <w:rPr>
          <w:rFonts w:ascii="Times New Roman" w:hAnsi="Times New Roman" w:cs="Times New Roman"/>
          <w:i/>
        </w:rPr>
        <w:t>„</w:t>
      </w:r>
      <w:r w:rsidRPr="003B4DA3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ałączniki do postępowania</w:t>
      </w:r>
      <w:r w:rsidRPr="003B4DA3">
        <w:rPr>
          <w:rFonts w:ascii="Times New Roman" w:hAnsi="Times New Roman" w:cs="Times New Roman"/>
          <w:b/>
          <w:i/>
        </w:rPr>
        <w:t>”</w:t>
      </w:r>
      <w:bookmarkStart w:id="5" w:name="_Hlk71267328"/>
      <w:r>
        <w:rPr>
          <w:rFonts w:ascii="Times New Roman" w:hAnsi="Times New Roman" w:cs="Times New Roman"/>
          <w:b/>
          <w:i/>
        </w:rPr>
        <w:t xml:space="preserve"> </w:t>
      </w:r>
      <w:r w:rsidRPr="007864FF">
        <w:rPr>
          <w:rFonts w:ascii="Times New Roman" w:hAnsi="Times New Roman" w:cs="Times New Roman"/>
        </w:rPr>
        <w:t>na platformie zakupowej pod adresem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Pr="006036D7">
          <w:rPr>
            <w:rStyle w:val="Hipercze"/>
            <w:rFonts w:ascii="Times New Roman" w:hAnsi="Times New Roman" w:cs="Times New Roman"/>
            <w:bCs/>
          </w:rPr>
          <w:t>https://platformazakupowa.pl/pn/kwp_radom</w:t>
        </w:r>
      </w:hyperlink>
      <w:bookmarkEnd w:id="5"/>
      <w:r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7864FF">
        <w:rPr>
          <w:rFonts w:ascii="Times New Roman" w:hAnsi="Times New Roman" w:cs="Times New Roman"/>
        </w:rPr>
        <w:t>(zwana dalej Platformą)</w:t>
      </w:r>
      <w:r>
        <w:rPr>
          <w:rFonts w:ascii="Times New Roman" w:hAnsi="Times New Roman" w:cs="Times New Roman"/>
        </w:rPr>
        <w:t xml:space="preserve"> </w:t>
      </w:r>
      <w:r w:rsidRPr="009B244D">
        <w:rPr>
          <w:rFonts w:ascii="Times New Roman" w:hAnsi="Times New Roman" w:cs="Times New Roman"/>
          <w:b/>
        </w:rPr>
        <w:t xml:space="preserve">pod numerem ogłoszenia </w:t>
      </w:r>
      <w:r w:rsidRPr="009B24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 xml:space="preserve">z </w:t>
      </w:r>
      <w:r w:rsidRPr="004A1609">
        <w:rPr>
          <w:rFonts w:ascii="Times New Roman" w:hAnsi="Times New Roman" w:cs="Times New Roman"/>
          <w:b/>
          <w:bCs/>
          <w:iCs/>
        </w:rPr>
        <w:t>Dz.U.U</w:t>
      </w:r>
      <w:r>
        <w:rPr>
          <w:rFonts w:ascii="Times New Roman" w:hAnsi="Times New Roman" w:cs="Times New Roman"/>
          <w:b/>
          <w:bCs/>
          <w:iCs/>
        </w:rPr>
        <w:t>.</w:t>
      </w:r>
      <w:r w:rsidRPr="004A1609">
        <w:rPr>
          <w:rFonts w:ascii="Times New Roman" w:hAnsi="Times New Roman" w:cs="Times New Roman"/>
          <w:b/>
          <w:bCs/>
          <w:iCs/>
        </w:rPr>
        <w:t>E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9B244D">
        <w:rPr>
          <w:rFonts w:ascii="Times New Roman" w:hAnsi="Times New Roman" w:cs="Times New Roman"/>
        </w:rPr>
        <w:t xml:space="preserve">oraz </w:t>
      </w:r>
      <w:r w:rsidRPr="009B244D">
        <w:rPr>
          <w:rFonts w:ascii="Times New Roman" w:hAnsi="Times New Roman" w:cs="Times New Roman"/>
          <w:b/>
        </w:rPr>
        <w:t>nazwą postępowania /numerem wewnętrznym postępowania</w:t>
      </w:r>
      <w:r w:rsidRPr="009B244D">
        <w:rPr>
          <w:rFonts w:ascii="Times New Roman" w:hAnsi="Times New Roman" w:cs="Times New Roman"/>
        </w:rPr>
        <w:t xml:space="preserve"> dostępnym w tytule SW</w:t>
      </w:r>
      <w:r w:rsidRPr="005A629E">
        <w:rPr>
          <w:rFonts w:ascii="Times New Roman" w:hAnsi="Times New Roman" w:cs="Times New Roman"/>
        </w:rPr>
        <w:t>Z</w:t>
      </w:r>
      <w:r w:rsidRPr="005A629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6C72D4">
        <w:rPr>
          <w:rFonts w:ascii="Times New Roman" w:hAnsi="Times New Roman" w:cs="Times New Roman"/>
          <w:b/>
        </w:rPr>
        <w:t>Zmiany i wyjaśnienia treści SWZ</w:t>
      </w:r>
      <w:r>
        <w:rPr>
          <w:rFonts w:ascii="Times New Roman" w:hAnsi="Times New Roman" w:cs="Times New Roman"/>
        </w:rPr>
        <w:t xml:space="preserve"> oraz </w:t>
      </w:r>
      <w:r w:rsidRPr="006C72D4">
        <w:rPr>
          <w:rFonts w:ascii="Times New Roman" w:hAnsi="Times New Roman" w:cs="Times New Roman"/>
          <w:b/>
        </w:rPr>
        <w:t>inne informacje</w:t>
      </w:r>
      <w:r>
        <w:rPr>
          <w:rFonts w:ascii="Times New Roman" w:hAnsi="Times New Roman" w:cs="Times New Roman"/>
        </w:rPr>
        <w:t xml:space="preserve"> bezpośrednio związane </w:t>
      </w:r>
      <w:r>
        <w:rPr>
          <w:rFonts w:ascii="Times New Roman" w:hAnsi="Times New Roman" w:cs="Times New Roman"/>
        </w:rPr>
        <w:br/>
        <w:t xml:space="preserve">z postępowaniem o udzielenie zamówienia </w:t>
      </w:r>
      <w:r w:rsidRPr="007864FF">
        <w:rPr>
          <w:rFonts w:ascii="Times New Roman" w:hAnsi="Times New Roman" w:cs="Times New Roman"/>
        </w:rPr>
        <w:t>będą udostępniane na platformie zakupowej pod adresem</w:t>
      </w:r>
      <w:r>
        <w:rPr>
          <w:rFonts w:ascii="Times New Roman" w:hAnsi="Times New Roman" w:cs="Times New Roman"/>
        </w:rPr>
        <w:t xml:space="preserve">: </w:t>
      </w:r>
      <w:hyperlink r:id="rId11" w:history="1">
        <w:r w:rsidRPr="00CF6B6D">
          <w:rPr>
            <w:rStyle w:val="Hipercze"/>
            <w:rFonts w:ascii="Times New Roman" w:hAnsi="Times New Roman" w:cs="Times New Roman"/>
            <w:bCs/>
          </w:rPr>
          <w:t>https://platformazakupowa.pl/pn/kwp_radom</w:t>
        </w:r>
      </w:hyperlink>
      <w:r>
        <w:rPr>
          <w:rFonts w:ascii="Times New Roman" w:hAnsi="Times New Roman" w:cs="Times New Roman"/>
          <w:bCs/>
          <w:color w:val="4472C4" w:themeColor="accent5"/>
        </w:rPr>
        <w:t xml:space="preserve"> </w:t>
      </w:r>
      <w:r>
        <w:rPr>
          <w:rFonts w:ascii="Times New Roman" w:hAnsi="Times New Roman" w:cs="Times New Roman"/>
        </w:rPr>
        <w:t>w</w:t>
      </w:r>
      <w:r w:rsidRPr="00434F6A">
        <w:rPr>
          <w:rFonts w:ascii="Times New Roman" w:hAnsi="Times New Roman" w:cs="Times New Roman"/>
        </w:rPr>
        <w:t xml:space="preserve"> zakładce </w:t>
      </w:r>
      <w:r w:rsidRPr="00AB739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KOMUNIKATY</w:t>
      </w:r>
      <w:r w:rsidRPr="00AB739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E73F39" w:rsidRPr="00BF7227" w:rsidRDefault="00E73F39" w:rsidP="00E73F39">
      <w:pPr>
        <w:spacing w:after="0"/>
        <w:jc w:val="both"/>
        <w:rPr>
          <w:rFonts w:ascii="Times New Roman" w:hAnsi="Times New Roman" w:cs="Times New Roman"/>
          <w:b/>
        </w:rPr>
      </w:pPr>
    </w:p>
    <w:p w:rsidR="00E73F39" w:rsidRPr="005A5DC4" w:rsidRDefault="00E73F39" w:rsidP="00E73F39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:rsidR="00E73F39" w:rsidRDefault="00E73F39" w:rsidP="00E73F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</w:t>
      </w:r>
      <w:r w:rsidRPr="0092526A">
        <w:rPr>
          <w:rFonts w:ascii="Times New Roman" w:hAnsi="Times New Roman" w:cs="Times New Roman"/>
          <w:b/>
        </w:rPr>
        <w:t>w trybie</w:t>
      </w:r>
      <w:r>
        <w:rPr>
          <w:rFonts w:ascii="Times New Roman" w:hAnsi="Times New Roman" w:cs="Times New Roman"/>
          <w:b/>
        </w:rPr>
        <w:t xml:space="preserve"> przetargu nieograniczonego</w:t>
      </w:r>
      <w:r w:rsidRPr="0092526A">
        <w:rPr>
          <w:rFonts w:ascii="Times New Roman" w:hAnsi="Times New Roman" w:cs="Times New Roman"/>
          <w:b/>
        </w:rPr>
        <w:t xml:space="preserve">, na podstawie art. </w:t>
      </w:r>
      <w:r>
        <w:rPr>
          <w:rFonts w:ascii="Times New Roman" w:hAnsi="Times New Roman" w:cs="Times New Roman"/>
          <w:b/>
        </w:rPr>
        <w:t xml:space="preserve">132 </w:t>
      </w:r>
      <w:r>
        <w:rPr>
          <w:rFonts w:ascii="Times New Roman" w:hAnsi="Times New Roman" w:cs="Times New Roman"/>
        </w:rPr>
        <w:t>ustawy z dnia 11 września 2019 r. Prawo zamówień publicznych (</w:t>
      </w:r>
      <w:r w:rsidR="00914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 z 20</w:t>
      </w:r>
      <w:r w:rsidR="009148E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r., poz. </w:t>
      </w:r>
      <w:r w:rsidR="009148EB">
        <w:rPr>
          <w:rFonts w:ascii="Times New Roman" w:hAnsi="Times New Roman" w:cs="Times New Roman"/>
        </w:rPr>
        <w:t>1710z późn.</w:t>
      </w:r>
      <w:r>
        <w:rPr>
          <w:rFonts w:ascii="Times New Roman" w:hAnsi="Times New Roman" w:cs="Times New Roman"/>
        </w:rPr>
        <w:t xml:space="preserve"> zm.) zwanej dalej także „Pzp”.</w:t>
      </w:r>
    </w:p>
    <w:p w:rsidR="00E73F39" w:rsidRDefault="00E73F39" w:rsidP="00E73F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zastosowanie art. 139 ustawy Pzp.</w:t>
      </w:r>
    </w:p>
    <w:p w:rsidR="00E73F39" w:rsidRPr="004C4B71" w:rsidRDefault="00E73F39" w:rsidP="00E73F39">
      <w:pPr>
        <w:spacing w:after="0" w:line="240" w:lineRule="auto"/>
        <w:rPr>
          <w:rFonts w:ascii="Times New Roman" w:hAnsi="Times New Roman" w:cs="Times New Roman"/>
        </w:rPr>
      </w:pPr>
    </w:p>
    <w:p w:rsidR="00E73F39" w:rsidRDefault="00E73F39" w:rsidP="00E73F39">
      <w:pPr>
        <w:pStyle w:val="Akapitzlist"/>
        <w:numPr>
          <w:ilvl w:val="0"/>
          <w:numId w:val="2"/>
        </w:numPr>
        <w:spacing w:after="0" w:line="240" w:lineRule="auto"/>
        <w:ind w:left="700" w:hanging="36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:rsidR="00E73F39" w:rsidRDefault="00E73F39" w:rsidP="00E73F39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:rsidR="009D59DA" w:rsidRPr="009D59DA" w:rsidRDefault="009D59DA" w:rsidP="009D59D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Przedmiotem zamówienia jest:</w:t>
      </w:r>
      <w:r w:rsidRPr="009D59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59DA">
        <w:rPr>
          <w:rFonts w:ascii="Arial Black" w:eastAsia="Calibri" w:hAnsi="Arial Black" w:cs="Times New Roman"/>
          <w:sz w:val="18"/>
          <w:szCs w:val="18"/>
        </w:rPr>
        <w:t>Zakup i dostawa sprzętu kwaterunkowego dla jednostek Policji garnizonu mazowieckiego.</w:t>
      </w:r>
    </w:p>
    <w:p w:rsidR="00041812" w:rsidRPr="00196601" w:rsidRDefault="009D59DA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D59DA">
        <w:rPr>
          <w:rFonts w:ascii="Times New Roman" w:eastAsia="Calibri" w:hAnsi="Times New Roman" w:cs="Times New Roman"/>
        </w:rPr>
        <w:t>Przedmiotem zamówienia są</w:t>
      </w:r>
      <w:r w:rsidRPr="00196601">
        <w:rPr>
          <w:rFonts w:ascii="Times New Roman" w:eastAsia="Calibri" w:hAnsi="Times New Roman" w:cs="Times New Roman"/>
        </w:rPr>
        <w:t>: regał archiwalny, mównica z plexi z logo lub herbem, krzesła biurowe obrotowe, szafy BHP z ławką, szafy ze skrytkami, regały magazynowe</w:t>
      </w:r>
      <w:r w:rsidR="00041812" w:rsidRPr="00196601">
        <w:rPr>
          <w:rFonts w:ascii="Times New Roman" w:eastAsia="Calibri" w:hAnsi="Times New Roman" w:cs="Times New Roman"/>
        </w:rPr>
        <w:t xml:space="preserve">, stoliki dla dzieci z </w:t>
      </w:r>
      <w:r w:rsidR="006B46E4">
        <w:rPr>
          <w:rFonts w:ascii="Times New Roman" w:eastAsia="Calibri" w:hAnsi="Times New Roman" w:cs="Times New Roman"/>
        </w:rPr>
        <w:br/>
      </w:r>
      <w:r w:rsidR="00041812" w:rsidRPr="00196601">
        <w:rPr>
          <w:rFonts w:ascii="Times New Roman" w:eastAsia="Calibri" w:hAnsi="Times New Roman" w:cs="Times New Roman"/>
        </w:rPr>
        <w:t xml:space="preserve">4 krzesełkami, </w:t>
      </w:r>
      <w:r w:rsidRPr="009D59DA">
        <w:rPr>
          <w:rFonts w:ascii="Times New Roman" w:eastAsia="Calibri" w:hAnsi="Times New Roman" w:cs="Times New Roman"/>
        </w:rPr>
        <w:t xml:space="preserve"> </w:t>
      </w:r>
      <w:r w:rsidR="00901C5A" w:rsidRPr="00196601">
        <w:rPr>
          <w:rFonts w:ascii="Times New Roman" w:eastAsia="Calibri" w:hAnsi="Times New Roman" w:cs="Times New Roman"/>
        </w:rPr>
        <w:t>krzesła biurowe obrotowe, szafy BHP z ławką, szafa kartoteczna</w:t>
      </w:r>
      <w:r w:rsidR="00787512" w:rsidRPr="00196601">
        <w:rPr>
          <w:rFonts w:ascii="Times New Roman" w:eastAsia="Calibri" w:hAnsi="Times New Roman" w:cs="Times New Roman"/>
        </w:rPr>
        <w:t>, szata metalowa klasy S1 z 1 skarbczykiem, biurko dwuszafkowe, szafa ubraniowa, szafa aktowa, komplet szafek kuchennych, stół kuchenny, krzesło biurowe obrotowe, krzesło miękkie, krzesło biurowe obrotowe, biurko dwuszafkowe, krzesła biurowe obrotowe</w:t>
      </w:r>
      <w:r w:rsidR="00F67678" w:rsidRPr="00196601">
        <w:rPr>
          <w:rFonts w:ascii="Times New Roman" w:eastAsia="Calibri" w:hAnsi="Times New Roman" w:cs="Times New Roman"/>
        </w:rPr>
        <w:t>, według niżej wymienionych miejsc dostaw:</w:t>
      </w:r>
    </w:p>
    <w:p w:rsidR="001D6CE9" w:rsidRPr="001D6CE9" w:rsidRDefault="001D6CE9" w:rsidP="001D6CE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1D6CE9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1</w:t>
      </w:r>
      <w:r w:rsidRPr="001D6CE9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1D6CE9" w:rsidRPr="001D6CE9" w:rsidRDefault="001D6CE9" w:rsidP="001D6CE9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1D6CE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1D6CE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REGAŁ ARCHIWALNY</w:t>
      </w:r>
    </w:p>
    <w:p w:rsidR="001D6CE9" w:rsidRPr="001D6CE9" w:rsidRDefault="001D6CE9" w:rsidP="001D6CE9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1D6CE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1D6CE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1D6CE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 </w:t>
      </w:r>
      <w:r w:rsidRPr="001D6CE9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1D6CE9" w:rsidRPr="001D6CE9" w:rsidRDefault="001D6CE9" w:rsidP="001D6CE9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1D6CE9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tbl>
      <w:tblPr>
        <w:tblW w:w="88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"/>
        <w:gridCol w:w="1868"/>
        <w:gridCol w:w="4352"/>
        <w:gridCol w:w="787"/>
        <w:gridCol w:w="925"/>
      </w:tblGrid>
      <w:tr w:rsidR="001D6CE9" w:rsidRPr="001D6CE9" w:rsidTr="00C91A96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</w:tr>
      <w:tr w:rsidR="001D6CE9" w:rsidRPr="001D6CE9" w:rsidTr="00C91A96">
        <w:trPr>
          <w:trHeight w:val="18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3913110</w:t>
            </w:r>
            <w:r w:rsidR="00C91A9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-0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AutoHyphens/>
              <w:spacing w:after="0" w:line="240" w:lineRule="auto"/>
              <w:ind w:left="2124" w:hanging="2124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Regały archiwalne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4234D2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</w:t>
            </w:r>
            <w:r w:rsidR="001D6CE9"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pl.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9" w:rsidRPr="001D6CE9" w:rsidRDefault="001D6CE9" w:rsidP="00C91A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1D6CE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1*</w:t>
            </w:r>
          </w:p>
        </w:tc>
      </w:tr>
      <w:tr w:rsidR="001D6CE9" w:rsidRPr="001D6CE9" w:rsidTr="00C91A96">
        <w:trPr>
          <w:trHeight w:val="187"/>
        </w:trPr>
        <w:tc>
          <w:tcPr>
            <w:tcW w:w="923" w:type="dxa"/>
            <w:tcBorders>
              <w:top w:val="single" w:sz="4" w:space="0" w:color="auto"/>
            </w:tcBorders>
          </w:tcPr>
          <w:p w:rsidR="001D6CE9" w:rsidRPr="001D6CE9" w:rsidRDefault="001D6CE9" w:rsidP="001D6C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D6CE9" w:rsidRPr="001D6CE9" w:rsidRDefault="001D6CE9" w:rsidP="001D6C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1D6CE9" w:rsidRPr="001D6CE9" w:rsidRDefault="001D6CE9" w:rsidP="001D6C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1D6CE9" w:rsidRPr="001D6CE9" w:rsidRDefault="001D6CE9" w:rsidP="001D6C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1D6CE9" w:rsidRPr="001D6CE9" w:rsidRDefault="001D6CE9" w:rsidP="001D6CE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551CCE" w:rsidRDefault="00551CCE" w:rsidP="00551CCE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</w:pPr>
    </w:p>
    <w:p w:rsidR="00551CCE" w:rsidRPr="00551CCE" w:rsidRDefault="00551CCE" w:rsidP="00551CC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51CCE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lastRenderedPageBreak/>
        <w:t>ZADANIE NR 2</w:t>
      </w:r>
      <w:r w:rsidRPr="00551CCE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551CCE" w:rsidRPr="00551CCE" w:rsidRDefault="00551CCE" w:rsidP="00551CCE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51CCE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551CCE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MÓWNICA Z PLEXI Z LOGO LUB HERBEM</w:t>
      </w:r>
    </w:p>
    <w:p w:rsidR="00551CCE" w:rsidRPr="00551CCE" w:rsidRDefault="00551CCE" w:rsidP="00551CC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51CCE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551CCE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551CCE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 </w:t>
      </w:r>
      <w:r w:rsidRPr="00551CCE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551CCE" w:rsidRPr="00551CCE" w:rsidRDefault="00551CCE" w:rsidP="00551CCE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551CCE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"/>
        <w:gridCol w:w="1951"/>
        <w:gridCol w:w="4170"/>
        <w:gridCol w:w="1197"/>
        <w:gridCol w:w="966"/>
      </w:tblGrid>
      <w:tr w:rsidR="00551CCE" w:rsidRPr="00551CCE" w:rsidTr="00D256FF">
        <w:trPr>
          <w:trHeight w:val="249"/>
        </w:trPr>
        <w:tc>
          <w:tcPr>
            <w:tcW w:w="964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951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170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1197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966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</w:tr>
      <w:tr w:rsidR="00551CCE" w:rsidRPr="00551CCE" w:rsidTr="00D256FF">
        <w:trPr>
          <w:trHeight w:val="235"/>
        </w:trPr>
        <w:tc>
          <w:tcPr>
            <w:tcW w:w="964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951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39151000-5</w:t>
            </w:r>
          </w:p>
        </w:tc>
        <w:tc>
          <w:tcPr>
            <w:tcW w:w="4170" w:type="dxa"/>
          </w:tcPr>
          <w:p w:rsidR="00551CCE" w:rsidRPr="00551CCE" w:rsidRDefault="00551CCE" w:rsidP="00D256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Mównica z plexi z logo lub herbem</w:t>
            </w:r>
          </w:p>
        </w:tc>
        <w:tc>
          <w:tcPr>
            <w:tcW w:w="1197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966" w:type="dxa"/>
          </w:tcPr>
          <w:p w:rsidR="00551CCE" w:rsidRPr="00551CCE" w:rsidRDefault="00551CCE" w:rsidP="00D256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51CC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</w:tr>
    </w:tbl>
    <w:p w:rsidR="00162B5B" w:rsidRDefault="00162B5B" w:rsidP="00162B5B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162B5B" w:rsidRDefault="00162B5B" w:rsidP="00162B5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3  </w:t>
      </w:r>
    </w:p>
    <w:p w:rsidR="00162B5B" w:rsidRDefault="00162B5B" w:rsidP="00162B5B">
      <w:pPr>
        <w:spacing w:after="0" w:line="240" w:lineRule="auto"/>
        <w:ind w:left="2832" w:hanging="283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KRZESŁO MIĘKKIE</w:t>
      </w:r>
    </w:p>
    <w:p w:rsidR="00162B5B" w:rsidRPr="005F7056" w:rsidRDefault="00162B5B" w:rsidP="005F7056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MIEJSCE DOSTAWY:                          KOMENDA WOJEWÓDZKA POLICJI Z SIEDZIBĄ W RADOMIU UL. 11 LISTOPADA 37/59, 26-600 RADOM</w:t>
      </w:r>
    </w:p>
    <w:tbl>
      <w:tblPr>
        <w:tblW w:w="9126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672"/>
        <w:gridCol w:w="4820"/>
        <w:gridCol w:w="1276"/>
        <w:gridCol w:w="850"/>
      </w:tblGrid>
      <w:tr w:rsidR="00162B5B" w:rsidTr="00D256FF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A2398D" w:rsidRDefault="00162B5B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 w:rsidRPr="00A2398D">
              <w:rPr>
                <w:rFonts w:ascii="Liberation Serif" w:eastAsia="Times New Roman" w:hAnsi="Liberation Serif" w:cs="Times New Roman"/>
                <w:color w:val="00000A"/>
              </w:rPr>
              <w:t>Lp.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A2398D" w:rsidRDefault="00A2398D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>
              <w:rPr>
                <w:rFonts w:ascii="Liberation Serif" w:eastAsia="Times New Roman" w:hAnsi="Liberation Serif" w:cs="Times New Roman"/>
                <w:color w:val="00000A"/>
              </w:rPr>
              <w:t>K</w:t>
            </w:r>
            <w:r w:rsidR="00162B5B" w:rsidRPr="00A2398D">
              <w:rPr>
                <w:rFonts w:ascii="Liberation Serif" w:eastAsia="Times New Roman" w:hAnsi="Liberation Serif" w:cs="Times New Roman"/>
                <w:color w:val="00000A"/>
              </w:rPr>
              <w:t>od CPV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A2398D" w:rsidRDefault="00A2398D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>
              <w:rPr>
                <w:rFonts w:ascii="Liberation Serif" w:eastAsia="Times New Roman" w:hAnsi="Liberation Serif" w:cs="Times New Roman"/>
                <w:color w:val="00000A"/>
              </w:rPr>
              <w:t>N</w:t>
            </w:r>
            <w:r w:rsidR="00162B5B" w:rsidRPr="00A2398D">
              <w:rPr>
                <w:rFonts w:ascii="Liberation Serif" w:eastAsia="Times New Roman" w:hAnsi="Liberation Serif" w:cs="Times New Roman"/>
                <w:color w:val="00000A"/>
              </w:rPr>
              <w:t>azwa sprzętu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A2398D" w:rsidRDefault="0041518F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 w:rsidRPr="00A2398D">
              <w:rPr>
                <w:rFonts w:ascii="Liberation Serif" w:eastAsia="Times New Roman" w:hAnsi="Liberation Serif" w:cs="Times New Roman"/>
                <w:color w:val="00000A"/>
              </w:rPr>
              <w:t>J</w:t>
            </w:r>
            <w:r w:rsidR="00162B5B" w:rsidRPr="00A2398D">
              <w:rPr>
                <w:rFonts w:ascii="Liberation Serif" w:eastAsia="Times New Roman" w:hAnsi="Liberation Serif" w:cs="Times New Roman"/>
                <w:color w:val="00000A"/>
              </w:rPr>
              <w:t>.m.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A2398D" w:rsidRDefault="00D256FF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>
              <w:rPr>
                <w:rFonts w:ascii="Liberation Serif" w:eastAsia="Times New Roman" w:hAnsi="Liberation Serif" w:cs="Times New Roman"/>
                <w:color w:val="00000A"/>
              </w:rPr>
              <w:t>I</w:t>
            </w:r>
            <w:r w:rsidR="00162B5B" w:rsidRPr="00A2398D">
              <w:rPr>
                <w:rFonts w:ascii="Liberation Serif" w:eastAsia="Times New Roman" w:hAnsi="Liberation Serif" w:cs="Times New Roman"/>
                <w:color w:val="00000A"/>
              </w:rPr>
              <w:t>lość</w:t>
            </w:r>
          </w:p>
        </w:tc>
      </w:tr>
      <w:tr w:rsidR="00162B5B" w:rsidTr="00D256FF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D256FF" w:rsidRDefault="00162B5B" w:rsidP="00D256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256FF">
              <w:rPr>
                <w:rFonts w:ascii="Times New Roman" w:eastAsia="Times New Roman" w:hAnsi="Times New Roman" w:cs="Times New Roman"/>
                <w:color w:val="00000A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B5B" w:rsidRPr="00D256FF" w:rsidRDefault="00162B5B" w:rsidP="00D256FF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256FF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Default="00162B5B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Default="00162B5B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D256FF" w:rsidRDefault="00162B5B" w:rsidP="00D256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256FF">
              <w:rPr>
                <w:rFonts w:ascii="Times New Roman" w:eastAsia="Times New Roman" w:hAnsi="Times New Roman" w:cs="Times New Roman"/>
                <w:color w:val="00000A"/>
              </w:rPr>
              <w:t>9</w:t>
            </w:r>
          </w:p>
        </w:tc>
      </w:tr>
      <w:tr w:rsidR="00162B5B" w:rsidTr="00D256FF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D256FF" w:rsidRDefault="00162B5B" w:rsidP="00D256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256FF">
              <w:rPr>
                <w:rFonts w:ascii="Times New Roman" w:eastAsia="Times New Roman" w:hAnsi="Times New Roman" w:cs="Times New Roman"/>
                <w:color w:val="00000A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B5B" w:rsidRPr="00D256FF" w:rsidRDefault="00162B5B" w:rsidP="00D256FF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256FF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Default="00162B5B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MIĘKKIE ISO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Default="00162B5B" w:rsidP="00D256F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62B5B" w:rsidRPr="00D256FF" w:rsidRDefault="00162B5B" w:rsidP="00D256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D256FF">
              <w:rPr>
                <w:rFonts w:ascii="Times New Roman" w:eastAsia="Times New Roman" w:hAnsi="Times New Roman" w:cs="Times New Roman"/>
                <w:color w:val="00000A"/>
              </w:rPr>
              <w:t>9</w:t>
            </w:r>
          </w:p>
        </w:tc>
      </w:tr>
    </w:tbl>
    <w:p w:rsidR="00B6243F" w:rsidRDefault="00B6243F" w:rsidP="00CE439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439B" w:rsidRPr="00CE439B" w:rsidRDefault="00CE439B" w:rsidP="00CE439B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E439B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4</w:t>
      </w:r>
      <w:r w:rsidRPr="00CE439B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CE439B" w:rsidRPr="00CE439B" w:rsidRDefault="00CE439B" w:rsidP="00CE439B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E439B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CE439B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</w:t>
      </w:r>
    </w:p>
    <w:p w:rsidR="00CE439B" w:rsidRPr="00CE439B" w:rsidRDefault="00CE439B" w:rsidP="00CE439B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E439B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CE439B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E439B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 </w:t>
      </w:r>
      <w:r w:rsidRPr="00CE439B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 xml:space="preserve">KOMENDA WOJEWÓDZKA POLICJI Z SIEDZIBĄ </w:t>
      </w:r>
      <w:r w:rsidR="00345F9E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br/>
        <w:t xml:space="preserve">                                                                 </w:t>
      </w:r>
      <w:r w:rsidRPr="00CE439B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W RADOMIU</w:t>
      </w:r>
      <w:r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 </w:t>
      </w:r>
      <w:r w:rsidRPr="00CE439B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(SPPP w RADOMIU)</w:t>
      </w:r>
    </w:p>
    <w:p w:rsidR="00CE439B" w:rsidRPr="00CE439B" w:rsidRDefault="00CE439B" w:rsidP="00CE439B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CE439B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11 LISTOPADA 37/59, 26-600 RADOM </w:t>
      </w:r>
      <w:r w:rsidRPr="00CE439B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(25 szt.)</w:t>
      </w:r>
    </w:p>
    <w:p w:rsidR="00CE439B" w:rsidRPr="00CE439B" w:rsidRDefault="00CE439B" w:rsidP="00CE439B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CE439B">
        <w:rPr>
          <w:rFonts w:ascii="Times New Roman" w:eastAsia="Calibri" w:hAnsi="Times New Roman" w:cs="Calibri"/>
          <w:color w:val="00000A"/>
          <w:lang w:eastAsia="zh-CN" w:bidi="hi-IN"/>
        </w:rPr>
        <w:t xml:space="preserve">KOMENDA MIEJSKA POLICJI W OSTROŁĘCE </w:t>
      </w:r>
    </w:p>
    <w:p w:rsidR="00CE439B" w:rsidRPr="00CE439B" w:rsidRDefault="00CE439B" w:rsidP="00CE439B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lang w:eastAsia="zh-CN" w:bidi="hi-IN"/>
        </w:rPr>
      </w:pPr>
      <w:r w:rsidRPr="00CE439B">
        <w:rPr>
          <w:rFonts w:ascii="Liberation Serif" w:eastAsia="Calibri" w:hAnsi="Liberation Serif" w:cs="Calibri"/>
          <w:color w:val="00000A"/>
          <w:lang w:eastAsia="zh-CN"/>
        </w:rPr>
        <w:t xml:space="preserve">                                                              (SPPP W PŁOCKU Z MP.  SŁUŻBY W OSTROŁĘCE)</w:t>
      </w:r>
    </w:p>
    <w:p w:rsidR="00CE439B" w:rsidRPr="00CE439B" w:rsidRDefault="00CE439B" w:rsidP="00CE439B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CE439B">
        <w:rPr>
          <w:rFonts w:ascii="Times New Roman" w:eastAsia="Calibri" w:hAnsi="Times New Roman" w:cs="Calibri"/>
          <w:color w:val="00000A"/>
          <w:lang w:eastAsia="zh-CN" w:bidi="hi-IN"/>
        </w:rPr>
        <w:t xml:space="preserve">UL. JANUSZA KORCZAKA 16, 07-410 OSTROŁĘKA </w:t>
      </w:r>
      <w:r w:rsidRPr="00CE439B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(47 szt.)</w:t>
      </w:r>
      <w:r>
        <w:rPr>
          <w:rFonts w:ascii="Times New Roman" w:eastAsia="Calibri" w:hAnsi="Times New Roman" w:cs="Calibri"/>
          <w:color w:val="00000A"/>
          <w:lang w:eastAsia="zh-CN" w:bidi="hi-IN"/>
        </w:rPr>
        <w:t xml:space="preserve"> </w:t>
      </w:r>
      <w:r w:rsidRPr="00CE439B">
        <w:rPr>
          <w:rFonts w:ascii="Times New Roman" w:eastAsia="Calibri" w:hAnsi="Times New Roman" w:cs="Calibri"/>
          <w:color w:val="00000A"/>
          <w:lang w:eastAsia="zh-CN" w:bidi="hi-IN"/>
        </w:rPr>
        <w:t>SPPP w PŁOCKU</w:t>
      </w:r>
    </w:p>
    <w:p w:rsidR="00CE439B" w:rsidRPr="00CE439B" w:rsidRDefault="00CE439B" w:rsidP="005F7056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lang w:eastAsia="zh-CN" w:bidi="hi-IN"/>
        </w:rPr>
      </w:pPr>
      <w:r w:rsidRPr="00CE439B">
        <w:rPr>
          <w:rFonts w:ascii="Times New Roman" w:eastAsia="Calibri" w:hAnsi="Times New Roman" w:cs="Calibri"/>
          <w:color w:val="00000A"/>
          <w:lang w:eastAsia="zh-CN" w:bidi="hi-IN"/>
        </w:rPr>
        <w:t xml:space="preserve">UL. ZGLENICKIEGO 42, 09-411 PŁOCK </w:t>
      </w:r>
      <w:r w:rsidRPr="00CE439B">
        <w:rPr>
          <w:rFonts w:ascii="Times New Roman" w:eastAsia="Calibri" w:hAnsi="Times New Roman" w:cs="Calibri"/>
          <w:b/>
          <w:bCs/>
          <w:color w:val="00000A"/>
          <w:lang w:eastAsia="zh-CN" w:bidi="hi-IN"/>
        </w:rPr>
        <w:t>(25 SZT.)</w:t>
      </w:r>
    </w:p>
    <w:tbl>
      <w:tblPr>
        <w:tblW w:w="93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348"/>
        <w:gridCol w:w="4458"/>
        <w:gridCol w:w="991"/>
        <w:gridCol w:w="873"/>
      </w:tblGrid>
      <w:tr w:rsidR="00CE439B" w:rsidRPr="00CE439B" w:rsidTr="00B6243F">
        <w:trPr>
          <w:trHeight w:val="190"/>
        </w:trPr>
        <w:tc>
          <w:tcPr>
            <w:tcW w:w="709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2348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458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991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873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</w:tr>
      <w:tr w:rsidR="00CE439B" w:rsidRPr="00CE439B" w:rsidTr="00B6243F">
        <w:trPr>
          <w:trHeight w:val="179"/>
        </w:trPr>
        <w:tc>
          <w:tcPr>
            <w:tcW w:w="709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2348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 w:rsidR="002B0439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4458" w:type="dxa"/>
          </w:tcPr>
          <w:p w:rsidR="00CE439B" w:rsidRPr="00CE439B" w:rsidRDefault="00CE439B" w:rsidP="002B0439">
            <w:pPr>
              <w:widowControl w:val="0"/>
              <w:suppressAutoHyphens/>
              <w:spacing w:after="0" w:line="240" w:lineRule="auto"/>
              <w:ind w:left="2124" w:hanging="2124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BHP z ławką</w:t>
            </w:r>
          </w:p>
        </w:tc>
        <w:tc>
          <w:tcPr>
            <w:tcW w:w="991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873" w:type="dxa"/>
          </w:tcPr>
          <w:p w:rsidR="00CE439B" w:rsidRPr="00CE439B" w:rsidRDefault="00CE439B" w:rsidP="002B043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E439B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97</w:t>
            </w:r>
          </w:p>
        </w:tc>
      </w:tr>
    </w:tbl>
    <w:p w:rsidR="00041812" w:rsidRDefault="00041812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518F" w:rsidRPr="0041518F" w:rsidRDefault="0041518F" w:rsidP="0041518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1518F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5</w:t>
      </w:r>
      <w:r w:rsidRPr="0041518F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41518F" w:rsidRPr="0041518F" w:rsidRDefault="0041518F" w:rsidP="0041518F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1518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41518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ZE SKRYTKAMI (40 SKRYTEK)</w:t>
      </w:r>
    </w:p>
    <w:p w:rsidR="0041518F" w:rsidRPr="0041518F" w:rsidRDefault="0041518F" w:rsidP="0041518F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1518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41518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1518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 </w:t>
      </w:r>
      <w:r w:rsidRPr="0041518F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41518F" w:rsidRPr="0041518F" w:rsidRDefault="0041518F" w:rsidP="0041518F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41518F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2289"/>
        <w:gridCol w:w="4536"/>
        <w:gridCol w:w="992"/>
        <w:gridCol w:w="851"/>
      </w:tblGrid>
      <w:tr w:rsidR="0041518F" w:rsidRPr="0041518F" w:rsidTr="00B6243F">
        <w:trPr>
          <w:trHeight w:val="187"/>
          <w:jc w:val="center"/>
        </w:trPr>
        <w:tc>
          <w:tcPr>
            <w:tcW w:w="683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2289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536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992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851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</w:tr>
      <w:tr w:rsidR="0041518F" w:rsidRPr="0041518F" w:rsidTr="00B6243F">
        <w:trPr>
          <w:trHeight w:val="264"/>
          <w:jc w:val="center"/>
        </w:trPr>
        <w:tc>
          <w:tcPr>
            <w:tcW w:w="683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2289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r w:rsidR="00FC7C6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421000-7</w:t>
            </w:r>
          </w:p>
        </w:tc>
        <w:tc>
          <w:tcPr>
            <w:tcW w:w="4536" w:type="dxa"/>
          </w:tcPr>
          <w:p w:rsidR="0041518F" w:rsidRPr="0041518F" w:rsidRDefault="0041518F" w:rsidP="00FC7C6A">
            <w:pPr>
              <w:widowControl w:val="0"/>
              <w:suppressAutoHyphens/>
              <w:spacing w:after="0" w:line="240" w:lineRule="auto"/>
              <w:ind w:left="2124" w:hanging="2124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ze skrytkami (40 skrytek)</w:t>
            </w:r>
          </w:p>
        </w:tc>
        <w:tc>
          <w:tcPr>
            <w:tcW w:w="992" w:type="dxa"/>
          </w:tcPr>
          <w:p w:rsidR="0041518F" w:rsidRPr="0041518F" w:rsidRDefault="00B6243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</w:t>
            </w:r>
            <w:r w:rsidR="0041518F"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zt.</w:t>
            </w:r>
          </w:p>
        </w:tc>
        <w:tc>
          <w:tcPr>
            <w:tcW w:w="851" w:type="dxa"/>
          </w:tcPr>
          <w:p w:rsidR="0041518F" w:rsidRPr="0041518F" w:rsidRDefault="0041518F" w:rsidP="00FC7C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1518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2</w:t>
            </w:r>
          </w:p>
        </w:tc>
      </w:tr>
    </w:tbl>
    <w:p w:rsidR="001853CF" w:rsidRDefault="001853CF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7056" w:rsidRPr="005F7056" w:rsidRDefault="005F7056" w:rsidP="005F7056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F7056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6</w:t>
      </w:r>
      <w:r w:rsidRPr="005F7056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5F7056" w:rsidRPr="005F7056" w:rsidRDefault="005F7056" w:rsidP="005F7056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F705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5F705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REGAŁ MAGAZYNOWY</w:t>
      </w:r>
    </w:p>
    <w:p w:rsidR="005F7056" w:rsidRPr="005F7056" w:rsidRDefault="005F7056" w:rsidP="005F7056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F705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5F705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5F705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 </w:t>
      </w:r>
      <w:r w:rsidRPr="005F7056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5F7056" w:rsidRPr="005F7056" w:rsidRDefault="005F7056" w:rsidP="005F7056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5F7056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0"/>
        <w:gridCol w:w="1922"/>
        <w:gridCol w:w="4478"/>
        <w:gridCol w:w="811"/>
        <w:gridCol w:w="952"/>
      </w:tblGrid>
      <w:tr w:rsidR="005F7056" w:rsidRPr="005F7056" w:rsidTr="005C4822">
        <w:trPr>
          <w:trHeight w:val="217"/>
        </w:trPr>
        <w:tc>
          <w:tcPr>
            <w:tcW w:w="950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922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478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811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952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</w:tr>
      <w:tr w:rsidR="005F7056" w:rsidRPr="005F7056" w:rsidTr="005C4822">
        <w:trPr>
          <w:trHeight w:val="205"/>
        </w:trPr>
        <w:tc>
          <w:tcPr>
            <w:tcW w:w="950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922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</w:t>
            </w:r>
            <w:r w:rsidR="00B6243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21000-7</w:t>
            </w:r>
          </w:p>
        </w:tc>
        <w:tc>
          <w:tcPr>
            <w:tcW w:w="4478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Regał magazynowy</w:t>
            </w:r>
          </w:p>
        </w:tc>
        <w:tc>
          <w:tcPr>
            <w:tcW w:w="811" w:type="dxa"/>
          </w:tcPr>
          <w:p w:rsidR="005F7056" w:rsidRPr="005F7056" w:rsidRDefault="00B6243F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</w:t>
            </w:r>
            <w:r w:rsidR="005F7056"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zt.</w:t>
            </w:r>
          </w:p>
        </w:tc>
        <w:tc>
          <w:tcPr>
            <w:tcW w:w="952" w:type="dxa"/>
          </w:tcPr>
          <w:p w:rsidR="005F7056" w:rsidRPr="005F7056" w:rsidRDefault="005F7056" w:rsidP="005C48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5F7056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169</w:t>
            </w:r>
          </w:p>
        </w:tc>
      </w:tr>
    </w:tbl>
    <w:p w:rsidR="001853CF" w:rsidRDefault="001853CF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398D" w:rsidRPr="00A2398D" w:rsidRDefault="00A2398D" w:rsidP="00A2398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A2398D">
        <w:rPr>
          <w:rFonts w:ascii="Liberation Serif" w:eastAsia="Calibri" w:hAnsi="Liberation Serif" w:cs="Calibri"/>
          <w:b/>
          <w:color w:val="00000A"/>
          <w:lang w:eastAsia="zh-CN" w:bidi="hi-IN"/>
        </w:rPr>
        <w:t>ZADANIE NR 7</w:t>
      </w:r>
      <w:r w:rsidRPr="00A2398D">
        <w:rPr>
          <w:rFonts w:ascii="Liberation Serif" w:eastAsia="Calibri" w:hAnsi="Liberation Serif" w:cs="Calibri"/>
          <w:b/>
          <w:color w:val="00000A"/>
          <w:lang w:eastAsia="zh-CN" w:bidi="hi-IN"/>
        </w:rPr>
        <w:tab/>
      </w:r>
    </w:p>
    <w:p w:rsidR="00A2398D" w:rsidRPr="00A2398D" w:rsidRDefault="00A2398D" w:rsidP="00A2398D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lang w:eastAsia="zh-CN" w:bidi="hi-IN"/>
        </w:rPr>
      </w:pP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>PRZEDMIOT ZAMÓWIENIA:</w:t>
      </w: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ab/>
        <w:t xml:space="preserve">           STOLIK DLA DZIECI Z 4 KRZESEŁKAMI</w:t>
      </w:r>
    </w:p>
    <w:p w:rsidR="00A2398D" w:rsidRPr="00A2398D" w:rsidRDefault="00A2398D" w:rsidP="00A2398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>MIEJSCE DOSTAWY:</w:t>
      </w: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lang w:eastAsia="zh-CN" w:bidi="hi-IN"/>
        </w:rPr>
        <w:t xml:space="preserve">           </w:t>
      </w: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>KOMENDA POWIATOWA POLICJI W PUŁTUSKU</w:t>
      </w:r>
    </w:p>
    <w:p w:rsidR="00A2398D" w:rsidRPr="004234D2" w:rsidRDefault="00A2398D" w:rsidP="00A2398D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"/>
        <w:gridCol w:w="1472"/>
        <w:gridCol w:w="4824"/>
        <w:gridCol w:w="797"/>
        <w:gridCol w:w="1041"/>
      </w:tblGrid>
      <w:tr w:rsidR="00A2398D" w:rsidRPr="00A2398D" w:rsidTr="000609AE">
        <w:trPr>
          <w:trHeight w:val="292"/>
        </w:trPr>
        <w:tc>
          <w:tcPr>
            <w:tcW w:w="933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lastRenderedPageBreak/>
              <w:t>Lp.</w:t>
            </w:r>
          </w:p>
        </w:tc>
        <w:tc>
          <w:tcPr>
            <w:tcW w:w="1472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824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797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1041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Ilość</w:t>
            </w:r>
          </w:p>
        </w:tc>
      </w:tr>
      <w:tr w:rsidR="00A2398D" w:rsidRPr="00A2398D" w:rsidTr="000609AE">
        <w:trPr>
          <w:trHeight w:val="274"/>
        </w:trPr>
        <w:tc>
          <w:tcPr>
            <w:tcW w:w="933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472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39151000-5</w:t>
            </w:r>
          </w:p>
        </w:tc>
        <w:tc>
          <w:tcPr>
            <w:tcW w:w="4824" w:type="dxa"/>
          </w:tcPr>
          <w:p w:rsidR="00A2398D" w:rsidRPr="00A2398D" w:rsidRDefault="00A2398D" w:rsidP="00B6243F">
            <w:pPr>
              <w:widowControl w:val="0"/>
              <w:suppressAutoHyphens/>
              <w:spacing w:after="0" w:line="240" w:lineRule="auto"/>
              <w:ind w:left="2124" w:hanging="2124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Stolik dla dzieci z 4 krzesełkami</w:t>
            </w:r>
          </w:p>
        </w:tc>
        <w:tc>
          <w:tcPr>
            <w:tcW w:w="797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Kpl.</w:t>
            </w:r>
          </w:p>
        </w:tc>
        <w:tc>
          <w:tcPr>
            <w:tcW w:w="1041" w:type="dxa"/>
          </w:tcPr>
          <w:p w:rsidR="00A2398D" w:rsidRPr="00A2398D" w:rsidRDefault="00A2398D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A2398D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2</w:t>
            </w:r>
          </w:p>
        </w:tc>
      </w:tr>
    </w:tbl>
    <w:p w:rsidR="001853CF" w:rsidRDefault="001853CF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27BD" w:rsidRDefault="00AA27BD" w:rsidP="00AA27BD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8  </w:t>
      </w:r>
    </w:p>
    <w:p w:rsidR="00AA27BD" w:rsidRDefault="00AA27BD" w:rsidP="00AA27BD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BIURKO DWUSZAFKOWE</w:t>
      </w:r>
    </w:p>
    <w:p w:rsidR="00AA27BD" w:rsidRPr="00196601" w:rsidRDefault="00AA27BD" w:rsidP="00196601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MIEJSCE DOSTAWY:                          KOMENDA WOJEWÓDZKA POLICJI Z SIEDZIBĄ W RADOMIU UL. 11 LISTOPADA 37/59, 26-600 RADOM</w:t>
      </w:r>
    </w:p>
    <w:tbl>
      <w:tblPr>
        <w:tblW w:w="8984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814"/>
        <w:gridCol w:w="4820"/>
        <w:gridCol w:w="708"/>
        <w:gridCol w:w="1134"/>
      </w:tblGrid>
      <w:tr w:rsidR="00AA27BD" w:rsidTr="00B6243F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AA27BD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 w:rsidRPr="00AA27BD">
              <w:rPr>
                <w:rFonts w:ascii="Liberation Serif" w:eastAsia="Times New Roman" w:hAnsi="Liberation Serif" w:cs="Times New Roman"/>
                <w:color w:val="00000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B6243F" w:rsidRDefault="00B6243F" w:rsidP="00B6243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6243F">
              <w:rPr>
                <w:rFonts w:ascii="Times New Roman" w:eastAsia="Times New Roman" w:hAnsi="Times New Roman" w:cs="Times New Roman"/>
                <w:color w:val="00000A"/>
              </w:rPr>
              <w:t>K</w:t>
            </w:r>
            <w:r w:rsidR="00AA27BD" w:rsidRPr="00B6243F">
              <w:rPr>
                <w:rFonts w:ascii="Times New Roman" w:eastAsia="Times New Roman" w:hAnsi="Times New Roman" w:cs="Times New Roman"/>
                <w:color w:val="00000A"/>
              </w:rPr>
              <w:t>od CPV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AA27BD" w:rsidRDefault="00B6243F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>
              <w:rPr>
                <w:rFonts w:ascii="Liberation Serif" w:eastAsia="Times New Roman" w:hAnsi="Liberation Serif" w:cs="Times New Roman"/>
                <w:color w:val="00000A"/>
              </w:rPr>
              <w:t>N</w:t>
            </w:r>
            <w:r w:rsidR="00AA27BD" w:rsidRPr="00AA27BD">
              <w:rPr>
                <w:rFonts w:ascii="Liberation Serif" w:eastAsia="Times New Roman" w:hAnsi="Liberation Serif" w:cs="Times New Roman"/>
                <w:color w:val="00000A"/>
              </w:rPr>
              <w:t>azwa sprzętu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AA27BD" w:rsidRDefault="00B6243F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>
              <w:rPr>
                <w:rFonts w:ascii="Liberation Serif" w:eastAsia="Times New Roman" w:hAnsi="Liberation Serif" w:cs="Times New Roman"/>
                <w:color w:val="00000A"/>
              </w:rPr>
              <w:t>J</w:t>
            </w:r>
            <w:r w:rsidR="00AA27BD" w:rsidRPr="00AA27BD">
              <w:rPr>
                <w:rFonts w:ascii="Liberation Serif" w:eastAsia="Times New Roman" w:hAnsi="Liberation Serif" w:cs="Times New Roman"/>
                <w:color w:val="00000A"/>
              </w:rPr>
              <w:t>.m.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AA27BD" w:rsidRDefault="00B6243F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>
              <w:rPr>
                <w:rFonts w:ascii="Liberation Serif" w:eastAsia="Times New Roman" w:hAnsi="Liberation Serif" w:cs="Times New Roman"/>
                <w:color w:val="00000A"/>
              </w:rPr>
              <w:t>I</w:t>
            </w:r>
            <w:r w:rsidR="00AA27BD" w:rsidRPr="00AA27BD">
              <w:rPr>
                <w:rFonts w:ascii="Liberation Serif" w:eastAsia="Times New Roman" w:hAnsi="Liberation Serif" w:cs="Times New Roman"/>
                <w:color w:val="00000A"/>
              </w:rPr>
              <w:t>lość</w:t>
            </w:r>
          </w:p>
        </w:tc>
      </w:tr>
      <w:tr w:rsidR="00AA27BD" w:rsidTr="00B6243F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7BD" w:rsidRPr="00B6243F" w:rsidRDefault="00AA27BD" w:rsidP="00B6243F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6243F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B6243F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 w:rsidRPr="00B6243F">
              <w:rPr>
                <w:rFonts w:ascii="Liberation Serif" w:eastAsia="Times New Roman" w:hAnsi="Liberation Serif" w:cs="Times New Roman"/>
                <w:color w:val="00000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B6243F" w:rsidRDefault="00AA27BD" w:rsidP="00B6243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6243F"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</w:tr>
      <w:tr w:rsidR="00AA27BD" w:rsidTr="00B6243F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27BD" w:rsidRPr="00B6243F" w:rsidRDefault="00AA27BD" w:rsidP="00B6243F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6243F">
              <w:rPr>
                <w:rFonts w:ascii="Times New Roman" w:eastAsia="Times New Roman" w:hAnsi="Times New Roman" w:cs="Times New Roman"/>
                <w:color w:val="00000A"/>
              </w:rPr>
              <w:t>39121100-7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BIURKO DWUSZAFKOWE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B6243F" w:rsidRDefault="00AA27BD" w:rsidP="00B6243F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</w:rPr>
            </w:pPr>
            <w:r w:rsidRPr="00B6243F">
              <w:rPr>
                <w:rFonts w:ascii="Liberation Serif" w:eastAsia="Times New Roman" w:hAnsi="Liberation Serif" w:cs="Times New Roman"/>
                <w:color w:val="00000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7BD" w:rsidRPr="00B6243F" w:rsidRDefault="00AA27BD" w:rsidP="00B6243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6243F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</w:tbl>
    <w:p w:rsidR="00AA27BD" w:rsidRDefault="00AA27BD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C1" w:rsidRPr="00995FC1" w:rsidRDefault="00995FC1" w:rsidP="00995FC1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95FC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9</w:t>
      </w:r>
      <w:r w:rsidRPr="00995FC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995FC1" w:rsidRPr="00995FC1" w:rsidRDefault="00995FC1" w:rsidP="00995FC1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95FC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995FC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ŁAWKĄ, SZAFA KARTOTECZNA</w:t>
      </w:r>
    </w:p>
    <w:p w:rsidR="00995FC1" w:rsidRPr="00995FC1" w:rsidRDefault="00995FC1" w:rsidP="00995FC1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995FC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995FC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995FC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 </w:t>
      </w:r>
      <w:r w:rsidRPr="00995FC1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995FC1" w:rsidRPr="00995FC1" w:rsidRDefault="00995FC1" w:rsidP="00196601">
      <w:pPr>
        <w:widowControl w:val="0"/>
        <w:suppressAutoHyphens/>
        <w:spacing w:after="0" w:line="240" w:lineRule="auto"/>
        <w:ind w:left="3402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995FC1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1"/>
        <w:gridCol w:w="1884"/>
        <w:gridCol w:w="4390"/>
        <w:gridCol w:w="795"/>
        <w:gridCol w:w="1067"/>
      </w:tblGrid>
      <w:tr w:rsidR="00995FC1" w:rsidRPr="00995FC1" w:rsidTr="00B6243F">
        <w:trPr>
          <w:trHeight w:val="209"/>
        </w:trPr>
        <w:tc>
          <w:tcPr>
            <w:tcW w:w="931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884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390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795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1067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</w:tr>
      <w:tr w:rsidR="00995FC1" w:rsidRPr="00995FC1" w:rsidTr="00B6243F">
        <w:trPr>
          <w:trHeight w:val="196"/>
        </w:trPr>
        <w:tc>
          <w:tcPr>
            <w:tcW w:w="931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884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 w:rsidR="00B6243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4390" w:type="dxa"/>
          </w:tcPr>
          <w:p w:rsidR="00995FC1" w:rsidRPr="00995FC1" w:rsidRDefault="00995FC1" w:rsidP="00B6243F">
            <w:pPr>
              <w:widowControl w:val="0"/>
              <w:suppressAutoHyphens/>
              <w:spacing w:after="0" w:line="240" w:lineRule="auto"/>
              <w:ind w:left="2124" w:hanging="2124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BHP z ławką</w:t>
            </w:r>
          </w:p>
        </w:tc>
        <w:tc>
          <w:tcPr>
            <w:tcW w:w="795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067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47</w:t>
            </w:r>
          </w:p>
        </w:tc>
      </w:tr>
      <w:tr w:rsidR="00995FC1" w:rsidRPr="00995FC1" w:rsidTr="00B6243F">
        <w:trPr>
          <w:trHeight w:val="196"/>
        </w:trPr>
        <w:tc>
          <w:tcPr>
            <w:tcW w:w="931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884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 w:rsidR="00B6243F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4390" w:type="dxa"/>
          </w:tcPr>
          <w:p w:rsidR="00995FC1" w:rsidRPr="00995FC1" w:rsidRDefault="00995FC1" w:rsidP="00B6243F">
            <w:pPr>
              <w:widowControl w:val="0"/>
              <w:suppressAutoHyphens/>
              <w:spacing w:after="0" w:line="240" w:lineRule="auto"/>
              <w:ind w:left="2124" w:hanging="2124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kartoteczna</w:t>
            </w:r>
          </w:p>
        </w:tc>
        <w:tc>
          <w:tcPr>
            <w:tcW w:w="795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067" w:type="dxa"/>
          </w:tcPr>
          <w:p w:rsidR="00995FC1" w:rsidRPr="00995FC1" w:rsidRDefault="00995FC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995FC1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</w:tr>
    </w:tbl>
    <w:p w:rsidR="00AA27BD" w:rsidRDefault="00AA27BD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3B94" w:rsidRPr="00CE3B94" w:rsidRDefault="00CE3B94" w:rsidP="00CE3B94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E3B94">
        <w:rPr>
          <w:rFonts w:ascii="Liberation Serif" w:eastAsia="Calibri" w:hAnsi="Liberation Serif" w:cs="Calibri"/>
          <w:b/>
          <w:color w:val="00000A"/>
          <w:lang w:eastAsia="zh-CN" w:bidi="hi-IN"/>
        </w:rPr>
        <w:t>ZADANIE NR 10</w:t>
      </w:r>
      <w:r w:rsidRPr="00CE3B94">
        <w:rPr>
          <w:rFonts w:ascii="Liberation Serif" w:eastAsia="Calibri" w:hAnsi="Liberation Serif" w:cs="Calibri"/>
          <w:b/>
          <w:color w:val="00000A"/>
          <w:lang w:eastAsia="zh-CN" w:bidi="hi-IN"/>
        </w:rPr>
        <w:tab/>
      </w:r>
    </w:p>
    <w:p w:rsidR="00CE3B94" w:rsidRPr="00CE3B94" w:rsidRDefault="00CE3B94" w:rsidP="00CE3B94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lang w:eastAsia="zh-CN" w:bidi="hi-IN"/>
        </w:rPr>
      </w:pPr>
      <w:r w:rsidRPr="00CE3B94">
        <w:rPr>
          <w:rFonts w:ascii="Liberation Serif" w:eastAsia="Calibri" w:hAnsi="Liberation Serif" w:cs="Calibri"/>
          <w:color w:val="00000A"/>
          <w:lang w:eastAsia="zh-CN" w:bidi="hi-IN"/>
        </w:rPr>
        <w:t>PRZEDMIOT ZAMÓWIENIA:</w:t>
      </w:r>
      <w:r w:rsidRPr="00CE3B94">
        <w:rPr>
          <w:rFonts w:ascii="Liberation Serif" w:eastAsia="Calibri" w:hAnsi="Liberation Serif" w:cs="Calibri"/>
          <w:color w:val="00000A"/>
          <w:lang w:eastAsia="zh-CN" w:bidi="hi-IN"/>
        </w:rPr>
        <w:tab/>
        <w:t xml:space="preserve">           SZAFA METALOWA KLASY S1 Z 1 SKARBCZYKIEM</w:t>
      </w:r>
    </w:p>
    <w:p w:rsidR="00CE3B94" w:rsidRPr="00CE3B94" w:rsidRDefault="00CE3B94" w:rsidP="00CE3B94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E3B94">
        <w:rPr>
          <w:rFonts w:ascii="Liberation Serif" w:eastAsia="Calibri" w:hAnsi="Liberation Serif" w:cs="Calibri"/>
          <w:color w:val="00000A"/>
          <w:lang w:eastAsia="zh-CN" w:bidi="hi-IN"/>
        </w:rPr>
        <w:t>MIEJSCE DOSTAWY:</w:t>
      </w:r>
      <w:r w:rsidRPr="00CE3B94">
        <w:rPr>
          <w:rFonts w:ascii="Liberation Serif" w:eastAsia="Calibri" w:hAnsi="Liberation Serif" w:cs="Calibri"/>
          <w:color w:val="00000A"/>
          <w:lang w:eastAsia="zh-CN" w:bidi="hi-IN"/>
        </w:rPr>
        <w:tab/>
      </w:r>
      <w:r w:rsidRPr="00CE3B94">
        <w:rPr>
          <w:rFonts w:ascii="Liberation Serif" w:eastAsia="Calibri" w:hAnsi="Liberation Serif" w:cs="Calibri"/>
          <w:color w:val="00000A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lang w:eastAsia="zh-CN" w:bidi="hi-IN"/>
        </w:rPr>
        <w:t xml:space="preserve">           </w:t>
      </w:r>
      <w:r w:rsidRPr="00CE3B94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CE3B94" w:rsidRPr="00CE3B94" w:rsidRDefault="00CE3B94" w:rsidP="00196601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</w:pPr>
      <w:r w:rsidRPr="00CE3B94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"/>
        <w:gridCol w:w="1853"/>
        <w:gridCol w:w="4316"/>
        <w:gridCol w:w="848"/>
        <w:gridCol w:w="1134"/>
      </w:tblGrid>
      <w:tr w:rsidR="00CE3B94" w:rsidRPr="00CE3B94" w:rsidTr="00B6243F">
        <w:trPr>
          <w:trHeight w:val="274"/>
        </w:trPr>
        <w:tc>
          <w:tcPr>
            <w:tcW w:w="916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853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4316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848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1134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Ilość</w:t>
            </w:r>
          </w:p>
        </w:tc>
      </w:tr>
      <w:tr w:rsidR="00CE3B94" w:rsidRPr="00CE3B94" w:rsidTr="00B6243F">
        <w:trPr>
          <w:trHeight w:val="533"/>
        </w:trPr>
        <w:tc>
          <w:tcPr>
            <w:tcW w:w="916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853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44421000-7</w:t>
            </w:r>
          </w:p>
        </w:tc>
        <w:tc>
          <w:tcPr>
            <w:tcW w:w="4316" w:type="dxa"/>
          </w:tcPr>
          <w:p w:rsidR="00CE3B94" w:rsidRPr="00CE3B94" w:rsidRDefault="00CE3B94" w:rsidP="00B6243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A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A"/>
                <w:lang w:eastAsia="zh-CN" w:bidi="hi-IN"/>
              </w:rPr>
              <w:t>Szafa metalowa klasy S1 z 1 skarbczykiem</w:t>
            </w:r>
          </w:p>
        </w:tc>
        <w:tc>
          <w:tcPr>
            <w:tcW w:w="848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134" w:type="dxa"/>
          </w:tcPr>
          <w:p w:rsidR="00CE3B94" w:rsidRPr="00CE3B94" w:rsidRDefault="00CE3B94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CE3B94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</w:tr>
    </w:tbl>
    <w:p w:rsidR="00AA27BD" w:rsidRDefault="00AA27BD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BB1" w:rsidRPr="00294BB1" w:rsidRDefault="00294BB1" w:rsidP="00294BB1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294BB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11</w:t>
      </w:r>
      <w:r w:rsidRPr="00294BB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294BB1" w:rsidRPr="00294BB1" w:rsidRDefault="00294BB1" w:rsidP="00294BB1">
      <w:pPr>
        <w:widowControl w:val="0"/>
        <w:suppressAutoHyphens/>
        <w:spacing w:after="0" w:line="240" w:lineRule="auto"/>
        <w:ind w:left="3402" w:hanging="340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BIURKO DWUSZAFKOWE, SZAFA UBRANIOWA, SZAFA AKTOWA, KOMPLET SZAFEK KUCHENNYCH, STÓŁ KUCHENNY</w:t>
      </w:r>
    </w:p>
    <w:p w:rsidR="00294BB1" w:rsidRPr="00294BB1" w:rsidRDefault="00294BB1" w:rsidP="00294BB1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         </w:t>
      </w:r>
      <w:r w:rsidR="00B6243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 </w:t>
      </w:r>
      <w:r w:rsidRPr="00294BB1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294BB1" w:rsidRPr="00294BB1" w:rsidRDefault="00294BB1" w:rsidP="00196601">
      <w:pPr>
        <w:widowControl w:val="0"/>
        <w:suppressAutoHyphens/>
        <w:spacing w:after="0" w:line="240" w:lineRule="auto"/>
        <w:ind w:left="3402"/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</w:pPr>
      <w:r w:rsidRPr="00294BB1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276"/>
        <w:gridCol w:w="5101"/>
        <w:gridCol w:w="850"/>
        <w:gridCol w:w="1134"/>
      </w:tblGrid>
      <w:tr w:rsidR="00294BB1" w:rsidRPr="00294BB1" w:rsidTr="00B6243F">
        <w:tc>
          <w:tcPr>
            <w:tcW w:w="70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27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5101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Nazwa sprzętu</w:t>
            </w:r>
          </w:p>
        </w:tc>
        <w:tc>
          <w:tcPr>
            <w:tcW w:w="850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1134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Ilość</w:t>
            </w:r>
          </w:p>
        </w:tc>
      </w:tr>
      <w:tr w:rsidR="00294BB1" w:rsidRPr="00294BB1" w:rsidTr="00B6243F">
        <w:tc>
          <w:tcPr>
            <w:tcW w:w="70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27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39121100-7</w:t>
            </w:r>
          </w:p>
        </w:tc>
        <w:tc>
          <w:tcPr>
            <w:tcW w:w="5101" w:type="dxa"/>
          </w:tcPr>
          <w:p w:rsidR="00294BB1" w:rsidRPr="00294BB1" w:rsidRDefault="00294BB1" w:rsidP="00B624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</w:pPr>
            <w:r w:rsidRPr="00294BB1"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  <w:t>Biurko dwuszafkowe</w:t>
            </w:r>
          </w:p>
        </w:tc>
        <w:tc>
          <w:tcPr>
            <w:tcW w:w="850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134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</w:tr>
      <w:tr w:rsidR="00294BB1" w:rsidRPr="00294BB1" w:rsidTr="00B6243F">
        <w:tc>
          <w:tcPr>
            <w:tcW w:w="70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27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39141300-5</w:t>
            </w:r>
          </w:p>
        </w:tc>
        <w:tc>
          <w:tcPr>
            <w:tcW w:w="5101" w:type="dxa"/>
          </w:tcPr>
          <w:p w:rsidR="00294BB1" w:rsidRPr="00294BB1" w:rsidRDefault="00294BB1" w:rsidP="00B624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</w:pPr>
            <w:r w:rsidRPr="00294BB1"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  <w:t>Szafa ubraniowa</w:t>
            </w:r>
          </w:p>
        </w:tc>
        <w:tc>
          <w:tcPr>
            <w:tcW w:w="850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134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</w:tr>
      <w:tr w:rsidR="00294BB1" w:rsidRPr="00294BB1" w:rsidTr="00B6243F">
        <w:tc>
          <w:tcPr>
            <w:tcW w:w="70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</w:t>
            </w:r>
          </w:p>
        </w:tc>
        <w:tc>
          <w:tcPr>
            <w:tcW w:w="127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39141300-5</w:t>
            </w:r>
          </w:p>
        </w:tc>
        <w:tc>
          <w:tcPr>
            <w:tcW w:w="5101" w:type="dxa"/>
          </w:tcPr>
          <w:p w:rsidR="00294BB1" w:rsidRPr="00294BB1" w:rsidRDefault="00294BB1" w:rsidP="00B624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</w:pPr>
            <w:r w:rsidRPr="00294BB1"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  <w:t>Szafa aktowa</w:t>
            </w:r>
          </w:p>
        </w:tc>
        <w:tc>
          <w:tcPr>
            <w:tcW w:w="850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134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</w:tr>
      <w:tr w:rsidR="00294BB1" w:rsidRPr="00294BB1" w:rsidTr="00B6243F">
        <w:tc>
          <w:tcPr>
            <w:tcW w:w="70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4</w:t>
            </w:r>
          </w:p>
        </w:tc>
        <w:tc>
          <w:tcPr>
            <w:tcW w:w="127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39141000-2</w:t>
            </w:r>
          </w:p>
        </w:tc>
        <w:tc>
          <w:tcPr>
            <w:tcW w:w="5101" w:type="dxa"/>
          </w:tcPr>
          <w:p w:rsidR="00294BB1" w:rsidRPr="00294BB1" w:rsidRDefault="00294BB1" w:rsidP="00B624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</w:pPr>
            <w:r w:rsidRPr="00294BB1"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  <w:t>Komplet szafek kuchennych</w:t>
            </w:r>
          </w:p>
        </w:tc>
        <w:tc>
          <w:tcPr>
            <w:tcW w:w="850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134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</w:tr>
      <w:tr w:rsidR="00294BB1" w:rsidRPr="00294BB1" w:rsidTr="00B6243F">
        <w:tc>
          <w:tcPr>
            <w:tcW w:w="70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5</w:t>
            </w:r>
          </w:p>
        </w:tc>
        <w:tc>
          <w:tcPr>
            <w:tcW w:w="1276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39141000-2</w:t>
            </w:r>
          </w:p>
        </w:tc>
        <w:tc>
          <w:tcPr>
            <w:tcW w:w="5101" w:type="dxa"/>
          </w:tcPr>
          <w:p w:rsidR="00294BB1" w:rsidRPr="00294BB1" w:rsidRDefault="00294BB1" w:rsidP="00B624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</w:pPr>
            <w:r w:rsidRPr="00294BB1">
              <w:rPr>
                <w:rFonts w:ascii="Times New Roman" w:eastAsia="Segoe UI" w:hAnsi="Times New Roman" w:cs="Times New Roman"/>
                <w:color w:val="00000A"/>
                <w:lang w:eastAsia="zh-CN" w:bidi="hi-IN"/>
              </w:rPr>
              <w:t>Stół kuchenny</w:t>
            </w:r>
          </w:p>
        </w:tc>
        <w:tc>
          <w:tcPr>
            <w:tcW w:w="850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1134" w:type="dxa"/>
          </w:tcPr>
          <w:p w:rsidR="00294BB1" w:rsidRPr="00294BB1" w:rsidRDefault="00294BB1" w:rsidP="00B624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lang w:eastAsia="zh-CN" w:bidi="hi-IN"/>
              </w:rPr>
            </w:pPr>
            <w:r w:rsidRPr="00294BB1">
              <w:rPr>
                <w:rFonts w:ascii="Liberation Serif" w:eastAsia="Segoe UI" w:hAnsi="Liberation Serif" w:cs="Tahoma"/>
                <w:color w:val="000000"/>
                <w:lang w:eastAsia="zh-CN" w:bidi="hi-IN"/>
              </w:rPr>
              <w:t>1</w:t>
            </w:r>
          </w:p>
        </w:tc>
      </w:tr>
    </w:tbl>
    <w:p w:rsidR="006B159A" w:rsidRDefault="006B159A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4D2" w:rsidRDefault="004234D2" w:rsidP="00561341">
      <w:pPr>
        <w:spacing w:after="0" w:line="240" w:lineRule="auto"/>
        <w:rPr>
          <w:rFonts w:ascii="Liberation Serif" w:eastAsia="Calibri" w:hAnsi="Liberation Serif" w:cs="Calibri"/>
          <w:b/>
          <w:color w:val="00000A"/>
          <w:lang w:eastAsia="zh-CN"/>
        </w:rPr>
      </w:pPr>
    </w:p>
    <w:p w:rsidR="00561341" w:rsidRDefault="00561341" w:rsidP="00561341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lastRenderedPageBreak/>
        <w:t>ZADANIE NR  12</w:t>
      </w:r>
    </w:p>
    <w:p w:rsidR="00561341" w:rsidRDefault="00561341" w:rsidP="00561341">
      <w:pPr>
        <w:spacing w:after="0" w:line="240" w:lineRule="auto"/>
        <w:ind w:left="2832" w:hanging="283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KRZESŁO MIĘKKIE</w:t>
      </w:r>
    </w:p>
    <w:p w:rsidR="00561341" w:rsidRDefault="00561341" w:rsidP="00561341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</w:t>
      </w:r>
      <w:r>
        <w:rPr>
          <w:rFonts w:ascii="Times New Roman" w:eastAsia="Calibri" w:hAnsi="Times New Roman" w:cs="Calibri"/>
          <w:color w:val="00000A"/>
          <w:sz w:val="21"/>
          <w:szCs w:val="21"/>
          <w:lang w:eastAsia="zh-CN"/>
        </w:rPr>
        <w:t>KOMENDA MIEJSKA POLICJI W SIEDLCACH</w:t>
      </w:r>
    </w:p>
    <w:p w:rsidR="00561341" w:rsidRPr="00196601" w:rsidRDefault="00561341" w:rsidP="00196601">
      <w:pPr>
        <w:spacing w:after="0" w:line="240" w:lineRule="auto"/>
        <w:ind w:left="3572"/>
      </w:pPr>
      <w:r>
        <w:rPr>
          <w:rFonts w:ascii="Times New Roman" w:eastAsia="Calibri" w:hAnsi="Times New Roman" w:cs="Calibri"/>
          <w:color w:val="00000A"/>
          <w:sz w:val="21"/>
          <w:szCs w:val="21"/>
          <w:lang w:eastAsia="zh-CN"/>
        </w:rPr>
        <w:t>UL. STAROWIEJSKA 66, 08-110 SIEDLCE</w:t>
      </w:r>
    </w:p>
    <w:tbl>
      <w:tblPr>
        <w:tblW w:w="8984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5016"/>
        <w:gridCol w:w="1134"/>
        <w:gridCol w:w="992"/>
      </w:tblGrid>
      <w:tr w:rsidR="00561341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561341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561341">
              <w:rPr>
                <w:rFonts w:ascii="Times New Roman" w:eastAsia="Times New Roman" w:hAnsi="Times New Roman" w:cs="Times New Roman"/>
                <w:color w:val="00000A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561341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</w:t>
            </w:r>
            <w:r w:rsidRPr="00561341">
              <w:rPr>
                <w:rFonts w:ascii="Times New Roman" w:eastAsia="Times New Roman" w:hAnsi="Times New Roman" w:cs="Times New Roman"/>
                <w:color w:val="00000A"/>
              </w:rPr>
              <w:t>od CPV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561341" w:rsidRDefault="001A213A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</w:t>
            </w:r>
            <w:r w:rsidR="00561341" w:rsidRPr="00561341">
              <w:rPr>
                <w:rFonts w:ascii="Times New Roman" w:eastAsia="Times New Roman" w:hAnsi="Times New Roman" w:cs="Times New Roman"/>
                <w:color w:val="00000A"/>
              </w:rPr>
              <w:t>azwa sprzętu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561341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</w:t>
            </w:r>
            <w:r w:rsidRPr="00561341">
              <w:rPr>
                <w:rFonts w:ascii="Times New Roman" w:eastAsia="Times New Roman" w:hAnsi="Times New Roman" w:cs="Times New Roman"/>
                <w:color w:val="00000A"/>
              </w:rPr>
              <w:t>.m.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561341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r w:rsidRPr="00561341">
              <w:rPr>
                <w:rFonts w:ascii="Times New Roman" w:eastAsia="Times New Roman" w:hAnsi="Times New Roman" w:cs="Times New Roman"/>
                <w:color w:val="00000A"/>
              </w:rPr>
              <w:t>lość</w:t>
            </w:r>
          </w:p>
        </w:tc>
      </w:tr>
      <w:tr w:rsidR="00561341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Default="00561341" w:rsidP="001A21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341" w:rsidRPr="001A213A" w:rsidRDefault="00561341" w:rsidP="001A213A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1A213A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KRZESŁO BIUROWE  OBROTOWE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1A213A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1A213A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</w:tr>
      <w:tr w:rsidR="00561341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Default="00561341" w:rsidP="001A213A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341" w:rsidRPr="001A213A" w:rsidRDefault="00561341" w:rsidP="001A213A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1A213A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KRZESŁO MIĘKKIE ISO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1A213A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1341" w:rsidRPr="001A213A" w:rsidRDefault="00561341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</w:tr>
    </w:tbl>
    <w:p w:rsidR="006B159A" w:rsidRDefault="006B159A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506B" w:rsidRDefault="002A506B" w:rsidP="002A506B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13  </w:t>
      </w:r>
    </w:p>
    <w:p w:rsidR="002A506B" w:rsidRDefault="002A506B" w:rsidP="002A506B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BIURKO DWUSZAFKOWE</w:t>
      </w:r>
    </w:p>
    <w:p w:rsidR="002A506B" w:rsidRDefault="002A506B" w:rsidP="002A506B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MIEJSCE DOSTAWY:                          KOMENDA MIEJSKA POLICJI W OSTROŁĘCE </w:t>
      </w:r>
    </w:p>
    <w:p w:rsidR="002A506B" w:rsidRDefault="002A506B" w:rsidP="002A506B">
      <w:pPr>
        <w:spacing w:after="0" w:line="240" w:lineRule="auto"/>
        <w:ind w:left="3572" w:hanging="57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(SPPP W PŁOCKU Z MP.  SŁUŻBY W OSTROŁĘCE)</w:t>
      </w:r>
    </w:p>
    <w:p w:rsidR="002A506B" w:rsidRPr="00196601" w:rsidRDefault="002A506B" w:rsidP="00196601">
      <w:pPr>
        <w:spacing w:after="0" w:line="240" w:lineRule="auto"/>
        <w:ind w:left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UL. JANUSZA KORCZAKA 16, 07-410 OSTROŁĘKA</w:t>
      </w:r>
    </w:p>
    <w:tbl>
      <w:tblPr>
        <w:tblW w:w="8984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5016"/>
        <w:gridCol w:w="1134"/>
        <w:gridCol w:w="992"/>
      </w:tblGrid>
      <w:tr w:rsidR="002A506B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2A506B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2A506B">
              <w:rPr>
                <w:rFonts w:ascii="Times New Roman" w:eastAsia="Times New Roman" w:hAnsi="Times New Roman" w:cs="Times New Roman"/>
                <w:color w:val="00000A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2A506B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</w:t>
            </w:r>
            <w:r w:rsidRPr="002A506B">
              <w:rPr>
                <w:rFonts w:ascii="Times New Roman" w:eastAsia="Times New Roman" w:hAnsi="Times New Roman" w:cs="Times New Roman"/>
                <w:color w:val="00000A"/>
              </w:rPr>
              <w:t>od CPV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2A506B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</w:t>
            </w:r>
            <w:r w:rsidRPr="002A506B">
              <w:rPr>
                <w:rFonts w:ascii="Times New Roman" w:eastAsia="Times New Roman" w:hAnsi="Times New Roman" w:cs="Times New Roman"/>
                <w:color w:val="00000A"/>
              </w:rPr>
              <w:t>azwa sprzętu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2A506B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</w:t>
            </w:r>
            <w:r w:rsidRPr="002A506B">
              <w:rPr>
                <w:rFonts w:ascii="Times New Roman" w:eastAsia="Times New Roman" w:hAnsi="Times New Roman" w:cs="Times New Roman"/>
                <w:color w:val="00000A"/>
              </w:rPr>
              <w:t>.m.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2A506B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r w:rsidRPr="002A506B">
              <w:rPr>
                <w:rFonts w:ascii="Times New Roman" w:eastAsia="Times New Roman" w:hAnsi="Times New Roman" w:cs="Times New Roman"/>
                <w:color w:val="00000A"/>
              </w:rPr>
              <w:t>lość</w:t>
            </w:r>
          </w:p>
        </w:tc>
      </w:tr>
      <w:tr w:rsidR="002A506B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213A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506B" w:rsidRPr="001A213A" w:rsidRDefault="002A506B" w:rsidP="001A213A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213A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KRZESŁO BIUROWE  OBROTOWE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213A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3971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</w:tr>
      <w:tr w:rsidR="002A506B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213A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506B" w:rsidRPr="001A213A" w:rsidRDefault="002A506B" w:rsidP="001A213A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39121100-7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213A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BIURKO DWUSZAFKOWE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213A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213A">
              <w:rPr>
                <w:rFonts w:ascii="Times New Roman" w:eastAsia="Times New Roman" w:hAnsi="Times New Roman" w:cs="Times New Roman"/>
                <w:color w:val="00000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506B" w:rsidRPr="001A3971" w:rsidRDefault="002A506B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</w:tr>
    </w:tbl>
    <w:p w:rsidR="006B159A" w:rsidRDefault="006B159A" w:rsidP="009D59DA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094D" w:rsidRDefault="008C094D" w:rsidP="008C094D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>ZADANIE NR  14</w:t>
      </w:r>
    </w:p>
    <w:p w:rsidR="008C094D" w:rsidRDefault="008C094D" w:rsidP="008C094D">
      <w:pPr>
        <w:spacing w:after="0" w:line="240" w:lineRule="auto"/>
        <w:ind w:left="2832" w:hanging="283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</w:t>
      </w:r>
    </w:p>
    <w:p w:rsidR="008C094D" w:rsidRPr="00196601" w:rsidRDefault="008C094D" w:rsidP="00196601">
      <w:pPr>
        <w:spacing w:after="0" w:line="240" w:lineRule="auto"/>
        <w:ind w:left="3515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 MIEJSCE DOSTAWY:                          KOMENDA WOJEWÓDZKA POLICJI Z SIEDZIBĄ W RADOMIU</w:t>
      </w:r>
    </w:p>
    <w:tbl>
      <w:tblPr>
        <w:tblW w:w="8984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5016"/>
        <w:gridCol w:w="1134"/>
        <w:gridCol w:w="992"/>
      </w:tblGrid>
      <w:tr w:rsidR="008C094D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8C094D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C9077E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K</w:t>
            </w:r>
            <w:r w:rsidR="008C094D" w:rsidRPr="001A3971">
              <w:rPr>
                <w:rFonts w:ascii="Times New Roman" w:eastAsia="Times New Roman" w:hAnsi="Times New Roman" w:cs="Times New Roman"/>
                <w:color w:val="00000A"/>
              </w:rPr>
              <w:t>od CPV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C9077E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N</w:t>
            </w:r>
            <w:r w:rsidR="008C094D" w:rsidRPr="001A3971">
              <w:rPr>
                <w:rFonts w:ascii="Times New Roman" w:eastAsia="Times New Roman" w:hAnsi="Times New Roman" w:cs="Times New Roman"/>
                <w:color w:val="00000A"/>
              </w:rPr>
              <w:t>azwa sprzętu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C9077E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J</w:t>
            </w:r>
            <w:r w:rsidR="008C094D" w:rsidRPr="001A3971">
              <w:rPr>
                <w:rFonts w:ascii="Times New Roman" w:eastAsia="Times New Roman" w:hAnsi="Times New Roman" w:cs="Times New Roman"/>
                <w:color w:val="00000A"/>
              </w:rPr>
              <w:t>.m.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C9077E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I</w:t>
            </w:r>
            <w:r w:rsidR="008C094D" w:rsidRPr="001A3971">
              <w:rPr>
                <w:rFonts w:ascii="Times New Roman" w:eastAsia="Times New Roman" w:hAnsi="Times New Roman" w:cs="Times New Roman"/>
                <w:color w:val="00000A"/>
              </w:rPr>
              <w:t>lość</w:t>
            </w:r>
          </w:p>
        </w:tc>
      </w:tr>
      <w:tr w:rsidR="008C094D" w:rsidTr="001A213A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8C094D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C094D" w:rsidRPr="001A3971" w:rsidRDefault="008C094D" w:rsidP="001A213A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bCs/>
                <w:color w:val="00000A"/>
              </w:rPr>
              <w:t>39113100-7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8C094D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KRZESŁO BIUROWE  OBROTOWE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8C094D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094D" w:rsidRPr="001A3971" w:rsidRDefault="008C094D" w:rsidP="001A213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A3971">
              <w:rPr>
                <w:rFonts w:ascii="Times New Roman" w:eastAsia="Times New Roman" w:hAnsi="Times New Roman" w:cs="Times New Roman"/>
                <w:color w:val="00000A"/>
              </w:rPr>
              <w:t>72</w:t>
            </w:r>
          </w:p>
        </w:tc>
      </w:tr>
    </w:tbl>
    <w:p w:rsidR="00627EC1" w:rsidRPr="00196601" w:rsidRDefault="00627EC1" w:rsidP="00D23D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7C0B79" w:rsidRPr="007D120A" w:rsidRDefault="00CF5940" w:rsidP="00D23D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7D120A">
        <w:rPr>
          <w:rFonts w:ascii="Times New Roman" w:eastAsia="Calibri" w:hAnsi="Times New Roman" w:cs="Times New Roman"/>
        </w:rPr>
        <w:t>Szczegółowy opis przedmiotu zamówienia określony został w</w:t>
      </w:r>
      <w:r w:rsidR="006B46E4">
        <w:rPr>
          <w:rFonts w:ascii="Times New Roman" w:eastAsia="Calibri" w:hAnsi="Times New Roman" w:cs="Times New Roman"/>
        </w:rPr>
        <w:t xml:space="preserve"> Projekcie umowy tj.</w:t>
      </w:r>
      <w:r w:rsidR="006B46E4" w:rsidRPr="006B46E4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 xml:space="preserve"> </w:t>
      </w:r>
      <w:r w:rsidR="006B46E4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>załączniku nr 2 do swz oraz w</w:t>
      </w:r>
      <w:r w:rsidR="006B46E4">
        <w:rPr>
          <w:rFonts w:ascii="Times New Roman" w:eastAsia="Calibri" w:hAnsi="Times New Roman" w:cs="Times New Roman"/>
        </w:rPr>
        <w:t xml:space="preserve">  </w:t>
      </w:r>
      <w:r w:rsidRPr="007D120A">
        <w:rPr>
          <w:rFonts w:ascii="Times New Roman" w:eastAsia="Calibri" w:hAnsi="Times New Roman" w:cs="Times New Roman"/>
        </w:rPr>
        <w:t xml:space="preserve"> </w:t>
      </w:r>
      <w:r w:rsidRPr="007D120A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>załącznikach numer 1.1 – 1.14 do swz</w:t>
      </w:r>
      <w:r w:rsidR="004234D2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 xml:space="preserve"> tj. o</w:t>
      </w:r>
      <w:r w:rsidR="00D23DF4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>pisach przedmiotu zamówienia dla zadań nr 1-14</w:t>
      </w:r>
      <w:r w:rsidRPr="007D120A">
        <w:rPr>
          <w:rFonts w:ascii="Times New Roman" w:eastAsia="Calibri" w:hAnsi="Times New Roman" w:cs="Times New Roman"/>
        </w:rPr>
        <w:t xml:space="preserve">, które stanowią integralną część z Formularzem ofertowym tj. </w:t>
      </w:r>
      <w:r w:rsidRPr="00D107EF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 xml:space="preserve">z załącznikiem </w:t>
      </w:r>
      <w:r w:rsidR="00D107EF" w:rsidRPr="00D107EF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>nr 4</w:t>
      </w:r>
      <w:r w:rsidR="00D23DF4" w:rsidRPr="00D107EF">
        <w:rPr>
          <w:rFonts w:ascii="Arial Black" w:eastAsia="Calibri" w:hAnsi="Arial Black" w:cs="Times New Roman"/>
          <w:color w:val="0070C0"/>
          <w:sz w:val="18"/>
          <w:szCs w:val="18"/>
          <w:u w:val="single"/>
        </w:rPr>
        <w:t xml:space="preserve"> do swz </w:t>
      </w:r>
      <w:r w:rsidR="006B46E4">
        <w:rPr>
          <w:rFonts w:ascii="Times New Roman" w:eastAsia="Calibri" w:hAnsi="Times New Roman" w:cs="Times New Roman"/>
        </w:rPr>
        <w:t>.</w:t>
      </w:r>
    </w:p>
    <w:p w:rsidR="00196601" w:rsidRPr="007D120A" w:rsidRDefault="009D59DA" w:rsidP="00D23D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D59DA">
        <w:rPr>
          <w:rFonts w:ascii="Times New Roman" w:eastAsia="Calibri" w:hAnsi="Times New Roman" w:cs="Times New Roman"/>
        </w:rPr>
        <w:t xml:space="preserve">Dostawa przedmiotu zamówienia nastąpi transportem własnym Wykonawcy na jego koszt, wraz </w:t>
      </w:r>
      <w:r w:rsidR="007C0B79" w:rsidRPr="007D120A">
        <w:rPr>
          <w:rFonts w:ascii="Times New Roman" w:eastAsia="Calibri" w:hAnsi="Times New Roman" w:cs="Times New Roman"/>
        </w:rPr>
        <w:br/>
      </w:r>
      <w:r w:rsidRPr="009D59DA">
        <w:rPr>
          <w:rFonts w:ascii="Times New Roman" w:eastAsia="Calibri" w:hAnsi="Times New Roman" w:cs="Times New Roman"/>
        </w:rPr>
        <w:t>z rozładunkiem i wniesieniem do pomieszczeń, wskazanych przez Zamawiającego.</w:t>
      </w:r>
      <w:r w:rsidRPr="009D59DA">
        <w:rPr>
          <w:rFonts w:ascii="Times New Roman" w:hAnsi="Times New Roman" w:cs="Times New Roman"/>
          <w:color w:val="000000" w:themeColor="text1"/>
        </w:rPr>
        <w:t xml:space="preserve"> Wykonawca zobowiązany </w:t>
      </w:r>
      <w:r w:rsidR="007C0B79" w:rsidRPr="007D120A">
        <w:rPr>
          <w:rFonts w:ascii="Times New Roman" w:hAnsi="Times New Roman" w:cs="Times New Roman"/>
          <w:color w:val="000000" w:themeColor="text1"/>
        </w:rPr>
        <w:t>będzie zrealizować przedmiot zamówienia w terminie 7 dni od dnia otrzymania pisemnego zam</w:t>
      </w:r>
      <w:r w:rsidR="00B35FED" w:rsidRPr="007D120A">
        <w:rPr>
          <w:rFonts w:ascii="Times New Roman" w:hAnsi="Times New Roman" w:cs="Times New Roman"/>
          <w:color w:val="000000" w:themeColor="text1"/>
        </w:rPr>
        <w:t>ówienia</w:t>
      </w:r>
      <w:r w:rsidR="007C0B79" w:rsidRPr="007D120A">
        <w:rPr>
          <w:rFonts w:ascii="Times New Roman" w:hAnsi="Times New Roman" w:cs="Times New Roman"/>
          <w:color w:val="000000" w:themeColor="text1"/>
        </w:rPr>
        <w:t xml:space="preserve"> od Wykonawcy.</w:t>
      </w:r>
    </w:p>
    <w:p w:rsidR="007D120A" w:rsidRPr="00D23DF4" w:rsidRDefault="009D59DA" w:rsidP="00D23DF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9D59DA">
        <w:rPr>
          <w:rFonts w:ascii="Times New Roman" w:hAnsi="Times New Roman" w:cs="Times New Roman"/>
          <w:color w:val="000000" w:themeColor="text1"/>
        </w:rPr>
        <w:t>Dostawa przedmiotu zamówienia powinna być realizowana w dni robocze tj. od poniedziałku do piątku z wyłączeniem dni ustawowo wolnych od pracy w godz. 8.00-15.00 do miejsc wskazanych przez Zamawiającego, tj. do jednostek Policji garnizonu mazowieckiego</w:t>
      </w:r>
      <w:r w:rsidR="007D120A" w:rsidRPr="007D120A">
        <w:rPr>
          <w:rFonts w:ascii="Times New Roman" w:hAnsi="Times New Roman" w:cs="Times New Roman"/>
          <w:color w:val="000000" w:themeColor="text1"/>
        </w:rPr>
        <w:t xml:space="preserve">. Zamawiany asortyment oznaczony symbolem „*” przed wykonaniem podlega zwymiarowaniu w miejscu dostawy przez Wykonawcę </w:t>
      </w:r>
      <w:r w:rsidR="007D120A">
        <w:rPr>
          <w:rFonts w:ascii="Times New Roman" w:hAnsi="Times New Roman" w:cs="Times New Roman"/>
          <w:color w:val="000000" w:themeColor="text1"/>
        </w:rPr>
        <w:br/>
      </w:r>
      <w:r w:rsidR="007D120A" w:rsidRPr="007D120A">
        <w:rPr>
          <w:rFonts w:ascii="Times New Roman" w:hAnsi="Times New Roman" w:cs="Times New Roman"/>
          <w:color w:val="000000" w:themeColor="text1"/>
        </w:rPr>
        <w:t xml:space="preserve">w obecności osoby </w:t>
      </w:r>
      <w:r w:rsidR="007D120A" w:rsidRPr="00D23DF4">
        <w:rPr>
          <w:rFonts w:ascii="Times New Roman" w:hAnsi="Times New Roman" w:cs="Times New Roman"/>
          <w:color w:val="000000" w:themeColor="text1"/>
        </w:rPr>
        <w:t>reprezentującej Zamawiającego.</w:t>
      </w:r>
    </w:p>
    <w:p w:rsidR="00D23DF4" w:rsidRPr="00D23DF4" w:rsidRDefault="00D23DF4" w:rsidP="00D23DF4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D23DF4" w:rsidRPr="00D23DF4" w:rsidRDefault="00E73F39" w:rsidP="00D23DF4">
      <w:pPr>
        <w:spacing w:after="0" w:line="240" w:lineRule="auto"/>
        <w:jc w:val="both"/>
        <w:rPr>
          <w:rFonts w:ascii="Arial Black" w:hAnsi="Arial Black" w:cs="Times New Roman"/>
          <w:bCs/>
          <w:sz w:val="18"/>
          <w:szCs w:val="18"/>
          <w:u w:val="single"/>
        </w:rPr>
      </w:pPr>
      <w:r w:rsidRPr="00D23DF4">
        <w:rPr>
          <w:rFonts w:ascii="Arial Black" w:hAnsi="Arial Black" w:cs="Times New Roman"/>
          <w:sz w:val="18"/>
          <w:szCs w:val="18"/>
          <w:u w:val="single"/>
        </w:rPr>
        <w:t>Nazwy i kody zamówienia według wspólnego Słownika Zamówień (CPV)</w:t>
      </w:r>
      <w:r w:rsidRPr="00D23DF4">
        <w:rPr>
          <w:rFonts w:ascii="Arial Black" w:hAnsi="Arial Black" w:cs="Times New Roman"/>
          <w:bCs/>
          <w:sz w:val="18"/>
          <w:szCs w:val="18"/>
          <w:u w:val="single"/>
        </w:rPr>
        <w:t>:</w:t>
      </w:r>
    </w:p>
    <w:p w:rsidR="00D23DF4" w:rsidRPr="00D23DF4" w:rsidRDefault="001A3971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3DF4" w:rsidRPr="00D23DF4">
        <w:rPr>
          <w:rFonts w:ascii="Times New Roman" w:hAnsi="Times New Roman" w:cs="Times New Roman"/>
        </w:rPr>
        <w:t>913110</w:t>
      </w:r>
      <w:r>
        <w:rPr>
          <w:rFonts w:ascii="Times New Roman" w:hAnsi="Times New Roman" w:cs="Times New Roman"/>
        </w:rPr>
        <w:t xml:space="preserve">0 </w:t>
      </w:r>
      <w:r w:rsidR="00D23DF4" w:rsidRPr="00D23DF4">
        <w:rPr>
          <w:rFonts w:ascii="Times New Roman" w:hAnsi="Times New Roman" w:cs="Times New Roman"/>
        </w:rPr>
        <w:t xml:space="preserve">-0 Regały archiwalne, </w:t>
      </w:r>
    </w:p>
    <w:p w:rsidR="00D23DF4" w:rsidRPr="00D23DF4" w:rsidRDefault="00D23DF4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39151000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 xml:space="preserve">-5 Meble różne, </w:t>
      </w:r>
    </w:p>
    <w:p w:rsidR="00D23DF4" w:rsidRPr="00D23DF4" w:rsidRDefault="00D23DF4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39113100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 xml:space="preserve">-7 Różne siedziska i krzesła, </w:t>
      </w:r>
    </w:p>
    <w:p w:rsidR="00D23DF4" w:rsidRPr="00D23DF4" w:rsidRDefault="00D23DF4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39112000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 xml:space="preserve">-0 Krzesła, </w:t>
      </w:r>
    </w:p>
    <w:p w:rsidR="00D23DF4" w:rsidRPr="00D23DF4" w:rsidRDefault="00D23DF4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39121100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 xml:space="preserve">-7 Biurka, </w:t>
      </w:r>
    </w:p>
    <w:p w:rsidR="00D23DF4" w:rsidRPr="00D23DF4" w:rsidRDefault="00D23DF4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39141300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 xml:space="preserve">-5 Szafy, </w:t>
      </w:r>
    </w:p>
    <w:p w:rsidR="00D23DF4" w:rsidRPr="00D23DF4" w:rsidRDefault="00D23DF4" w:rsidP="00D23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39141000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 xml:space="preserve">-2 Meble i wyposażenie kuchni, </w:t>
      </w:r>
    </w:p>
    <w:p w:rsidR="00E73F39" w:rsidRPr="004234D2" w:rsidRDefault="00D23DF4" w:rsidP="00423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DF4">
        <w:rPr>
          <w:rFonts w:ascii="Times New Roman" w:hAnsi="Times New Roman" w:cs="Times New Roman"/>
        </w:rPr>
        <w:t>444210</w:t>
      </w:r>
      <w:r w:rsidR="001A3971">
        <w:rPr>
          <w:rFonts w:ascii="Times New Roman" w:hAnsi="Times New Roman" w:cs="Times New Roman"/>
        </w:rPr>
        <w:t>0</w:t>
      </w:r>
      <w:r w:rsidRPr="00D23DF4">
        <w:rPr>
          <w:rFonts w:ascii="Times New Roman" w:hAnsi="Times New Roman" w:cs="Times New Roman"/>
        </w:rPr>
        <w:t>0</w:t>
      </w:r>
      <w:r w:rsidR="001A3971">
        <w:rPr>
          <w:rFonts w:ascii="Times New Roman" w:hAnsi="Times New Roman" w:cs="Times New Roman"/>
        </w:rPr>
        <w:t xml:space="preserve"> </w:t>
      </w:r>
      <w:r w:rsidRPr="00D23DF4">
        <w:rPr>
          <w:rFonts w:ascii="Times New Roman" w:hAnsi="Times New Roman" w:cs="Times New Roman"/>
        </w:rPr>
        <w:t>-7 – Zbrojone lub wzmocnione szafy, kasy, drzwi</w:t>
      </w:r>
      <w:r w:rsidR="004234D2">
        <w:rPr>
          <w:rFonts w:ascii="Times New Roman" w:hAnsi="Times New Roman" w:cs="Times New Roman"/>
        </w:rPr>
        <w:t>.</w:t>
      </w:r>
    </w:p>
    <w:p w:rsidR="00E73F39" w:rsidRDefault="00E73F39" w:rsidP="00E73F39">
      <w:pPr>
        <w:pStyle w:val="Akapitzlist"/>
        <w:numPr>
          <w:ilvl w:val="0"/>
          <w:numId w:val="2"/>
        </w:numPr>
        <w:spacing w:after="0" w:line="240" w:lineRule="auto"/>
        <w:ind w:left="700" w:hanging="476"/>
        <w:rPr>
          <w:rFonts w:ascii="Times New Roman" w:hAnsi="Times New Roman" w:cs="Times New Roman"/>
          <w:b/>
        </w:rPr>
      </w:pPr>
      <w:r w:rsidRPr="00A9430A">
        <w:rPr>
          <w:rFonts w:ascii="Times New Roman" w:hAnsi="Times New Roman" w:cs="Times New Roman"/>
          <w:b/>
        </w:rPr>
        <w:lastRenderedPageBreak/>
        <w:t>Informacje o przedmiotowych środkach dowodowych</w:t>
      </w:r>
    </w:p>
    <w:p w:rsidR="00E73F39" w:rsidRDefault="00E73F39" w:rsidP="00E73F39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:rsidR="00E73F39" w:rsidRPr="006C23AC" w:rsidRDefault="00E73F39" w:rsidP="00E73F39">
      <w:pPr>
        <w:tabs>
          <w:tab w:val="left" w:pos="14"/>
        </w:tabs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  <w:r w:rsidRPr="006C23AC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C23AC">
        <w:rPr>
          <w:rFonts w:ascii="Times New Roman" w:hAnsi="Times New Roman" w:cs="Times New Roman"/>
          <w:b/>
          <w:color w:val="000000" w:themeColor="text1"/>
          <w:u w:val="single"/>
        </w:rPr>
        <w:t>żąda</w:t>
      </w:r>
      <w:r w:rsidRPr="006C23AC">
        <w:rPr>
          <w:rFonts w:ascii="Times New Roman" w:hAnsi="Times New Roman" w:cs="Times New Roman"/>
          <w:color w:val="000000" w:themeColor="text1"/>
        </w:rPr>
        <w:t xml:space="preserve"> złożenia wraz z ofertą przedmiotowych środków dowodowych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1627B" w:rsidRPr="00D107EF" w:rsidRDefault="0031627B" w:rsidP="00E73F39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</w:p>
    <w:p w:rsidR="00E73F39" w:rsidRPr="00D107EF" w:rsidRDefault="00A23845" w:rsidP="00E73F39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d</w:t>
      </w:r>
      <w:r w:rsidR="0031627B" w:rsidRPr="00D107EF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otyczy zadania nr 10 tj. Szafy metalowej Klasy S1 z 1 skarbczykiem</w:t>
      </w:r>
    </w:p>
    <w:p w:rsidR="0031627B" w:rsidRDefault="0031627B" w:rsidP="00E73F39">
      <w:pPr>
        <w:spacing w:after="0" w:line="240" w:lineRule="auto"/>
        <w:rPr>
          <w:rFonts w:ascii="Times New Roman" w:hAnsi="Times New Roman" w:cs="Times New Roman"/>
        </w:rPr>
      </w:pPr>
    </w:p>
    <w:p w:rsidR="0031627B" w:rsidRPr="0031627B" w:rsidRDefault="0031627B" w:rsidP="00C10800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 w:cs="Times New Roman"/>
          <w:sz w:val="22"/>
          <w:szCs w:val="22"/>
        </w:rPr>
        <w:t xml:space="preserve">Certyfikatu Instytutu Mechaniki Precyzyjnej do przechowywania dokumentów poufnych klasa S1 ( wg PN-EN  14450:2006 ) – </w:t>
      </w:r>
      <w:r w:rsidRPr="0031627B">
        <w:rPr>
          <w:rFonts w:ascii="Times New Roman" w:hAnsi="Times New Roman" w:cs="Times New Roman"/>
          <w:b/>
          <w:sz w:val="22"/>
          <w:szCs w:val="22"/>
          <w:u w:val="single"/>
        </w:rPr>
        <w:t>w przypadku złożenia przez Wykonawcę oferty na zadanie nr 10.</w:t>
      </w:r>
    </w:p>
    <w:p w:rsidR="00E73F39" w:rsidRPr="00A9430A" w:rsidRDefault="00E73F39" w:rsidP="00E73F39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:rsidR="0031627B" w:rsidRDefault="0031627B" w:rsidP="00E73F39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:rsidR="00C04E20" w:rsidRDefault="00E73F39" w:rsidP="0031627B">
      <w:pPr>
        <w:spacing w:after="0" w:line="240" w:lineRule="auto"/>
        <w:rPr>
          <w:rFonts w:ascii="Times New Roman" w:hAnsi="Times New Roman" w:cs="Times New Roman"/>
          <w:b/>
        </w:rPr>
      </w:pPr>
      <w:r w:rsidRPr="00C40391">
        <w:rPr>
          <w:rFonts w:ascii="Arial Black" w:hAnsi="Arial Black" w:cs="Times New Roman"/>
          <w:b/>
          <w:sz w:val="18"/>
          <w:szCs w:val="18"/>
        </w:rPr>
        <w:t>Okres realizacji zamówienia:</w:t>
      </w:r>
      <w:r w:rsidRPr="0031627B">
        <w:rPr>
          <w:rFonts w:ascii="Times New Roman" w:hAnsi="Times New Roman" w:cs="Times New Roman"/>
          <w:b/>
        </w:rPr>
        <w:t xml:space="preserve"> </w:t>
      </w:r>
      <w:r w:rsidR="0031627B">
        <w:rPr>
          <w:rFonts w:ascii="Times New Roman" w:hAnsi="Times New Roman" w:cs="Times New Roman"/>
          <w:b/>
        </w:rPr>
        <w:t xml:space="preserve"> </w:t>
      </w:r>
    </w:p>
    <w:p w:rsidR="006B46E4" w:rsidRDefault="006B46E4" w:rsidP="0031627B">
      <w:pPr>
        <w:spacing w:after="0" w:line="240" w:lineRule="auto"/>
        <w:rPr>
          <w:rFonts w:ascii="Times New Roman" w:hAnsi="Times New Roman" w:cs="Times New Roman"/>
          <w:b/>
        </w:rPr>
      </w:pPr>
    </w:p>
    <w:p w:rsidR="0031627B" w:rsidRPr="00C40391" w:rsidRDefault="00C04E20" w:rsidP="00316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31627B" w:rsidRPr="00C04E20">
        <w:rPr>
          <w:rFonts w:ascii="Times New Roman" w:hAnsi="Times New Roman" w:cs="Times New Roman"/>
          <w:b/>
          <w:u w:val="single"/>
        </w:rPr>
        <w:t>7 dni od dnia</w:t>
      </w:r>
      <w:r w:rsidR="0031627B" w:rsidRPr="00C40391">
        <w:rPr>
          <w:rFonts w:ascii="Times New Roman" w:hAnsi="Times New Roman" w:cs="Times New Roman"/>
        </w:rPr>
        <w:t xml:space="preserve"> otrzymania pisemnego zamówienia przez Wy</w:t>
      </w:r>
      <w:r w:rsidR="00C40391" w:rsidRPr="00C40391">
        <w:rPr>
          <w:rFonts w:ascii="Times New Roman" w:hAnsi="Times New Roman" w:cs="Times New Roman"/>
        </w:rPr>
        <w:t>konawcę.</w:t>
      </w:r>
    </w:p>
    <w:p w:rsidR="0031627B" w:rsidRDefault="0031627B" w:rsidP="0031627B">
      <w:pPr>
        <w:spacing w:after="0" w:line="240" w:lineRule="auto"/>
        <w:rPr>
          <w:rFonts w:ascii="Times New Roman" w:hAnsi="Times New Roman" w:cs="Times New Roman"/>
          <w:b/>
        </w:rPr>
      </w:pPr>
    </w:p>
    <w:p w:rsidR="00E73F39" w:rsidRPr="00A14548" w:rsidRDefault="00E73F39" w:rsidP="00A14548">
      <w:pPr>
        <w:spacing w:after="0" w:line="240" w:lineRule="auto"/>
        <w:rPr>
          <w:rFonts w:ascii="Times New Roman" w:hAnsi="Times New Roman" w:cs="Times New Roman"/>
          <w:b/>
        </w:rPr>
      </w:pPr>
    </w:p>
    <w:p w:rsidR="00E73F39" w:rsidRPr="00A9430A" w:rsidRDefault="00E73F39" w:rsidP="00E73F39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Pr="00A9430A">
        <w:rPr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:rsidR="00E73F39" w:rsidRDefault="00E73F39" w:rsidP="00E73F39">
      <w:pPr>
        <w:rPr>
          <w:rFonts w:ascii="Arial Black" w:hAnsi="Arial Black" w:cs="Times New Roman"/>
          <w:color w:val="0070C0"/>
          <w:sz w:val="18"/>
          <w:szCs w:val="18"/>
          <w:u w:val="single"/>
        </w:rPr>
      </w:pPr>
      <w:r w:rsidRPr="00A9430A">
        <w:rPr>
          <w:rFonts w:ascii="Times New Roman" w:hAnsi="Times New Roman" w:cs="Times New Roman"/>
        </w:rPr>
        <w:t xml:space="preserve">Projektowane postanowienia umowy w sprawie zamówienia, które zostaną wprowadzone do treści tej umowy, określone zostały </w:t>
      </w:r>
      <w:r w:rsidRPr="00A9430A">
        <w:rPr>
          <w:rFonts w:ascii="Times New Roman" w:hAnsi="Times New Roman" w:cs="Times New Roman"/>
          <w:color w:val="000000" w:themeColor="text1"/>
        </w:rPr>
        <w:t>w</w:t>
      </w:r>
      <w:r w:rsidRPr="00A9430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14548">
        <w:rPr>
          <w:rFonts w:ascii="Arial Black" w:hAnsi="Arial Black" w:cs="Times New Roman"/>
          <w:color w:val="0070C0"/>
          <w:sz w:val="18"/>
          <w:szCs w:val="18"/>
          <w:u w:val="single"/>
        </w:rPr>
        <w:t>Załączniku nr 2 do SWZ.</w:t>
      </w:r>
    </w:p>
    <w:p w:rsidR="00A14548" w:rsidRPr="00A14548" w:rsidRDefault="00A14548" w:rsidP="00510C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14548">
        <w:rPr>
          <w:rFonts w:ascii="Times New Roman" w:hAnsi="Times New Roman" w:cs="Times New Roman"/>
          <w:b/>
          <w:color w:val="000000" w:themeColor="text1"/>
          <w:u w:val="single"/>
        </w:rPr>
        <w:t xml:space="preserve">Zamawiający przewiduje następujące zmiany postanowień zawartej umowy: </w:t>
      </w:r>
    </w:p>
    <w:p w:rsidR="00A14548" w:rsidRPr="00A14548" w:rsidRDefault="00A14548" w:rsidP="00510C4A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A145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A14548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</w:p>
    <w:p w:rsidR="00A14548" w:rsidRPr="00A14548" w:rsidRDefault="00A14548" w:rsidP="00510C4A">
      <w:pPr>
        <w:spacing w:line="240" w:lineRule="auto"/>
        <w:jc w:val="both"/>
        <w:rPr>
          <w:rFonts w:ascii="Times New Roman" w:hAnsi="Times New Roman" w:cs="Times New Roman"/>
        </w:rPr>
      </w:pPr>
      <w:r w:rsidRPr="00A14548">
        <w:rPr>
          <w:rFonts w:ascii="Times New Roman" w:hAnsi="Times New Roman" w:cs="Times New Roman"/>
        </w:rPr>
        <w:t xml:space="preserve">   </w:t>
      </w:r>
      <w:r w:rsidRPr="00A14548">
        <w:rPr>
          <w:rFonts w:ascii="Times New Roman" w:hAnsi="Times New Roman" w:cs="Times New Roman"/>
          <w:b/>
        </w:rPr>
        <w:t>1.</w:t>
      </w:r>
      <w:r w:rsidRPr="00A14548">
        <w:rPr>
          <w:rFonts w:ascii="Times New Roman" w:hAnsi="Times New Roman" w:cs="Times New Roman"/>
        </w:rPr>
        <w:t xml:space="preserve"> Dopuszczalna jest zmiana wysokości wynagrodzenia należnego Wykonawcy cen i wartości  </w:t>
      </w:r>
      <w:r w:rsidRPr="00A14548">
        <w:rPr>
          <w:rFonts w:ascii="Times New Roman" w:hAnsi="Times New Roman" w:cs="Times New Roman"/>
        </w:rPr>
        <w:br/>
        <w:t xml:space="preserve">        w przypadku zmiany:</w:t>
      </w:r>
    </w:p>
    <w:p w:rsidR="00A14548" w:rsidRPr="00A14548" w:rsidRDefault="00A14548" w:rsidP="00C10800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4548">
        <w:rPr>
          <w:rFonts w:ascii="Times New Roman" w:hAnsi="Times New Roman" w:cs="Times New Roman"/>
        </w:rPr>
        <w:t>stawki podatku od towarów i usług oraz podatku akcyzowego;</w:t>
      </w:r>
    </w:p>
    <w:p w:rsidR="00A14548" w:rsidRPr="00A14548" w:rsidRDefault="00A14548" w:rsidP="00C10800">
      <w:pPr>
        <w:numPr>
          <w:ilvl w:val="0"/>
          <w:numId w:val="51"/>
        </w:numPr>
        <w:tabs>
          <w:tab w:val="num" w:pos="36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14548">
        <w:rPr>
          <w:rFonts w:ascii="Times New Roman" w:hAnsi="Times New Roman" w:cs="Times New Roman"/>
        </w:rPr>
        <w:t>wysokości minimalnego wynagrodzenia za pracę albo wysokości minimalnej stawki godzinowej, ustalonych  na podstawie ustawy  z dnia 10 października. 2002 r. o minimalnym wynagrodzeniu za pracę tj. (Dz. U. z 2020 r. poz. 2207);</w:t>
      </w:r>
    </w:p>
    <w:p w:rsidR="00A14548" w:rsidRPr="00A14548" w:rsidRDefault="00A14548" w:rsidP="00C10800">
      <w:pPr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14548">
        <w:rPr>
          <w:rFonts w:ascii="Times New Roman" w:hAnsi="Times New Roman" w:cs="Times New Roman"/>
        </w:rPr>
        <w:t>zasad podlegania ubezpieczeniom społecznym lub ubezpieczeniom zdrowotnym lub wysokości stawki składki na ubezpieczenia społeczne lub ubezpieczenie zdrowotne;</w:t>
      </w:r>
    </w:p>
    <w:p w:rsidR="00A14548" w:rsidRPr="00A14548" w:rsidRDefault="00A14548" w:rsidP="00C10800">
      <w:pPr>
        <w:numPr>
          <w:ilvl w:val="0"/>
          <w:numId w:val="5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14548">
        <w:rPr>
          <w:rFonts w:ascii="Times New Roman" w:hAnsi="Times New Roman" w:cs="Times New Roman"/>
        </w:rPr>
        <w:t xml:space="preserve">zasad gromadzenia i wysokości wpłat do pracowniczych planów kapitałowych, o których mowa  w ustawie z dnia 4 października 2018 r. o pracowniczych planach kapitałowych </w:t>
      </w:r>
      <w:r w:rsidRPr="00A14548">
        <w:rPr>
          <w:rFonts w:ascii="Times New Roman" w:hAnsi="Times New Roman" w:cs="Times New Roman"/>
        </w:rPr>
        <w:br/>
        <w:t>tj. ( Dz.U.  z 2020 r. poz. 1342).</w:t>
      </w:r>
    </w:p>
    <w:p w:rsidR="00E73F39" w:rsidRPr="00510C4A" w:rsidRDefault="00A14548" w:rsidP="00510C4A">
      <w:pPr>
        <w:spacing w:before="120" w:line="240" w:lineRule="auto"/>
        <w:ind w:left="360"/>
        <w:jc w:val="both"/>
        <w:rPr>
          <w:rFonts w:ascii="Times New Roman" w:hAnsi="Times New Roman" w:cs="Times New Roman"/>
        </w:rPr>
      </w:pPr>
      <w:r w:rsidRPr="00A14548">
        <w:rPr>
          <w:rFonts w:ascii="Times New Roman" w:hAnsi="Times New Roman" w:cs="Times New Roman"/>
        </w:rPr>
        <w:t xml:space="preserve">    - jeżeli zmiany te będą miały wpływ na koszty wykonania zamówienia przez Wykonawcę.  </w:t>
      </w:r>
    </w:p>
    <w:p w:rsidR="00E73F39" w:rsidRPr="00CB6D9B" w:rsidRDefault="00E73F39" w:rsidP="00E73F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r w:rsidRPr="00CB6D9B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wykonawcami, oraz informacje o wymaganiach technicznych </w:t>
      </w:r>
      <w:r w:rsidR="00510C4A">
        <w:rPr>
          <w:rFonts w:ascii="Times New Roman" w:hAnsi="Times New Roman" w:cs="Times New Roman"/>
          <w:b/>
        </w:rPr>
        <w:br/>
      </w:r>
      <w:r w:rsidRPr="00CB6D9B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:rsidR="00E73F39" w:rsidRPr="00A9430A" w:rsidRDefault="00E73F39" w:rsidP="00E73F39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:rsidR="00E73F39" w:rsidRPr="00D813FC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Style w:val="Hipercze"/>
          <w:rFonts w:ascii="Times New Roman" w:hAnsi="Times New Roman" w:cs="Times New Roman"/>
          <w:color w:val="000000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  <w:r>
        <w:rPr>
          <w:rFonts w:ascii="Times New Roman" w:hAnsi="Times New Roman" w:cs="Times New Roman"/>
          <w:color w:val="000000"/>
        </w:rPr>
        <w:t xml:space="preserve"> </w:t>
      </w:r>
      <w:r w:rsidRPr="00011E24">
        <w:rPr>
          <w:rFonts w:ascii="Times New Roman" w:hAnsi="Times New Roman" w:cs="Times New Roman"/>
        </w:rPr>
        <w:t>platformazakupowa.pl pod</w:t>
      </w:r>
      <w:r>
        <w:rPr>
          <w:rFonts w:ascii="Times New Roman" w:hAnsi="Times New Roman" w:cs="Times New Roman"/>
        </w:rPr>
        <w:t xml:space="preserve"> </w:t>
      </w:r>
      <w:r w:rsidRPr="00011E24">
        <w:rPr>
          <w:rFonts w:ascii="Times New Roman" w:hAnsi="Times New Roman" w:cs="Times New Roman"/>
        </w:rPr>
        <w:t>ad</w:t>
      </w:r>
      <w:r w:rsidRPr="00011E24">
        <w:rPr>
          <w:rFonts w:ascii="Times New Roman" w:hAnsi="Times New Roman" w:cs="Times New Roman"/>
          <w:color w:val="000000"/>
        </w:rPr>
        <w:t>resem: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D813FC">
          <w:rPr>
            <w:rStyle w:val="Hipercze"/>
            <w:rFonts w:ascii="Times New Roman" w:hAnsi="Times New Roman" w:cs="Times New Roman"/>
            <w:b/>
            <w:bCs/>
            <w:color w:val="4472C4" w:themeColor="accent5"/>
          </w:rPr>
          <w:t>https://platformazakupowa.pl/pn/kwp_radom</w:t>
        </w:r>
      </w:hyperlink>
      <w:r w:rsidRPr="00D813FC">
        <w:rPr>
          <w:rStyle w:val="Hipercze"/>
          <w:rFonts w:ascii="Times New Roman" w:hAnsi="Times New Roman" w:cs="Times New Roman"/>
          <w:color w:val="000000" w:themeColor="text1"/>
        </w:rPr>
        <w:t>.</w:t>
      </w:r>
    </w:p>
    <w:p w:rsidR="00E73F39" w:rsidRPr="00011E24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1E24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Pr="00011E24">
          <w:rPr>
            <w:rStyle w:val="Hipercze"/>
            <w:rFonts w:ascii="Times New Roman" w:hAnsi="Times New Roman" w:cs="Times New Roman"/>
            <w:b/>
            <w:color w:val="4472C4" w:themeColor="accent5"/>
          </w:rPr>
          <w:t>https://platformazakupowa.pl/pn/kwp_radom</w:t>
        </w:r>
      </w:hyperlink>
      <w: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>(inna niż oferta Wykonawcy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Pr="00011E24">
        <w:rPr>
          <w:rFonts w:ascii="Times New Roman" w:hAnsi="Times New Roman" w:cs="Times New Roman"/>
          <w:color w:val="000000"/>
        </w:rPr>
        <w:t xml:space="preserve">poprzez kliknięcie przycisku </w:t>
      </w:r>
      <w:r w:rsidRPr="00011E24">
        <w:rPr>
          <w:rFonts w:ascii="Times New Roman" w:hAnsi="Times New Roman" w:cs="Times New Roman"/>
        </w:rPr>
        <w:t>„</w:t>
      </w:r>
      <w:r w:rsidRPr="00011E24">
        <w:rPr>
          <w:rFonts w:ascii="Times New Roman" w:hAnsi="Times New Roman" w:cs="Times New Roman"/>
          <w:b/>
          <w:i/>
        </w:rPr>
        <w:t>Wyślij wiadomość do zamawiającego”</w:t>
      </w:r>
      <w:r w:rsidRPr="00011E24">
        <w:rPr>
          <w:rFonts w:ascii="Times New Roman" w:hAnsi="Times New Roman" w:cs="Times New Roman"/>
          <w:color w:val="000000"/>
        </w:rPr>
        <w:t xml:space="preserve"> po którym pojawi się komunikat, </w:t>
      </w:r>
      <w:r w:rsidRPr="00011E24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</w:t>
      </w:r>
      <w:r w:rsidRPr="00011E24">
        <w:rPr>
          <w:rFonts w:ascii="Times New Roman" w:hAnsi="Times New Roman" w:cs="Times New Roman"/>
          <w:bCs/>
          <w:color w:val="000000"/>
        </w:rPr>
        <w:t>.</w:t>
      </w:r>
    </w:p>
    <w:p w:rsidR="00E73F39" w:rsidRPr="00BB4540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1E24">
        <w:rPr>
          <w:rFonts w:ascii="Times New Roman" w:hAnsi="Times New Roman" w:cs="Times New Roman"/>
        </w:rPr>
        <w:br/>
        <w:t xml:space="preserve">i Wykonawcy posługują się numerem </w:t>
      </w:r>
      <w:r w:rsidRPr="00011E24">
        <w:rPr>
          <w:rFonts w:ascii="Times New Roman" w:hAnsi="Times New Roman" w:cs="Times New Roman"/>
          <w:b/>
        </w:rPr>
        <w:t>ogłoszenia z Dz.U.U</w:t>
      </w:r>
      <w:r>
        <w:rPr>
          <w:rFonts w:ascii="Times New Roman" w:hAnsi="Times New Roman" w:cs="Times New Roman"/>
          <w:b/>
        </w:rPr>
        <w:t>.</w:t>
      </w:r>
      <w:r w:rsidRPr="00011E24">
        <w:rPr>
          <w:rFonts w:ascii="Times New Roman" w:hAnsi="Times New Roman" w:cs="Times New Roman"/>
          <w:b/>
        </w:rPr>
        <w:t>E.</w:t>
      </w:r>
      <w:r w:rsidRPr="00BB454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11E24">
        <w:rPr>
          <w:rFonts w:ascii="Times New Roman" w:hAnsi="Times New Roman" w:cs="Times New Roman"/>
        </w:rPr>
        <w:t>a dodatkowo numerem wewnętrznym postępowania.</w:t>
      </w:r>
    </w:p>
    <w:p w:rsidR="00E73F39" w:rsidRPr="00BB4540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lastRenderedPageBreak/>
        <w:t>Wykonawca ma dostęp do formularza „</w:t>
      </w:r>
      <w:r w:rsidRPr="00BB4540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BB4540">
        <w:rPr>
          <w:rFonts w:ascii="Times New Roman" w:hAnsi="Times New Roman" w:cs="Times New Roman"/>
        </w:rPr>
        <w:t>dostępny na stronie dotyczącej danego postępowania.</w:t>
      </w:r>
    </w:p>
    <w:p w:rsidR="00E73F39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Pr="00BB4540">
        <w:rPr>
          <w:rFonts w:ascii="Times New Roman" w:hAnsi="Times New Roman" w:cs="Times New Roman"/>
          <w:color w:val="000000"/>
        </w:rPr>
        <w:br/>
        <w:t xml:space="preserve">i otwarcia ofert Zamawiający będzie zamieszczał na platformie w sekcji </w:t>
      </w:r>
      <w:r w:rsidRPr="00BB4540">
        <w:rPr>
          <w:rFonts w:ascii="Times New Roman" w:hAnsi="Times New Roman" w:cs="Times New Roman"/>
          <w:b/>
          <w:i/>
          <w:color w:val="000000"/>
        </w:rPr>
        <w:t>„Komunikaty”.</w:t>
      </w:r>
      <w:r w:rsidRPr="00BB4540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ykonawca, będzie przekazywana w formie elektronicznej za pośrednictwem</w:t>
      </w:r>
      <w:r>
        <w:rPr>
          <w:rFonts w:ascii="Times New Roman" w:hAnsi="Times New Roman" w:cs="Times New Roman"/>
          <w:color w:val="000000"/>
        </w:rPr>
        <w:t xml:space="preserve">: </w:t>
      </w:r>
      <w:hyperlink r:id="rId14" w:history="1">
        <w:r w:rsidRPr="006036D7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  <w:r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do konkretnego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ykonawcy.</w:t>
      </w:r>
    </w:p>
    <w:p w:rsidR="00E73F39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 w:rsidRPr="00BB4540">
        <w:rPr>
          <w:rFonts w:ascii="Times New Roman" w:hAnsi="Times New Roman" w:cs="Times New Roman"/>
          <w:color w:val="000000"/>
        </w:rPr>
        <w:br/>
        <w:t>i wiadomości bezpośrednio na</w:t>
      </w:r>
      <w:r>
        <w:rPr>
          <w:rFonts w:ascii="Times New Roman" w:hAnsi="Times New Roman" w:cs="Times New Roman"/>
          <w:color w:val="000000"/>
        </w:rPr>
        <w:t xml:space="preserve">: </w:t>
      </w:r>
      <w:hyperlink r:id="rId15" w:history="1">
        <w:r w:rsidRPr="006036D7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  <w:r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przesłanych przez </w:t>
      </w:r>
      <w:r>
        <w:rPr>
          <w:rFonts w:ascii="Times New Roman" w:hAnsi="Times New Roman" w:cs="Times New Roman"/>
          <w:color w:val="000000"/>
        </w:rPr>
        <w:t>Z</w:t>
      </w:r>
      <w:r w:rsidRPr="00BB4540">
        <w:rPr>
          <w:rFonts w:ascii="Times New Roman" w:hAnsi="Times New Roman" w:cs="Times New Roman"/>
          <w:color w:val="000000"/>
        </w:rPr>
        <w:t>amawiającego, gdyż system powiadomień może ulec awarii lub powiadomienie może trafić do folderu SPAM.</w:t>
      </w:r>
    </w:p>
    <w:p w:rsidR="00E73F39" w:rsidRPr="00E3453A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70C0"/>
        </w:rPr>
      </w:pPr>
      <w:r w:rsidRPr="00BB4540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Pr="00BB4540">
        <w:rPr>
          <w:rFonts w:ascii="Times New Roman" w:hAnsi="Times New Roman" w:cs="Times New Roman"/>
          <w:b/>
          <w:i/>
        </w:rPr>
        <w:t>REGULAMIN platformazakupowa.pl”</w:t>
      </w:r>
      <w:r w:rsidRPr="00BB4540">
        <w:rPr>
          <w:rFonts w:ascii="Times New Roman" w:hAnsi="Times New Roman" w:cs="Times New Roman"/>
          <w:i/>
        </w:rPr>
        <w:t xml:space="preserve">, </w:t>
      </w:r>
      <w:r w:rsidRPr="00BB4540">
        <w:rPr>
          <w:rFonts w:ascii="Times New Roman" w:hAnsi="Times New Roman" w:cs="Times New Roman"/>
        </w:rPr>
        <w:t>który</w:t>
      </w:r>
      <w:r>
        <w:rPr>
          <w:rFonts w:ascii="Times New Roman" w:hAnsi="Times New Roman" w:cs="Times New Roman"/>
        </w:rPr>
        <w:t xml:space="preserve"> </w:t>
      </w:r>
      <w:r w:rsidRPr="00BB4540">
        <w:rPr>
          <w:rFonts w:ascii="Times New Roman" w:hAnsi="Times New Roman" w:cs="Times New Roman"/>
        </w:rPr>
        <w:t>znajduje się na stronie głównej Platformy</w:t>
      </w:r>
      <w:r w:rsidRPr="00BB4540">
        <w:rPr>
          <w:rFonts w:ascii="Times New Roman" w:hAnsi="Times New Roman" w:cs="Times New Roman"/>
          <w:b/>
          <w:i/>
        </w:rPr>
        <w:t xml:space="preserve"> oraz „Instrukcja dla Wykonawców platformazakupowa.pl”</w:t>
      </w:r>
      <w:r w:rsidRPr="00BB4540">
        <w:rPr>
          <w:rFonts w:ascii="Times New Roman" w:hAnsi="Times New Roman" w:cs="Times New Roman"/>
        </w:rPr>
        <w:t xml:space="preserve"> dostępna jest pod adresem: </w:t>
      </w:r>
      <w:r w:rsidRPr="00E3453A">
        <w:rPr>
          <w:rFonts w:ascii="Times New Roman" w:hAnsi="Times New Roman" w:cs="Times New Roman"/>
          <w:b/>
          <w:color w:val="0070C0"/>
        </w:rPr>
        <w:t>https://platformazakupowa.pl/strona/45-instrukcje</w:t>
      </w:r>
      <w:r w:rsidRPr="00E3453A">
        <w:rPr>
          <w:rFonts w:ascii="Times New Roman" w:hAnsi="Times New Roman" w:cs="Times New Roman"/>
          <w:bCs/>
          <w:color w:val="0070C0"/>
        </w:rPr>
        <w:t>.</w:t>
      </w:r>
    </w:p>
    <w:p w:rsidR="00E73F39" w:rsidRPr="00BB4540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BB454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E73F39" w:rsidRPr="0008706E" w:rsidRDefault="00E73F39" w:rsidP="000870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FE0F66">
        <w:rPr>
          <w:rFonts w:ascii="Times New Roman" w:hAnsi="Times New Roman" w:cs="Times New Roman"/>
          <w:b/>
        </w:rPr>
        <w:t>Zamawiający może również komunikować się z Wykonawcami za pomocą poczty elektronicznej, e-mail</w:t>
      </w:r>
      <w:r w:rsidRPr="00FE0F66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706E">
        <w:rPr>
          <w:rFonts w:ascii="Times New Roman" w:hAnsi="Times New Roman" w:cs="Times New Roman"/>
          <w:b/>
        </w:rPr>
        <w:t>agnieszka.syta</w:t>
      </w:r>
      <w:r w:rsidRPr="00807558">
        <w:rPr>
          <w:rFonts w:ascii="Times New Roman" w:hAnsi="Times New Roman" w:cs="Times New Roman"/>
          <w:b/>
        </w:rPr>
        <w:t>@ra.policja.gov.pl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8706E">
        <w:rPr>
          <w:rFonts w:ascii="Times New Roman" w:hAnsi="Times New Roman" w:cs="Times New Roman"/>
        </w:rPr>
        <w:t xml:space="preserve">Zamawiający, zgodnie </w:t>
      </w:r>
      <w:r w:rsidR="0008706E">
        <w:rPr>
          <w:rFonts w:ascii="Times New Roman" w:hAnsi="Times New Roman" w:cs="Times New Roman"/>
        </w:rPr>
        <w:br/>
      </w:r>
      <w:r w:rsidRPr="0008706E">
        <w:rPr>
          <w:rFonts w:ascii="Times New Roman" w:hAnsi="Times New Roman" w:cs="Times New Roman"/>
        </w:rPr>
        <w:t xml:space="preserve">z Rozporządzeniem Prezesa Rady Ministrów z dnia 30 grudnia 2020r.w </w:t>
      </w:r>
      <w:r w:rsidRPr="0008706E">
        <w:rPr>
          <w:rFonts w:ascii="Times New Roman" w:hAnsi="Times New Roman" w:cs="Times New Roman"/>
          <w:color w:val="202124"/>
        </w:rPr>
        <w:t>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08706E">
        <w:rPr>
          <w:rFonts w:ascii="Times New Roman" w:hAnsi="Times New Roman" w:cs="Times New Roman"/>
          <w:color w:val="000000"/>
        </w:rPr>
        <w:t xml:space="preserve">, określa niezbędne wymagania sprzętowo - aplikacyjne umożliwiające pracę na </w:t>
      </w:r>
      <w:r w:rsidRPr="0008706E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08706E">
        <w:rPr>
          <w:rFonts w:ascii="Times New Roman" w:hAnsi="Times New Roman" w:cs="Times New Roman"/>
          <w:color w:val="000000" w:themeColor="text1"/>
        </w:rPr>
        <w:t xml:space="preserve">, </w:t>
      </w:r>
      <w:r w:rsidRPr="0008706E">
        <w:rPr>
          <w:rFonts w:ascii="Times New Roman" w:hAnsi="Times New Roman" w:cs="Times New Roman"/>
          <w:color w:val="000000"/>
        </w:rPr>
        <w:t>tj.:</w:t>
      </w:r>
    </w:p>
    <w:p w:rsidR="00E73F39" w:rsidRDefault="00E73F39" w:rsidP="00E73F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>512 kb/s,</w:t>
      </w:r>
    </w:p>
    <w:p w:rsidR="00E73F39" w:rsidRPr="00243768" w:rsidRDefault="00E73F39" w:rsidP="00E73F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komputer klasy PC lub MAC o następującej konfiguracji: pamięć min. 2 GB Ram,</w:t>
      </w:r>
      <w:r w:rsidRPr="00243768">
        <w:rPr>
          <w:rFonts w:ascii="Times New Roman" w:hAnsi="Times New Roman" w:cs="Times New Roman"/>
          <w:color w:val="000000"/>
        </w:rPr>
        <w:t xml:space="preserve">procesor Intel IV 2 GHZ lub jego nowsza wersja, jeden z systemów operacyjnych </w:t>
      </w:r>
      <w:r>
        <w:rPr>
          <w:rFonts w:ascii="Times New Roman" w:hAnsi="Times New Roman" w:cs="Times New Roman"/>
          <w:color w:val="000000"/>
        </w:rPr>
        <w:t>–</w:t>
      </w:r>
      <w:r w:rsidRPr="00243768">
        <w:rPr>
          <w:rFonts w:ascii="Times New Roman" w:hAnsi="Times New Roman" w:cs="Times New Roman"/>
          <w:color w:val="000000"/>
        </w:rPr>
        <w:t xml:space="preserve"> MS</w:t>
      </w:r>
      <w:r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Windows 7,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>Mac Os x 10 4, Linux, lub ich nowsze wersje,</w:t>
      </w:r>
    </w:p>
    <w:p w:rsidR="00E73F39" w:rsidRDefault="00E73F39" w:rsidP="00E73F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</w:t>
      </w:r>
      <w:r>
        <w:rPr>
          <w:rFonts w:ascii="Times New Roman" w:hAnsi="Times New Roman" w:cs="Times New Roman"/>
          <w:color w:val="000000"/>
        </w:rPr>
        <w:t>.</w:t>
      </w:r>
      <w:r w:rsidRPr="007326E0">
        <w:rPr>
          <w:rFonts w:ascii="Times New Roman" w:hAnsi="Times New Roman" w:cs="Times New Roman"/>
          <w:color w:val="000000"/>
        </w:rPr>
        <w:t>0,</w:t>
      </w:r>
    </w:p>
    <w:p w:rsidR="00E73F39" w:rsidRDefault="00E73F39" w:rsidP="00E73F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:rsidR="00E73F39" w:rsidRPr="00F712D7" w:rsidRDefault="00E73F39" w:rsidP="00E73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>zainstalowany program Adobe Acrobat Reader lub inny obsługujący format plików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.pdf,</w:t>
      </w:r>
    </w:p>
    <w:p w:rsidR="00E73F39" w:rsidRDefault="00E73F39" w:rsidP="00E73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6C2D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>
        <w:rPr>
          <w:rFonts w:ascii="Times New Roman" w:hAnsi="Times New Roman" w:cs="Times New Roman"/>
        </w:rPr>
        <w:t>działa według standardu przyjętego w komunikacji sieciowej - kodowanie UTF8</w:t>
      </w:r>
      <w:r w:rsidRPr="00163E2E">
        <w:rPr>
          <w:rFonts w:ascii="Times New Roman" w:hAnsi="Times New Roman" w:cs="Times New Roman"/>
          <w:color w:val="000000"/>
        </w:rPr>
        <w:t>,</w:t>
      </w:r>
    </w:p>
    <w:p w:rsidR="00E73F39" w:rsidRPr="00E12632" w:rsidRDefault="00E73F39" w:rsidP="00E73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dokładny czas (hh:mm:ss) generowany wg. czasu lokalnego serwera</w:t>
      </w:r>
      <w:r>
        <w:rPr>
          <w:rFonts w:ascii="Times New Roman" w:hAnsi="Times New Roman" w:cs="Times New Roman"/>
          <w:color w:val="000000"/>
        </w:rPr>
        <w:t xml:space="preserve"> </w:t>
      </w:r>
      <w:r w:rsidRPr="00E12632">
        <w:rPr>
          <w:rFonts w:ascii="Times New Roman" w:hAnsi="Times New Roman" w:cs="Times New Roman"/>
          <w:color w:val="000000"/>
        </w:rPr>
        <w:t>synchronizowanego z zegarem Głównego</w:t>
      </w:r>
      <w:r>
        <w:rPr>
          <w:rFonts w:ascii="Times New Roman" w:hAnsi="Times New Roman" w:cs="Times New Roman"/>
          <w:color w:val="000000"/>
        </w:rPr>
        <w:t xml:space="preserve"> Urzędu Miar,</w:t>
      </w:r>
    </w:p>
    <w:p w:rsidR="00E73F39" w:rsidRPr="006E3A99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64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postępowania o udzielenie zamówienia:</w:t>
      </w:r>
    </w:p>
    <w:p w:rsidR="00E73F39" w:rsidRPr="00243768" w:rsidRDefault="00E73F39" w:rsidP="00E73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24376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243768">
        <w:rPr>
          <w:rFonts w:ascii="Times New Roman" w:hAnsi="Times New Roman" w:cs="Times New Roman"/>
          <w:b/>
          <w:i/>
          <w:color w:val="000000"/>
        </w:rPr>
        <w:t>„Regulamin"</w:t>
      </w:r>
      <w:r w:rsidRPr="00243768">
        <w:rPr>
          <w:rFonts w:ascii="Times New Roman" w:hAnsi="Times New Roman" w:cs="Times New Roman"/>
          <w:color w:val="000000"/>
        </w:rPr>
        <w:br/>
        <w:t xml:space="preserve">oraz uznaje go za wiążący, </w:t>
      </w:r>
    </w:p>
    <w:p w:rsidR="00E73F39" w:rsidRPr="009C13F9" w:rsidRDefault="00E73F39" w:rsidP="00E73F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6" w:history="1">
        <w:r w:rsidRPr="00243768">
          <w:rPr>
            <w:rStyle w:val="Hipercze"/>
            <w:rFonts w:ascii="Times New Roman" w:hAnsi="Times New Roman" w:cs="Times New Roman"/>
            <w:b/>
            <w:color w:val="4472C4" w:themeColor="accent5"/>
          </w:rPr>
          <w:t>https://platformazakupowa.pl/strona/45-instrukcje</w:t>
        </w:r>
      </w:hyperlink>
      <w:r w:rsidRPr="009C13F9">
        <w:rPr>
          <w:rFonts w:ascii="Times New Roman" w:hAnsi="Times New Roman" w:cs="Times New Roman"/>
          <w:color w:val="000000"/>
        </w:rPr>
        <w:t>składania ofert/wniosków.</w:t>
      </w:r>
    </w:p>
    <w:p w:rsidR="00E73F39" w:rsidRPr="00CC6103" w:rsidRDefault="00E73F39" w:rsidP="00E73F3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</w:rPr>
        <w:t>P</w:t>
      </w:r>
      <w:r w:rsidRPr="00CC6103">
        <w:rPr>
          <w:rFonts w:ascii="Times New Roman" w:hAnsi="Times New Roman" w:cs="Times New Roman"/>
        </w:rPr>
        <w:t xml:space="preserve">zp, podmiotowych środków dowodowych, </w:t>
      </w:r>
      <w:r w:rsidRPr="008E6AB6">
        <w:rPr>
          <w:rFonts w:ascii="Times New Roman" w:hAnsi="Times New Roman" w:cs="Times New Roman"/>
          <w:color w:val="000000" w:themeColor="text1"/>
        </w:rPr>
        <w:t xml:space="preserve">przedmiotowych środków dowodowych </w:t>
      </w:r>
      <w:r w:rsidRPr="00CC6103">
        <w:rPr>
          <w:rFonts w:ascii="Times New Roman" w:hAnsi="Times New Roman" w:cs="Times New Roman"/>
        </w:rPr>
        <w:t>oraz innych informacji, oświadczeń lub dokumentów przekazywanych w postępowaniu, przyjmuje się datę ich przekazania/złożenia na platformie zakupowej.</w:t>
      </w:r>
    </w:p>
    <w:p w:rsidR="00E73F39" w:rsidRPr="00243768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3768">
        <w:rPr>
          <w:rFonts w:ascii="Times New Roman" w:hAnsi="Times New Roman" w:cs="Times New Roman"/>
          <w:b/>
          <w:bCs/>
          <w:color w:val="000000"/>
        </w:rPr>
        <w:t xml:space="preserve">Zamawiający nie ponosi odpowiedzialności za złożenie oferty w sposób niezgodny </w:t>
      </w:r>
      <w:r w:rsidRPr="00243768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„Instrukcją dla Wykonawców”</w:t>
      </w:r>
      <w:r w:rsidRPr="00243768">
        <w:rPr>
          <w:rFonts w:ascii="Times New Roman" w:hAnsi="Times New Roman" w:cs="Times New Roman"/>
          <w:b/>
          <w:bCs/>
          <w:color w:val="000000"/>
        </w:rPr>
        <w:t xml:space="preserve"> korzystania z </w:t>
      </w:r>
      <w:r w:rsidRPr="0024376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243768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 xml:space="preserve">(np. złożenie oferty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w zakładce „Wyślij wiadomość do zamawiającego”</w:t>
      </w:r>
      <w:r w:rsidRPr="00243768">
        <w:rPr>
          <w:rFonts w:ascii="Times New Roman" w:hAnsi="Times New Roman" w:cs="Times New Roman"/>
          <w:iCs/>
          <w:color w:val="000000"/>
        </w:rPr>
        <w:t>).</w:t>
      </w:r>
    </w:p>
    <w:p w:rsidR="00E73F39" w:rsidRPr="00DB5E8E" w:rsidRDefault="00E73F39" w:rsidP="00E73F39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lastRenderedPageBreak/>
        <w:t>Taka oferta zostanie uznana przez Zamawiającego za ofertę handlową i nie będzie brana pod</w:t>
      </w:r>
      <w:r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5E8E">
        <w:rPr>
          <w:rFonts w:ascii="Times New Roman" w:hAnsi="Times New Roman" w:cs="Times New Roman"/>
          <w:color w:val="000000"/>
        </w:rPr>
        <w:t>ponieważ nie został spełniony obowią</w:t>
      </w:r>
      <w:r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:rsidR="00E73F39" w:rsidRPr="004234D2" w:rsidRDefault="00E73F39" w:rsidP="00E73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Pr="003E2273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dotyczące </w:t>
      </w:r>
      <w:r w:rsidRPr="006B7421">
        <w:rPr>
          <w:rFonts w:ascii="Times New Roman" w:hAnsi="Times New Roman" w:cs="Times New Roman"/>
          <w:color w:val="000000"/>
        </w:rPr>
        <w:br/>
        <w:t>w szczególności logowania, składania wniosków o wyjaśnienie treści SWZ, składania ofert</w:t>
      </w:r>
      <w:r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oraz innych czynności podejmowanych w niniejszym postępowaniu przy użyciu </w:t>
      </w:r>
      <w:r w:rsidRPr="00B5009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znajdują się </w:t>
      </w:r>
      <w:r w:rsidRPr="00B50098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B50098">
        <w:rPr>
          <w:rFonts w:ascii="Times New Roman" w:hAnsi="Times New Roman" w:cs="Times New Roman"/>
          <w:color w:val="000000"/>
        </w:rPr>
        <w:t xml:space="preserve"> na stronie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internetowej pod adresem: </w:t>
      </w:r>
      <w:hyperlink r:id="rId17" w:history="1">
        <w:r w:rsidR="004234D2" w:rsidRPr="00AC3DA9">
          <w:rPr>
            <w:rStyle w:val="Hipercze"/>
            <w:rFonts w:ascii="Times New Roman" w:hAnsi="Times New Roman" w:cs="Times New Roman"/>
            <w:b/>
            <w:bCs/>
          </w:rPr>
          <w:t>https://platformazakupowa.pl/strona/45-instrukcje</w:t>
        </w:r>
      </w:hyperlink>
      <w:r w:rsidRPr="00B50098">
        <w:rPr>
          <w:rFonts w:ascii="Times New Roman" w:hAnsi="Times New Roman" w:cs="Times New Roman"/>
        </w:rPr>
        <w:t>.</w:t>
      </w:r>
    </w:p>
    <w:p w:rsidR="004234D2" w:rsidRPr="004234D2" w:rsidRDefault="004234D2" w:rsidP="004234D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E73F39" w:rsidRPr="00CB6D9B" w:rsidRDefault="00E73F39" w:rsidP="00E73F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Pr="00CB6D9B">
        <w:rPr>
          <w:rFonts w:ascii="Times New Roman" w:hAnsi="Times New Roman" w:cs="Times New Roman"/>
          <w:b/>
        </w:rPr>
        <w:t>Informacje o sposobie komunikowania się zamawiającego z wykonawcami w inny sposób niż przy użyciu środków komunikacji elektronicznej, w tym w przypadku zaistnienia jednej sytuacji określonych w art. 65 ust. 1, art. 66 i art. 69</w:t>
      </w:r>
    </w:p>
    <w:p w:rsidR="00E73F39" w:rsidRPr="00BC44BA" w:rsidRDefault="00E73F39" w:rsidP="00E73F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nie przewiduje </w:t>
      </w:r>
      <w:r w:rsidRPr="00F50D45">
        <w:rPr>
          <w:rFonts w:ascii="Times New Roman" w:hAnsi="Times New Roman" w:cs="Times New Roman"/>
          <w:b/>
        </w:rPr>
        <w:t xml:space="preserve">komunikowania się z </w:t>
      </w:r>
      <w:r>
        <w:rPr>
          <w:rFonts w:ascii="Times New Roman" w:hAnsi="Times New Roman" w:cs="Times New Roman"/>
          <w:b/>
        </w:rPr>
        <w:t>W</w:t>
      </w:r>
      <w:r w:rsidRPr="00F50D45">
        <w:rPr>
          <w:rFonts w:ascii="Times New Roman" w:hAnsi="Times New Roman" w:cs="Times New Roman"/>
          <w:b/>
        </w:rPr>
        <w:t>ykonawcami w inny sposób niż przy użyciu środków komunikacji elektronicznej</w:t>
      </w:r>
      <w:r>
        <w:rPr>
          <w:rFonts w:ascii="Times New Roman" w:hAnsi="Times New Roman" w:cs="Times New Roman"/>
          <w:b/>
        </w:rPr>
        <w:t xml:space="preserve">, </w:t>
      </w:r>
      <w:r w:rsidRPr="00F50D45">
        <w:rPr>
          <w:rFonts w:ascii="Times New Roman" w:hAnsi="Times New Roman" w:cs="Times New Roman"/>
          <w:b/>
        </w:rPr>
        <w:t xml:space="preserve">w tym </w:t>
      </w:r>
      <w:r>
        <w:rPr>
          <w:rFonts w:ascii="Times New Roman" w:hAnsi="Times New Roman" w:cs="Times New Roman"/>
          <w:b/>
        </w:rPr>
        <w:t xml:space="preserve">w </w:t>
      </w:r>
      <w:r w:rsidRPr="00F50D45">
        <w:rPr>
          <w:rFonts w:ascii="Times New Roman" w:hAnsi="Times New Roman" w:cs="Times New Roman"/>
          <w:b/>
        </w:rPr>
        <w:t>przypadku zaistnienia jednej sytuacji</w:t>
      </w:r>
      <w:r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>określonych w art. 65 ust. 1, art. 66 i art. 69</w:t>
      </w:r>
      <w:r>
        <w:rPr>
          <w:rFonts w:ascii="Times New Roman" w:hAnsi="Times New Roman" w:cs="Times New Roman"/>
          <w:b/>
        </w:rPr>
        <w:t>.</w:t>
      </w:r>
    </w:p>
    <w:p w:rsidR="00E73F39" w:rsidRPr="00CB6D9B" w:rsidRDefault="00E73F39" w:rsidP="00E73F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X. </w:t>
      </w:r>
      <w:r w:rsidRPr="00CB6D9B">
        <w:rPr>
          <w:rFonts w:ascii="Times New Roman" w:hAnsi="Times New Roman" w:cs="Times New Roman"/>
          <w:b/>
        </w:rPr>
        <w:t>Wskazanie osób uprawnionych do komunikowania się z Wykonawcami</w:t>
      </w:r>
    </w:p>
    <w:p w:rsidR="00E73F39" w:rsidRDefault="00E73F39" w:rsidP="00E73F3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73F39" w:rsidRPr="004142BF" w:rsidRDefault="00E73F39" w:rsidP="00E73F3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 w:rsidR="00A23845">
        <w:rPr>
          <w:rFonts w:ascii="Times New Roman" w:hAnsi="Times New Roman" w:cs="Times New Roman"/>
          <w:color w:val="000000" w:themeColor="text1"/>
        </w:rPr>
        <w:t xml:space="preserve"> Agnieszka Syta</w:t>
      </w:r>
      <w:r>
        <w:rPr>
          <w:rFonts w:ascii="Times New Roman" w:hAnsi="Times New Roman" w:cs="Times New Roman"/>
          <w:color w:val="000000" w:themeColor="text1"/>
        </w:rPr>
        <w:t xml:space="preserve"> - Sekcja Zamówień Publicznych KWP zs. w Radomiu.</w:t>
      </w:r>
    </w:p>
    <w:p w:rsidR="00E73F39" w:rsidRPr="00FC666F" w:rsidRDefault="00E73F39" w:rsidP="00E73F39">
      <w:pPr>
        <w:spacing w:after="0"/>
        <w:rPr>
          <w:rFonts w:ascii="Times New Roman" w:hAnsi="Times New Roman" w:cs="Times New Roman"/>
          <w:color w:val="FF0000"/>
        </w:rPr>
      </w:pPr>
    </w:p>
    <w:p w:rsidR="00E73F39" w:rsidRPr="00CB6D9B" w:rsidRDefault="00E73F39" w:rsidP="00E73F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XI. </w:t>
      </w:r>
      <w:r w:rsidRPr="00CB6D9B">
        <w:rPr>
          <w:rFonts w:ascii="Times New Roman" w:hAnsi="Times New Roman" w:cs="Times New Roman"/>
          <w:b/>
        </w:rPr>
        <w:t>Termin związania ofertą</w:t>
      </w:r>
    </w:p>
    <w:p w:rsidR="00E73F39" w:rsidRPr="005A5DC4" w:rsidRDefault="00E73F39" w:rsidP="00E73F39">
      <w:pPr>
        <w:pStyle w:val="Akapitzlist"/>
        <w:spacing w:after="0"/>
        <w:ind w:left="1440"/>
        <w:rPr>
          <w:rFonts w:ascii="Times New Roman" w:hAnsi="Times New Roman" w:cs="Times New Roman"/>
          <w:b/>
        </w:rPr>
      </w:pPr>
    </w:p>
    <w:p w:rsidR="00E73F39" w:rsidRPr="00BC1AED" w:rsidRDefault="00E73F39" w:rsidP="00E73F39">
      <w:pPr>
        <w:pStyle w:val="Akapitzlist"/>
        <w:numPr>
          <w:ilvl w:val="0"/>
          <w:numId w:val="3"/>
        </w:numPr>
        <w:spacing w:after="0"/>
        <w:ind w:left="364" w:hanging="378"/>
        <w:jc w:val="both"/>
        <w:rPr>
          <w:rFonts w:ascii="Times New Roman" w:hAnsi="Times New Roman" w:cs="Times New Roman"/>
          <w:color w:val="000000" w:themeColor="text1"/>
        </w:rPr>
      </w:pPr>
      <w:r w:rsidRPr="00771D0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771D08">
        <w:rPr>
          <w:rFonts w:ascii="Times New Roman" w:hAnsi="Times New Roman" w:cs="Times New Roman"/>
          <w:color w:val="000000" w:themeColor="text1"/>
        </w:rPr>
        <w:br/>
      </w:r>
      <w:r w:rsidRPr="00510C4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do dnia </w:t>
      </w:r>
      <w:r w:rsidR="00A23845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20</w:t>
      </w:r>
      <w:r w:rsidR="00510C4A" w:rsidRPr="00510C4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.02.2023</w:t>
      </w:r>
      <w:r w:rsidRPr="00510C4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r.</w:t>
      </w:r>
    </w:p>
    <w:p w:rsidR="00E73F39" w:rsidRPr="00771D08" w:rsidRDefault="00E73F39" w:rsidP="00E73F3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W przypadku, gdy wybór najkorzystniejszej oferty nie nastąpi przed upływem terminu związania ofertą określonego w SWZ</w:t>
      </w:r>
      <w:r w:rsidRPr="0026408D">
        <w:rPr>
          <w:rFonts w:ascii="Times New Roman" w:hAnsi="Times New Roman" w:cs="Times New Roman"/>
          <w:bCs/>
        </w:rPr>
        <w:t xml:space="preserve">, </w:t>
      </w:r>
      <w:r w:rsidRPr="00771D08">
        <w:rPr>
          <w:rFonts w:ascii="Times New Roman" w:hAnsi="Times New Roman" w:cs="Times New Roman"/>
          <w:bCs/>
        </w:rPr>
        <w:t xml:space="preserve">Zamawiający przed upływem terminu związania ofertą zwraca się jednokrotnie do Wykonawców o wyrażenie zgody na przedłużenie tego terminu </w:t>
      </w:r>
      <w:r w:rsidRPr="00771D08">
        <w:rPr>
          <w:rFonts w:ascii="Times New Roman" w:hAnsi="Times New Roman" w:cs="Times New Roman"/>
          <w:bCs/>
        </w:rPr>
        <w:br/>
        <w:t xml:space="preserve">o wskazany przez niego okres, nie dłuższy niż </w:t>
      </w:r>
      <w:r w:rsidRPr="00771D08">
        <w:rPr>
          <w:rFonts w:ascii="Times New Roman" w:hAnsi="Times New Roman" w:cs="Times New Roman"/>
          <w:b/>
        </w:rPr>
        <w:t>60 dni</w:t>
      </w:r>
      <w:r w:rsidRPr="00771D08">
        <w:rPr>
          <w:rFonts w:ascii="Times New Roman" w:hAnsi="Times New Roman" w:cs="Times New Roman"/>
          <w:bCs/>
        </w:rPr>
        <w:t>.</w:t>
      </w:r>
    </w:p>
    <w:p w:rsidR="00E73F39" w:rsidRPr="00DF1FF3" w:rsidRDefault="00E73F39" w:rsidP="00E73F3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Przedłużenie terminu związania ofertą,</w:t>
      </w:r>
      <w:r w:rsidRPr="00771D08">
        <w:rPr>
          <w:rFonts w:ascii="Times New Roman" w:hAnsi="Times New Roman" w:cs="Times New Roman"/>
          <w:u w:val="single"/>
        </w:rPr>
        <w:t xml:space="preserve"> o którym mowa w ust. 2,</w:t>
      </w:r>
      <w:r>
        <w:rPr>
          <w:rFonts w:ascii="Times New Roman" w:hAnsi="Times New Roman" w:cs="Times New Roman"/>
          <w:u w:val="single"/>
        </w:rPr>
        <w:t xml:space="preserve"> </w:t>
      </w:r>
      <w:r w:rsidRPr="00771D08">
        <w:rPr>
          <w:rFonts w:ascii="Times New Roman" w:hAnsi="Times New Roman" w:cs="Times New Roman"/>
          <w:b/>
        </w:rPr>
        <w:t>wymaga złożenia przez Wykonawcę pisemnego oświadczenia</w:t>
      </w:r>
      <w:r w:rsidRPr="00771D08">
        <w:rPr>
          <w:rFonts w:ascii="Times New Roman" w:hAnsi="Times New Roman" w:cs="Times New Roman"/>
        </w:rPr>
        <w:t xml:space="preserve"> (tj. wyrażonego przy użyciu wyrazów, cyfr lub innych znaków pisarskich, które można odczytać i powielić) o wyrażeniu zgody na przedłużenie terminu związania ofertą.</w:t>
      </w:r>
    </w:p>
    <w:p w:rsidR="00E73F39" w:rsidRPr="00DF1FF3" w:rsidRDefault="00E73F39" w:rsidP="00E73F3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Jeżeli termin związania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ofertą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 upłynął przed wyborem najkorzystniejszej oferty</w:t>
      </w:r>
      <w:r w:rsidRPr="0026408D">
        <w:rPr>
          <w:rFonts w:ascii="Times New Roman" w:hAnsi="Times New Roman" w:cs="Times New Roman"/>
          <w:bCs/>
          <w:color w:val="000000" w:themeColor="text1"/>
          <w:u w:val="single"/>
        </w:rPr>
        <w:t>,</w:t>
      </w:r>
      <w:r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wzywa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ykonawcę,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1FF3">
        <w:rPr>
          <w:rFonts w:ascii="Times New Roman" w:hAnsi="Times New Roman" w:cs="Times New Roman"/>
          <w:color w:val="000000" w:themeColor="text1"/>
        </w:rPr>
        <w:t xml:space="preserve">którego oferta otrzymała najwyższą ocenę, do wyrażenia, w wyznaczonym przez Zamawiającego terminie, 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DF1FF3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E73F39" w:rsidRPr="00DF1FF3" w:rsidRDefault="00E73F39" w:rsidP="00E73F3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4,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zwraca się o wyrażenie takiej zgody do kolejnego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ykonawcy, którego oferta została najwyżej oceniona,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chyba że zachodzą przesłanki do unieważnienia postępowania.</w:t>
      </w:r>
    </w:p>
    <w:p w:rsidR="00E73F39" w:rsidRPr="00D42492" w:rsidRDefault="00E73F39" w:rsidP="00E73F3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W przypadku, gdy Zamawiający żąda wniesienia wadium,</w:t>
      </w:r>
      <w:r w:rsidRPr="00DF1FF3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</w:t>
      </w:r>
      <w:r w:rsidRPr="00DF1FF3">
        <w:rPr>
          <w:rFonts w:ascii="Times New Roman" w:hAnsi="Times New Roman" w:cs="Times New Roman"/>
        </w:rPr>
        <w:t>.</w:t>
      </w:r>
    </w:p>
    <w:p w:rsidR="00E73F39" w:rsidRPr="00CB6D9B" w:rsidRDefault="00E73F39" w:rsidP="00E73F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XII. </w:t>
      </w:r>
      <w:r w:rsidRPr="00CB6D9B">
        <w:rPr>
          <w:rFonts w:ascii="Times New Roman" w:hAnsi="Times New Roman" w:cs="Times New Roman"/>
          <w:b/>
        </w:rPr>
        <w:t>Wymagania dotyczące wadium</w:t>
      </w:r>
    </w:p>
    <w:p w:rsidR="00E73F39" w:rsidRDefault="00E73F39" w:rsidP="00E73F3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6B4BB2">
        <w:rPr>
          <w:rFonts w:ascii="Times New Roman" w:hAnsi="Times New Roman" w:cs="Times New Roman"/>
          <w:bCs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nie będzie wymagał wniesienia wadium </w:t>
      </w:r>
    </w:p>
    <w:p w:rsidR="0069431A" w:rsidRDefault="0069431A" w:rsidP="00510C4A">
      <w:pPr>
        <w:rPr>
          <w:rFonts w:ascii="Times New Roman" w:hAnsi="Times New Roman" w:cs="Times New Roman"/>
          <w:b/>
        </w:rPr>
      </w:pPr>
    </w:p>
    <w:p w:rsidR="00510C4A" w:rsidRDefault="00E73F39" w:rsidP="00510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XIII. </w:t>
      </w:r>
      <w:r w:rsidRPr="00CB6D9B">
        <w:rPr>
          <w:rFonts w:ascii="Times New Roman" w:hAnsi="Times New Roman" w:cs="Times New Roman"/>
          <w:b/>
        </w:rPr>
        <w:t>Informacje dotyczące zabezpieczenia należytego wykonania umowy</w:t>
      </w:r>
    </w:p>
    <w:p w:rsidR="00E73F39" w:rsidRPr="00510C4A" w:rsidRDefault="00E73F39" w:rsidP="00510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6B4BB2">
        <w:rPr>
          <w:rFonts w:ascii="Times New Roman" w:hAnsi="Times New Roman" w:cs="Times New Roman"/>
          <w:bCs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nie będzie wymagał wniesienia zabezpieczenia należytego wykonania umowy. </w:t>
      </w:r>
    </w:p>
    <w:p w:rsidR="00E73F39" w:rsidRPr="00D42492" w:rsidRDefault="00E73F39" w:rsidP="00E73F39">
      <w:pPr>
        <w:rPr>
          <w:rFonts w:ascii="Times New Roman" w:hAnsi="Times New Roman" w:cs="Times New Roman"/>
          <w:b/>
        </w:rPr>
      </w:pPr>
      <w:bookmarkStart w:id="6" w:name="_Hlk71267211"/>
      <w:r>
        <w:rPr>
          <w:rFonts w:ascii="Times New Roman" w:hAnsi="Times New Roman" w:cs="Times New Roman"/>
          <w:b/>
        </w:rPr>
        <w:lastRenderedPageBreak/>
        <w:t xml:space="preserve">XIV. </w:t>
      </w:r>
      <w:r w:rsidRPr="00CB6D9B">
        <w:rPr>
          <w:rFonts w:ascii="Times New Roman" w:hAnsi="Times New Roman" w:cs="Times New Roman"/>
          <w:b/>
        </w:rPr>
        <w:t>Opis sposobu przygotowania oferty</w:t>
      </w:r>
    </w:p>
    <w:p w:rsidR="00E73F39" w:rsidRPr="006F2916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</w:rPr>
        <w:t xml:space="preserve">Oferta musi być sporządzona w języku polskim, pod rygorem nieważności w formie elektronicznej </w:t>
      </w:r>
      <w:r w:rsidRPr="001E0734">
        <w:rPr>
          <w:rFonts w:ascii="Times New Roman" w:hAnsi="Times New Roman" w:cs="Times New Roman"/>
          <w:b/>
        </w:rPr>
        <w:t>opatrzo</w:t>
      </w:r>
      <w:r>
        <w:rPr>
          <w:rFonts w:ascii="Times New Roman" w:hAnsi="Times New Roman" w:cs="Times New Roman"/>
          <w:b/>
        </w:rPr>
        <w:t>na</w:t>
      </w:r>
      <w:r w:rsidRPr="001E0734">
        <w:rPr>
          <w:rFonts w:ascii="Times New Roman" w:hAnsi="Times New Roman" w:cs="Times New Roman"/>
          <w:b/>
        </w:rPr>
        <w:t xml:space="preserve"> kwalifikowanym podpisem elektronicznym</w:t>
      </w:r>
      <w:r>
        <w:rPr>
          <w:rFonts w:ascii="Times New Roman" w:hAnsi="Times New Roman" w:cs="Times New Roman"/>
          <w:b/>
        </w:rPr>
        <w:t xml:space="preserve"> </w:t>
      </w:r>
      <w:r w:rsidRPr="006F2916">
        <w:rPr>
          <w:rFonts w:ascii="Times New Roman" w:hAnsi="Times New Roman" w:cs="Times New Roman"/>
        </w:rPr>
        <w:t>w formacie danych: .pdf, .doc, .docx</w:t>
      </w:r>
      <w:r>
        <w:rPr>
          <w:rFonts w:ascii="Times New Roman" w:hAnsi="Times New Roman" w:cs="Times New Roman"/>
        </w:rPr>
        <w:t xml:space="preserve">, </w:t>
      </w:r>
      <w:r w:rsidRPr="006F2916">
        <w:rPr>
          <w:rFonts w:ascii="Times New Roman" w:hAnsi="Times New Roman" w:cs="Times New Roman"/>
        </w:rPr>
        <w:t>.xps, .xls, .jpg, .jpeg</w:t>
      </w:r>
      <w:r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  <w:b/>
        </w:rPr>
        <w:t>ze szczególnym wskazaniem na .pdf</w:t>
      </w:r>
      <w:r w:rsidRPr="006F2916">
        <w:rPr>
          <w:rFonts w:ascii="Times New Roman" w:hAnsi="Times New Roman" w:cs="Times New Roman"/>
        </w:rPr>
        <w:t xml:space="preserve"> .</w:t>
      </w:r>
    </w:p>
    <w:bookmarkEnd w:id="6"/>
    <w:p w:rsidR="00E73F39" w:rsidRPr="006F2916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Pr="006F2916">
        <w:rPr>
          <w:rFonts w:ascii="Times New Roman" w:hAnsi="Times New Roman" w:cs="Times New Roman"/>
          <w:b/>
        </w:rPr>
        <w:br/>
        <w:t>z</w:t>
      </w:r>
      <w:r w:rsidRPr="006F2916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6F2916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:rsidR="00E73F39" w:rsidRPr="00A01732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71267895"/>
      <w:r w:rsidRPr="00A01732">
        <w:rPr>
          <w:rFonts w:ascii="Times New Roman" w:hAnsi="Times New Roman" w:cs="Times New Roman"/>
        </w:rPr>
        <w:t xml:space="preserve">W procesie </w:t>
      </w:r>
      <w:r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bookmarkEnd w:id="7"/>
    <w:p w:rsidR="00E73F39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zaleca wykorzystanie jednego </w:t>
      </w:r>
      <w:r>
        <w:rPr>
          <w:rFonts w:ascii="Times New Roman" w:hAnsi="Times New Roman" w:cs="Times New Roman"/>
        </w:rPr>
        <w:br/>
        <w:t>z rozszerzeń:</w:t>
      </w:r>
    </w:p>
    <w:p w:rsidR="00E73F39" w:rsidRPr="00F12DE6" w:rsidRDefault="00E73F39" w:rsidP="00E73F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Cs/>
        </w:rPr>
        <w:t>,</w:t>
      </w:r>
    </w:p>
    <w:p w:rsidR="00E73F39" w:rsidRPr="00F12DE6" w:rsidRDefault="00E73F39" w:rsidP="00E73F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.7z</w:t>
      </w:r>
      <w:r>
        <w:rPr>
          <w:rFonts w:ascii="Times New Roman" w:hAnsi="Times New Roman" w:cs="Times New Roman"/>
          <w:bCs/>
        </w:rPr>
        <w:t>.</w:t>
      </w:r>
    </w:p>
    <w:p w:rsidR="00E73F39" w:rsidRPr="009D34DB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12DE6">
        <w:rPr>
          <w:rFonts w:ascii="Times New Roman" w:hAnsi="Times New Roman" w:cs="Times New Roman"/>
          <w:b/>
          <w:u w:val="single"/>
        </w:rPr>
        <w:t>Wśród rozszerzeń powszechnych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a niewystępujących w Rozporządzeniu KRI występują: .rar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.gif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.bmp</w:t>
      </w:r>
      <w:r>
        <w:rPr>
          <w:rFonts w:ascii="Times New Roman" w:hAnsi="Times New Roman" w:cs="Times New Roman"/>
          <w:b/>
          <w:u w:val="single"/>
        </w:rPr>
        <w:t xml:space="preserve">, </w:t>
      </w:r>
      <w:r w:rsidRPr="00F12DE6">
        <w:rPr>
          <w:rFonts w:ascii="Times New Roman" w:hAnsi="Times New Roman" w:cs="Times New Roman"/>
          <w:b/>
          <w:u w:val="single"/>
        </w:rPr>
        <w:t>numbers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.pages</w:t>
      </w:r>
      <w:r w:rsidRPr="001A17B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12DE6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F12DE6">
        <w:rPr>
          <w:rFonts w:ascii="Times New Roman" w:hAnsi="Times New Roman" w:cs="Times New Roman"/>
          <w:b/>
        </w:rPr>
        <w:br/>
        <w:t>za złożone nieskutecznie</w:t>
      </w:r>
      <w:r w:rsidRPr="006B49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O tym fakcie Wykonawca zostanie poinformowany w informacji </w:t>
      </w:r>
      <w:r>
        <w:rPr>
          <w:rFonts w:ascii="Times New Roman" w:hAnsi="Times New Roman" w:cs="Times New Roman"/>
          <w:b/>
        </w:rPr>
        <w:br/>
        <w:t>z otwarcia ofert.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XIV pkt.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 xml:space="preserve">w sprawie Krajowych Ram Interoperacyjności, minimalnych wymagań dla rejestrów publicznych </w:t>
      </w:r>
      <w:r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>i wymiany informacji w postaci elektronicznej oraz minimalnych wymagań dla systemów teleinformatycznych</w:t>
      </w:r>
      <w:r>
        <w:rPr>
          <w:rFonts w:ascii="Times New Roman" w:hAnsi="Times New Roman" w:cs="Times New Roman"/>
        </w:rPr>
        <w:t>, który określa formaty danych oraz standardy Zapewniające dostęp do zasobów informacji udostępnianych za pomocą systemów teleinformatycznych używanych do realizacji zadań publicznych.</w:t>
      </w:r>
    </w:p>
    <w:p w:rsidR="00E73F39" w:rsidRPr="00B346B2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0396D">
        <w:rPr>
          <w:rFonts w:ascii="Times New Roman" w:hAnsi="Times New Roman" w:cs="Times New Roman"/>
        </w:rPr>
        <w:t xml:space="preserve">W przypadku stosowania przez </w:t>
      </w:r>
      <w:r>
        <w:rPr>
          <w:rFonts w:ascii="Times New Roman" w:hAnsi="Times New Roman" w:cs="Times New Roman"/>
        </w:rPr>
        <w:t>W</w:t>
      </w:r>
      <w:r w:rsidRPr="0070396D">
        <w:rPr>
          <w:rFonts w:ascii="Times New Roman" w:hAnsi="Times New Roman" w:cs="Times New Roman"/>
        </w:rPr>
        <w:t>ykonawcę kwalifikowanego podpisu elektronicznego:</w:t>
      </w:r>
    </w:p>
    <w:p w:rsidR="00E73F39" w:rsidRPr="008E6AB6" w:rsidRDefault="00E73F39" w:rsidP="00E73F3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46B2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>
        <w:rPr>
          <w:rFonts w:ascii="Times New Roman" w:hAnsi="Times New Roman" w:cs="Times New Roman"/>
        </w:rPr>
        <w:t>Z</w:t>
      </w:r>
      <w:r w:rsidRPr="00B346B2">
        <w:rPr>
          <w:rFonts w:ascii="Times New Roman" w:hAnsi="Times New Roman" w:cs="Times New Roman"/>
        </w:rPr>
        <w:t xml:space="preserve">amawiający zaleca, w miarę możliwości, </w:t>
      </w:r>
      <w:r w:rsidRPr="00B346B2">
        <w:rPr>
          <w:rFonts w:ascii="Times New Roman" w:hAnsi="Times New Roman" w:cs="Times New Roman"/>
          <w:b/>
        </w:rPr>
        <w:t>przekonwertowanie plików składających się na ofertę na rozszerzenie .pdf i opatrzenie ich podpisem kwalifikowanym w formacie PAdES</w:t>
      </w:r>
      <w:r w:rsidRPr="008E6AB6">
        <w:rPr>
          <w:rFonts w:ascii="Times New Roman" w:hAnsi="Times New Roman" w:cs="Times New Roman"/>
          <w:bCs/>
        </w:rPr>
        <w:t>,</w:t>
      </w:r>
    </w:p>
    <w:p w:rsidR="00E73F39" w:rsidRPr="008E6AB6" w:rsidRDefault="00E73F39" w:rsidP="00E73F3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8E6AB6">
        <w:rPr>
          <w:rFonts w:ascii="Times New Roman" w:hAnsi="Times New Roman" w:cs="Times New Roman"/>
        </w:rPr>
        <w:t xml:space="preserve">liki w innych formatach niż PDF </w:t>
      </w:r>
      <w:r w:rsidRPr="008E6AB6">
        <w:rPr>
          <w:rFonts w:ascii="Times New Roman" w:hAnsi="Times New Roman" w:cs="Times New Roman"/>
          <w:b/>
        </w:rPr>
        <w:t>zaleca się opatrzyć podpisem w formacie XAdES o typie zewnętrznym</w:t>
      </w:r>
      <w:r w:rsidRPr="008E6AB6">
        <w:rPr>
          <w:rFonts w:ascii="Times New Roman" w:hAnsi="Times New Roman" w:cs="Times New Roman"/>
        </w:rPr>
        <w:t xml:space="preserve">. Wykonawca powinien pamiętać, aby plik z podpisem przekazywać łącznie </w:t>
      </w:r>
      <w:r>
        <w:rPr>
          <w:rFonts w:ascii="Times New Roman" w:hAnsi="Times New Roman" w:cs="Times New Roman"/>
        </w:rPr>
        <w:br/>
      </w:r>
      <w:r w:rsidRPr="008E6AB6">
        <w:rPr>
          <w:rFonts w:ascii="Times New Roman" w:hAnsi="Times New Roman" w:cs="Times New Roman"/>
        </w:rPr>
        <w:t>z dokumentem podpisywanym</w:t>
      </w:r>
      <w:r>
        <w:rPr>
          <w:rFonts w:ascii="Times New Roman" w:hAnsi="Times New Roman" w:cs="Times New Roman"/>
        </w:rPr>
        <w:t>,</w:t>
      </w:r>
    </w:p>
    <w:p w:rsidR="00E73F39" w:rsidRPr="008E6AB6" w:rsidRDefault="00E73F39" w:rsidP="00E73F3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AB6">
        <w:rPr>
          <w:rFonts w:ascii="Times New Roman" w:hAnsi="Times New Roman" w:cs="Times New Roman"/>
        </w:rPr>
        <w:t>Zamawiający zaleca wykorzystanie podpisu z kwalifikowanym znacznikiem czasu.</w:t>
      </w:r>
    </w:p>
    <w:p w:rsidR="00E73F39" w:rsidRPr="00E74F73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74F73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 xml:space="preserve">, </w:t>
      </w:r>
      <w:r w:rsidRPr="00E74F73">
        <w:rPr>
          <w:rFonts w:ascii="Times New Roman" w:hAnsi="Times New Roman" w:cs="Times New Roman"/>
        </w:rPr>
        <w:t xml:space="preserve">aby </w:t>
      </w:r>
      <w:r w:rsidRPr="00E74F73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E74F73">
        <w:rPr>
          <w:rFonts w:ascii="Times New Roman" w:hAnsi="Times New Roman" w:cs="Times New Roman"/>
        </w:rPr>
        <w:t>.</w:t>
      </w:r>
    </w:p>
    <w:p w:rsidR="00E73F39" w:rsidRPr="00E451A2" w:rsidRDefault="00E73F39" w:rsidP="00E73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E73F39" w:rsidRPr="00E451A2" w:rsidRDefault="00E73F39" w:rsidP="00E73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E73F39" w:rsidRPr="00E451A2" w:rsidRDefault="00E73F39" w:rsidP="00E73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</w:t>
      </w:r>
      <w:r>
        <w:rPr>
          <w:rFonts w:ascii="Times New Roman" w:hAnsi="Times New Roman" w:cs="Times New Roman"/>
        </w:rPr>
        <w:t xml:space="preserve">i </w:t>
      </w:r>
      <w:r w:rsidRPr="00E451A2">
        <w:rPr>
          <w:rFonts w:ascii="Times New Roman" w:hAnsi="Times New Roman" w:cs="Times New Roman"/>
        </w:rPr>
        <w:t>zachowaniem odpowiedniego odstępu czasu do zakończenia przyjmowania ofert/wniosków. Sugerujemy złożenie oferty na 24 godziny przed terminem składania ofert/wniosków.</w:t>
      </w:r>
    </w:p>
    <w:p w:rsidR="00E73F39" w:rsidRPr="00E451A2" w:rsidRDefault="00E73F39" w:rsidP="00E73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</w:p>
    <w:p w:rsidR="00E73F39" w:rsidRDefault="00E73F39" w:rsidP="00E73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71268009"/>
      <w:r w:rsidRPr="00E451A2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>,</w:t>
      </w:r>
      <w:r w:rsidRPr="00E451A2">
        <w:rPr>
          <w:rFonts w:ascii="Times New Roman" w:hAnsi="Times New Roman" w:cs="Times New Roman"/>
        </w:rPr>
        <w:t xml:space="preserve"> aby </w:t>
      </w:r>
      <w:r w:rsidRPr="00492C78">
        <w:rPr>
          <w:rFonts w:ascii="Times New Roman" w:hAnsi="Times New Roman" w:cs="Times New Roman"/>
          <w:b/>
          <w:u w:val="single"/>
        </w:rPr>
        <w:t>nie wprowadzać jakichkolwiek zmian w plikach po podpisaniu ich kwalifikowanym podpisem elektronicznym.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bookmarkEnd w:id="8"/>
    <w:p w:rsidR="00E73F39" w:rsidRPr="00E451A2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Szyfrowanie ofert odbywa się automatycznie przez Platformę.</w:t>
      </w:r>
    </w:p>
    <w:p w:rsidR="00E73F39" w:rsidRPr="00E451A2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danych: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5F1A1F">
        <w:rPr>
          <w:rFonts w:ascii="Times New Roman" w:hAnsi="Times New Roman" w:cs="Times New Roman"/>
          <w:b/>
          <w:i/>
        </w:rPr>
        <w:t>„Złóż ofertę”</w:t>
      </w:r>
      <w:r w:rsidRPr="00616836">
        <w:rPr>
          <w:rFonts w:ascii="Times New Roman" w:hAnsi="Times New Roman" w:cs="Times New Roman"/>
        </w:rPr>
        <w:t xml:space="preserve"> w drugim kroku i wyświetleniu komunikatu, że oferta została złożona. </w:t>
      </w:r>
    </w:p>
    <w:p w:rsidR="00E73F39" w:rsidRPr="00616836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lastRenderedPageBreak/>
        <w:t>Za datę przekazania korespondencji przesłanej za pomocą Platformy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16836">
        <w:rPr>
          <w:rFonts w:ascii="Times New Roman" w:hAnsi="Times New Roman" w:cs="Times New Roman"/>
        </w:rPr>
        <w:t xml:space="preserve">przyjmuje się datę prawidłowego przekazania poprzez kliknięcie przycisku </w:t>
      </w:r>
      <w:r w:rsidRPr="00143F48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616836">
        <w:rPr>
          <w:rFonts w:ascii="Times New Roman" w:hAnsi="Times New Roman" w:cs="Times New Roman"/>
        </w:rPr>
        <w:t>na Platformie i wyświetleniu komunikatu, że wiadomość została wysłana</w:t>
      </w:r>
      <w:r>
        <w:rPr>
          <w:rFonts w:ascii="Times New Roman" w:hAnsi="Times New Roman" w:cs="Times New Roman"/>
        </w:rPr>
        <w:t xml:space="preserve"> do Zamawiającego</w:t>
      </w:r>
      <w:r w:rsidRPr="00616836">
        <w:rPr>
          <w:rFonts w:ascii="Times New Roman" w:hAnsi="Times New Roman" w:cs="Times New Roman"/>
        </w:rPr>
        <w:t>.</w:t>
      </w:r>
    </w:p>
    <w:p w:rsidR="00E73F39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>przygotowania oferty konieczne jest posiadanie przez osobę upoważnioną do reprezentowania Wykonawcy kwalifikowanego podp</w:t>
      </w:r>
      <w:r>
        <w:rPr>
          <w:rFonts w:ascii="Times New Roman" w:hAnsi="Times New Roman" w:cs="Times New Roman"/>
        </w:rPr>
        <w:t>isu elektronicznego</w:t>
      </w:r>
      <w:r w:rsidRPr="00616836">
        <w:rPr>
          <w:rFonts w:ascii="Times New Roman" w:hAnsi="Times New Roman" w:cs="Times New Roman"/>
        </w:rPr>
        <w:t>.</w:t>
      </w:r>
    </w:p>
    <w:p w:rsidR="00E73F39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 i</w:t>
      </w:r>
      <w:r w:rsidRPr="00841FE8">
        <w:rPr>
          <w:rFonts w:ascii="Times New Roman" w:hAnsi="Times New Roman" w:cs="Times New Roman"/>
          <w:color w:val="000000" w:themeColor="text1"/>
        </w:rPr>
        <w:t xml:space="preserve"> spełnianiu warunków udziału w postępowaniu, </w:t>
      </w:r>
      <w:r>
        <w:rPr>
          <w:rFonts w:ascii="Times New Roman" w:hAnsi="Times New Roman" w:cs="Times New Roman"/>
          <w:color w:val="000000" w:themeColor="text1"/>
        </w:rPr>
        <w:br/>
      </w:r>
      <w:r w:rsidRPr="00841FE8">
        <w:rPr>
          <w:rFonts w:ascii="Times New Roman" w:hAnsi="Times New Roman" w:cs="Times New Roman"/>
          <w:color w:val="000000" w:themeColor="text1"/>
        </w:rPr>
        <w:t>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 – stanowi </w:t>
      </w:r>
      <w:r w:rsidRPr="006E625E">
        <w:rPr>
          <w:rFonts w:ascii="Arial Black" w:hAnsi="Arial Black" w:cs="Times New Roman"/>
          <w:color w:val="0070C0"/>
          <w:sz w:val="18"/>
          <w:szCs w:val="18"/>
        </w:rPr>
        <w:t>Z</w:t>
      </w:r>
      <w:r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color w:val="0070C0"/>
        </w:rPr>
        <w:t xml:space="preserve"> :</w:t>
      </w:r>
    </w:p>
    <w:p w:rsidR="00E73F39" w:rsidRPr="005318F7" w:rsidRDefault="00E73F39" w:rsidP="00E73F3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</w:t>
      </w:r>
      <w:r w:rsidRPr="00841FE8">
        <w:rPr>
          <w:rFonts w:ascii="Times New Roman" w:hAnsi="Times New Roman" w:cs="Times New Roman"/>
          <w:color w:val="000000" w:themeColor="text1"/>
        </w:rPr>
        <w:t xml:space="preserve">, spełnianiu warunków udziału w postępowaniu, </w:t>
      </w:r>
      <w:r w:rsidRPr="00841FE8">
        <w:rPr>
          <w:rFonts w:ascii="Times New Roman" w:hAnsi="Times New Roman" w:cs="Times New Roman"/>
          <w:color w:val="000000" w:themeColor="text1"/>
        </w:rPr>
        <w:br/>
        <w:t>w zakresie wskazanym przez Zamawiającego, o którym mowa w art. 125 ust. 1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 - JEDZ”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5318F7">
        <w:rPr>
          <w:rFonts w:ascii="Times New Roman" w:hAnsi="Times New Roman" w:cs="Times New Roman"/>
          <w:color w:val="000000" w:themeColor="text1"/>
        </w:rPr>
        <w:t xml:space="preserve">Wykonawca nie jest obowiązany do złożenia wraz z ofertą oświadczenia, o którym mowa w art. 125 ust. 1 – JEDZ. Zamawiający będzie żądał tego oświadczenia wyłącznie od Wykonawcy, którego oferta została najwyżej oceniona wraz </w:t>
      </w:r>
      <w:r>
        <w:rPr>
          <w:rFonts w:ascii="Times New Roman" w:hAnsi="Times New Roman" w:cs="Times New Roman"/>
          <w:color w:val="000000" w:themeColor="text1"/>
        </w:rPr>
        <w:br/>
      </w:r>
      <w:r w:rsidRPr="005318F7">
        <w:rPr>
          <w:rFonts w:ascii="Times New Roman" w:hAnsi="Times New Roman" w:cs="Times New Roman"/>
          <w:color w:val="000000" w:themeColor="text1"/>
        </w:rPr>
        <w:t>z podmiotowymi środkami dowodowymi.</w:t>
      </w:r>
    </w:p>
    <w:p w:rsidR="00E73F39" w:rsidRPr="00694175" w:rsidRDefault="00E73F39" w:rsidP="00E73F3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18F7">
        <w:rPr>
          <w:rFonts w:ascii="Times New Roman" w:hAnsi="Times New Roman" w:cs="Times New Roman"/>
          <w:color w:val="000000" w:themeColor="text1"/>
        </w:rPr>
        <w:t xml:space="preserve">Oświadczenie </w:t>
      </w:r>
      <w:r>
        <w:rPr>
          <w:rFonts w:ascii="Times New Roman" w:hAnsi="Times New Roman" w:cs="Times New Roman"/>
          <w:color w:val="000000" w:themeColor="text1"/>
        </w:rPr>
        <w:t xml:space="preserve">JEDZ </w:t>
      </w:r>
      <w:r w:rsidRPr="005318F7">
        <w:rPr>
          <w:rFonts w:ascii="Times New Roman" w:hAnsi="Times New Roman" w:cs="Times New Roman"/>
          <w:color w:val="000000" w:themeColor="text1"/>
        </w:rPr>
        <w:t xml:space="preserve">stanowi dowód potwierdzający brak podstaw wykluczenia, spełnianie warunków udziału w postępowaniu lub kryteriów selekcji, odpowiednio </w:t>
      </w:r>
      <w:r w:rsidRPr="00F60C61">
        <w:rPr>
          <w:rFonts w:ascii="Times New Roman" w:hAnsi="Times New Roman" w:cs="Times New Roman"/>
          <w:b/>
          <w:color w:val="000000" w:themeColor="text1"/>
        </w:rPr>
        <w:t>na dzień składania wniosków o dopuszczenie do udziału w postępowaniu albo ofert</w:t>
      </w:r>
      <w:r w:rsidRPr="005318F7">
        <w:rPr>
          <w:rFonts w:ascii="Times New Roman" w:hAnsi="Times New Roman" w:cs="Times New Roman"/>
          <w:color w:val="000000" w:themeColor="text1"/>
        </w:rPr>
        <w:t>, stanowi dowód tymczasowo zastępujący wymagane przez zamawiającego podmiotowe środki dowodowe</w:t>
      </w:r>
      <w:r w:rsidRPr="0069417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Oświadczenie, o którym mowa w art. 125 ust. 1 </w:t>
      </w:r>
      <w:r>
        <w:rPr>
          <w:rFonts w:ascii="Times New Roman" w:hAnsi="Times New Roman" w:cs="Times New Roman"/>
          <w:bCs/>
          <w:color w:val="000000" w:themeColor="text1"/>
        </w:rPr>
        <w:t>–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JEDZ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musi być złożone w formie elektronicznej, opatrzone kwalifikowanym podpisem elektronicznym.</w:t>
      </w:r>
    </w:p>
    <w:p w:rsidR="00E73F39" w:rsidRDefault="00E73F39" w:rsidP="00E73F3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 przypadku wspólnego ubiegania się o zamówienie przez Wykonawców, oświadczenie </w:t>
      </w:r>
      <w:r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73F39" w:rsidRPr="00694175" w:rsidRDefault="00E73F39" w:rsidP="00E73F3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_Hlk113884162"/>
      <w:r w:rsidRPr="00694175">
        <w:rPr>
          <w:rFonts w:ascii="Times New Roman" w:hAnsi="Times New Roman" w:cs="Times New Roman"/>
          <w:color w:val="000000" w:themeColor="text1"/>
        </w:rPr>
        <w:t xml:space="preserve">Wykonawca, w przypadku polegania na zdolnościach lub sytuacji podmiotów udostępniających zasoby, przedstawia wraz z oświadczeniem </w:t>
      </w:r>
      <w:r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bookmarkEnd w:id="9"/>
    <w:p w:rsidR="00E73F39" w:rsidRPr="00F60C61" w:rsidRDefault="00E73F39" w:rsidP="00E7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60C61">
        <w:rPr>
          <w:rFonts w:ascii="Times New Roman" w:hAnsi="Times New Roman"/>
          <w:b/>
          <w:bCs/>
          <w:color w:val="000000" w:themeColor="text1"/>
          <w:u w:val="single"/>
        </w:rPr>
        <w:t>Na potwierdzenie spełniania warunków udziału w postępowaniu Zamawiający wymaga jedynie wypełnienia sekcji „α – Ogólne oświadczenie dotyczące wszystkich kryteriów kwalifikacji” (część IV: Kryteria kwalifikacji JEDZ</w:t>
      </w:r>
      <w:r w:rsidRPr="00F60C61">
        <w:rPr>
          <w:rFonts w:ascii="Times New Roman" w:hAnsi="Times New Roman"/>
          <w:b/>
          <w:bCs/>
          <w:color w:val="000000" w:themeColor="text1"/>
        </w:rPr>
        <w:t xml:space="preserve">). </w:t>
      </w:r>
      <w:r w:rsidRPr="00F60C61">
        <w:rPr>
          <w:rFonts w:ascii="Times New Roman" w:hAnsi="Times New Roman" w:cs="Times New Roman"/>
          <w:b/>
          <w:bCs/>
          <w:color w:val="000000" w:themeColor="text1"/>
        </w:rPr>
        <w:t xml:space="preserve">Wykonawca nie </w:t>
      </w:r>
      <w:r w:rsidRPr="00F60C61">
        <w:rPr>
          <w:rFonts w:ascii="Times New Roman" w:hAnsi="Times New Roman" w:cs="Times New Roman"/>
          <w:b/>
          <w:color w:val="000000" w:themeColor="text1"/>
        </w:rPr>
        <w:t>musi wypełniać żadnej z pozostałych sekcji w części IV JEDZ.</w:t>
      </w:r>
    </w:p>
    <w:p w:rsidR="00E73F39" w:rsidRPr="00F60C61" w:rsidRDefault="00E73F39" w:rsidP="00E7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60C61">
        <w:rPr>
          <w:rFonts w:ascii="Times New Roman" w:hAnsi="Times New Roman" w:cs="Times New Roman"/>
          <w:b/>
          <w:color w:val="000000" w:themeColor="text1"/>
          <w:u w:val="single"/>
        </w:rPr>
        <w:t>JEDZ składany (w procedurze odwróconej) na wezwanie zamawiającego musi potwierdzać stan istniejący na dzień składania ofert.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3F39" w:rsidRPr="00C07481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>Do przygotowania oferty zaleca się wykorzystanie Formularza ofertowego, którego wzór stanowi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C7CEE">
        <w:rPr>
          <w:rFonts w:ascii="Times New Roman" w:hAnsi="Times New Roman" w:cs="Times New Roman"/>
          <w:b/>
          <w:u w:val="single"/>
        </w:rPr>
        <w:t xml:space="preserve"> 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nr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4 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</w:t>
      </w:r>
      <w:r w:rsidRPr="00217937">
        <w:rPr>
          <w:rFonts w:ascii="Times New Roman" w:hAnsi="Times New Roman" w:cs="Times New Roman"/>
          <w:bCs/>
        </w:rPr>
        <w:t>.</w:t>
      </w:r>
      <w:r w:rsidRPr="00BC7CEE">
        <w:rPr>
          <w:rFonts w:ascii="Times New Roman" w:hAnsi="Times New Roman" w:cs="Times New Roman"/>
        </w:rPr>
        <w:t xml:space="preserve"> W przypad</w:t>
      </w:r>
      <w:r w:rsidR="00D107EF">
        <w:rPr>
          <w:rFonts w:ascii="Times New Roman" w:hAnsi="Times New Roman" w:cs="Times New Roman"/>
        </w:rPr>
        <w:t xml:space="preserve">ku, gdy Wykonawca nie korzysta </w:t>
      </w:r>
      <w:r w:rsidRPr="00BC7CEE">
        <w:rPr>
          <w:rFonts w:ascii="Times New Roman" w:hAnsi="Times New Roman" w:cs="Times New Roman"/>
        </w:rPr>
        <w:t xml:space="preserve">z przygotowanego przez zamawiającego wzoru, w treści oferty należy zamieścić wszystkie informacje wymagane </w:t>
      </w:r>
      <w:r w:rsidR="00D107EF">
        <w:rPr>
          <w:rFonts w:ascii="Times New Roman" w:hAnsi="Times New Roman" w:cs="Times New Roman"/>
        </w:rPr>
        <w:br/>
      </w:r>
      <w:r w:rsidRPr="00BC7CEE">
        <w:rPr>
          <w:rFonts w:ascii="Times New Roman" w:hAnsi="Times New Roman" w:cs="Times New Roman"/>
        </w:rPr>
        <w:t xml:space="preserve">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:rsidR="00E73F39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>16 kwietnia 1993 r. o zwalc</w:t>
      </w:r>
      <w:r w:rsidR="000F66D2">
        <w:rPr>
          <w:rFonts w:ascii="Times New Roman" w:hAnsi="Times New Roman" w:cs="Times New Roman"/>
        </w:rPr>
        <w:t>zaniu nieuczciwej konkurencji (D</w:t>
      </w:r>
      <w:r w:rsidR="003677B4">
        <w:rPr>
          <w:rFonts w:ascii="Times New Roman" w:hAnsi="Times New Roman" w:cs="Times New Roman"/>
        </w:rPr>
        <w:t>z. U. z 2022</w:t>
      </w:r>
      <w:r w:rsidR="000F66D2">
        <w:rPr>
          <w:rFonts w:ascii="Times New Roman" w:hAnsi="Times New Roman" w:cs="Times New Roman"/>
        </w:rPr>
        <w:t xml:space="preserve"> poz. 1233</w:t>
      </w:r>
      <w:r w:rsidRPr="00616836">
        <w:rPr>
          <w:rFonts w:ascii="Times New Roman" w:hAnsi="Times New Roman" w:cs="Times New Roman"/>
        </w:rPr>
        <w:t>), które Wykonawca zastrzeż</w:t>
      </w:r>
      <w:r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złożone </w:t>
      </w:r>
      <w:r>
        <w:rPr>
          <w:rFonts w:ascii="Times New Roman" w:hAnsi="Times New Roman" w:cs="Times New Roman"/>
        </w:rPr>
        <w:t xml:space="preserve">przy pomocy sekcji pod nazwą </w:t>
      </w:r>
      <w:r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FORMULARZ”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 wraz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62162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6836">
        <w:rPr>
          <w:rFonts w:ascii="Times New Roman" w:hAnsi="Times New Roman" w:cs="Times New Roman"/>
        </w:rPr>
        <w:t>Wykonawca zobowiązany jest, wraz z przekazaniem tych informacji, wykazać spełnienie przesłanek określonych w art. 1</w:t>
      </w:r>
      <w:r>
        <w:rPr>
          <w:rFonts w:ascii="Times New Roman" w:hAnsi="Times New Roman" w:cs="Times New Roman"/>
        </w:rPr>
        <w:t>1 ust. 2 ustawy z dnia 16 kwietn</w:t>
      </w:r>
      <w:r w:rsidRPr="006168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 xml:space="preserve"> 1993 r. o zwalczaniu nieuczciwej konkurencji. Zaleca się, aby uzasadnienie zastrzeżenia informacji jako tajemnicy przedsiębiorstwa było sformułowane</w:t>
      </w:r>
      <w:r>
        <w:rPr>
          <w:rFonts w:ascii="Times New Roman" w:hAnsi="Times New Roman" w:cs="Times New Roman"/>
        </w:rPr>
        <w:t xml:space="preserve"> </w:t>
      </w:r>
      <w:r w:rsidR="003677B4"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</w:t>
      </w:r>
      <w:r w:rsidRPr="00616836">
        <w:rPr>
          <w:rFonts w:ascii="Times New Roman" w:hAnsi="Times New Roman" w:cs="Times New Roman"/>
        </w:rPr>
        <w:lastRenderedPageBreak/>
        <w:t xml:space="preserve">względu na zaniechanie przez </w:t>
      </w:r>
      <w:r>
        <w:rPr>
          <w:rFonts w:ascii="Times New Roman" w:hAnsi="Times New Roman" w:cs="Times New Roman"/>
        </w:rPr>
        <w:t>Wykonawcę podjęcia niezbędnych działań w celu zachowania poufności objętych klauzulą informacji zgodnie z postanowieniami art. 18 ust. 3 pzp.</w:t>
      </w:r>
    </w:p>
    <w:p w:rsidR="00E73F39" w:rsidRPr="00852741" w:rsidRDefault="00E73F39" w:rsidP="00E73F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39" w:rsidRPr="00AE167F" w:rsidRDefault="00E73F39" w:rsidP="00E73F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E167F">
        <w:rPr>
          <w:rFonts w:ascii="Times New Roman" w:hAnsi="Times New Roman" w:cs="Times New Roman"/>
          <w:b/>
          <w:u w:val="single"/>
        </w:rPr>
        <w:t>Do oferty należy dołączyć</w:t>
      </w:r>
      <w:r w:rsidRPr="00AE167F">
        <w:rPr>
          <w:rFonts w:ascii="Times New Roman" w:hAnsi="Times New Roman" w:cs="Times New Roman"/>
          <w:bCs/>
          <w:u w:val="single"/>
        </w:rPr>
        <w:t>:</w:t>
      </w:r>
    </w:p>
    <w:p w:rsidR="00E73F39" w:rsidRDefault="00E73F39" w:rsidP="00E73F3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color w:val="000000" w:themeColor="text1"/>
        </w:rPr>
      </w:pPr>
      <w:r w:rsidRPr="00AB274B">
        <w:rPr>
          <w:rFonts w:ascii="Times New Roman" w:hAnsi="Times New Roman" w:cs="Times New Roman"/>
          <w:b/>
          <w:bCs/>
        </w:rPr>
        <w:t>19.1.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Formularz ofertowy (oferta) </w:t>
      </w:r>
      <w:r>
        <w:rPr>
          <w:rFonts w:ascii="Times New Roman" w:hAnsi="Times New Roman" w:cs="Times New Roman"/>
          <w:b/>
          <w:color w:val="000000" w:themeColor="text1"/>
        </w:rPr>
        <w:t xml:space="preserve">–  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>Załącznik nr 4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73F39" w:rsidRPr="00E33828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3F39" w:rsidRPr="00297F2D" w:rsidRDefault="00E73F39" w:rsidP="00E73F3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vanish/>
          <w:specVanish/>
        </w:rPr>
      </w:pPr>
      <w:r w:rsidRPr="00AB274B">
        <w:rPr>
          <w:rFonts w:ascii="Times New Roman" w:hAnsi="Times New Roman" w:cs="Times New Roman"/>
          <w:b/>
          <w:bCs/>
        </w:rPr>
        <w:t>19.2</w:t>
      </w:r>
      <w:r>
        <w:rPr>
          <w:rFonts w:ascii="Times New Roman" w:hAnsi="Times New Roman" w:cs="Times New Roman"/>
          <w:bCs/>
        </w:rPr>
        <w:t>.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upoważniające do złożenia oferty, o ile ofertę składa pełnomocnik</w:t>
      </w:r>
      <w:r>
        <w:rPr>
          <w:rFonts w:ascii="Times New Roman" w:hAnsi="Times New Roman" w:cs="Times New Roman"/>
        </w:rPr>
        <w:t>;</w:t>
      </w:r>
    </w:p>
    <w:p w:rsidR="00E73F39" w:rsidRDefault="00E73F39" w:rsidP="00E73F3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73F39" w:rsidRDefault="00E73F39" w:rsidP="00E73F3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73F39" w:rsidRDefault="00E73F39" w:rsidP="00E73F3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274B">
        <w:rPr>
          <w:rFonts w:ascii="Times New Roman" w:hAnsi="Times New Roman" w:cs="Times New Roman"/>
          <w:b/>
        </w:rPr>
        <w:t xml:space="preserve">      19.3</w:t>
      </w:r>
      <w:r>
        <w:rPr>
          <w:rFonts w:ascii="Times New Roman" w:hAnsi="Times New Roman" w:cs="Times New Roman"/>
        </w:rPr>
        <w:t>.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dla pełnomocnika do reprezentowania w postępowaniu Wykonawców</w:t>
      </w:r>
    </w:p>
    <w:p w:rsidR="00E73F39" w:rsidRDefault="00E73F39" w:rsidP="00E73F3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D6754">
        <w:rPr>
          <w:rFonts w:ascii="Times New Roman" w:hAnsi="Times New Roman" w:cs="Times New Roman"/>
        </w:rPr>
        <w:t>wspólnie ubiegających się o udzielenie zamówienia – dotyczy ofert składanych wspólnie</w:t>
      </w:r>
    </w:p>
    <w:p w:rsidR="00E73F39" w:rsidRPr="00297F2D" w:rsidRDefault="00E73F39" w:rsidP="00E73F3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 xml:space="preserve">          </w:t>
      </w:r>
      <w:r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D6754">
        <w:rPr>
          <w:rFonts w:ascii="Times New Roman" w:hAnsi="Times New Roman" w:cs="Times New Roman"/>
        </w:rPr>
        <w:t>przez Wykonawców wspólnie ubiegających się o udzielenie zamówienia;</w:t>
      </w:r>
    </w:p>
    <w:p w:rsidR="00E73F39" w:rsidRDefault="00E73F39" w:rsidP="00E73F3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73F39" w:rsidRPr="009F0503" w:rsidRDefault="00E73F39" w:rsidP="00E73F3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2D6754">
        <w:rPr>
          <w:rFonts w:ascii="Times New Roman" w:hAnsi="Times New Roman" w:cs="Times New Roman"/>
          <w:b/>
        </w:rPr>
        <w:t>Pełnomocnictwo do złożenia oferty musi być sporządzone w postaci elektronicznej, podpisane</w:t>
      </w:r>
      <w:r>
        <w:rPr>
          <w:rFonts w:ascii="Times New Roman" w:hAnsi="Times New Roman" w:cs="Times New Roman"/>
          <w:b/>
        </w:rPr>
        <w:t xml:space="preserve"> </w:t>
      </w:r>
      <w:r w:rsidRPr="002D6754">
        <w:rPr>
          <w:rFonts w:ascii="Times New Roman" w:hAnsi="Times New Roman" w:cs="Times New Roman"/>
          <w:b/>
        </w:rPr>
        <w:t>kwalifikowanym podpisem elektronicznym. Pełnomocnictwo przekazuje</w:t>
      </w:r>
      <w:r>
        <w:rPr>
          <w:rFonts w:ascii="Times New Roman" w:hAnsi="Times New Roman" w:cs="Times New Roman"/>
          <w:b/>
        </w:rPr>
        <w:t xml:space="preserve"> </w:t>
      </w:r>
      <w:r w:rsidRPr="002D6754">
        <w:rPr>
          <w:rFonts w:ascii="Times New Roman" w:hAnsi="Times New Roman" w:cs="Times New Roman"/>
          <w:b/>
        </w:rPr>
        <w:t xml:space="preserve"> się</w:t>
      </w:r>
      <w:r>
        <w:rPr>
          <w:rFonts w:ascii="Times New Roman" w:hAnsi="Times New Roman" w:cs="Times New Roman"/>
          <w:b/>
        </w:rPr>
        <w:t xml:space="preserve"> </w:t>
      </w:r>
      <w:r w:rsidRPr="002D6754">
        <w:rPr>
          <w:rFonts w:ascii="Times New Roman" w:hAnsi="Times New Roman" w:cs="Times New Roman"/>
          <w:b/>
        </w:rPr>
        <w:t xml:space="preserve">w postaci elektronicznej </w:t>
      </w:r>
      <w:r w:rsidRPr="009F0503">
        <w:rPr>
          <w:rFonts w:ascii="Times New Roman" w:hAnsi="Times New Roman" w:cs="Times New Roman"/>
          <w:b/>
        </w:rPr>
        <w:t>i opatruje kwalifikowanym podpisem elektronicznym.</w:t>
      </w:r>
      <w:r w:rsidRPr="009F0503">
        <w:rPr>
          <w:rFonts w:ascii="Times New Roman" w:hAnsi="Times New Roman" w:cs="Times New Roman"/>
          <w:b/>
        </w:rPr>
        <w:br/>
      </w:r>
    </w:p>
    <w:p w:rsidR="00E73F39" w:rsidRPr="00D71C4F" w:rsidRDefault="00E73F39" w:rsidP="00E73F39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 xml:space="preserve">W przypadku, gdy pełnomocnictwo zostało sporządzone w postaci papierowej przekazuje się cyfrowe odwzorowanie tego dokumentu (skan) opatrzone kwalifikowanym podpisem elektronicznym, poświadczającym zgodność cyfrowego odwzorowania z dokumentem w postaci papierowej. </w:t>
      </w:r>
      <w:r w:rsidRPr="0001422E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>
        <w:rPr>
          <w:rFonts w:ascii="Times New Roman" w:hAnsi="Times New Roman" w:cs="Times New Roman"/>
          <w:b/>
          <w:u w:val="single"/>
        </w:rPr>
        <w:t xml:space="preserve"> mocodawca </w:t>
      </w:r>
      <w:r w:rsidRPr="0001422E">
        <w:rPr>
          <w:rFonts w:ascii="Times New Roman" w:hAnsi="Times New Roman" w:cs="Times New Roman"/>
          <w:b/>
          <w:u w:val="single"/>
        </w:rPr>
        <w:t>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:rsidR="00E73F39" w:rsidRPr="00204C62" w:rsidRDefault="00E73F39" w:rsidP="00E73F39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204C62">
        <w:rPr>
          <w:rFonts w:ascii="Times New Roman" w:hAnsi="Times New Roman" w:cs="Times New Roman"/>
          <w:b/>
          <w:u w:val="single"/>
        </w:rPr>
        <w:t>UWAGA!</w:t>
      </w:r>
    </w:p>
    <w:p w:rsidR="00E73F39" w:rsidRPr="00BC44BA" w:rsidRDefault="00E73F39" w:rsidP="00E73F39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4C62">
        <w:rPr>
          <w:rFonts w:ascii="Times New Roman" w:eastAsia="Times New Roman" w:hAnsi="Times New Roman" w:cs="Times New Roman"/>
          <w:b/>
          <w:lang w:eastAsia="pl-PL"/>
        </w:rPr>
        <w:t>Cyfrowe odwzorowanie pełnomocnictwa nie może być poświadczone za zgodność z oryginałem przez upełnomocnionego. Musi być po</w:t>
      </w:r>
      <w:r>
        <w:rPr>
          <w:rFonts w:ascii="Times New Roman" w:eastAsia="Times New Roman" w:hAnsi="Times New Roman" w:cs="Times New Roman"/>
          <w:b/>
          <w:lang w:eastAsia="pl-PL"/>
        </w:rPr>
        <w:t>świadczone</w:t>
      </w:r>
      <w:r w:rsidRPr="00204C62">
        <w:rPr>
          <w:rFonts w:ascii="Times New Roman" w:eastAsia="Times New Roman" w:hAnsi="Times New Roman" w:cs="Times New Roman"/>
          <w:b/>
          <w:lang w:eastAsia="pl-PL"/>
        </w:rPr>
        <w:t xml:space="preserve"> przez mocodawcę lub notariusza.</w:t>
      </w:r>
    </w:p>
    <w:p w:rsidR="00E73F39" w:rsidRPr="00A4120A" w:rsidRDefault="00E73F39" w:rsidP="00A4120A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color w:val="0070C0"/>
        </w:rPr>
      </w:pPr>
      <w:r w:rsidRPr="00AB274B">
        <w:rPr>
          <w:rFonts w:ascii="Times New Roman" w:hAnsi="Times New Roman" w:cs="Times New Roman"/>
          <w:b/>
        </w:rPr>
        <w:t>19.4.</w:t>
      </w:r>
      <w:r>
        <w:rPr>
          <w:rFonts w:ascii="Times New Roman" w:hAnsi="Times New Roman" w:cs="Times New Roman"/>
        </w:rPr>
        <w:t xml:space="preserve"> </w:t>
      </w:r>
      <w:r w:rsidRPr="00D56E9A">
        <w:rPr>
          <w:rFonts w:ascii="Times New Roman" w:hAnsi="Times New Roman" w:cs="Times New Roman"/>
          <w:b/>
        </w:rPr>
        <w:t xml:space="preserve">Oświadczenie  wykonawcy/wykonawcy wspólnie ubiegającego się o udzielenie   </w:t>
      </w:r>
    </w:p>
    <w:p w:rsidR="00E73F39" w:rsidRDefault="00E73F39" w:rsidP="00E73F39">
      <w:pPr>
        <w:spacing w:after="0"/>
        <w:ind w:left="708"/>
        <w:rPr>
          <w:rFonts w:ascii="Times New Roman" w:hAnsi="Times New Roman" w:cs="Times New Roman"/>
          <w:b/>
          <w:color w:val="0070C0"/>
        </w:rPr>
      </w:pPr>
      <w:r w:rsidRPr="00D56E9A">
        <w:rPr>
          <w:rFonts w:ascii="Times New Roman" w:hAnsi="Times New Roman" w:cs="Times New Roman"/>
          <w:b/>
        </w:rPr>
        <w:t>zamówienia</w:t>
      </w:r>
      <w:r w:rsidRPr="009F0503">
        <w:rPr>
          <w:rFonts w:ascii="Times New Roman" w:hAnsi="Times New Roman" w:cs="Times New Roman"/>
        </w:rPr>
        <w:t xml:space="preserve">   DOTYCZĄCE PRZESŁANEK WYKLUCZENIA Z ART. 5K ROZPORZĄDZENIA 833/2014 ORAZ ART. 7 UST. 1 USTAWY </w:t>
      </w:r>
      <w:r w:rsidRPr="009F0503">
        <w:rPr>
          <w:rFonts w:ascii="Times New Roman" w:hAnsi="Times New Roman" w:cs="Times New Roman"/>
          <w:caps/>
        </w:rPr>
        <w:t>o szczególnych rozwiązaniach w zakresie przeciwdziałania wspieraniu agresji na Ukrainę oraz służących ochronie bezpieczeństwa narodowego</w:t>
      </w:r>
      <w:r w:rsidRPr="009F0503">
        <w:rPr>
          <w:rFonts w:ascii="Times New Roman" w:hAnsi="Times New Roman" w:cs="Times New Roman"/>
        </w:rPr>
        <w:t xml:space="preserve">- składane na podstawie art. 125 ust. 1 ustawy Pzp </w:t>
      </w:r>
      <w:r>
        <w:rPr>
          <w:rFonts w:ascii="Times New Roman" w:hAnsi="Times New Roman" w:cs="Times New Roman"/>
        </w:rPr>
        <w:t xml:space="preserve">– wzór stanowi 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5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>
        <w:rPr>
          <w:rFonts w:ascii="Times New Roman" w:hAnsi="Times New Roman" w:cs="Times New Roman"/>
          <w:b/>
          <w:color w:val="0070C0"/>
        </w:rPr>
        <w:t>.</w:t>
      </w:r>
    </w:p>
    <w:p w:rsidR="00E73F39" w:rsidRPr="004511FD" w:rsidRDefault="00E73F39" w:rsidP="00E73F39">
      <w:pPr>
        <w:spacing w:after="0" w:line="240" w:lineRule="auto"/>
        <w:ind w:left="826" w:hanging="448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6F26F0" w:rsidRDefault="00E73F39" w:rsidP="006F26F0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u w:val="single"/>
        </w:rPr>
      </w:pPr>
      <w:r w:rsidRPr="006F26F0">
        <w:rPr>
          <w:rFonts w:ascii="Arial Black" w:hAnsi="Arial Black" w:cs="Times New Roman"/>
          <w:b/>
          <w:sz w:val="18"/>
          <w:szCs w:val="18"/>
          <w:u w:val="single"/>
        </w:rPr>
        <w:t>Przedmiotowe środki dowodowe o których mowa w rozdziale V pkt. 1 i 2  SWZ</w:t>
      </w:r>
      <w:r w:rsidRPr="004511FD">
        <w:rPr>
          <w:rFonts w:ascii="Times New Roman" w:hAnsi="Times New Roman" w:cs="Times New Roman"/>
          <w:b/>
          <w:u w:val="single"/>
        </w:rPr>
        <w:t>:</w:t>
      </w:r>
    </w:p>
    <w:p w:rsidR="006F26F0" w:rsidRDefault="006F26F0" w:rsidP="006F26F0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u w:val="single"/>
        </w:rPr>
      </w:pPr>
    </w:p>
    <w:p w:rsidR="006F26F0" w:rsidRPr="006F26F0" w:rsidRDefault="006F26F0" w:rsidP="006F26F0">
      <w:pPr>
        <w:spacing w:after="0" w:line="240" w:lineRule="auto"/>
        <w:ind w:left="826" w:hanging="448"/>
        <w:jc w:val="both"/>
        <w:rPr>
          <w:rFonts w:ascii="Arial Black" w:hAnsi="Arial Black" w:cs="Times New Roman"/>
          <w:b/>
          <w:sz w:val="18"/>
          <w:szCs w:val="18"/>
        </w:rPr>
      </w:pPr>
      <w:r w:rsidRPr="006F26F0">
        <w:rPr>
          <w:rFonts w:ascii="Arial Black" w:hAnsi="Arial Black" w:cs="Times New Roman"/>
          <w:b/>
          <w:sz w:val="18"/>
          <w:szCs w:val="18"/>
        </w:rPr>
        <w:t xml:space="preserve">Dotyczy zadania nr 10 </w:t>
      </w:r>
    </w:p>
    <w:p w:rsidR="006F26F0" w:rsidRPr="004511FD" w:rsidRDefault="006F26F0" w:rsidP="006F26F0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u w:val="single"/>
        </w:rPr>
      </w:pPr>
    </w:p>
    <w:p w:rsidR="00E73F39" w:rsidRDefault="00A4120A" w:rsidP="005D34A0">
      <w:pPr>
        <w:pStyle w:val="Standard"/>
        <w:spacing w:line="276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748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19.5</w:t>
      </w:r>
      <w:r w:rsidR="00E73F39" w:rsidRPr="006748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E73F39" w:rsidRPr="006748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F26F0" w:rsidRPr="006748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Certyfikatu Instytutu Mechaniki Precyzyjnej do przechowywania dokumentów poufnych klasa S1 ( wg PN-EN  14450:2006 ) – </w:t>
      </w:r>
      <w:r w:rsidR="006F26F0" w:rsidRPr="0067483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 przypadku złożenia przez Wykonawcę oferty na zadanie nr 10.</w:t>
      </w:r>
    </w:p>
    <w:p w:rsidR="00674830" w:rsidRPr="00674830" w:rsidRDefault="00674830" w:rsidP="005D34A0">
      <w:pPr>
        <w:pStyle w:val="Standard"/>
        <w:spacing w:line="276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E27BE1" w:rsidRPr="00FC606C" w:rsidRDefault="00FC606C" w:rsidP="00E83970">
      <w:pPr>
        <w:pStyle w:val="Standard"/>
        <w:numPr>
          <w:ilvl w:val="0"/>
          <w:numId w:val="54"/>
        </w:numPr>
        <w:ind w:left="737"/>
        <w:jc w:val="both"/>
        <w:rPr>
          <w:rFonts w:ascii="Times New Roman" w:eastAsia="SimSun" w:hAnsi="Times New Roman" w:cs="Times New Roman"/>
          <w:color w:val="FF0000"/>
          <w:kern w:val="3"/>
          <w:sz w:val="22"/>
          <w:szCs w:val="22"/>
          <w:lang w:eastAsia="zh-CN" w:bidi="hi-IN"/>
        </w:rPr>
      </w:pP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 xml:space="preserve">Przedmiotowe środki dowodowe oraz inne dokumenty lub oświadczenia, </w:t>
      </w:r>
      <w:r w:rsidR="00E83970">
        <w:rPr>
          <w:rStyle w:val="markedcontent"/>
          <w:rFonts w:ascii="Times New Roman" w:hAnsi="Times New Roman" w:cs="Times New Roman"/>
          <w:sz w:val="22"/>
          <w:szCs w:val="22"/>
        </w:rPr>
        <w:br/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>sporządzone w języku obcym przekazuje się wraz z tłumaczeniem na język polski</w:t>
      </w:r>
      <w:r w:rsidRPr="00FC606C">
        <w:rPr>
          <w:rStyle w:val="markedcontent"/>
          <w:rFonts w:ascii="Times New Roman" w:hAnsi="Times New Roman" w:cs="Times New Roman"/>
          <w:sz w:val="25"/>
          <w:szCs w:val="25"/>
        </w:rPr>
        <w:t xml:space="preserve">. </w:t>
      </w:r>
    </w:p>
    <w:p w:rsidR="00186849" w:rsidRDefault="00186849" w:rsidP="00E83970">
      <w:pPr>
        <w:pStyle w:val="Standard"/>
        <w:ind w:left="737"/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E83970" w:rsidRPr="00E83970" w:rsidRDefault="00186849" w:rsidP="00E83970">
      <w:pPr>
        <w:pStyle w:val="Standard"/>
        <w:numPr>
          <w:ilvl w:val="0"/>
          <w:numId w:val="54"/>
        </w:numPr>
        <w:ind w:left="737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 xml:space="preserve">W przypadku gdy </w:t>
      </w:r>
      <w:r w:rsidR="00E83970" w:rsidRPr="00E83970">
        <w:rPr>
          <w:rStyle w:val="markedcontent"/>
          <w:rFonts w:ascii="Times New Roman" w:hAnsi="Times New Roman" w:cs="Times New Roman"/>
          <w:sz w:val="22"/>
          <w:szCs w:val="22"/>
        </w:rPr>
        <w:t>przedmiotowe środki dowodowe</w:t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 xml:space="preserve"> zostały wystawione przez upoważnione podmioty inne niż wykonawca, wykonawca wspólnie ubiegający się o udzielenie zamówienia,</w:t>
      </w:r>
      <w:r w:rsidR="00E83970">
        <w:rPr>
          <w:rFonts w:ascii="Times New Roman" w:hAnsi="Times New Roman" w:cs="Times New Roman"/>
          <w:sz w:val="22"/>
          <w:szCs w:val="22"/>
        </w:rPr>
        <w:t xml:space="preserve"> </w:t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>podmiot udostępniający zasoby lub podwykonawca, zwane dalej „upoważnionymi podmiotami”, jako dokument elektroniczny, przekazuje się ten dokument.</w:t>
      </w:r>
    </w:p>
    <w:p w:rsidR="00E83970" w:rsidRPr="00E83970" w:rsidRDefault="00E83970" w:rsidP="00E8397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E73F39" w:rsidRPr="00E83970" w:rsidRDefault="00186849" w:rsidP="00E83970">
      <w:pPr>
        <w:pStyle w:val="Standard"/>
        <w:numPr>
          <w:ilvl w:val="0"/>
          <w:numId w:val="54"/>
        </w:numPr>
        <w:ind w:left="81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 xml:space="preserve"> W przypadku gdy przedmiotowe środki dowodowe</w:t>
      </w:r>
      <w:r w:rsidR="00E83970" w:rsidRPr="00E83970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>zostały</w:t>
      </w:r>
      <w:r w:rsidR="00E83970">
        <w:rPr>
          <w:rFonts w:ascii="Times New Roman" w:hAnsi="Times New Roman" w:cs="Times New Roman"/>
          <w:sz w:val="22"/>
          <w:szCs w:val="22"/>
        </w:rPr>
        <w:t xml:space="preserve"> </w:t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>wystawione przez upoważnione podmioty jako dokument w postaci papierowej, przekazuje się cyfrowe odwzorowanie</w:t>
      </w:r>
      <w:r w:rsidR="00E83970">
        <w:rPr>
          <w:rFonts w:ascii="Times New Roman" w:hAnsi="Times New Roman" w:cs="Times New Roman"/>
          <w:sz w:val="22"/>
          <w:szCs w:val="22"/>
        </w:rPr>
        <w:t xml:space="preserve"> </w:t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>tego dokumentu opatrzone kwalifikowanym podpisem elektronicznym</w:t>
      </w:r>
      <w:r w:rsidR="00E83970" w:rsidRPr="00E83970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E83970">
        <w:rPr>
          <w:rStyle w:val="markedcontent"/>
          <w:rFonts w:ascii="Times New Roman" w:hAnsi="Times New Roman" w:cs="Times New Roman"/>
          <w:sz w:val="22"/>
          <w:szCs w:val="22"/>
        </w:rPr>
        <w:t>poświadczające zgodność cyfrowego odwzorowania z dokumentem w postaci papierowej</w:t>
      </w:r>
    </w:p>
    <w:p w:rsidR="00FE30F3" w:rsidRDefault="00186849" w:rsidP="00674830">
      <w:pPr>
        <w:pStyle w:val="Standard"/>
        <w:numPr>
          <w:ilvl w:val="0"/>
          <w:numId w:val="54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lastRenderedPageBreak/>
        <w:t xml:space="preserve">Poświadczenia zgodności cyfrowego odwzorowania z dokumentem w postaci papierowej, o którym mowa </w:t>
      </w:r>
      <w:r w:rsidR="00FE30F3" w:rsidRPr="00F66DBC">
        <w:rPr>
          <w:rStyle w:val="markedcontent"/>
          <w:rFonts w:ascii="Times New Roman" w:hAnsi="Times New Roman" w:cs="Times New Roman"/>
          <w:sz w:val="22"/>
          <w:szCs w:val="22"/>
        </w:rPr>
        <w:t>w pkt. c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FE30F3" w:rsidRPr="00F66DBC">
        <w:rPr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dokonuje w przypadku:</w:t>
      </w:r>
    </w:p>
    <w:p w:rsidR="00674830" w:rsidRPr="00674830" w:rsidRDefault="00674830" w:rsidP="00674830">
      <w:pPr>
        <w:pStyle w:val="Standard"/>
        <w:ind w:left="114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FE30F3" w:rsidRDefault="00186849" w:rsidP="00674830">
      <w:pPr>
        <w:pStyle w:val="Standard"/>
        <w:numPr>
          <w:ilvl w:val="0"/>
          <w:numId w:val="55"/>
        </w:numPr>
        <w:ind w:left="149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przedmiotowych środków dowodowych – odpowiednio wykonawca lub wykonawca wspólnie ubiegający się o udzielenie zamówienia;</w:t>
      </w:r>
    </w:p>
    <w:p w:rsidR="00674830" w:rsidRPr="00F66DBC" w:rsidRDefault="00674830" w:rsidP="00674830">
      <w:pPr>
        <w:pStyle w:val="Standard"/>
        <w:ind w:left="149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186849" w:rsidRPr="00F66DBC" w:rsidRDefault="00186849" w:rsidP="00F66DBC">
      <w:pPr>
        <w:pStyle w:val="Standard"/>
        <w:numPr>
          <w:ilvl w:val="0"/>
          <w:numId w:val="54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 xml:space="preserve">Poświadczenia zgodności cyfrowego odwzorowania z dokumentem w postaci papierowej, o którym mowa w </w:t>
      </w:r>
      <w:r w:rsidR="00FE30F3" w:rsidRPr="00F66DBC">
        <w:rPr>
          <w:rStyle w:val="markedcontent"/>
          <w:rFonts w:ascii="Times New Roman" w:hAnsi="Times New Roman" w:cs="Times New Roman"/>
          <w:sz w:val="22"/>
          <w:szCs w:val="22"/>
        </w:rPr>
        <w:t>pkt. c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FE30F3" w:rsidRPr="00F66DBC">
        <w:rPr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może dokonać również notariusz</w:t>
      </w:r>
    </w:p>
    <w:p w:rsidR="00F66DBC" w:rsidRPr="00F66DBC" w:rsidRDefault="00F66DBC" w:rsidP="00F66DBC">
      <w:pPr>
        <w:pStyle w:val="Standard"/>
        <w:numPr>
          <w:ilvl w:val="0"/>
          <w:numId w:val="54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P</w:t>
      </w:r>
      <w:r w:rsidR="00186849" w:rsidRPr="00F66DBC">
        <w:rPr>
          <w:rStyle w:val="markedcontent"/>
          <w:rFonts w:ascii="Times New Roman" w:hAnsi="Times New Roman" w:cs="Times New Roman"/>
          <w:sz w:val="22"/>
          <w:szCs w:val="22"/>
        </w:rPr>
        <w:t>rzedmi</w:t>
      </w:r>
      <w:r w:rsidR="00AC0D56">
        <w:rPr>
          <w:rStyle w:val="markedcontent"/>
          <w:rFonts w:ascii="Times New Roman" w:hAnsi="Times New Roman" w:cs="Times New Roman"/>
          <w:sz w:val="22"/>
          <w:szCs w:val="22"/>
        </w:rPr>
        <w:t xml:space="preserve">otowe środki dowodowe, </w:t>
      </w:r>
      <w:r w:rsidR="00186849" w:rsidRPr="00F66DBC">
        <w:rPr>
          <w:rStyle w:val="markedcontent"/>
          <w:rFonts w:ascii="Times New Roman" w:hAnsi="Times New Roman" w:cs="Times New Roman"/>
          <w:sz w:val="22"/>
          <w:szCs w:val="22"/>
        </w:rPr>
        <w:t>niewystawione przez upoważnione podmioty przekazuje się w postaci elektronicznej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6849" w:rsidRPr="00F66DBC">
        <w:rPr>
          <w:rStyle w:val="markedcontent"/>
          <w:rFonts w:ascii="Times New Roman" w:hAnsi="Times New Roman" w:cs="Times New Roman"/>
          <w:sz w:val="22"/>
          <w:szCs w:val="22"/>
        </w:rPr>
        <w:t>i opatruje się kwalifikowanym podpisem elektronicznym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:rsidR="00F66DBC" w:rsidRPr="00F66DBC" w:rsidRDefault="00186849" w:rsidP="00F66DBC">
      <w:pPr>
        <w:pStyle w:val="Standard"/>
        <w:numPr>
          <w:ilvl w:val="0"/>
          <w:numId w:val="54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W przypadku gdy przedmiotowe środki dowodowe, niewystawione przez upoważnione podmioty, zostały sporządzone jako dokument w postaci papierowej i opatrzone własnoręcznym podpisem, przekazuje się cyfrowe odwzorowanie tego dokumentu</w:t>
      </w:r>
      <w:r w:rsidRPr="00F66DBC">
        <w:rPr>
          <w:rFonts w:ascii="Times New Roman" w:hAnsi="Times New Roman" w:cs="Times New Roman"/>
          <w:sz w:val="22"/>
          <w:szCs w:val="22"/>
        </w:rPr>
        <w:br/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opatrzone kwalifikowanym podpisem elektronicznym</w:t>
      </w:r>
      <w:r w:rsidR="00F66DBC" w:rsidRPr="00F66DBC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, poświadczającym</w:t>
      </w:r>
      <w:r w:rsidR="00F66DBC">
        <w:rPr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zgodność cyfrowego odwzorowania z dokumentem w postaci papierowej.</w:t>
      </w:r>
    </w:p>
    <w:p w:rsidR="00F66DBC" w:rsidRDefault="00186849" w:rsidP="00F66DBC">
      <w:pPr>
        <w:pStyle w:val="Standard"/>
        <w:numPr>
          <w:ilvl w:val="0"/>
          <w:numId w:val="54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 xml:space="preserve">Poświadczenia zgodności cyfrowego odwzorowania z dokumentem w postaci papierowej, o którym mowa w </w:t>
      </w:r>
      <w:r w:rsidR="00F66DBC" w:rsidRPr="00F66DBC">
        <w:rPr>
          <w:rStyle w:val="markedcontent"/>
          <w:rFonts w:ascii="Times New Roman" w:hAnsi="Times New Roman" w:cs="Times New Roman"/>
          <w:sz w:val="22"/>
          <w:szCs w:val="22"/>
        </w:rPr>
        <w:t>pkt</w:t>
      </w:r>
      <w:r w:rsidR="00674830">
        <w:rPr>
          <w:rStyle w:val="markedcontent"/>
          <w:rFonts w:ascii="Times New Roman" w:hAnsi="Times New Roman" w:cs="Times New Roman"/>
          <w:sz w:val="22"/>
          <w:szCs w:val="22"/>
        </w:rPr>
        <w:t>. g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F66DBC" w:rsidRPr="00F66DBC">
        <w:rPr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dokonuje w przypadku:</w:t>
      </w:r>
    </w:p>
    <w:p w:rsidR="00674830" w:rsidRPr="00F66DBC" w:rsidRDefault="00674830" w:rsidP="00674830">
      <w:pPr>
        <w:pStyle w:val="Standard"/>
        <w:ind w:left="114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F66DBC" w:rsidRDefault="00186849" w:rsidP="00674830">
      <w:pPr>
        <w:pStyle w:val="Standard"/>
        <w:numPr>
          <w:ilvl w:val="0"/>
          <w:numId w:val="55"/>
        </w:numPr>
        <w:ind w:left="1494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przedmiotowego środka dowodowego, odpowiednio wykonawca lub</w:t>
      </w:r>
      <w:r w:rsidR="00674830">
        <w:rPr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wykonawca wspólnie ubiegający się o udzielenie zamówienia;</w:t>
      </w:r>
    </w:p>
    <w:p w:rsidR="00674830" w:rsidRDefault="00674830" w:rsidP="00674830">
      <w:pPr>
        <w:pStyle w:val="Standard"/>
        <w:ind w:left="186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:rsidR="00186849" w:rsidRPr="00F66DBC" w:rsidRDefault="00186849" w:rsidP="00F66DBC">
      <w:pPr>
        <w:pStyle w:val="Standard"/>
        <w:numPr>
          <w:ilvl w:val="0"/>
          <w:numId w:val="54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 xml:space="preserve">Poświadczenia zgodności cyfrowego odwzorowania z dokumentem w postaci papierowej, o którym mowa w </w:t>
      </w:r>
      <w:r w:rsidR="00F66DBC" w:rsidRPr="00F66DBC">
        <w:rPr>
          <w:rStyle w:val="markedcontent"/>
          <w:rFonts w:ascii="Times New Roman" w:hAnsi="Times New Roman" w:cs="Times New Roman"/>
          <w:sz w:val="22"/>
          <w:szCs w:val="22"/>
        </w:rPr>
        <w:t>pkt</w:t>
      </w:r>
      <w:r w:rsidR="00674830">
        <w:rPr>
          <w:rStyle w:val="markedcontent"/>
          <w:rFonts w:ascii="Times New Roman" w:hAnsi="Times New Roman" w:cs="Times New Roman"/>
          <w:sz w:val="22"/>
          <w:szCs w:val="22"/>
        </w:rPr>
        <w:t>. g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F66DBC" w:rsidRPr="00F66DBC">
        <w:rPr>
          <w:rFonts w:ascii="Times New Roman" w:hAnsi="Times New Roman" w:cs="Times New Roman"/>
          <w:sz w:val="22"/>
          <w:szCs w:val="22"/>
        </w:rPr>
        <w:t xml:space="preserve"> </w:t>
      </w:r>
      <w:r w:rsidRPr="00F66DBC">
        <w:rPr>
          <w:rStyle w:val="markedcontent"/>
          <w:rFonts w:ascii="Times New Roman" w:hAnsi="Times New Roman" w:cs="Times New Roman"/>
          <w:sz w:val="22"/>
          <w:szCs w:val="22"/>
        </w:rPr>
        <w:t>może dokonać również notariusz.</w:t>
      </w:r>
    </w:p>
    <w:p w:rsidR="00186849" w:rsidRPr="00183777" w:rsidRDefault="00186849" w:rsidP="00E73F3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2"/>
          <w:szCs w:val="22"/>
          <w:lang w:eastAsia="zh-CN" w:bidi="hi-IN"/>
        </w:rPr>
      </w:pPr>
    </w:p>
    <w:p w:rsidR="00E73F39" w:rsidRPr="00183777" w:rsidRDefault="00822F2A" w:rsidP="005D34A0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8377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19.6</w:t>
      </w:r>
      <w:r w:rsidR="00E73F39" w:rsidRPr="0018377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Zamawiający przewiduje możliwość wezwania Wykonawcy do uzupełnienia  przedmiotowych środków dowodowych, które nie zostały złożone wraz z ofertą.</w:t>
      </w:r>
    </w:p>
    <w:p w:rsidR="00E73F39" w:rsidRPr="00183777" w:rsidRDefault="00E73F39" w:rsidP="005D34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83777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107 ust. 2 ustawy PZP, jeżeli wykonawca nie złożył przedmiotowych środków dowodowych lub złożone przedmiotowe środki dowodowe są niekompletne, Zamawiający wzywa do ich złożenia lub uzupełnienia w wyznaczonym terminie, o ile przewidział to w ogłoszeniu o zamówieniu lub dokumentach zamówienia.</w:t>
      </w:r>
    </w:p>
    <w:p w:rsidR="00E73F39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73F39" w:rsidRPr="00297F2D" w:rsidRDefault="00E73F39" w:rsidP="00E73F39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vanish/>
          <w:color w:val="FF0000"/>
          <w:specVanish/>
        </w:rPr>
      </w:pPr>
    </w:p>
    <w:p w:rsidR="00E73F39" w:rsidRDefault="00E73F39" w:rsidP="00E73F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0" w:name="_Hlk71268122"/>
      <w:r>
        <w:rPr>
          <w:rFonts w:ascii="Times New Roman" w:hAnsi="Times New Roman" w:cs="Times New Roman"/>
          <w:b/>
        </w:rPr>
        <w:t xml:space="preserve"> </w:t>
      </w:r>
      <w:r w:rsidRPr="008D7A33">
        <w:rPr>
          <w:rFonts w:ascii="Times New Roman" w:hAnsi="Times New Roman" w:cs="Times New Roman"/>
          <w:b/>
        </w:rPr>
        <w:t>Oferta musi być złożona w formie elektronicznej, opatrzona kwalifikowanym podpisem elektronicznym</w:t>
      </w:r>
      <w:r w:rsidRPr="008D7A33">
        <w:rPr>
          <w:rFonts w:ascii="Times New Roman" w:hAnsi="Times New Roman" w:cs="Times New Roman"/>
          <w:bCs/>
        </w:rPr>
        <w:t>.</w:t>
      </w:r>
    </w:p>
    <w:p w:rsidR="00AC0D56" w:rsidRPr="008D7A33" w:rsidRDefault="00AC0D56" w:rsidP="00AC0D5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bookmarkEnd w:id="10"/>
    <w:p w:rsidR="00E73F39" w:rsidRPr="008D7A33" w:rsidRDefault="00E73F39" w:rsidP="00E73F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t>Sposób sporządzenia JEDZ</w:t>
      </w:r>
      <w:r w:rsidRPr="008D7A33">
        <w:rPr>
          <w:rFonts w:ascii="Times New Roman" w:hAnsi="Times New Roman" w:cs="Times New Roman"/>
          <w:bCs/>
        </w:rPr>
        <w:t>:</w:t>
      </w:r>
    </w:p>
    <w:p w:rsidR="00E73F39" w:rsidRPr="00B40772" w:rsidRDefault="00E73F39" w:rsidP="00E73F3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Zamawiający informuje, że na stronie Urzędu zamówień Publicznych</w:t>
      </w:r>
      <w:r>
        <w:rPr>
          <w:rFonts w:ascii="Times New Roman" w:hAnsi="Times New Roman" w:cs="Times New Roman"/>
        </w:rPr>
        <w:t xml:space="preserve"> </w:t>
      </w:r>
      <w:r w:rsidRPr="00B40772">
        <w:rPr>
          <w:rFonts w:ascii="Times New Roman" w:hAnsi="Times New Roman" w:cs="Times New Roman"/>
        </w:rPr>
        <w:t>(</w:t>
      </w:r>
      <w:hyperlink r:id="rId18" w:history="1">
        <w:r w:rsidRPr="00B44FE9">
          <w:rPr>
            <w:rStyle w:val="Hipercze"/>
            <w:rFonts w:ascii="Times New Roman" w:hAnsi="Times New Roman" w:cs="Times New Roman"/>
            <w:color w:val="0070C0"/>
          </w:rPr>
          <w:t>https://www.uzp.gov.pl/baza-wiedzy/jednolity-europejski-dokument-zamowienia</w:t>
        </w:r>
      </w:hyperlink>
      <w:r w:rsidRPr="00B40772">
        <w:rPr>
          <w:rFonts w:ascii="Times New Roman" w:hAnsi="Times New Roman" w:cs="Times New Roman"/>
        </w:rPr>
        <w:t>) dostępna jest instrukcja wypełnienia JEDZ.</w:t>
      </w:r>
    </w:p>
    <w:p w:rsidR="00E73F39" w:rsidRPr="00B40772" w:rsidRDefault="00E73F39" w:rsidP="00E73F3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Wykonawca powinien pobrać z</w:t>
      </w:r>
      <w:r>
        <w:rPr>
          <w:rFonts w:ascii="Times New Roman" w:hAnsi="Times New Roman" w:cs="Times New Roman"/>
        </w:rPr>
        <w:t xml:space="preserve"> Platformy pod adresem </w:t>
      </w:r>
      <w:hyperlink r:id="rId19" w:history="1">
        <w:r w:rsidRPr="00B44FE9">
          <w:rPr>
            <w:rStyle w:val="Hipercze"/>
            <w:rFonts w:ascii="Times New Roman" w:hAnsi="Times New Roman" w:cs="Times New Roman"/>
            <w:b/>
            <w:color w:val="0070C0"/>
          </w:rPr>
          <w:t>https://platformazakupowa.pl/pn/kwp_radom</w:t>
        </w:r>
      </w:hyperlink>
      <w:r>
        <w:t xml:space="preserve"> </w:t>
      </w:r>
      <w:r w:rsidRPr="00B40772">
        <w:rPr>
          <w:rFonts w:ascii="Times New Roman" w:hAnsi="Times New Roman" w:cs="Times New Roman"/>
        </w:rPr>
        <w:t>plik w formacie XML o nazwie „JEDZ”.</w:t>
      </w:r>
    </w:p>
    <w:p w:rsidR="00E73F39" w:rsidRPr="00B40772" w:rsidRDefault="00E73F39" w:rsidP="00E73F3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 xml:space="preserve">Następnie wejść na stronę </w:t>
      </w:r>
      <w:hyperlink r:id="rId20" w:history="1">
        <w:r w:rsidRPr="00B44FE9">
          <w:rPr>
            <w:rStyle w:val="Hipercze"/>
            <w:rFonts w:ascii="Times New Roman" w:hAnsi="Times New Roman" w:cs="Times New Roman"/>
            <w:color w:val="0070C0"/>
          </w:rPr>
          <w:t>https://espd.uzp.gov.pl</w:t>
        </w:r>
      </w:hyperlink>
      <w:r w:rsidRPr="00B40772">
        <w:rPr>
          <w:rFonts w:ascii="Times New Roman" w:hAnsi="Times New Roman" w:cs="Times New Roman"/>
        </w:rPr>
        <w:t xml:space="preserve"> i zaimportować pobrany plik JEDZ.</w:t>
      </w:r>
    </w:p>
    <w:p w:rsidR="00E73F39" w:rsidRPr="00B40772" w:rsidRDefault="00E73F39" w:rsidP="00E73F3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 xml:space="preserve">Wykonawca wypełnia oświadczenie JEDZ, tworząc dokument elektroniczny w formacie </w:t>
      </w:r>
      <w:r>
        <w:rPr>
          <w:rFonts w:ascii="Times New Roman" w:hAnsi="Times New Roman" w:cs="Times New Roman"/>
        </w:rPr>
        <w:t>.</w:t>
      </w:r>
      <w:r w:rsidRPr="00B40772">
        <w:rPr>
          <w:rFonts w:ascii="Times New Roman" w:hAnsi="Times New Roman" w:cs="Times New Roman"/>
        </w:rPr>
        <w:t xml:space="preserve">pdf </w:t>
      </w:r>
      <w:r w:rsidRPr="00B40772">
        <w:rPr>
          <w:rFonts w:ascii="Times New Roman" w:hAnsi="Times New Roman" w:cs="Times New Roman"/>
        </w:rPr>
        <w:br/>
        <w:t>i podpisuje go kwalifikowanym podpisem elektronicznym używając aktualnego, ważnego algorytmu skrótu.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40772">
        <w:rPr>
          <w:rFonts w:ascii="Times New Roman" w:hAnsi="Times New Roman" w:cs="Times New Roman"/>
          <w:b/>
          <w:bCs/>
        </w:rPr>
        <w:t xml:space="preserve">UWAGA: </w:t>
      </w:r>
      <w:r w:rsidRPr="00B40772">
        <w:rPr>
          <w:rFonts w:ascii="Times New Roman" w:hAnsi="Times New Roman" w:cs="Times New Roman"/>
          <w:b/>
        </w:rPr>
        <w:t xml:space="preserve">JEDZ należy złożyć </w:t>
      </w:r>
      <w:r>
        <w:rPr>
          <w:rFonts w:ascii="Times New Roman" w:hAnsi="Times New Roman" w:cs="Times New Roman"/>
          <w:b/>
        </w:rPr>
        <w:t xml:space="preserve">za </w:t>
      </w:r>
      <w:r w:rsidRPr="00A1293D">
        <w:rPr>
          <w:rFonts w:ascii="Times New Roman" w:hAnsi="Times New Roman" w:cs="Times New Roman"/>
          <w:b/>
        </w:rPr>
        <w:t>pośrednictwem Platformy pod adresem</w:t>
      </w:r>
      <w:r w:rsidRPr="0011377D">
        <w:rPr>
          <w:rFonts w:ascii="Times New Roman" w:hAnsi="Times New Roman" w:cs="Times New Roman"/>
        </w:rPr>
        <w:t xml:space="preserve">: </w:t>
      </w:r>
      <w:hyperlink r:id="rId21" w:history="1">
        <w:r w:rsidRPr="00FF1E4C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C93A92">
        <w:rPr>
          <w:rFonts w:ascii="Times New Roman" w:hAnsi="Times New Roman" w:cs="Times New Roman"/>
          <w:bCs/>
        </w:rPr>
        <w:t>.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E73F39" w:rsidRPr="00DB10A2" w:rsidRDefault="00E73F39" w:rsidP="00E73F3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DB10A2">
        <w:rPr>
          <w:rFonts w:ascii="Arial Black" w:hAnsi="Arial Black" w:cs="Times New Roman"/>
          <w:b/>
          <w:bCs/>
          <w:sz w:val="18"/>
          <w:szCs w:val="18"/>
        </w:rPr>
        <w:t>JEDZ NIE NALEŻY SKŁADAĆ WRAZ Z OFERTĄ!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DB10A2">
        <w:rPr>
          <w:rFonts w:ascii="Arial Black" w:hAnsi="Arial Black" w:cs="Times New Roman"/>
          <w:b/>
          <w:bCs/>
          <w:sz w:val="18"/>
          <w:szCs w:val="18"/>
        </w:rPr>
        <w:t>ZAMAWIAJĄCY WEZWIE WYKONAWCĘ, KTÓREGO OFERTA ZOSTAŁA NAJWYŻEJ OCENIONA DO ZŁOŻENIA JEDZ NA PODSTAWIE ART. 139 UST. 2 USTAWY PZP.</w:t>
      </w:r>
    </w:p>
    <w:p w:rsidR="00E73F39" w:rsidRPr="00DB10A2" w:rsidRDefault="00E73F39" w:rsidP="00E73F3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</w:p>
    <w:p w:rsidR="00E73F39" w:rsidRPr="00297F2D" w:rsidRDefault="00E73F39" w:rsidP="00E73F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1467">
        <w:rPr>
          <w:rFonts w:ascii="Times New Roman" w:hAnsi="Times New Roman" w:cs="Times New Roman"/>
          <w:b/>
          <w:color w:val="000000"/>
        </w:rPr>
        <w:t xml:space="preserve">Poświadczenia za zgodność z oryginałem dokonuje odpowiednio </w:t>
      </w:r>
      <w:r w:rsidRPr="00A51467">
        <w:rPr>
          <w:rFonts w:ascii="Times New Roman" w:hAnsi="Times New Roman" w:cs="Times New Roman"/>
          <w:color w:val="000000"/>
        </w:rPr>
        <w:t xml:space="preserve">Wykonawca, podmiot, na którego zdolnościach lub sytuacji polega Wykonawca, </w:t>
      </w:r>
      <w:r>
        <w:rPr>
          <w:rFonts w:ascii="Times New Roman" w:hAnsi="Times New Roman" w:cs="Times New Roman"/>
          <w:color w:val="000000"/>
        </w:rPr>
        <w:t>W</w:t>
      </w:r>
      <w:r w:rsidRPr="00A51467">
        <w:rPr>
          <w:rFonts w:ascii="Times New Roman" w:hAnsi="Times New Roman" w:cs="Times New Roman"/>
          <w:color w:val="000000"/>
        </w:rPr>
        <w:t xml:space="preserve">ykonawcy wspólnie ubiegający się </w:t>
      </w:r>
      <w:r>
        <w:rPr>
          <w:rFonts w:ascii="Times New Roman" w:hAnsi="Times New Roman" w:cs="Times New Roman"/>
          <w:color w:val="000000"/>
        </w:rPr>
        <w:br/>
      </w:r>
      <w:r w:rsidRPr="00A51467">
        <w:rPr>
          <w:rFonts w:ascii="Times New Roman" w:hAnsi="Times New Roman" w:cs="Times New Roman"/>
          <w:color w:val="000000"/>
        </w:rPr>
        <w:lastRenderedPageBreak/>
        <w:t xml:space="preserve">o udzielenie zamówienia publicznego albo podwykonawca, w zakresie dokumentów, które każdego z nich dotyczą. Poprzez oryginał należy rozumieć dokument podpisany </w:t>
      </w:r>
      <w:r w:rsidRPr="00A51467">
        <w:rPr>
          <w:rFonts w:ascii="Times New Roman" w:hAnsi="Times New Roman" w:cs="Times New Roman"/>
          <w:b/>
          <w:color w:val="000000"/>
        </w:rPr>
        <w:t>kwalifikowanym podpisem elektronicznym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51467">
        <w:rPr>
          <w:rFonts w:ascii="Times New Roman" w:hAnsi="Times New Roman" w:cs="Times New Roman"/>
          <w:color w:val="000000"/>
        </w:rPr>
        <w:t>przez osobę/osoby upoważnioną/upoważnione. Poświadczenie za zgodność z oryginałem następuje w formie elektronicznej podpisane kwalifikowanym podpisem elektronicznym przez osobę/osoby upoważnioną/upoważnione.</w:t>
      </w:r>
    </w:p>
    <w:p w:rsidR="00E73F39" w:rsidRPr="00297F2D" w:rsidRDefault="00E73F39" w:rsidP="00E73F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7F2D">
        <w:rPr>
          <w:rFonts w:ascii="Times New Roman" w:hAnsi="Times New Roman" w:cs="Times New Roman"/>
          <w:b/>
          <w:bCs/>
          <w:color w:val="000000"/>
        </w:rPr>
        <w:t xml:space="preserve">Składając ofertę zaleca się zaplanowanie złożenia jej z wyprzedzeniem </w:t>
      </w:r>
      <w:r w:rsidRPr="00297F2D">
        <w:rPr>
          <w:rFonts w:ascii="Times New Roman" w:hAnsi="Times New Roman" w:cs="Times New Roman"/>
          <w:b/>
          <w:bCs/>
          <w:color w:val="0070C0"/>
        </w:rPr>
        <w:t>minimum 24h</w:t>
      </w:r>
      <w:r w:rsidRPr="00297F2D">
        <w:rPr>
          <w:rFonts w:ascii="Times New Roman" w:hAnsi="Times New Roman" w:cs="Times New Roman"/>
          <w:b/>
          <w:color w:val="000000"/>
        </w:rPr>
        <w:t xml:space="preserve">, aby zdążyć w terminie przewidzianym na jej złożenie w przypadku siły wyższej, jak np. awaria </w:t>
      </w:r>
      <w:r w:rsidRPr="00297F2D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297F2D">
        <w:rPr>
          <w:rFonts w:ascii="Times New Roman" w:hAnsi="Times New Roman" w:cs="Times New Roman"/>
          <w:b/>
          <w:color w:val="000000"/>
        </w:rPr>
        <w:t xml:space="preserve">, awaria Internetu, problemy techniczne związane z brakiem np. aktualnej przeglądarki, </w:t>
      </w:r>
      <w:r>
        <w:rPr>
          <w:rFonts w:ascii="Times New Roman" w:hAnsi="Times New Roman" w:cs="Times New Roman"/>
          <w:b/>
          <w:color w:val="000000"/>
        </w:rPr>
        <w:t>itp.</w:t>
      </w:r>
    </w:p>
    <w:p w:rsidR="00E73F39" w:rsidRPr="00FB2B26" w:rsidRDefault="00E73F39" w:rsidP="00E73F3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73F39" w:rsidRPr="00CB6D9B" w:rsidRDefault="00E73F39" w:rsidP="00E73F39">
      <w:pPr>
        <w:spacing w:after="0" w:line="240" w:lineRule="auto"/>
        <w:rPr>
          <w:rFonts w:ascii="Times New Roman" w:hAnsi="Times New Roman" w:cs="Times New Roman"/>
          <w:b/>
        </w:rPr>
      </w:pPr>
      <w:bookmarkStart w:id="11" w:name="_Hlk71268300"/>
      <w:r>
        <w:rPr>
          <w:rFonts w:ascii="Times New Roman" w:hAnsi="Times New Roman" w:cs="Times New Roman"/>
          <w:b/>
        </w:rPr>
        <w:t xml:space="preserve">XV. </w:t>
      </w:r>
      <w:r w:rsidRPr="00CB6D9B">
        <w:rPr>
          <w:rFonts w:ascii="Times New Roman" w:hAnsi="Times New Roman" w:cs="Times New Roman"/>
          <w:b/>
        </w:rPr>
        <w:t>Sposób oraz termin składania ofert</w:t>
      </w:r>
    </w:p>
    <w:bookmarkEnd w:id="11"/>
    <w:p w:rsidR="00E73F39" w:rsidRPr="005A5DC4" w:rsidRDefault="00E73F39" w:rsidP="00E73F39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E73F39" w:rsidRPr="00FD1818" w:rsidRDefault="00E73F39" w:rsidP="00E73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818">
        <w:rPr>
          <w:rFonts w:ascii="Times New Roman" w:hAnsi="Times New Roman" w:cs="Times New Roman"/>
        </w:rPr>
        <w:t xml:space="preserve">Wykonawca składa ofertę za pośrednictwem Platformy pod adresem: </w:t>
      </w:r>
      <w:r w:rsidRPr="003A013A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FD1818">
        <w:rPr>
          <w:rFonts w:ascii="Times New Roman" w:hAnsi="Times New Roman" w:cs="Times New Roman"/>
        </w:rPr>
        <w:t>.</w:t>
      </w:r>
    </w:p>
    <w:p w:rsidR="00E73F39" w:rsidRDefault="00E73F39" w:rsidP="00E73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 xml:space="preserve">Sposób złożenia oferty opisany został w </w:t>
      </w:r>
      <w:r w:rsidRPr="006505FE">
        <w:rPr>
          <w:rFonts w:ascii="Times New Roman" w:hAnsi="Times New Roman" w:cs="Times New Roman"/>
          <w:b/>
          <w:i/>
        </w:rPr>
        <w:t>„Instrukcji dla Wykonawców”</w:t>
      </w:r>
      <w:r w:rsidRPr="007C7FB9">
        <w:rPr>
          <w:rFonts w:ascii="Times New Roman" w:hAnsi="Times New Roman" w:cs="Times New Roman"/>
        </w:rPr>
        <w:t xml:space="preserve"> pod adresem:</w:t>
      </w:r>
      <w:r>
        <w:rPr>
          <w:rFonts w:ascii="Times New Roman" w:hAnsi="Times New Roman" w:cs="Times New Roman"/>
        </w:rPr>
        <w:t xml:space="preserve"> </w:t>
      </w:r>
      <w:r w:rsidRPr="007C7FB9">
        <w:rPr>
          <w:rFonts w:ascii="Times New Roman" w:hAnsi="Times New Roman" w:cs="Times New Roman"/>
        </w:rPr>
        <w:t xml:space="preserve"> </w:t>
      </w:r>
      <w:hyperlink r:id="rId22" w:history="1">
        <w:r w:rsidRPr="00297F2D">
          <w:rPr>
            <w:rStyle w:val="Hipercze"/>
            <w:rFonts w:ascii="Times New Roman" w:hAnsi="Times New Roman" w:cs="Times New Roman"/>
            <w:color w:val="0070C0"/>
          </w:rPr>
          <w:t>https://platformazakupowa.pl/strona/45-instrukcje</w:t>
        </w:r>
      </w:hyperlink>
      <w:r w:rsidRPr="003A013A">
        <w:rPr>
          <w:rStyle w:val="Hipercze"/>
          <w:rFonts w:ascii="Times New Roman" w:hAnsi="Times New Roman" w:cs="Times New Roman"/>
          <w:color w:val="0070C0"/>
        </w:rPr>
        <w:t>.</w:t>
      </w:r>
    </w:p>
    <w:p w:rsidR="00E73F39" w:rsidRPr="009F537E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537E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F537E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9F537E">
        <w:rPr>
          <w:rFonts w:ascii="Times New Roman" w:hAnsi="Times New Roman" w:cs="Times New Roman"/>
          <w:b/>
          <w:i/>
          <w:color w:val="000000"/>
        </w:rPr>
        <w:t>„Przejdź do podsumowania”.</w:t>
      </w:r>
    </w:p>
    <w:p w:rsidR="00E73F39" w:rsidRPr="00FC41F6" w:rsidRDefault="00E73F39" w:rsidP="00E73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_Hlk71268369"/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elektronicznym. W procesie składania oferty za pośrednictwem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3" w:history="1">
        <w:r w:rsidRPr="003A013A">
          <w:rPr>
            <w:rStyle w:val="Hipercze"/>
            <w:rFonts w:ascii="Times New Roman" w:hAnsi="Times New Roman" w:cs="Times New Roman"/>
            <w:b/>
            <w:color w:val="0070C0"/>
          </w:rPr>
          <w:t>https://platformazakupowa.pl/pn/kwp_radom</w:t>
        </w:r>
      </w:hyperlink>
      <w:r>
        <w:rPr>
          <w:rFonts w:ascii="Times New Roman" w:hAnsi="Times New Roman" w:cs="Times New Roman"/>
          <w:b/>
          <w:color w:val="4472C4" w:themeColor="accent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811CDB">
        <w:rPr>
          <w:rFonts w:ascii="Times New Roman" w:hAnsi="Times New Roman" w:cs="Times New Roman"/>
          <w:color w:val="000000"/>
        </w:rPr>
        <w:t>ykonawca powinien złożyć podpis bezpośrednio na dokumentach przesłanych za pośrednictwem</w:t>
      </w:r>
      <w:r>
        <w:rPr>
          <w:rFonts w:ascii="Times New Roman" w:hAnsi="Times New Roman" w:cs="Times New Roman"/>
          <w:color w:val="000000"/>
        </w:rPr>
        <w:t xml:space="preserve">  </w:t>
      </w:r>
      <w:hyperlink r:id="rId24" w:history="1">
        <w:r w:rsidRPr="003A013A">
          <w:rPr>
            <w:rStyle w:val="Hipercze"/>
            <w:rFonts w:ascii="Times New Roman" w:hAnsi="Times New Roman" w:cs="Times New Roman"/>
            <w:b/>
            <w:color w:val="0070C0"/>
          </w:rPr>
          <w:t>https://platformazakupowa.pl/pn/kwp_radom</w:t>
        </w:r>
      </w:hyperlink>
      <w:r w:rsidRPr="003A013A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4472C4" w:themeColor="accent5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 w szczególności wskazanych w art. 63 ust 1 Pzp, gdzie zaznaczono, iż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oferty, wnioski o dopuszczenie do udziału w postępowaniu oraz oświadczenie, o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którym mowa w art. 125 ust.1</w:t>
      </w:r>
      <w:r>
        <w:rPr>
          <w:rFonts w:ascii="Times New Roman" w:hAnsi="Times New Roman" w:cs="Times New Roman"/>
          <w:color w:val="000000"/>
        </w:rPr>
        <w:t>,</w:t>
      </w:r>
      <w:r w:rsidRPr="00811CDB">
        <w:rPr>
          <w:rFonts w:ascii="Times New Roman" w:hAnsi="Times New Roman" w:cs="Times New Roman"/>
          <w:color w:val="000000"/>
        </w:rPr>
        <w:t xml:space="preserve"> sporządza się pod rygorem nieważności w formie elektronicznej i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opatruje się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kwalifikowanym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</w:t>
      </w:r>
      <w:r>
        <w:rPr>
          <w:rFonts w:ascii="Times New Roman" w:hAnsi="Times New Roman" w:cs="Times New Roman"/>
          <w:color w:val="000000"/>
        </w:rPr>
        <w:t>onicznym</w:t>
      </w:r>
      <w:r w:rsidRPr="00811CDB">
        <w:rPr>
          <w:rFonts w:ascii="Times New Roman" w:hAnsi="Times New Roman" w:cs="Times New Roman"/>
          <w:color w:val="000000"/>
        </w:rPr>
        <w:t>.</w:t>
      </w:r>
    </w:p>
    <w:p w:rsidR="00E73F39" w:rsidRPr="00FC41F6" w:rsidRDefault="00E73F39" w:rsidP="00E73F39">
      <w:pPr>
        <w:pStyle w:val="Akapitzlist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41F6">
        <w:rPr>
          <w:rFonts w:ascii="Times New Roman" w:hAnsi="Times New Roman" w:cs="Times New Roman"/>
          <w:b/>
          <w:bCs/>
          <w:color w:val="000000" w:themeColor="text1"/>
        </w:rPr>
        <w:t>Opatrzenie właściwym podpisem pliku stanowiącego ofertę lub skompresowanych plików za pomocą jednego z zalecanych formatów stanowiących ofertę,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Pzp z uwagi na niezgodność z art. 63 ustawy Pzp.</w:t>
      </w:r>
    </w:p>
    <w:p w:rsidR="00E73F39" w:rsidRPr="00811CDB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12"/>
    <w:p w:rsidR="00E73F39" w:rsidRPr="00A50731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</w:t>
      </w:r>
      <w:r w:rsidRPr="00FC41F6">
        <w:rPr>
          <w:rFonts w:ascii="Times New Roman" w:hAnsi="Times New Roman" w:cs="Times New Roman"/>
          <w:color w:val="0070C0"/>
        </w:rPr>
        <w:t xml:space="preserve">: </w:t>
      </w:r>
      <w:hyperlink r:id="rId25" w:history="1">
        <w:r w:rsidRPr="00FC41F6">
          <w:rPr>
            <w:rStyle w:val="Hipercze"/>
            <w:rFonts w:ascii="Times New Roman" w:hAnsi="Times New Roman" w:cs="Times New Roman"/>
            <w:color w:val="0070C0"/>
          </w:rPr>
          <w:t>https://platformazakupowa.pl/strona/45-instrukcje</w:t>
        </w:r>
      </w:hyperlink>
      <w:r w:rsidRPr="00F2469E">
        <w:rPr>
          <w:rStyle w:val="Hipercze"/>
          <w:rFonts w:ascii="Times New Roman" w:hAnsi="Times New Roman" w:cs="Times New Roman"/>
          <w:color w:val="000000" w:themeColor="text1"/>
        </w:rPr>
        <w:t>.</w:t>
      </w:r>
    </w:p>
    <w:p w:rsidR="00E73F39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CA5BF5">
        <w:rPr>
          <w:rFonts w:ascii="Times New Roman" w:hAnsi="Times New Roman" w:cs="Times New Roman"/>
          <w:b/>
          <w:i/>
        </w:rPr>
        <w:t>„FORMULARZA”</w:t>
      </w:r>
      <w:r>
        <w:rPr>
          <w:rFonts w:ascii="Times New Roman" w:hAnsi="Times New Roman" w:cs="Times New Roman"/>
          <w:b/>
          <w:i/>
        </w:rPr>
        <w:t xml:space="preserve"> </w:t>
      </w:r>
      <w:r w:rsidRPr="00B632BF">
        <w:rPr>
          <w:rFonts w:ascii="Times New Roman" w:hAnsi="Times New Roman" w:cs="Times New Roman"/>
          <w:b/>
        </w:rPr>
        <w:t>do: złożenia, zmiany, wycofania oferty wynosi 150 MB.</w:t>
      </w:r>
    </w:p>
    <w:p w:rsidR="00E73F39" w:rsidRPr="00B632BF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Wykonawców platformazakupowa.pl”</w:t>
      </w:r>
    </w:p>
    <w:p w:rsidR="00E73F39" w:rsidRPr="00597864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E73F39" w:rsidRPr="00BC1AED" w:rsidRDefault="00E73F39" w:rsidP="00E73F39">
      <w:pPr>
        <w:pStyle w:val="Akapitzlist"/>
        <w:numPr>
          <w:ilvl w:val="0"/>
          <w:numId w:val="5"/>
        </w:numPr>
        <w:jc w:val="both"/>
        <w:rPr>
          <w:rFonts w:ascii="Arial Black" w:hAnsi="Arial Black" w:cs="Times New Roman"/>
          <w:b/>
          <w:bCs/>
          <w:color w:val="0070C0"/>
        </w:rPr>
      </w:pPr>
      <w:r w:rsidRPr="002C3F34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A4120A"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23</w:t>
      </w:r>
      <w:r w:rsidR="005023C6"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.11</w:t>
      </w:r>
      <w:r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.2022r</w:t>
      </w:r>
      <w:r w:rsidRPr="00A4120A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godziny 10:00</w:t>
      </w:r>
    </w:p>
    <w:p w:rsidR="00E73F39" w:rsidRPr="00B76266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C3F34">
        <w:rPr>
          <w:rFonts w:ascii="Times New Roman" w:hAnsi="Times New Roman" w:cs="Times New Roman"/>
          <w:b/>
        </w:rPr>
        <w:t>Ofertę podpisuje Wykonawca lub jego pełnomocni</w:t>
      </w:r>
      <w:r w:rsidRPr="002C3F34">
        <w:rPr>
          <w:rFonts w:ascii="Times New Roman" w:hAnsi="Times New Roman" w:cs="Times New Roman"/>
          <w:b/>
          <w:bCs/>
        </w:rPr>
        <w:t>k</w:t>
      </w:r>
      <w:r w:rsidRPr="002C3F34">
        <w:rPr>
          <w:rFonts w:ascii="Times New Roman" w:hAnsi="Times New Roman" w:cs="Times New Roman"/>
          <w:bCs/>
        </w:rPr>
        <w:t>.</w:t>
      </w:r>
    </w:p>
    <w:p w:rsidR="00E73F39" w:rsidRPr="00B76266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469E">
        <w:rPr>
          <w:rFonts w:ascii="Times New Roman" w:hAnsi="Times New Roman" w:cs="Times New Roman"/>
        </w:rPr>
        <w:t xml:space="preserve">Wykonawca może złożyć tylko jedną ofertę </w:t>
      </w:r>
      <w:r w:rsidRPr="00E3025F">
        <w:rPr>
          <w:rFonts w:ascii="Times New Roman" w:hAnsi="Times New Roman" w:cs="Times New Roman"/>
          <w:b/>
          <w:bCs/>
          <w:color w:val="000000" w:themeColor="text1"/>
        </w:rPr>
        <w:t>w ramach części (zadań)</w:t>
      </w:r>
      <w:r w:rsidRPr="00E3025F">
        <w:rPr>
          <w:rFonts w:ascii="Times New Roman" w:hAnsi="Times New Roman" w:cs="Times New Roman"/>
          <w:color w:val="000000" w:themeColor="text1"/>
        </w:rPr>
        <w:t>.</w:t>
      </w:r>
    </w:p>
    <w:p w:rsidR="00E73F39" w:rsidRPr="00F2469E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Treść oferty musi odpowiadać wymaganiom określonym w dokumentach zamówienia.</w:t>
      </w:r>
    </w:p>
    <w:p w:rsidR="00E73F39" w:rsidRDefault="00E73F39" w:rsidP="00E73F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Platformie.</w:t>
      </w:r>
    </w:p>
    <w:p w:rsidR="00E73F39" w:rsidRDefault="00E73F39" w:rsidP="00E73F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Za datę przekazania oferty lub wniosków przyjmuje się datę ich przekazania </w:t>
      </w:r>
      <w:r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Złóż ofertę”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B8555D">
        <w:rPr>
          <w:rFonts w:ascii="Times New Roman" w:hAnsi="Times New Roman" w:cs="Times New Roman"/>
          <w:color w:val="000000"/>
        </w:rPr>
        <w:t xml:space="preserve">komunikatu, że oferta została złożona. </w:t>
      </w:r>
      <w:r w:rsidRPr="00FC41F6">
        <w:rPr>
          <w:rFonts w:ascii="Times New Roman" w:hAnsi="Times New Roman" w:cs="Times New Roman"/>
          <w:color w:val="000000"/>
        </w:rPr>
        <w:t xml:space="preserve">Czas wyświetlany na </w:t>
      </w:r>
      <w:r w:rsidRPr="00FC41F6">
        <w:rPr>
          <w:rFonts w:ascii="Times New Roman" w:hAnsi="Times New Roman" w:cs="Times New Roman"/>
          <w:bCs/>
          <w:color w:val="0070C0"/>
        </w:rPr>
        <w:t>platformazakupowa.pl</w:t>
      </w:r>
      <w:r w:rsidRPr="00FC41F6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FC41F6">
        <w:rPr>
          <w:rFonts w:ascii="Times New Roman" w:hAnsi="Times New Roman" w:cs="Times New Roman"/>
          <w:color w:val="000000"/>
        </w:rPr>
        <w:t>synchronizuje się automatycznie z serwerem Głównego Urzędu Miar</w:t>
      </w:r>
    </w:p>
    <w:p w:rsidR="00E73F39" w:rsidRPr="00BC44BA" w:rsidRDefault="00E73F39" w:rsidP="00E73F3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E73F39" w:rsidRPr="00917624" w:rsidRDefault="00E73F39" w:rsidP="00E73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XVI. </w:t>
      </w:r>
      <w:r w:rsidRPr="00CB6D9B">
        <w:rPr>
          <w:rFonts w:ascii="Times New Roman" w:hAnsi="Times New Roman" w:cs="Times New Roman"/>
          <w:b/>
        </w:rPr>
        <w:t>Termin otwarcia ofert</w:t>
      </w:r>
    </w:p>
    <w:p w:rsidR="00E73F39" w:rsidRDefault="00E73F39" w:rsidP="00E73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Otwarcie ofert nastąpi w dniu</w:t>
      </w:r>
      <w:r>
        <w:rPr>
          <w:rFonts w:ascii="Times New Roman" w:hAnsi="Times New Roman" w:cs="Times New Roman"/>
          <w:b/>
        </w:rPr>
        <w:t xml:space="preserve"> </w:t>
      </w:r>
      <w:r w:rsidR="00A4120A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A4120A"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23</w:t>
      </w:r>
      <w:r w:rsidR="005023C6"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.11</w:t>
      </w:r>
      <w:r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.2022r</w:t>
      </w:r>
      <w:r w:rsidRPr="00A4120A">
        <w:rPr>
          <w:rFonts w:ascii="Arial Black" w:hAnsi="Arial Black" w:cs="Times New Roman"/>
          <w:b/>
          <w:color w:val="0070C0"/>
          <w:sz w:val="18"/>
          <w:szCs w:val="18"/>
        </w:rPr>
        <w:t xml:space="preserve">  o godzinie 10</w:t>
      </w:r>
      <w:r w:rsidRPr="00A4120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:05</w:t>
      </w:r>
      <w:r>
        <w:rPr>
          <w:rFonts w:ascii="Times New Roman" w:hAnsi="Times New Roman" w:cs="Times New Roman"/>
          <w:b/>
        </w:rPr>
        <w:t xml:space="preserve">  </w:t>
      </w:r>
      <w:r w:rsidRPr="001B1D18">
        <w:rPr>
          <w:rFonts w:ascii="Times New Roman" w:hAnsi="Times New Roman" w:cs="Times New Roman"/>
          <w:b/>
        </w:rPr>
        <w:t>za pośrednictwem Platformy.</w:t>
      </w:r>
    </w:p>
    <w:p w:rsidR="00E73F39" w:rsidRPr="001B1D18" w:rsidRDefault="00E73F39" w:rsidP="00E73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Otwarcie ofert jest niejawne. Zgodnie z ustawą </w:t>
      </w:r>
      <w:r>
        <w:rPr>
          <w:rFonts w:ascii="Times New Roman" w:hAnsi="Times New Roman" w:cs="Times New Roman"/>
        </w:rPr>
        <w:t>P</w:t>
      </w:r>
      <w:r w:rsidRPr="001B1D18">
        <w:rPr>
          <w:rFonts w:ascii="Times New Roman" w:hAnsi="Times New Roman" w:cs="Times New Roman"/>
        </w:rPr>
        <w:t xml:space="preserve">zp </w:t>
      </w:r>
      <w:r>
        <w:rPr>
          <w:rFonts w:ascii="Times New Roman" w:hAnsi="Times New Roman" w:cs="Times New Roman"/>
        </w:rPr>
        <w:t>z</w:t>
      </w:r>
      <w:r w:rsidRPr="001B1D18">
        <w:rPr>
          <w:rFonts w:ascii="Times New Roman" w:hAnsi="Times New Roman" w:cs="Times New Roman"/>
        </w:rPr>
        <w:t xml:space="preserve">amawiający nie ma obowiązku przeprowadzania jawnej sesji otwarcia ofert z udziałem </w:t>
      </w:r>
      <w:r>
        <w:rPr>
          <w:rFonts w:ascii="Times New Roman" w:hAnsi="Times New Roman" w:cs="Times New Roman"/>
        </w:rPr>
        <w:t>w</w:t>
      </w:r>
      <w:r w:rsidRPr="001B1D18">
        <w:rPr>
          <w:rFonts w:ascii="Times New Roman" w:hAnsi="Times New Roman" w:cs="Times New Roman"/>
        </w:rPr>
        <w:t>ykonawców lub transmitowania sesji otwarcia za pośrednictwem elektronicznych narzędzi do przekazu on</w:t>
      </w:r>
      <w:r>
        <w:rPr>
          <w:rFonts w:ascii="Times New Roman" w:hAnsi="Times New Roman" w:cs="Times New Roman"/>
        </w:rPr>
        <w:t>-</w:t>
      </w:r>
      <w:r w:rsidRPr="001B1D18">
        <w:rPr>
          <w:rFonts w:ascii="Times New Roman" w:hAnsi="Times New Roman" w:cs="Times New Roman"/>
        </w:rPr>
        <w:t>line a ma jedynie takie uprawnienie.</w:t>
      </w:r>
    </w:p>
    <w:p w:rsidR="00E73F39" w:rsidRPr="00E16753" w:rsidRDefault="00E73F39" w:rsidP="00E73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6753">
        <w:rPr>
          <w:rFonts w:ascii="Times New Roman" w:hAnsi="Times New Roman" w:cs="Times New Roman"/>
          <w:b/>
        </w:rPr>
        <w:t>Zamawiający najpóźniej przed otwarciem ofert, udostępnia na stronie internetowej prowadzonego postępowania informacje o kwocie, jaką zamierza przeznaczyć na sfinansowanie zamówienia</w:t>
      </w:r>
      <w:r w:rsidRPr="00E16753">
        <w:rPr>
          <w:rFonts w:ascii="Times New Roman" w:hAnsi="Times New Roman" w:cs="Times New Roman"/>
          <w:bCs/>
        </w:rPr>
        <w:t>.</w:t>
      </w:r>
    </w:p>
    <w:p w:rsidR="00E73F39" w:rsidRPr="00426F6C" w:rsidRDefault="00E73F39" w:rsidP="00E73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16753">
        <w:rPr>
          <w:rFonts w:ascii="Times New Roman" w:hAnsi="Times New Roman" w:cs="Times New Roman"/>
          <w:b/>
        </w:rPr>
        <w:t>Zamawiający, niezwłocznie po otwarciu ofert, udostępnia na stronie internetowej prowadzonego postępowania informacje</w:t>
      </w:r>
      <w:r w:rsidRPr="00426F6C">
        <w:rPr>
          <w:rFonts w:ascii="Times New Roman" w:hAnsi="Times New Roman" w:cs="Times New Roman"/>
          <w:bCs/>
        </w:rPr>
        <w:t>:</w:t>
      </w:r>
    </w:p>
    <w:p w:rsidR="00E73F39" w:rsidRDefault="00E73F39" w:rsidP="00E73F39">
      <w:pPr>
        <w:spacing w:after="0" w:line="240" w:lineRule="auto"/>
        <w:ind w:left="672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nazwach albo imionach i nazwiskach oraz siedzibach lub miejscach prowadzonej działalności gospodarczej albo miejscach zamieszkania wykonawców, których oferty zostały otwarte;</w:t>
      </w:r>
    </w:p>
    <w:p w:rsidR="00E73F39" w:rsidRDefault="00E73F39" w:rsidP="00E73F3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cenach lub kosztach zawartych w ofertach.</w:t>
      </w:r>
    </w:p>
    <w:p w:rsidR="00E73F39" w:rsidRDefault="00E73F39" w:rsidP="00E73F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 xml:space="preserve">Informacja zostanie opublikowana na stronie postępowania </w:t>
      </w:r>
      <w:r w:rsidRPr="00FC41F6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2D7C7C">
        <w:rPr>
          <w:rFonts w:ascii="Times New Roman" w:hAnsi="Times New Roman" w:cs="Times New Roman"/>
          <w:b/>
          <w:bCs/>
          <w:color w:val="4472C4" w:themeColor="accent5"/>
        </w:rPr>
        <w:t xml:space="preserve"> </w:t>
      </w:r>
      <w:r w:rsidRPr="00C63269">
        <w:rPr>
          <w:rFonts w:ascii="Times New Roman" w:hAnsi="Times New Roman" w:cs="Times New Roman"/>
          <w:b/>
          <w:bCs/>
        </w:rPr>
        <w:t>w sekcji „Komunikaty”.</w:t>
      </w:r>
    </w:p>
    <w:p w:rsidR="00E73F39" w:rsidRDefault="00E73F39" w:rsidP="00E73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E73F39" w:rsidRPr="000F4B52" w:rsidRDefault="00E73F39" w:rsidP="00E73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>Zamawiający poinformuje o zmianie terminu otwarcia ofert na stronie internetowej prowadzonego postępowania: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Pr="00FC41F6">
          <w:rPr>
            <w:rStyle w:val="Hipercze"/>
            <w:rFonts w:ascii="Times New Roman" w:hAnsi="Times New Roman" w:cs="Times New Roman"/>
            <w:b/>
            <w:bCs/>
            <w:color w:val="0070C0"/>
          </w:rPr>
          <w:t>https://platformazakupowa.pl/pn/kwp_radom</w:t>
        </w:r>
      </w:hyperlink>
      <w:r w:rsidRPr="00B6148C">
        <w:rPr>
          <w:rFonts w:ascii="Times New Roman" w:hAnsi="Times New Roman" w:cs="Times New Roman"/>
          <w:b/>
          <w:bCs/>
        </w:rPr>
        <w:t xml:space="preserve"> w sekcji „Komunikaty”</w:t>
      </w:r>
      <w:r w:rsidRPr="000F4B52">
        <w:rPr>
          <w:rFonts w:ascii="Times New Roman" w:hAnsi="Times New Roman" w:cs="Times New Roman"/>
        </w:rPr>
        <w:t>.</w:t>
      </w:r>
    </w:p>
    <w:p w:rsidR="00E73F39" w:rsidRDefault="00E73F39" w:rsidP="00E73F39">
      <w:pPr>
        <w:pStyle w:val="Akapitzlist"/>
        <w:spacing w:after="0" w:line="240" w:lineRule="auto"/>
        <w:ind w:left="728"/>
        <w:rPr>
          <w:rFonts w:ascii="Times New Roman" w:hAnsi="Times New Roman" w:cs="Times New Roman"/>
          <w:b/>
        </w:rPr>
      </w:pPr>
    </w:p>
    <w:p w:rsidR="00E73F39" w:rsidRDefault="00E73F39" w:rsidP="00E73F39">
      <w:pPr>
        <w:pStyle w:val="Akapitzlist"/>
        <w:spacing w:after="0" w:line="240" w:lineRule="auto"/>
        <w:ind w:left="728"/>
        <w:rPr>
          <w:rFonts w:ascii="Times New Roman" w:hAnsi="Times New Roman" w:cs="Times New Roman"/>
          <w:b/>
        </w:rPr>
      </w:pPr>
    </w:p>
    <w:p w:rsidR="00E73F39" w:rsidRPr="0031064C" w:rsidRDefault="00E73F39" w:rsidP="00C10800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</w:rPr>
      </w:pPr>
      <w:r w:rsidRPr="0031064C">
        <w:rPr>
          <w:rFonts w:ascii="Times New Roman" w:hAnsi="Times New Roman" w:cs="Times New Roman"/>
          <w:b/>
        </w:rPr>
        <w:t>Podstawy wykluczenia, o których mowa w art. 108</w:t>
      </w:r>
    </w:p>
    <w:p w:rsidR="00E73F39" w:rsidRDefault="00E73F39" w:rsidP="00E73F39">
      <w:pPr>
        <w:pStyle w:val="Akapitzlist"/>
        <w:spacing w:after="0" w:line="240" w:lineRule="auto"/>
        <w:ind w:left="728"/>
        <w:rPr>
          <w:rFonts w:ascii="Times New Roman" w:hAnsi="Times New Roman" w:cs="Times New Roman"/>
          <w:b/>
        </w:rPr>
      </w:pPr>
    </w:p>
    <w:p w:rsidR="00E73F39" w:rsidRDefault="00E73F39" w:rsidP="00E73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:rsidR="00E73F39" w:rsidRDefault="00E73F39" w:rsidP="00E73F3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Będącego osobą fizyczną, którego prawomocnie skazano za przestępstwo:</w:t>
      </w:r>
    </w:p>
    <w:p w:rsidR="00E73F39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:rsidR="00E73F39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:rsidR="00E73F39" w:rsidRPr="00AB1074" w:rsidRDefault="00E73F39" w:rsidP="00E73F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1074"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E73F39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:rsidR="00E73F39" w:rsidRPr="006B33B2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:rsidR="00E73F39" w:rsidRPr="000C5CB8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:rsidR="00E73F39" w:rsidRPr="00B54626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E73F39" w:rsidRPr="007343B0" w:rsidRDefault="00E73F39" w:rsidP="00E73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Polskiej,</w:t>
      </w:r>
    </w:p>
    <w:p w:rsidR="00E73F39" w:rsidRPr="007343B0" w:rsidRDefault="00E73F39" w:rsidP="00E73F3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– lub za odpowiedni czyn zabroniony określony w przepisach prawa obcego.</w:t>
      </w:r>
    </w:p>
    <w:p w:rsidR="00E73F39" w:rsidRDefault="00E73F39" w:rsidP="00E73F39">
      <w:pPr>
        <w:spacing w:after="0" w:line="240" w:lineRule="auto"/>
        <w:ind w:left="742" w:hanging="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:rsidR="00E73F39" w:rsidRDefault="00E73F39" w:rsidP="00E73F39">
      <w:pPr>
        <w:spacing w:after="0" w:line="240" w:lineRule="auto"/>
        <w:ind w:left="742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:rsidR="00E73F39" w:rsidRDefault="00E73F39" w:rsidP="00E73F39">
      <w:pPr>
        <w:spacing w:after="0" w:line="240" w:lineRule="auto"/>
        <w:ind w:left="37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 Wobec którego prawomocnie orzeczono zakaz ubiegania się o zamówienie publiczne;</w:t>
      </w:r>
    </w:p>
    <w:p w:rsidR="00E73F39" w:rsidRDefault="00E73F39" w:rsidP="00E73F39">
      <w:pPr>
        <w:spacing w:after="0" w:line="240" w:lineRule="auto"/>
        <w:ind w:left="798" w:hanging="40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bCs/>
        </w:rPr>
        <w:br/>
        <w:t xml:space="preserve">w szczególności, jeżeli należąc do tej samej grupy kapitałowej w rozumieniu ustawy z dnia </w:t>
      </w:r>
      <w:r>
        <w:rPr>
          <w:rFonts w:ascii="Times New Roman" w:hAnsi="Times New Roman" w:cs="Times New Roman"/>
          <w:bCs/>
        </w:rPr>
        <w:br/>
        <w:t xml:space="preserve">16 lutego 2007 r. o ochronie konkurencji i konsumentów, złożyli odrębne oferty, </w:t>
      </w:r>
      <w:r>
        <w:rPr>
          <w:rFonts w:ascii="Times New Roman" w:hAnsi="Times New Roman" w:cs="Times New Roman"/>
          <w:bCs/>
        </w:rPr>
        <w:br/>
        <w:t>oferty częściowe lub wnioski o dopuszczenie do udziału w postępowaniu, chyba, że wykażą, że przygotowali te oferty lub wnioski niezależnie od siebie;</w:t>
      </w:r>
    </w:p>
    <w:p w:rsidR="00E73F39" w:rsidRPr="00494BCB" w:rsidRDefault="00E73F39" w:rsidP="00E73F39">
      <w:pPr>
        <w:spacing w:after="0" w:line="240" w:lineRule="auto"/>
        <w:ind w:left="798" w:hanging="3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 Jeżeli w przypadkach, o których mowa w art. 85 ust. 1 Pzp,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</w:t>
      </w:r>
      <w:r>
        <w:rPr>
          <w:rFonts w:ascii="Times New Roman" w:hAnsi="Times New Roman" w:cs="Times New Roman"/>
          <w:bCs/>
        </w:rPr>
        <w:br/>
        <w:t xml:space="preserve">o ochronie konkurencji i konsumentów, chyba, że spowodowane tym zakłócenie konkurencji może być wyeliminowane w inny sposób niż przez wykluczenie Wykonawcy z udziału </w:t>
      </w:r>
      <w:r>
        <w:rPr>
          <w:rFonts w:ascii="Times New Roman" w:hAnsi="Times New Roman" w:cs="Times New Roman"/>
          <w:bCs/>
        </w:rPr>
        <w:br/>
        <w:t>w postępowaniu o udzielenie zamówienia.</w:t>
      </w:r>
    </w:p>
    <w:p w:rsidR="00E73F39" w:rsidRDefault="00E73F39" w:rsidP="00E73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:rsidR="00E73F39" w:rsidRDefault="00E73F39" w:rsidP="00E73F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39" w:rsidRPr="006C23AC" w:rsidRDefault="00E73F39" w:rsidP="00E73F3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C23AC">
        <w:rPr>
          <w:rFonts w:ascii="Times New Roman" w:hAnsi="Times New Roman" w:cs="Times New Roman"/>
          <w:b/>
          <w:color w:val="000000" w:themeColor="text1"/>
        </w:rPr>
        <w:t xml:space="preserve">W celu potwierdzenia braku podstaw wykluczenia z art. 5K Rozporządzenia 833 /2014 oraz art. 7 ust. 1 ustawy o szczególnych rozwiązaniach w zakresie przeciwdziałania wspieraniu agresji na Ukrainę oraz służących ochronie bezpieczeństwa narodowego ( Dz. U. 2022 poz. 835) wykonawca składa oświadczenie własne, które zawarte jest w </w:t>
      </w:r>
      <w:r w:rsidRPr="006C23A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załączniku nr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5</w:t>
      </w:r>
      <w:r w:rsidRPr="006C23A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Pr="006C23AC">
        <w:rPr>
          <w:rFonts w:ascii="Times New Roman" w:hAnsi="Times New Roman" w:cs="Times New Roman"/>
          <w:b/>
          <w:color w:val="0070C0"/>
        </w:rPr>
        <w:t xml:space="preserve"> </w:t>
      </w:r>
      <w:r w:rsidRPr="006C23AC">
        <w:rPr>
          <w:rFonts w:ascii="Times New Roman" w:hAnsi="Times New Roman" w:cs="Times New Roman"/>
          <w:b/>
          <w:color w:val="000000" w:themeColor="text1"/>
        </w:rPr>
        <w:br/>
        <w:t>( oświadczeniu własnym dot. podstaw wykluczenia z postępowania ).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360"/>
        <w:jc w:val="both"/>
        <w:rPr>
          <w:rFonts w:ascii="Times New Roman" w:hAnsi="Times New Roman" w:cs="Times New Roman"/>
          <w:color w:val="222222"/>
        </w:rPr>
      </w:pPr>
      <w:r w:rsidRPr="006C23AC">
        <w:rPr>
          <w:rFonts w:ascii="Times New Roman" w:hAnsi="Times New Roman" w:cs="Times New Roman"/>
          <w:b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6C23AC">
        <w:rPr>
          <w:rFonts w:ascii="Times New Roman" w:hAnsi="Times New Roman" w:cs="Times New Roman"/>
          <w:color w:val="222222"/>
        </w:rPr>
        <w:t xml:space="preserve">. 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22222"/>
        </w:rPr>
      </w:pPr>
      <w:r w:rsidRPr="006C23AC">
        <w:rPr>
          <w:rFonts w:ascii="Times New Roman" w:hAnsi="Times New Roman" w:cs="Times New Roman"/>
          <w:color w:val="222222"/>
        </w:rPr>
        <w:t xml:space="preserve">Zgodnie z treścią ww. przepisu, </w:t>
      </w: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zakazuje się udzielania lub dalszego wykonywania wszelkich zamówień publicznych lub koncesji objętych zakresem dyrektyw w sprawie zamówień publicznych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, tj. </w:t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dyrektywy Parlamentu Europejskiego i Rady 2014/23/UE z dnia 26 lutego 2014 r. </w:t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br/>
        <w:t>w sprawie udzielania koncesji (Dz. Urz. UE L 94 z 28.3.2014, str. 1)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 (dalej jako: dyrektywa 2014/23/UE), dyrektywy Parlamentu Europejskiego i Rady 2014/24/UE z dnia 26 lutego 2014 r.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w sprawie zamówień publicznych, uchylającej dyrektywę 2004/18/WE (Dz. Urz. UE L 94 z 28.3.2014, str. 65) (dalej jako: dyrektywa 2014/24/UE), dyrektywy </w:t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t>Parlamentu Europejskiego i Rady 2014/25/UE z dnia 26 lutego 2014 r. w sprawie udzielania zamówień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 (dalej jako: dyrektywa 2014/25/UE), oraz </w:t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</w:t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br/>
      </w:r>
      <w:r w:rsidRPr="006C23AC">
        <w:rPr>
          <w:rFonts w:ascii="Times New Roman" w:eastAsia="Times New Roman" w:hAnsi="Times New Roman" w:cs="Times New Roman"/>
          <w:bCs/>
          <w:color w:val="222222"/>
          <w:lang w:eastAsia="pl-PL"/>
        </w:rPr>
        <w:lastRenderedPageBreak/>
        <w:t>i 2004/18/WE (Dz. Urz. UE L 216 z 20.8.2009, str. 76) (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rzecz lub</w:t>
      </w: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  <w:t xml:space="preserve"> z udziałem: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1) obywateli rosyjskich lub osób fizycznych lub prawnych, podmiotów lub organów z siedzibą w Rosji;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222222"/>
        </w:rPr>
      </w:pPr>
      <w:r w:rsidRPr="006C23AC">
        <w:rPr>
          <w:rFonts w:ascii="Times New Roman" w:hAnsi="Times New Roman" w:cs="Times New Roman"/>
          <w:b/>
          <w:bCs/>
          <w:color w:val="222222"/>
        </w:rPr>
        <w:t xml:space="preserve">2) </w:t>
      </w: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W myśl art. 125 ust. 2 ustawy Pzp </w:t>
      </w:r>
      <w:r w:rsidRPr="006C23AC">
        <w:rPr>
          <w:rFonts w:ascii="Times New Roman" w:hAnsi="Times New Roman" w:cs="Times New Roman"/>
          <w:bCs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Jednolitego Europejskiego Dokument Zamówienia (JEDZ), </w:t>
      </w:r>
      <w:r w:rsidRPr="006C23AC">
        <w:rPr>
          <w:rFonts w:ascii="Times New Roman" w:hAnsi="Times New Roman" w:cs="Times New Roman"/>
          <w:bCs/>
        </w:rPr>
        <w:t xml:space="preserve">sporządzonym zgodnie ze wzorem określonym </w:t>
      </w:r>
      <w:r w:rsidRPr="006C23AC">
        <w:rPr>
          <w:rFonts w:ascii="Times New Roman" w:hAnsi="Times New Roman" w:cs="Times New Roman"/>
          <w:bCs/>
        </w:rPr>
        <w:br/>
        <w:t xml:space="preserve">w rozporządzeniu wykonawczym Komisji (UE) 2016/7 z dnia 5 stycznia 2016 r. ustanawiającym standardowy formularz jednolitego europejskiego dokumentu zamówienia (Dz. Urz. UE L 3 </w:t>
      </w:r>
      <w:r w:rsidRPr="006C23AC">
        <w:rPr>
          <w:rFonts w:ascii="Times New Roman" w:hAnsi="Times New Roman" w:cs="Times New Roman"/>
          <w:bCs/>
        </w:rPr>
        <w:br/>
        <w:t>z 06.01.2016, str. 16)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br/>
        <w:t>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Podkreślenia wymaga, że powyższy zakaz obowiązuje również na etapie realizacji zamówienia,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w związku z czym na wykonawcę należy nałożyć obowiązek aktualizacji stosownych oświadczeń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br/>
        <w:t>w przypadku wszelkich zmian w tym zakresie.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6C23AC">
        <w:rPr>
          <w:rFonts w:ascii="Times New Roman" w:hAnsi="Times New Roman" w:cs="Times New Roman"/>
          <w:b/>
        </w:rPr>
        <w:t xml:space="preserve">Treść dokumentu uwzględnia również oświadczenie o niepodleganiu wykluczenia z postępowania na podstawie art. 7 ust. 1 </w:t>
      </w:r>
      <w:r w:rsidRPr="006C23AC">
        <w:rPr>
          <w:rFonts w:ascii="Times New Roman" w:hAnsi="Times New Roman" w:cs="Times New Roman"/>
          <w:b/>
          <w:color w:val="000000" w:themeColor="text1"/>
        </w:rPr>
        <w:t xml:space="preserve">ustawy </w:t>
      </w:r>
      <w:r w:rsidRPr="006C23AC">
        <w:rPr>
          <w:rFonts w:ascii="Times New Roman" w:hAnsi="Times New Roman" w:cs="Times New Roman"/>
          <w:b/>
          <w:i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6C23AC">
        <w:rPr>
          <w:rFonts w:ascii="Times New Roman" w:hAnsi="Times New Roman" w:cs="Times New Roman"/>
          <w:color w:val="000000" w:themeColor="text1"/>
        </w:rPr>
        <w:t> </w:t>
      </w:r>
      <w:r w:rsidRPr="006C23AC">
        <w:rPr>
          <w:rFonts w:ascii="Times New Roman" w:hAnsi="Times New Roman" w:cs="Times New Roman"/>
          <w:color w:val="222222"/>
        </w:rPr>
        <w:t xml:space="preserve">(Dz. U. z 2022 r., poz. 835, dalej jako: „ustawa”). Zgodnie z treścią ww. przepisu,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>z postępowania o udzielenie zamówienia publicznego lub konkursu prowadzonego na podstawie ustawy Pzp wyklucza się: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6C23AC">
        <w:rPr>
          <w:rFonts w:ascii="Times New Roman" w:hAnsi="Times New Roman" w:cs="Times New Roman"/>
          <w:color w:val="222222"/>
        </w:rPr>
        <w:t xml:space="preserve">2)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t xml:space="preserve">wykonawcę oraz uczestnika konkursu, którego beneficjentem rzeczywistym w rozumieniu ustawy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z dnia 1 marca 2018 r. o przeciwdziałaniu praniu pieniędzy oraz finansowaniu terroryzmu (Dz. U. </w:t>
      </w: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F39" w:rsidRPr="006C23AC" w:rsidRDefault="00E73F39" w:rsidP="00E73F39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C23AC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F39" w:rsidRPr="009F30B8" w:rsidRDefault="00E73F39" w:rsidP="00E73F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39" w:rsidRPr="0031064C" w:rsidRDefault="00E73F39" w:rsidP="00C10800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</w:rPr>
      </w:pPr>
      <w:bookmarkStart w:id="13" w:name="_Hlk71530124"/>
      <w:bookmarkStart w:id="14" w:name="_Hlk71530066"/>
      <w:r w:rsidRPr="0031064C">
        <w:rPr>
          <w:rFonts w:ascii="Times New Roman" w:hAnsi="Times New Roman" w:cs="Times New Roman"/>
          <w:b/>
        </w:rPr>
        <w:t>In</w:t>
      </w:r>
      <w:bookmarkStart w:id="15" w:name="_Hlk71530096"/>
      <w:r w:rsidRPr="0031064C">
        <w:rPr>
          <w:rFonts w:ascii="Times New Roman" w:hAnsi="Times New Roman" w:cs="Times New Roman"/>
          <w:b/>
        </w:rPr>
        <w:t xml:space="preserve">formacje o warunkach udziału w </w:t>
      </w:r>
      <w:bookmarkEnd w:id="13"/>
      <w:r w:rsidRPr="0031064C">
        <w:rPr>
          <w:rFonts w:ascii="Times New Roman" w:hAnsi="Times New Roman" w:cs="Times New Roman"/>
          <w:b/>
        </w:rPr>
        <w:t xml:space="preserve">postępowaniu </w:t>
      </w:r>
    </w:p>
    <w:bookmarkEnd w:id="14"/>
    <w:bookmarkEnd w:id="15"/>
    <w:p w:rsidR="00E73F39" w:rsidRDefault="00E73F39" w:rsidP="00E73F39">
      <w:pPr>
        <w:pStyle w:val="Akapitzlist"/>
        <w:ind w:left="742"/>
        <w:rPr>
          <w:rFonts w:ascii="Times New Roman" w:hAnsi="Times New Roman" w:cs="Times New Roman"/>
          <w:b/>
        </w:rPr>
      </w:pPr>
    </w:p>
    <w:p w:rsidR="00E73F39" w:rsidRDefault="00E73F39" w:rsidP="00E73F3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u</w:t>
      </w:r>
      <w:r w:rsidRPr="000F4B52">
        <w:rPr>
          <w:rFonts w:ascii="Times New Roman" w:hAnsi="Times New Roman" w:cs="Times New Roman"/>
          <w:bCs/>
        </w:rPr>
        <w:t xml:space="preserve">dzielenie zamówienia mogą ubiegać się Wykonawcy, którzy nie podlegają wykluczeniu na zasadach określonych w </w:t>
      </w:r>
      <w:r w:rsidRPr="006576DB">
        <w:rPr>
          <w:rFonts w:ascii="Times New Roman" w:hAnsi="Times New Roman" w:cs="Times New Roman"/>
          <w:b/>
        </w:rPr>
        <w:t>Rozdziale XVII SWZ</w:t>
      </w:r>
      <w:r w:rsidRPr="000F4B52">
        <w:rPr>
          <w:rFonts w:ascii="Times New Roman" w:hAnsi="Times New Roman" w:cs="Times New Roman"/>
          <w:bCs/>
        </w:rPr>
        <w:t>, oraz spełniają określone przez Zamawiającego warunki</w:t>
      </w:r>
      <w:r w:rsidRPr="000F4B52">
        <w:rPr>
          <w:rFonts w:ascii="Times New Roman" w:hAnsi="Times New Roman" w:cs="Times New Roman"/>
          <w:bCs/>
          <w:highlight w:val="white"/>
        </w:rPr>
        <w:t xml:space="preserve"> udziału w postępowaniu.</w:t>
      </w:r>
    </w:p>
    <w:p w:rsidR="00E73F39" w:rsidRPr="000F4B52" w:rsidRDefault="00E73F39" w:rsidP="00E73F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6576DB">
        <w:rPr>
          <w:rFonts w:ascii="Times New Roman" w:hAnsi="Times New Roman" w:cs="Times New Roman"/>
          <w:b/>
        </w:rPr>
        <w:t xml:space="preserve">O udzielenie zamówienia mogą ubiegać się Wykonawcy, którzy spełniają warunki </w:t>
      </w:r>
      <w:r>
        <w:rPr>
          <w:rFonts w:ascii="Times New Roman" w:hAnsi="Times New Roman" w:cs="Times New Roman"/>
          <w:b/>
        </w:rPr>
        <w:t xml:space="preserve">udziału </w:t>
      </w:r>
      <w:r>
        <w:rPr>
          <w:rFonts w:ascii="Times New Roman" w:hAnsi="Times New Roman" w:cs="Times New Roman"/>
          <w:b/>
        </w:rPr>
        <w:br/>
        <w:t xml:space="preserve">w postępowaniu </w:t>
      </w:r>
      <w:r w:rsidRPr="006576DB">
        <w:rPr>
          <w:rFonts w:ascii="Times New Roman" w:hAnsi="Times New Roman" w:cs="Times New Roman"/>
          <w:b/>
        </w:rPr>
        <w:t>dotyczące:</w:t>
      </w:r>
    </w:p>
    <w:p w:rsidR="00E73F39" w:rsidRPr="00917624" w:rsidRDefault="00E73F39" w:rsidP="00E73F39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:rsidR="00E73F39" w:rsidRPr="00E16905" w:rsidRDefault="00E73F39" w:rsidP="00E1690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="00E16905">
        <w:rPr>
          <w:rFonts w:ascii="Times New Roman" w:hAnsi="Times New Roman"/>
          <w:b/>
        </w:rPr>
        <w:t xml:space="preserve">to z odrębnych przepisów - </w:t>
      </w:r>
      <w:r w:rsidR="00E16905" w:rsidRPr="00FB6E13">
        <w:rPr>
          <w:rFonts w:ascii="Times New Roman" w:hAnsi="Times New Roman"/>
          <w:color w:val="000000" w:themeColor="text1"/>
        </w:rPr>
        <w:t>Zmawiający nie stawia wymagań w zakresie tego warunku;</w:t>
      </w:r>
    </w:p>
    <w:p w:rsidR="00E73F39" w:rsidRPr="00FB6E13" w:rsidRDefault="00E73F39" w:rsidP="00E73F39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FB6E13">
        <w:rPr>
          <w:rFonts w:ascii="Times New Roman" w:hAnsi="Times New Roman"/>
          <w:b/>
          <w:color w:val="000000" w:themeColor="text1"/>
        </w:rPr>
        <w:t>sytuacji ekonomicznej lub finansowe</w:t>
      </w:r>
      <w:r w:rsidRPr="00FB6E1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:rsidR="00E73F39" w:rsidRPr="0021539C" w:rsidRDefault="00E73F39" w:rsidP="00E16905">
      <w:pPr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0440CF">
        <w:rPr>
          <w:rFonts w:ascii="Times New Roman" w:hAnsi="Times New Roman"/>
          <w:color w:val="000000" w:themeColor="text1"/>
        </w:rPr>
        <w:t xml:space="preserve"> </w:t>
      </w:r>
      <w:r w:rsidRPr="00FB6E13">
        <w:rPr>
          <w:rFonts w:ascii="Times New Roman" w:hAnsi="Times New Roman"/>
          <w:color w:val="000000" w:themeColor="text1"/>
        </w:rPr>
        <w:t>–</w:t>
      </w:r>
      <w:r w:rsidR="00E16905" w:rsidRPr="00E16905">
        <w:rPr>
          <w:rFonts w:ascii="Times New Roman" w:hAnsi="Times New Roman"/>
          <w:color w:val="000000" w:themeColor="text1"/>
        </w:rPr>
        <w:t xml:space="preserve"> </w:t>
      </w:r>
      <w:r w:rsidR="00E16905" w:rsidRPr="00FB6E13">
        <w:rPr>
          <w:rFonts w:ascii="Times New Roman" w:hAnsi="Times New Roman"/>
          <w:color w:val="000000" w:themeColor="text1"/>
        </w:rPr>
        <w:t>Zmawiający nie stawia wymagań w zakresie tego warunku;</w:t>
      </w:r>
    </w:p>
    <w:p w:rsidR="00E73F39" w:rsidRPr="00C118FB" w:rsidRDefault="00E73F39" w:rsidP="00E73F39">
      <w:pPr>
        <w:pStyle w:val="Akapitzlist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E73F39" w:rsidRPr="00C118FB" w:rsidRDefault="00E73F39" w:rsidP="00E73F39">
      <w:pPr>
        <w:tabs>
          <w:tab w:val="left" w:pos="284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118FB">
        <w:rPr>
          <w:rFonts w:ascii="Times New Roman" w:hAnsi="Times New Roman" w:cs="Times New Roman"/>
          <w:b/>
          <w:bCs/>
        </w:rPr>
        <w:t>Udostępnienie zasobów</w:t>
      </w:r>
      <w:r w:rsidRPr="00C118FB">
        <w:rPr>
          <w:rFonts w:ascii="Times New Roman" w:hAnsi="Times New Roman" w:cs="Times New Roman"/>
        </w:rPr>
        <w:t>: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</w:t>
      </w:r>
      <w:r>
        <w:rPr>
          <w:rFonts w:ascii="Times New Roman" w:hAnsi="Times New Roman" w:cs="Times New Roman"/>
        </w:rPr>
        <w:t xml:space="preserve"> W</w:t>
      </w:r>
      <w:r w:rsidRPr="002710E9">
        <w:rPr>
          <w:rFonts w:ascii="Times New Roman" w:hAnsi="Times New Roman" w:cs="Times New Roman"/>
        </w:rPr>
        <w:t>ykonawca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realizując zamówienie, będzie dysponował niezbędnymi zasobami tych podmiotów.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Zobowiązanie podmiotu udostępniającego zasoby, o którym mowa w </w:t>
      </w:r>
      <w:r>
        <w:rPr>
          <w:rFonts w:ascii="Times New Roman" w:hAnsi="Times New Roman" w:cs="Times New Roman"/>
        </w:rPr>
        <w:t>ppkt</w:t>
      </w:r>
      <w:r w:rsidRPr="002710E9">
        <w:rPr>
          <w:rFonts w:ascii="Times New Roman" w:hAnsi="Times New Roman" w:cs="Times New Roman"/>
        </w:rPr>
        <w:t xml:space="preserve"> 3,potwierdza, że stosunek łączący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:rsidR="00E73F39" w:rsidRDefault="00E73F39" w:rsidP="00E73F39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:rsidR="00E73F39" w:rsidRDefault="00E73F39" w:rsidP="00E73F39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sposób i okres udostępnienia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:rsidR="00E73F39" w:rsidRDefault="00E73F39" w:rsidP="00E73F39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polega w odniesieniu do warunków udziału w postępowaniu dotyczących </w:t>
      </w:r>
      <w:r w:rsidRPr="002710E9">
        <w:rPr>
          <w:rFonts w:ascii="Times New Roman" w:hAnsi="Times New Roman" w:cs="Times New Roman"/>
        </w:rPr>
        <w:lastRenderedPageBreak/>
        <w:t>wykształcenia, kwalifikacji zawodowych lub doświadczenia, zrealizuje roboty budowlane lub usługi, których wskazane zdolności dotyczą.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Pzp,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 xml:space="preserve">ą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:rsidR="00E73F39" w:rsidRDefault="00E73F39" w:rsidP="00E73F39">
      <w:pPr>
        <w:pStyle w:val="Akapitzlist"/>
        <w:numPr>
          <w:ilvl w:val="0"/>
          <w:numId w:val="38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:rsidR="00E73F39" w:rsidRDefault="00E73F39" w:rsidP="00E73F39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:rsidR="00E73F39" w:rsidRDefault="00E73F39" w:rsidP="00E73F39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:rsidR="00E73F39" w:rsidRDefault="00E73F39" w:rsidP="00E73F39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:rsidR="00E73F39" w:rsidRDefault="00E73F39" w:rsidP="00E73F39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:rsidR="00E73F39" w:rsidRPr="002710E9" w:rsidRDefault="00E73F39" w:rsidP="00E73F39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:rsidR="00E73F39" w:rsidRDefault="00E73F39" w:rsidP="00C10800">
      <w:pPr>
        <w:pStyle w:val="Akapitzlist"/>
        <w:numPr>
          <w:ilvl w:val="0"/>
          <w:numId w:val="49"/>
        </w:numPr>
        <w:ind w:left="756" w:hanging="294"/>
        <w:rPr>
          <w:rFonts w:ascii="Times New Roman" w:hAnsi="Times New Roman" w:cs="Times New Roman"/>
          <w:b/>
        </w:rPr>
      </w:pPr>
      <w:bookmarkStart w:id="16" w:name="_Hlk71530290"/>
      <w:bookmarkStart w:id="17" w:name="_Hlk71530251"/>
      <w:r>
        <w:rPr>
          <w:rFonts w:ascii="Times New Roman" w:hAnsi="Times New Roman" w:cs="Times New Roman"/>
          <w:b/>
        </w:rPr>
        <w:t>Wykaz podmiotowych środków dowodow</w:t>
      </w:r>
      <w:bookmarkEnd w:id="16"/>
      <w:r>
        <w:rPr>
          <w:rFonts w:ascii="Times New Roman" w:hAnsi="Times New Roman" w:cs="Times New Roman"/>
          <w:b/>
        </w:rPr>
        <w:t>ych</w:t>
      </w:r>
    </w:p>
    <w:bookmarkEnd w:id="17"/>
    <w:p w:rsidR="00E73F39" w:rsidRPr="007314FE" w:rsidRDefault="00E73F39" w:rsidP="00E73F39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73F39" w:rsidRPr="008660D9" w:rsidRDefault="00E73F39" w:rsidP="00E73F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660D9">
        <w:rPr>
          <w:rFonts w:ascii="Times New Roman" w:hAnsi="Times New Roman" w:cs="Times New Roman"/>
        </w:rPr>
        <w:t xml:space="preserve">W celu potwierdzenia braku podstaw wykluczenia </w:t>
      </w:r>
      <w:r>
        <w:rPr>
          <w:rFonts w:ascii="Times New Roman" w:hAnsi="Times New Roman" w:cs="Times New Roman"/>
        </w:rPr>
        <w:t>W</w:t>
      </w:r>
      <w:r w:rsidRPr="008660D9">
        <w:rPr>
          <w:rFonts w:ascii="Times New Roman" w:hAnsi="Times New Roman" w:cs="Times New Roman"/>
        </w:rPr>
        <w:t xml:space="preserve">ykonawcy z udziału w postępowaniu </w:t>
      </w:r>
      <w:r w:rsidRPr="008660D9">
        <w:rPr>
          <w:rFonts w:ascii="Times New Roman" w:hAnsi="Times New Roman" w:cs="Times New Roman"/>
        </w:rPr>
        <w:br/>
        <w:t xml:space="preserve">o udzielenie zamówienia publicznego,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Zamawiający </w:t>
      </w:r>
      <w:r>
        <w:rPr>
          <w:rFonts w:ascii="Times New Roman" w:hAnsi="Times New Roman" w:cs="Times New Roman"/>
          <w:b/>
          <w:bCs/>
          <w:u w:val="single"/>
        </w:rPr>
        <w:t xml:space="preserve">będzie </w:t>
      </w:r>
      <w:r w:rsidRPr="008660D9">
        <w:rPr>
          <w:rFonts w:ascii="Times New Roman" w:hAnsi="Times New Roman" w:cs="Times New Roman"/>
          <w:b/>
          <w:bCs/>
          <w:u w:val="single"/>
        </w:rPr>
        <w:t>żąda</w:t>
      </w:r>
      <w:r>
        <w:rPr>
          <w:rFonts w:ascii="Times New Roman" w:hAnsi="Times New Roman" w:cs="Times New Roman"/>
          <w:b/>
          <w:bCs/>
          <w:u w:val="single"/>
        </w:rPr>
        <w:t>ł (</w:t>
      </w:r>
      <w:r w:rsidR="00F74A1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na wezwanie</w:t>
      </w:r>
      <w:r w:rsidR="00F74A1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)</w:t>
      </w:r>
      <w:r w:rsidR="00011123">
        <w:rPr>
          <w:rFonts w:ascii="Times New Roman" w:hAnsi="Times New Roman" w:cs="Times New Roman"/>
          <w:b/>
          <w:bCs/>
          <w:u w:val="single"/>
        </w:rPr>
        <w:t xml:space="preserve"> od Wykonawcy, którego zostanie najwyżej oceniona,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 następujących podmiotowych środków dowodowych</w:t>
      </w:r>
      <w:r w:rsidRPr="008660D9">
        <w:rPr>
          <w:rFonts w:ascii="Times New Roman" w:hAnsi="Times New Roman" w:cs="Times New Roman"/>
        </w:rPr>
        <w:t>:</w:t>
      </w:r>
    </w:p>
    <w:p w:rsidR="00E73F39" w:rsidRDefault="00E73F39" w:rsidP="00C10800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46E96">
        <w:rPr>
          <w:rFonts w:ascii="Times New Roman" w:hAnsi="Times New Roman" w:cs="Times New Roman"/>
          <w:sz w:val="22"/>
          <w:szCs w:val="22"/>
        </w:rPr>
        <w:t xml:space="preserve">nformacji z Krajowego Rejestru Karnego w zakresie: </w:t>
      </w:r>
    </w:p>
    <w:p w:rsidR="00E73F39" w:rsidRDefault="00E73F39" w:rsidP="00E73F3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6E96">
        <w:rPr>
          <w:rFonts w:ascii="Times New Roman" w:hAnsi="Times New Roman" w:cs="Times New Roman"/>
          <w:sz w:val="22"/>
          <w:szCs w:val="22"/>
        </w:rPr>
        <w:t xml:space="preserve">art. 108 ust. 1 pkt 1 i 2 ustawy z dnia 11 września 2019 r. – Prawo zamówień publicznych, zwanej dalej „ustawą”, </w:t>
      </w:r>
    </w:p>
    <w:p w:rsidR="00E73F39" w:rsidRPr="008660D9" w:rsidRDefault="00E73F39" w:rsidP="00E73F39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60D9">
        <w:rPr>
          <w:rFonts w:ascii="Times New Roman" w:hAnsi="Times New Roman" w:cs="Times New Roman"/>
          <w:sz w:val="22"/>
          <w:szCs w:val="22"/>
        </w:rPr>
        <w:t>art. 108 ust. 1 pkt 4 ustawy, dotyczącej orzeczenia zakazu ubiegania się o zamówienie publiczne tytułem środka karnego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73F39" w:rsidRDefault="00E73F39" w:rsidP="00E73F39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0D9">
        <w:rPr>
          <w:rFonts w:ascii="Times New Roman" w:hAnsi="Times New Roman" w:cs="Times New Roman"/>
          <w:b/>
          <w:sz w:val="22"/>
          <w:szCs w:val="22"/>
        </w:rPr>
        <w:t>sporządzonej nie wcześniej niż 6 miesięcy przed jej złożeniem</w:t>
      </w:r>
      <w:r w:rsidRPr="008660D9">
        <w:rPr>
          <w:rFonts w:ascii="Times New Roman" w:hAnsi="Times New Roman" w:cs="Times New Roman"/>
          <w:bCs/>
          <w:sz w:val="22"/>
          <w:szCs w:val="22"/>
        </w:rPr>
        <w:t>.</w:t>
      </w:r>
    </w:p>
    <w:p w:rsidR="00E73F39" w:rsidRPr="00F74A17" w:rsidRDefault="00E73F39" w:rsidP="00E73F39">
      <w:pPr>
        <w:autoSpaceDE w:val="0"/>
        <w:autoSpaceDN w:val="0"/>
        <w:adjustRightInd w:val="0"/>
        <w:spacing w:after="0" w:line="276" w:lineRule="auto"/>
        <w:jc w:val="both"/>
        <w:rPr>
          <w:rFonts w:ascii="Arial Black" w:hAnsi="Arial Black" w:cs="Times New Roman"/>
          <w:bCs/>
          <w:color w:val="000000"/>
          <w:sz w:val="18"/>
          <w:szCs w:val="18"/>
          <w:u w:val="single"/>
        </w:rPr>
      </w:pPr>
    </w:p>
    <w:p w:rsidR="00E73F39" w:rsidRPr="00F74A17" w:rsidRDefault="00E73F39" w:rsidP="00E73F39">
      <w:pPr>
        <w:autoSpaceDE w:val="0"/>
        <w:autoSpaceDN w:val="0"/>
        <w:adjustRightInd w:val="0"/>
        <w:spacing w:after="0" w:line="276" w:lineRule="auto"/>
        <w:jc w:val="both"/>
        <w:rPr>
          <w:rFonts w:ascii="Arial Black" w:hAnsi="Arial Black" w:cs="Times New Roman"/>
          <w:bCs/>
          <w:color w:val="000000"/>
          <w:sz w:val="18"/>
          <w:szCs w:val="18"/>
          <w:u w:val="single"/>
        </w:rPr>
      </w:pPr>
      <w:r w:rsidRPr="00F74A17">
        <w:rPr>
          <w:rFonts w:ascii="Arial Black" w:hAnsi="Arial Black" w:cs="Times New Roman"/>
          <w:bCs/>
          <w:color w:val="000000"/>
          <w:sz w:val="18"/>
          <w:szCs w:val="18"/>
          <w:u w:val="single"/>
        </w:rPr>
        <w:t xml:space="preserve">UWAGA: W przypadku gdy „Informacja z KRK” została wystawiona przez uprawniony podmiot w postaci elektronicznej – nie należy jej drukować, tylko należy przesłać bezpośrednio dalej do Zamawiającego, za pośrednictwem platformy zakupowej pod adresem: </w:t>
      </w:r>
      <w:hyperlink r:id="rId27" w:history="1">
        <w:r w:rsidRPr="00F74A17">
          <w:rPr>
            <w:rStyle w:val="Hipercze"/>
            <w:rFonts w:ascii="Arial Black" w:hAnsi="Arial Black" w:cs="Times New Roman"/>
            <w:bCs/>
            <w:sz w:val="18"/>
            <w:szCs w:val="18"/>
          </w:rPr>
          <w:t>https://platformazakupowa.pl/pn/kwp_radom</w:t>
        </w:r>
      </w:hyperlink>
      <w:r w:rsidRPr="00F74A17">
        <w:rPr>
          <w:rFonts w:ascii="Arial Black" w:hAnsi="Arial Black" w:cs="Times New Roman"/>
          <w:bCs/>
          <w:color w:val="000000"/>
          <w:sz w:val="18"/>
          <w:szCs w:val="18"/>
          <w:u w:val="single"/>
        </w:rPr>
        <w:t xml:space="preserve">. </w:t>
      </w:r>
    </w:p>
    <w:p w:rsidR="00E73F39" w:rsidRPr="008660D9" w:rsidRDefault="00E73F39" w:rsidP="00E73F39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73F39" w:rsidRDefault="00E73F39" w:rsidP="00C10800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oświadczenia </w:t>
      </w: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ykonawcy, w zakresie art. 108 ust. 1 pkt 5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ustawy, o braku przynależności do tej samej grupy kapitałowej w rozumieniu ustawy z dnia 16 lutego 2007 r. o ochronie konkurencji i konsumentów (Dz. U. z 2020 r. poz. 1076 i 1086), z innym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F12371">
        <w:rPr>
          <w:rFonts w:ascii="Times New Roman" w:hAnsi="Times New Roman" w:cs="Times New Roman"/>
          <w:bCs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0920BD">
        <w:rPr>
          <w:rFonts w:ascii="Times New Roman" w:hAnsi="Times New Roman" w:cs="Times New Roman"/>
          <w:b/>
          <w:sz w:val="22"/>
          <w:szCs w:val="22"/>
        </w:rPr>
        <w:t xml:space="preserve">wzór stanowi </w:t>
      </w:r>
      <w:r w:rsidRPr="00F74A17">
        <w:rPr>
          <w:rFonts w:ascii="Arial Black" w:hAnsi="Arial Black" w:cs="Times New Roman"/>
          <w:b/>
          <w:color w:val="0070C0"/>
          <w:sz w:val="18"/>
          <w:szCs w:val="18"/>
        </w:rPr>
        <w:t>Załącznik nr 7 do SWZ</w:t>
      </w:r>
      <w:r w:rsidR="00A4120A">
        <w:rPr>
          <w:rFonts w:ascii="Times New Roman" w:hAnsi="Times New Roman" w:cs="Times New Roman"/>
          <w:bCs/>
          <w:sz w:val="18"/>
          <w:szCs w:val="18"/>
        </w:rPr>
        <w:t>.</w:t>
      </w:r>
    </w:p>
    <w:p w:rsidR="00E73F39" w:rsidRDefault="00E73F39" w:rsidP="00E73F3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73F39" w:rsidRPr="004941EA" w:rsidRDefault="00E73F39" w:rsidP="00C10800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b/>
          <w:sz w:val="22"/>
          <w:szCs w:val="22"/>
        </w:rPr>
        <w:t>oświadczenia Wykonawcy o aktualności informacji zawartych w oświadczeniu, o którym mowa w art. 125 ust. 1 ustawy</w:t>
      </w:r>
      <w:r w:rsidRPr="004941EA">
        <w:rPr>
          <w:rFonts w:ascii="Times New Roman" w:hAnsi="Times New Roman" w:cs="Times New Roman"/>
          <w:sz w:val="22"/>
          <w:szCs w:val="22"/>
        </w:rPr>
        <w:t xml:space="preserve">, w zakresie podstaw wykluczenia z postępowania wskazanych przez Zamawiającego, o których mowa w: </w:t>
      </w:r>
    </w:p>
    <w:p w:rsidR="00E73F39" w:rsidRPr="004941EA" w:rsidRDefault="00E73F39" w:rsidP="00E73F3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 xml:space="preserve">art. 108 ust. 1 pkt 3 ustawy, </w:t>
      </w:r>
    </w:p>
    <w:p w:rsidR="00E73F39" w:rsidRPr="004941EA" w:rsidRDefault="00E73F39" w:rsidP="00E73F3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E73F39" w:rsidRPr="004941EA" w:rsidRDefault="00E73F39" w:rsidP="00E73F3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E73F39" w:rsidRPr="004941EA" w:rsidRDefault="00E73F39" w:rsidP="00E73F3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>art. 108 ust. 1 pkt 6 ustawy.</w:t>
      </w:r>
    </w:p>
    <w:p w:rsidR="00E73F39" w:rsidRPr="00A4120A" w:rsidRDefault="00E73F39" w:rsidP="00E73F3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41EA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4941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oświadczenia stanowi </w:t>
      </w:r>
      <w:r w:rsidRPr="00F74A17">
        <w:rPr>
          <w:rFonts w:ascii="Arial Black" w:hAnsi="Arial Black" w:cs="Times New Roman"/>
          <w:color w:val="0070C0"/>
          <w:sz w:val="18"/>
          <w:szCs w:val="18"/>
        </w:rPr>
        <w:t>Z</w:t>
      </w:r>
      <w:r w:rsidR="00A4120A">
        <w:rPr>
          <w:rFonts w:ascii="Arial Black" w:hAnsi="Arial Black" w:cs="Times New Roman"/>
          <w:b/>
          <w:bCs/>
          <w:color w:val="0070C0"/>
          <w:sz w:val="18"/>
          <w:szCs w:val="18"/>
        </w:rPr>
        <w:t>ałącznik nr 6</w:t>
      </w:r>
      <w:r w:rsidRPr="00F74A17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do SWZ</w:t>
      </w:r>
      <w:r w:rsidR="00A4120A">
        <w:rPr>
          <w:rFonts w:ascii="Times New Roman" w:hAnsi="Times New Roman" w:cs="Times New Roman"/>
          <w:color w:val="0070C0"/>
          <w:sz w:val="18"/>
          <w:szCs w:val="18"/>
        </w:rPr>
        <w:t>.</w:t>
      </w:r>
    </w:p>
    <w:p w:rsidR="00E73F39" w:rsidRDefault="00E73F39" w:rsidP="00E73F3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73F39" w:rsidRPr="00645CE8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w przypadku polegania na zdolnościach lub sytuacji podmiotów udostepniających zasoby, przedstawia wraz z oświadczeniem o którym mowa w ppkt.3 także oświadczenie/oświadczenia podmiotów udostepniających zasoby o aktualności  informacji  zawartych w oświadczeniu, o którym mowa w art. 125 ust.1 ustawy Pzp w zakresie podstaw wykluczenia z postepowania  wskazanych przez Zamawiającego.</w:t>
      </w:r>
    </w:p>
    <w:p w:rsidR="00E73F39" w:rsidRPr="004941EA" w:rsidRDefault="00E73F39" w:rsidP="00E73F39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73F39" w:rsidRPr="00A4120A" w:rsidRDefault="00E73F39" w:rsidP="00A4120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76165">
        <w:rPr>
          <w:rFonts w:ascii="Times New Roman" w:hAnsi="Times New Roman" w:cs="Times New Roman"/>
          <w:b/>
        </w:rPr>
        <w:t xml:space="preserve">W celu potwierdzenia przez Wykonawcę warunków udziału w postępowaniu dotyczących wymaganych uprawnień do prowadzenia określonej działalności gospodarczej lub zawodowej Zamawiający będzie żądał </w:t>
      </w:r>
      <w:r w:rsidRPr="009E2D0F">
        <w:rPr>
          <w:rFonts w:ascii="Times New Roman" w:hAnsi="Times New Roman" w:cs="Times New Roman"/>
          <w:b/>
          <w:u w:val="single"/>
        </w:rPr>
        <w:t>(NA WEZWANIE)</w:t>
      </w:r>
      <w:r w:rsidRPr="00F76165">
        <w:rPr>
          <w:rFonts w:ascii="Times New Roman" w:hAnsi="Times New Roman" w:cs="Times New Roman"/>
          <w:b/>
        </w:rPr>
        <w:t xml:space="preserve"> od </w:t>
      </w:r>
      <w:r>
        <w:rPr>
          <w:rFonts w:ascii="Times New Roman" w:hAnsi="Times New Roman" w:cs="Times New Roman"/>
          <w:b/>
        </w:rPr>
        <w:t>W</w:t>
      </w:r>
      <w:r w:rsidRPr="00F76165">
        <w:rPr>
          <w:rFonts w:ascii="Times New Roman" w:hAnsi="Times New Roman" w:cs="Times New Roman"/>
          <w:b/>
        </w:rPr>
        <w:t>ykonawcy, którego oferta zostanie najwyżej oceniona do złożenia w wyznaczonym przez Zamawiającego terminie, nie krótszym niż 10 dni aktualnych na dzień złożenia podmiotowych środków dowodowych</w:t>
      </w:r>
      <w:r w:rsidRPr="00F76165">
        <w:rPr>
          <w:rFonts w:ascii="Times New Roman" w:hAnsi="Times New Roman" w:cs="Times New Roman"/>
          <w:bCs/>
        </w:rPr>
        <w:t>:</w:t>
      </w:r>
    </w:p>
    <w:p w:rsidR="001D0523" w:rsidRPr="00A4120A" w:rsidRDefault="001D0523" w:rsidP="00A4120A">
      <w:pPr>
        <w:spacing w:line="276" w:lineRule="auto"/>
        <w:ind w:firstLine="360"/>
        <w:jc w:val="both"/>
        <w:rPr>
          <w:rFonts w:ascii="Times New Roman" w:hAnsi="Times New Roman"/>
        </w:rPr>
      </w:pPr>
      <w:r w:rsidRPr="001D0523">
        <w:rPr>
          <w:rFonts w:ascii="Times New Roman" w:hAnsi="Times New Roman"/>
        </w:rPr>
        <w:t>- NIE DOTYCZY</w:t>
      </w:r>
    </w:p>
    <w:p w:rsidR="00E73F39" w:rsidRDefault="00E73F39" w:rsidP="00E73F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DB0E2F">
        <w:rPr>
          <w:rFonts w:ascii="Times New Roman" w:hAnsi="Times New Roman" w:cs="Times New Roman"/>
          <w:b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</w:rPr>
        <w:t>(NA WEZWANIE)</w:t>
      </w:r>
      <w:r w:rsidRPr="00DB0E2F">
        <w:rPr>
          <w:rFonts w:ascii="Times New Roman" w:hAnsi="Times New Roman" w:cs="Times New Roman"/>
          <w:b/>
        </w:rPr>
        <w:t xml:space="preserve"> od wykonawcy, którego oferta zostanie najwyżej oceniona do złożenia w wyznaczonym przez Zamawiającego terminie, nie krótszym niż 10 dni aktualnych na dzień złożenia podmiotowych środków dowodowych</w:t>
      </w:r>
      <w:r w:rsidRPr="00DB0E2F">
        <w:rPr>
          <w:rFonts w:ascii="Times New Roman" w:hAnsi="Times New Roman" w:cs="Times New Roman"/>
          <w:bCs/>
        </w:rPr>
        <w:t>:</w:t>
      </w:r>
    </w:p>
    <w:p w:rsidR="001D0523" w:rsidRPr="001D0523" w:rsidRDefault="001D0523" w:rsidP="001D0523">
      <w:pPr>
        <w:pStyle w:val="Standard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1D0523">
        <w:rPr>
          <w:rFonts w:ascii="Times New Roman" w:hAnsi="Times New Roman"/>
          <w:color w:val="000000" w:themeColor="text1"/>
          <w:sz w:val="22"/>
          <w:szCs w:val="22"/>
        </w:rPr>
        <w:t>NIE DOTYCZY</w:t>
      </w:r>
    </w:p>
    <w:p w:rsidR="00E73F39" w:rsidRPr="00A4120A" w:rsidRDefault="00E73F39" w:rsidP="00A4120A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</w:pPr>
      <w:r>
        <w:rPr>
          <w:rFonts w:ascii="Times New Roman" w:hAnsi="Times New Roman"/>
          <w:color w:val="000000" w:themeColor="text1"/>
        </w:rPr>
        <w:t xml:space="preserve">    </w:t>
      </w:r>
    </w:p>
    <w:p w:rsidR="00E73F39" w:rsidRDefault="00E73F39" w:rsidP="00E73F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9E6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8609E6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Wykonawcy (Dz. U. 2020 r. poz. 2415)</w:t>
      </w:r>
      <w:r w:rsidRPr="008609E6">
        <w:rPr>
          <w:rFonts w:ascii="Times New Roman" w:hAnsi="Times New Roman" w:cs="Times New Roman"/>
          <w:color w:val="000000" w:themeColor="text1"/>
        </w:rPr>
        <w:t xml:space="preserve">, Wykonawca składa w formie elektronicznej, w postaci elektronicznej opatrzone kwalifikowanym podpisem elektronicznym, </w:t>
      </w:r>
      <w:r w:rsidRPr="008609E6">
        <w:rPr>
          <w:rFonts w:ascii="Times New Roman" w:hAnsi="Times New Roman" w:cs="Times New Roman"/>
          <w:color w:val="000000" w:themeColor="text1"/>
        </w:rPr>
        <w:br/>
      </w:r>
      <w:r w:rsidRPr="008609E6">
        <w:rPr>
          <w:rFonts w:ascii="Times New Roman" w:hAnsi="Times New Roman" w:cs="Times New Roman"/>
          <w:color w:val="000000" w:themeColor="text1"/>
        </w:rPr>
        <w:lastRenderedPageBreak/>
        <w:t>w formie pisemnej lub w formie dokumentowej, w zakresie i w sposób określony w przepisach wydanych na podstawie art. 70 ustawy.</w:t>
      </w:r>
    </w:p>
    <w:p w:rsidR="00E73F39" w:rsidRPr="008609E6" w:rsidRDefault="00E73F39" w:rsidP="00E73F3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73F39" w:rsidRPr="0080100F" w:rsidRDefault="00E73F39" w:rsidP="00E73F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5967D9">
        <w:rPr>
          <w:rFonts w:ascii="Times New Roman" w:hAnsi="Times New Roman" w:cs="Times New Roman"/>
          <w:b/>
          <w:u w:val="single"/>
        </w:rPr>
        <w:t>Jeżeli podmiotowy środek dowodowy/ oraz inny dokument lub oświadczenie został sporządzony jako dokument elektroniczny oraz wystawiony przez upoważnione podmioty</w:t>
      </w:r>
      <w:r w:rsidRPr="0080100F">
        <w:rPr>
          <w:rFonts w:ascii="Times New Roman" w:hAnsi="Times New Roman" w:cs="Times New Roman"/>
          <w:bCs/>
        </w:rPr>
        <w:t>:</w:t>
      </w:r>
    </w:p>
    <w:p w:rsidR="00E73F39" w:rsidRPr="004568D3" w:rsidRDefault="00E73F39" w:rsidP="00E73F39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4568D3">
        <w:rPr>
          <w:rFonts w:ascii="Times New Roman" w:hAnsi="Times New Roman" w:cs="Times New Roman"/>
        </w:rPr>
        <w:t>przekazuje się ten dokument</w:t>
      </w:r>
      <w:r>
        <w:rPr>
          <w:rFonts w:ascii="Times New Roman" w:hAnsi="Times New Roman" w:cs="Times New Roman"/>
        </w:rPr>
        <w:t>.</w:t>
      </w:r>
    </w:p>
    <w:p w:rsidR="00E73F39" w:rsidRPr="0037052C" w:rsidRDefault="00E73F39" w:rsidP="00E73F39">
      <w:pPr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  <w:r w:rsidRPr="00AB79EB">
        <w:rPr>
          <w:rFonts w:ascii="Times New Roman" w:hAnsi="Times New Roman" w:cs="Times New Roman"/>
        </w:rPr>
        <w:t>Przez dokumenty wystawione przez upoważnione podmioty należy rozumieć zaświadczenia wydawane przez organy publiczne i osoby trzecie</w:t>
      </w:r>
      <w:r>
        <w:rPr>
          <w:rFonts w:ascii="Times New Roman" w:hAnsi="Times New Roman" w:cs="Times New Roman"/>
        </w:rPr>
        <w:t>.</w:t>
      </w:r>
      <w:r w:rsidRPr="00AB79EB">
        <w:rPr>
          <w:rFonts w:ascii="Times New Roman" w:hAnsi="Times New Roman" w:cs="Times New Roman"/>
        </w:rPr>
        <w:t xml:space="preserve"> Pojęcie „dokumenty wystawione przez upoważnione podmioty” nie obowiązuje zatem oświadczeń </w:t>
      </w:r>
      <w:r>
        <w:rPr>
          <w:rFonts w:ascii="Times New Roman" w:hAnsi="Times New Roman" w:cs="Times New Roman"/>
        </w:rPr>
        <w:t>W</w:t>
      </w:r>
      <w:r w:rsidRPr="00AB79EB">
        <w:rPr>
          <w:rFonts w:ascii="Times New Roman" w:hAnsi="Times New Roman" w:cs="Times New Roman"/>
        </w:rPr>
        <w:t xml:space="preserve">ykonawcy, podmiotu udostępniającego zasoby oraz podwykonawcy. </w:t>
      </w:r>
    </w:p>
    <w:p w:rsidR="00E73F39" w:rsidRDefault="00E73F39" w:rsidP="00E73F39">
      <w:pPr>
        <w:pStyle w:val="Akapitzlist"/>
        <w:numPr>
          <w:ilvl w:val="0"/>
          <w:numId w:val="2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4560">
        <w:rPr>
          <w:rFonts w:ascii="Times New Roman" w:hAnsi="Times New Roman" w:cs="Times New Roman"/>
          <w:b/>
        </w:rPr>
        <w:t xml:space="preserve">Jeżeli podmiotowy środek dowodowy oraz inny dokument lub oświadczenie zostały sporządzone jako dokument w postaci papierowej </w:t>
      </w:r>
      <w:r w:rsidRPr="00BF3E5A">
        <w:rPr>
          <w:rFonts w:ascii="Times New Roman" w:hAnsi="Times New Roman" w:cs="Times New Roman"/>
        </w:rPr>
        <w:t>i opatrzone własnoręcznym podpisem, przekazuje się cyfrowe odwzorowanie tego dokumentu (tj.</w:t>
      </w:r>
      <w:r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skan)</w:t>
      </w:r>
      <w:r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opatrzone kwalifikowanym podpisem elektro</w:t>
      </w:r>
      <w:r>
        <w:rPr>
          <w:rFonts w:ascii="Times New Roman" w:hAnsi="Times New Roman" w:cs="Times New Roman"/>
        </w:rPr>
        <w:t>nicznym</w:t>
      </w:r>
      <w:r w:rsidRPr="00BF3E5A">
        <w:rPr>
          <w:rFonts w:ascii="Times New Roman" w:hAnsi="Times New Roman" w:cs="Times New Roman"/>
        </w:rPr>
        <w:t>.</w:t>
      </w:r>
    </w:p>
    <w:p w:rsidR="0029211F" w:rsidRDefault="0029211F" w:rsidP="0029211F">
      <w:pPr>
        <w:pStyle w:val="Akapitzlist"/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</w:p>
    <w:p w:rsidR="00133D2B" w:rsidRDefault="00183777" w:rsidP="00133D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3D2B">
        <w:rPr>
          <w:rFonts w:ascii="Times New Roman" w:eastAsia="Times New Roman" w:hAnsi="Times New Roman" w:cs="Times New Roman"/>
          <w:lang w:eastAsia="pl-PL"/>
        </w:rPr>
        <w:t xml:space="preserve"> Podmiotowe środki dowodowe</w:t>
      </w:r>
      <w:r w:rsidR="00133D2B">
        <w:rPr>
          <w:rFonts w:ascii="Times New Roman" w:eastAsia="Times New Roman" w:hAnsi="Times New Roman" w:cs="Times New Roman"/>
          <w:lang w:eastAsia="pl-PL"/>
        </w:rPr>
        <w:t xml:space="preserve"> sporzą</w:t>
      </w:r>
      <w:r w:rsidRPr="00133D2B">
        <w:rPr>
          <w:rFonts w:ascii="Times New Roman" w:eastAsia="Times New Roman" w:hAnsi="Times New Roman" w:cs="Times New Roman"/>
          <w:lang w:eastAsia="pl-PL"/>
        </w:rPr>
        <w:t xml:space="preserve">dzone w języku obcym przekazuje się wraz </w:t>
      </w:r>
      <w:r w:rsidR="00133D2B">
        <w:rPr>
          <w:rFonts w:ascii="Times New Roman" w:eastAsia="Times New Roman" w:hAnsi="Times New Roman" w:cs="Times New Roman"/>
          <w:lang w:eastAsia="pl-PL"/>
        </w:rPr>
        <w:br/>
      </w:r>
      <w:r w:rsidRPr="00133D2B">
        <w:rPr>
          <w:rFonts w:ascii="Times New Roman" w:eastAsia="Times New Roman" w:hAnsi="Times New Roman" w:cs="Times New Roman"/>
          <w:lang w:eastAsia="pl-PL"/>
        </w:rPr>
        <w:t>z tłumaczeniem na język polski.</w:t>
      </w:r>
    </w:p>
    <w:p w:rsidR="00133D2B" w:rsidRDefault="00183777" w:rsidP="00133D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3D2B">
        <w:rPr>
          <w:rFonts w:ascii="Times New Roman" w:eastAsia="Times New Roman" w:hAnsi="Times New Roman" w:cs="Times New Roman"/>
          <w:lang w:eastAsia="pl-PL"/>
        </w:rPr>
        <w:t xml:space="preserve"> W przypadku gdy podmiotowe środki dowodowe</w:t>
      </w:r>
      <w:r w:rsidR="00133D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3D2B">
        <w:rPr>
          <w:rFonts w:ascii="Times New Roman" w:eastAsia="Times New Roman" w:hAnsi="Times New Roman" w:cs="Times New Roman"/>
          <w:lang w:eastAsia="pl-PL"/>
        </w:rPr>
        <w:t>zosta</w:t>
      </w:r>
      <w:r w:rsidR="00133D2B">
        <w:rPr>
          <w:rFonts w:ascii="Times New Roman" w:eastAsia="Times New Roman" w:hAnsi="Times New Roman" w:cs="Times New Roman"/>
          <w:lang w:eastAsia="pl-PL"/>
        </w:rPr>
        <w:t>ły wy</w:t>
      </w:r>
      <w:r w:rsidRPr="00133D2B">
        <w:rPr>
          <w:rFonts w:ascii="Times New Roman" w:eastAsia="Times New Roman" w:hAnsi="Times New Roman" w:cs="Times New Roman"/>
          <w:lang w:eastAsia="pl-PL"/>
        </w:rPr>
        <w:t>stawione przez upoważnione podmioty inne niż wykonawca, wykonawca wspólnie ubiegający się o udzielenie zamówienia,</w:t>
      </w:r>
      <w:r w:rsidR="00133D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3D2B">
        <w:rPr>
          <w:rFonts w:ascii="Times New Roman" w:eastAsia="Times New Roman" w:hAnsi="Times New Roman" w:cs="Times New Roman"/>
          <w:lang w:eastAsia="pl-PL"/>
        </w:rPr>
        <w:t>podmiot udostępniający zasoby lub podwykonawca, zwane dalej „upoważnionymi pod</w:t>
      </w:r>
      <w:r w:rsidR="00133D2B">
        <w:rPr>
          <w:rFonts w:ascii="Times New Roman" w:eastAsia="Times New Roman" w:hAnsi="Times New Roman" w:cs="Times New Roman"/>
          <w:lang w:eastAsia="pl-PL"/>
        </w:rPr>
        <w:t>miotami”, jako dokument elektro</w:t>
      </w:r>
      <w:r w:rsidRPr="00133D2B">
        <w:rPr>
          <w:rFonts w:ascii="Times New Roman" w:eastAsia="Times New Roman" w:hAnsi="Times New Roman" w:cs="Times New Roman"/>
          <w:lang w:eastAsia="pl-PL"/>
        </w:rPr>
        <w:t>niczny, przekazuje się ten dokument.</w:t>
      </w:r>
    </w:p>
    <w:p w:rsidR="00133D2B" w:rsidRDefault="00183777" w:rsidP="00133D2B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3D2B">
        <w:rPr>
          <w:rFonts w:ascii="Times New Roman" w:eastAsia="Times New Roman" w:hAnsi="Times New Roman" w:cs="Times New Roman"/>
          <w:lang w:eastAsia="pl-PL"/>
        </w:rPr>
        <w:t>W przypadku gdy podmiotowe środki dowodowe</w:t>
      </w:r>
      <w:r w:rsidR="00133D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3D2B">
        <w:rPr>
          <w:rFonts w:ascii="Times New Roman" w:eastAsia="Times New Roman" w:hAnsi="Times New Roman" w:cs="Times New Roman"/>
          <w:lang w:eastAsia="pl-PL"/>
        </w:rPr>
        <w:t>zostały</w:t>
      </w:r>
      <w:r w:rsidR="00133D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3D2B">
        <w:rPr>
          <w:rFonts w:ascii="Times New Roman" w:eastAsia="Times New Roman" w:hAnsi="Times New Roman" w:cs="Times New Roman"/>
          <w:lang w:eastAsia="pl-PL"/>
        </w:rPr>
        <w:t>wystawione przez upoważnione podmioty jako dokument w postaci papierowej, przekazuje się cyfrowe odwzorowanie</w:t>
      </w:r>
      <w:r w:rsidRPr="00133D2B">
        <w:rPr>
          <w:rFonts w:ascii="Times New Roman" w:eastAsia="Times New Roman" w:hAnsi="Times New Roman" w:cs="Times New Roman"/>
          <w:lang w:eastAsia="pl-PL"/>
        </w:rPr>
        <w:br/>
        <w:t>tego dokumentu opatrzone kwalifikowanym podpisem elektronicznym</w:t>
      </w:r>
    </w:p>
    <w:p w:rsidR="0053374A" w:rsidRDefault="00183777" w:rsidP="0053374A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74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 </w:t>
      </w:r>
      <w:r w:rsidR="0053374A">
        <w:rPr>
          <w:rFonts w:ascii="Times New Roman" w:eastAsia="Times New Roman" w:hAnsi="Times New Roman" w:cs="Times New Roman"/>
          <w:lang w:eastAsia="pl-PL"/>
        </w:rPr>
        <w:t xml:space="preserve">papierowej, </w:t>
      </w:r>
      <w:r w:rsidR="0053374A">
        <w:rPr>
          <w:rFonts w:ascii="Times New Roman" w:eastAsia="Times New Roman" w:hAnsi="Times New Roman" w:cs="Times New Roman"/>
          <w:lang w:eastAsia="pl-PL"/>
        </w:rPr>
        <w:br/>
        <w:t>o którym mowa w pkt. 3</w:t>
      </w:r>
      <w:r w:rsidRPr="0053374A">
        <w:rPr>
          <w:rFonts w:ascii="Times New Roman" w:eastAsia="Times New Roman" w:hAnsi="Times New Roman" w:cs="Times New Roman"/>
          <w:lang w:eastAsia="pl-PL"/>
        </w:rPr>
        <w:t>,</w:t>
      </w:r>
      <w:r w:rsidR="00533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74A">
        <w:rPr>
          <w:rFonts w:ascii="Times New Roman" w:eastAsia="Times New Roman" w:hAnsi="Times New Roman" w:cs="Times New Roman"/>
          <w:lang w:eastAsia="pl-PL"/>
        </w:rPr>
        <w:t>dokonuje w przypadku:</w:t>
      </w:r>
    </w:p>
    <w:p w:rsidR="0053374A" w:rsidRDefault="00183777" w:rsidP="0053374A">
      <w:pPr>
        <w:pStyle w:val="Akapitzlist"/>
        <w:numPr>
          <w:ilvl w:val="0"/>
          <w:numId w:val="55"/>
        </w:numPr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lang w:eastAsia="pl-PL"/>
        </w:rPr>
      </w:pPr>
      <w:r w:rsidRPr="0053374A">
        <w:rPr>
          <w:rFonts w:ascii="Times New Roman" w:eastAsia="Times New Roman" w:hAnsi="Times New Roman" w:cs="Times New Roman"/>
          <w:lang w:eastAsia="pl-PL"/>
        </w:rPr>
        <w:t xml:space="preserve"> podmiotowych środków dowodowych</w:t>
      </w:r>
      <w:r w:rsidR="0053374A">
        <w:rPr>
          <w:rFonts w:ascii="Times New Roman" w:eastAsia="Times New Roman" w:hAnsi="Times New Roman" w:cs="Times New Roman"/>
          <w:lang w:eastAsia="pl-PL"/>
        </w:rPr>
        <w:t>,</w:t>
      </w:r>
      <w:r w:rsidRPr="0053374A">
        <w:rPr>
          <w:rFonts w:ascii="Times New Roman" w:eastAsia="Times New Roman" w:hAnsi="Times New Roman" w:cs="Times New Roman"/>
          <w:lang w:eastAsia="pl-PL"/>
        </w:rPr>
        <w:t xml:space="preserve"> wspólnie ubiegający się o udzielenie zamówienia, podmiot udostępniający zasoby</w:t>
      </w:r>
      <w:r w:rsidR="00533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74A">
        <w:rPr>
          <w:rFonts w:ascii="Times New Roman" w:eastAsia="Times New Roman" w:hAnsi="Times New Roman" w:cs="Times New Roman"/>
          <w:lang w:eastAsia="pl-PL"/>
        </w:rPr>
        <w:t>lub podwykonawca, w zakresie podmiotowych środków dowodowych które każdego z nich dotyczą;</w:t>
      </w:r>
    </w:p>
    <w:p w:rsidR="0053374A" w:rsidRDefault="00183777" w:rsidP="0053374A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74A">
        <w:rPr>
          <w:rFonts w:ascii="Times New Roman" w:eastAsia="Times New Roman" w:hAnsi="Times New Roman" w:cs="Times New Roman"/>
          <w:lang w:eastAsia="pl-PL"/>
        </w:rPr>
        <w:t xml:space="preserve"> Poświadczenia zgodności cyfrowego odwzorowania z dokumentem w postaci</w:t>
      </w:r>
      <w:r w:rsidR="0053374A">
        <w:rPr>
          <w:rFonts w:ascii="Times New Roman" w:eastAsia="Times New Roman" w:hAnsi="Times New Roman" w:cs="Times New Roman"/>
          <w:lang w:eastAsia="pl-PL"/>
        </w:rPr>
        <w:t xml:space="preserve"> papierowej, </w:t>
      </w:r>
      <w:r w:rsidR="0053374A">
        <w:rPr>
          <w:rFonts w:ascii="Times New Roman" w:eastAsia="Times New Roman" w:hAnsi="Times New Roman" w:cs="Times New Roman"/>
          <w:lang w:eastAsia="pl-PL"/>
        </w:rPr>
        <w:br/>
        <w:t>o którym mowa w pkt. 3</w:t>
      </w:r>
      <w:r w:rsidRPr="0053374A">
        <w:rPr>
          <w:rFonts w:ascii="Times New Roman" w:eastAsia="Times New Roman" w:hAnsi="Times New Roman" w:cs="Times New Roman"/>
          <w:lang w:eastAsia="pl-PL"/>
        </w:rPr>
        <w:t>,</w:t>
      </w:r>
      <w:r w:rsidR="00533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74A">
        <w:rPr>
          <w:rFonts w:ascii="Times New Roman" w:eastAsia="Times New Roman" w:hAnsi="Times New Roman" w:cs="Times New Roman"/>
          <w:lang w:eastAsia="pl-PL"/>
        </w:rPr>
        <w:t>może dokonać również notariusz.</w:t>
      </w:r>
    </w:p>
    <w:p w:rsidR="00035E73" w:rsidRDefault="00183777" w:rsidP="0053374A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74A">
        <w:rPr>
          <w:rFonts w:ascii="Times New Roman" w:eastAsia="Times New Roman" w:hAnsi="Times New Roman" w:cs="Times New Roman"/>
          <w:lang w:eastAsia="pl-PL"/>
        </w:rPr>
        <w:t>Przez cyfrowe odwzorowanie, należy rozumie</w:t>
      </w:r>
      <w:r w:rsidR="0053374A">
        <w:rPr>
          <w:rFonts w:ascii="Times New Roman" w:eastAsia="Times New Roman" w:hAnsi="Times New Roman" w:cs="Times New Roman"/>
          <w:lang w:eastAsia="pl-PL"/>
        </w:rPr>
        <w:t>ć dokument elektro</w:t>
      </w:r>
      <w:r w:rsidRPr="0053374A">
        <w:rPr>
          <w:rFonts w:ascii="Times New Roman" w:eastAsia="Times New Roman" w:hAnsi="Times New Roman" w:cs="Times New Roman"/>
          <w:lang w:eastAsia="pl-PL"/>
        </w:rPr>
        <w:t xml:space="preserve">niczny będący kopią elektroniczną treści zapisanej w postaci papierowej, umożliwiający zapoznanie się z tą treścią </w:t>
      </w:r>
      <w:r w:rsidR="0053374A">
        <w:rPr>
          <w:rFonts w:ascii="Times New Roman" w:eastAsia="Times New Roman" w:hAnsi="Times New Roman" w:cs="Times New Roman"/>
          <w:lang w:eastAsia="pl-PL"/>
        </w:rPr>
        <w:br/>
      </w:r>
      <w:r w:rsidRPr="0053374A">
        <w:rPr>
          <w:rFonts w:ascii="Times New Roman" w:eastAsia="Times New Roman" w:hAnsi="Times New Roman" w:cs="Times New Roman"/>
          <w:lang w:eastAsia="pl-PL"/>
        </w:rPr>
        <w:t>i jej</w:t>
      </w:r>
      <w:r w:rsidR="005337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74A">
        <w:rPr>
          <w:rFonts w:ascii="Times New Roman" w:eastAsia="Times New Roman" w:hAnsi="Times New Roman" w:cs="Times New Roman"/>
          <w:lang w:eastAsia="pl-PL"/>
        </w:rPr>
        <w:t>zrozumienie, bez konieczności bezpośredniego dostępu do oryginału.</w:t>
      </w:r>
    </w:p>
    <w:p w:rsidR="00705CE9" w:rsidRPr="00705CE9" w:rsidRDefault="00D30415" w:rsidP="00C6664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53374A">
        <w:rPr>
          <w:rStyle w:val="markedcontent"/>
          <w:rFonts w:ascii="Times New Roman" w:hAnsi="Times New Roman" w:cs="Times New Roman"/>
        </w:rPr>
        <w:t xml:space="preserve"> Podmiotowe środki dowodowe, w tym oświadczenie, o którym mowa w art. 117 ust. 4 ustawy, oraz zobowi</w:t>
      </w:r>
      <w:r w:rsidR="00035E73">
        <w:rPr>
          <w:rStyle w:val="markedcontent"/>
          <w:rFonts w:ascii="Times New Roman" w:hAnsi="Times New Roman" w:cs="Times New Roman"/>
        </w:rPr>
        <w:t>ą</w:t>
      </w:r>
      <w:r w:rsidRPr="0053374A">
        <w:rPr>
          <w:rStyle w:val="markedcontent"/>
          <w:rFonts w:ascii="Times New Roman" w:hAnsi="Times New Roman" w:cs="Times New Roman"/>
        </w:rPr>
        <w:t xml:space="preserve">zanie podmiotu udostępniającego zasoby, </w:t>
      </w:r>
      <w:r w:rsidR="00C66640">
        <w:rPr>
          <w:rStyle w:val="markedcontent"/>
          <w:rFonts w:ascii="Times New Roman" w:hAnsi="Times New Roman" w:cs="Times New Roman"/>
        </w:rPr>
        <w:t xml:space="preserve">niewystawione przez upoważnione podmioty </w:t>
      </w:r>
      <w:r w:rsidRPr="00C66640">
        <w:rPr>
          <w:rStyle w:val="markedcontent"/>
          <w:rFonts w:ascii="Times New Roman" w:hAnsi="Times New Roman" w:cs="Times New Roman"/>
        </w:rPr>
        <w:t>przekazuje się w postaci elektronicznej</w:t>
      </w:r>
      <w:r w:rsidR="00C66640">
        <w:rPr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i opatruje się kwalifi</w:t>
      </w:r>
      <w:r w:rsidR="00C66640">
        <w:rPr>
          <w:rStyle w:val="markedcontent"/>
          <w:rFonts w:ascii="Times New Roman" w:hAnsi="Times New Roman" w:cs="Times New Roman"/>
        </w:rPr>
        <w:t>kowanym podpisem elektronicznym</w:t>
      </w:r>
      <w:r w:rsidR="00035E73" w:rsidRPr="00C66640">
        <w:rPr>
          <w:rStyle w:val="markedcontent"/>
          <w:rFonts w:ascii="Times New Roman" w:hAnsi="Times New Roman" w:cs="Times New Roman"/>
        </w:rPr>
        <w:t>.</w:t>
      </w:r>
    </w:p>
    <w:p w:rsidR="00705CE9" w:rsidRPr="00705CE9" w:rsidRDefault="00D30415" w:rsidP="00C6664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C66640">
        <w:rPr>
          <w:rStyle w:val="markedcontent"/>
          <w:rFonts w:ascii="Times New Roman" w:hAnsi="Times New Roman" w:cs="Times New Roman"/>
        </w:rPr>
        <w:t>W przypadku gdy podmiotowe środki dowodowe, w tym oświadczenie, o którym mowa w art. 117 ust. 4 ustawy,</w:t>
      </w:r>
      <w:r w:rsidR="007F65BC">
        <w:rPr>
          <w:rStyle w:val="markedcontent"/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oraz zobowiązanie po</w:t>
      </w:r>
      <w:r w:rsidR="00705CE9">
        <w:rPr>
          <w:rStyle w:val="markedcontent"/>
          <w:rFonts w:ascii="Times New Roman" w:hAnsi="Times New Roman" w:cs="Times New Roman"/>
        </w:rPr>
        <w:t>dmiotu udostępniającego zasoby</w:t>
      </w:r>
      <w:r w:rsidRPr="00C66640">
        <w:rPr>
          <w:rStyle w:val="markedcontent"/>
          <w:rFonts w:ascii="Times New Roman" w:hAnsi="Times New Roman" w:cs="Times New Roman"/>
        </w:rPr>
        <w:t>, niewystawione przez upoważnione podmioty, zostały sporządzone jako dokument w postaci papierowej i opatrzone własnoręcznym podpisem, przekazuje się cyfrowe odwzorowanie tego dokumentu</w:t>
      </w:r>
      <w:r w:rsidRPr="00C66640">
        <w:rPr>
          <w:rFonts w:ascii="Times New Roman" w:hAnsi="Times New Roman" w:cs="Times New Roman"/>
        </w:rPr>
        <w:br/>
      </w:r>
      <w:r w:rsidRPr="00C66640">
        <w:rPr>
          <w:rStyle w:val="markedcontent"/>
          <w:rFonts w:ascii="Times New Roman" w:hAnsi="Times New Roman" w:cs="Times New Roman"/>
        </w:rPr>
        <w:t>opatrzone kwalifikowanym podpisem elektronicznym, poświadczającym</w:t>
      </w:r>
      <w:r w:rsidR="0029211F">
        <w:rPr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zgodność cyfrowego odwzorowania z dokumentem w postaci papierowej.</w:t>
      </w:r>
    </w:p>
    <w:p w:rsidR="007F65BC" w:rsidRPr="007F65BC" w:rsidRDefault="00D30415" w:rsidP="00C66640">
      <w:pPr>
        <w:pStyle w:val="Akapitzlist"/>
        <w:numPr>
          <w:ilvl w:val="0"/>
          <w:numId w:val="5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C66640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="007F65BC">
        <w:rPr>
          <w:rStyle w:val="markedcontent"/>
          <w:rFonts w:ascii="Times New Roman" w:hAnsi="Times New Roman" w:cs="Times New Roman"/>
        </w:rPr>
        <w:br/>
      </w:r>
      <w:r w:rsidRPr="00C66640">
        <w:rPr>
          <w:rStyle w:val="markedcontent"/>
          <w:rFonts w:ascii="Times New Roman" w:hAnsi="Times New Roman" w:cs="Times New Roman"/>
        </w:rPr>
        <w:t xml:space="preserve">o którym mowa w </w:t>
      </w:r>
      <w:r w:rsidR="007F65BC">
        <w:rPr>
          <w:rStyle w:val="markedcontent"/>
          <w:rFonts w:ascii="Times New Roman" w:hAnsi="Times New Roman" w:cs="Times New Roman"/>
        </w:rPr>
        <w:t>pkt. 8</w:t>
      </w:r>
      <w:r w:rsidRPr="00C66640">
        <w:rPr>
          <w:rStyle w:val="markedcontent"/>
          <w:rFonts w:ascii="Times New Roman" w:hAnsi="Times New Roman" w:cs="Times New Roman"/>
        </w:rPr>
        <w:t>,</w:t>
      </w:r>
      <w:r w:rsidR="007F65BC">
        <w:rPr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dokonuje w przypadku:</w:t>
      </w:r>
    </w:p>
    <w:p w:rsidR="007F65BC" w:rsidRDefault="00D30415" w:rsidP="007F65BC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66640">
        <w:rPr>
          <w:rFonts w:ascii="Times New Roman" w:hAnsi="Times New Roman" w:cs="Times New Roman"/>
        </w:rPr>
        <w:br/>
      </w:r>
      <w:r w:rsidRPr="00C66640">
        <w:rPr>
          <w:rStyle w:val="markedcontent"/>
          <w:rFonts w:ascii="Times New Roman" w:hAnsi="Times New Roman" w:cs="Times New Roman"/>
        </w:rPr>
        <w:t>1) podmiotowych środków dowodowych – odpowiednio wykonawca, wykonawca wspólnie ubiegający się o udzielenie</w:t>
      </w:r>
      <w:r w:rsidR="007F65BC">
        <w:rPr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 xml:space="preserve">zamówienia, podmiot udostępniający zasoby lub podwykonawca, </w:t>
      </w:r>
      <w:r w:rsidR="007F65BC">
        <w:rPr>
          <w:rStyle w:val="markedcontent"/>
          <w:rFonts w:ascii="Times New Roman" w:hAnsi="Times New Roman" w:cs="Times New Roman"/>
        </w:rPr>
        <w:br/>
      </w:r>
      <w:r w:rsidRPr="00C66640">
        <w:rPr>
          <w:rStyle w:val="markedcontent"/>
          <w:rFonts w:ascii="Times New Roman" w:hAnsi="Times New Roman" w:cs="Times New Roman"/>
        </w:rPr>
        <w:t>w zakresie podmiotowych środków dowodowych,</w:t>
      </w:r>
      <w:r w:rsidR="007F65BC">
        <w:rPr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które każdego z nich dotyczą;</w:t>
      </w:r>
    </w:p>
    <w:p w:rsidR="007F65BC" w:rsidRDefault="00D30415" w:rsidP="007F65BC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C66640">
        <w:rPr>
          <w:rFonts w:ascii="Times New Roman" w:hAnsi="Times New Roman" w:cs="Times New Roman"/>
        </w:rPr>
        <w:lastRenderedPageBreak/>
        <w:br/>
      </w:r>
      <w:r w:rsidRPr="00C66640">
        <w:rPr>
          <w:rStyle w:val="markedcontent"/>
          <w:rFonts w:ascii="Times New Roman" w:hAnsi="Times New Roman" w:cs="Times New Roman"/>
        </w:rPr>
        <w:t>2) oświadczenia, o którym</w:t>
      </w:r>
      <w:r w:rsidR="0029211F">
        <w:rPr>
          <w:rStyle w:val="markedcontent"/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mowa w art. 117 ust. 4 ustawy, lub zobowiązania podmiotu udostępniającego zasoby – odpowiednio wykonawca lub</w:t>
      </w:r>
      <w:r w:rsidR="007F65BC">
        <w:rPr>
          <w:rFonts w:ascii="Times New Roman" w:hAnsi="Times New Roman" w:cs="Times New Roman"/>
        </w:rPr>
        <w:t xml:space="preserve"> </w:t>
      </w:r>
      <w:r w:rsidRPr="00C66640">
        <w:rPr>
          <w:rStyle w:val="markedcontent"/>
          <w:rFonts w:ascii="Times New Roman" w:hAnsi="Times New Roman" w:cs="Times New Roman"/>
        </w:rPr>
        <w:t>wykonawca wspólnie ubiegający się o udzielenie zamówienia;</w:t>
      </w:r>
    </w:p>
    <w:p w:rsidR="0029211F" w:rsidRDefault="0029211F" w:rsidP="007F65BC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F263C9" w:rsidRDefault="00D30415" w:rsidP="00F263C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263C9">
        <w:rPr>
          <w:rStyle w:val="markedcontent"/>
          <w:rFonts w:ascii="Times New Roman" w:hAnsi="Times New Roman" w:cs="Times New Roman"/>
        </w:rPr>
        <w:t xml:space="preserve">Poświadczenia zgodności cyfrowego odwzorowania z dokumentem w postaci papierowej, </w:t>
      </w:r>
      <w:r w:rsidR="00F263C9">
        <w:rPr>
          <w:rStyle w:val="markedcontent"/>
          <w:rFonts w:ascii="Times New Roman" w:hAnsi="Times New Roman" w:cs="Times New Roman"/>
        </w:rPr>
        <w:br/>
      </w:r>
      <w:r w:rsidRPr="00F263C9">
        <w:rPr>
          <w:rStyle w:val="markedcontent"/>
          <w:rFonts w:ascii="Times New Roman" w:hAnsi="Times New Roman" w:cs="Times New Roman"/>
        </w:rPr>
        <w:t xml:space="preserve">o którym mowa w </w:t>
      </w:r>
      <w:r w:rsidR="00F263C9">
        <w:rPr>
          <w:rStyle w:val="markedcontent"/>
          <w:rFonts w:ascii="Times New Roman" w:hAnsi="Times New Roman" w:cs="Times New Roman"/>
        </w:rPr>
        <w:t>pkt. 8</w:t>
      </w:r>
      <w:r w:rsidRPr="00F263C9">
        <w:rPr>
          <w:rStyle w:val="markedcontent"/>
          <w:rFonts w:ascii="Times New Roman" w:hAnsi="Times New Roman" w:cs="Times New Roman"/>
        </w:rPr>
        <w:t>,</w:t>
      </w:r>
      <w:r w:rsidR="00F263C9">
        <w:rPr>
          <w:rFonts w:ascii="Times New Roman" w:hAnsi="Times New Roman" w:cs="Times New Roman"/>
        </w:rPr>
        <w:t xml:space="preserve"> </w:t>
      </w:r>
      <w:r w:rsidRPr="00F263C9">
        <w:rPr>
          <w:rStyle w:val="markedcontent"/>
          <w:rFonts w:ascii="Times New Roman" w:hAnsi="Times New Roman" w:cs="Times New Roman"/>
        </w:rPr>
        <w:t>może dokonać również notariusz.</w:t>
      </w:r>
    </w:p>
    <w:p w:rsidR="00183777" w:rsidRPr="00183777" w:rsidRDefault="00183777" w:rsidP="00183777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</w:p>
    <w:p w:rsidR="00E73F39" w:rsidRPr="00F263C9" w:rsidRDefault="00E73F39" w:rsidP="00E73F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263C9">
        <w:rPr>
          <w:rFonts w:ascii="Times New Roman" w:hAnsi="Times New Roman" w:cs="Times New Roman"/>
          <w:b/>
          <w:color w:val="000000" w:themeColor="text1"/>
        </w:rPr>
        <w:t>Jeżeli podmiotowy środek dowodowy oraz inny dokument lub oświadczenie zostały sporządzone jako dokumenty elektroniczne</w:t>
      </w:r>
      <w:r w:rsidRPr="00F263C9">
        <w:rPr>
          <w:rFonts w:ascii="Times New Roman" w:hAnsi="Times New Roman" w:cs="Times New Roman"/>
          <w:color w:val="000000" w:themeColor="text1"/>
        </w:rPr>
        <w:t xml:space="preserve">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:rsidR="00E73F39" w:rsidRPr="0037052C" w:rsidRDefault="00E73F39" w:rsidP="00E73F3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37052C">
        <w:rPr>
          <w:rFonts w:ascii="Times New Roman" w:hAnsi="Times New Roman" w:cs="Times New Roman"/>
          <w:b/>
        </w:rPr>
        <w:t>dokumenty te przekazuje się</w:t>
      </w:r>
      <w:r w:rsidRPr="0037052C">
        <w:rPr>
          <w:rFonts w:ascii="Times New Roman" w:hAnsi="Times New Roman" w:cs="Times New Roman"/>
        </w:rPr>
        <w:t xml:space="preserve"> w postaci elektronicznej i opatruje się kwalifikowanym podpisem elektronicznym.</w:t>
      </w:r>
    </w:p>
    <w:p w:rsidR="00E73F39" w:rsidRDefault="00E73F39" w:rsidP="00E73F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  <w:b/>
        </w:rPr>
        <w:t>Zamawiający nie wzywa do złożenia podmiotowych środków dowodowych, jeżeli</w:t>
      </w:r>
      <w:r w:rsidRPr="0037052C">
        <w:rPr>
          <w:rFonts w:ascii="Times New Roman" w:hAnsi="Times New Roman" w:cs="Times New Roman"/>
          <w:bCs/>
        </w:rPr>
        <w:t>:</w:t>
      </w:r>
    </w:p>
    <w:p w:rsidR="00E73F39" w:rsidRPr="0037052C" w:rsidRDefault="00E73F39" w:rsidP="00E73F3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37052C">
        <w:rPr>
          <w:rFonts w:ascii="Times New Roman" w:hAnsi="Times New Roman" w:cs="Times New Roman"/>
        </w:rPr>
        <w:br/>
        <w:t>w jednolitym dokumencie dane umożliwiające dostęp do tych środków;</w:t>
      </w:r>
    </w:p>
    <w:p w:rsidR="00E73F39" w:rsidRPr="00A46DF6" w:rsidRDefault="00E73F39" w:rsidP="00E73F39">
      <w:pPr>
        <w:pStyle w:val="Akapitzlist"/>
        <w:numPr>
          <w:ilvl w:val="0"/>
          <w:numId w:val="31"/>
        </w:numPr>
        <w:spacing w:after="0" w:line="276" w:lineRule="auto"/>
        <w:ind w:hanging="357"/>
        <w:jc w:val="both"/>
        <w:rPr>
          <w:rFonts w:ascii="Times New Roman" w:hAnsi="Times New Roman" w:cs="Times New Roman"/>
          <w:bCs/>
        </w:rPr>
      </w:pPr>
      <w:r w:rsidRPr="00A46DF6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46DF6">
        <w:rPr>
          <w:rFonts w:ascii="Times New Roman" w:hAnsi="Times New Roman" w:cs="Times New Roman"/>
        </w:rPr>
        <w:br/>
        <w:t>i aktualność.</w:t>
      </w:r>
    </w:p>
    <w:p w:rsidR="00E73F39" w:rsidRPr="00F811C5" w:rsidRDefault="00E73F39" w:rsidP="00E73F39">
      <w:pPr>
        <w:pStyle w:val="Default"/>
        <w:numPr>
          <w:ilvl w:val="0"/>
          <w:numId w:val="21"/>
        </w:numPr>
        <w:spacing w:line="276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11C5">
        <w:rPr>
          <w:rFonts w:ascii="Times New Roman" w:hAnsi="Times New Roman" w:cs="Times New Roman"/>
          <w:b/>
          <w:sz w:val="22"/>
          <w:szCs w:val="22"/>
        </w:rPr>
        <w:t>Jeżeli Wykonawca ma siedzibę lub miejsce zamieszkania poza granicami Rzeczypospolitej Polskiej, zamiast</w:t>
      </w:r>
      <w:r w:rsidRPr="00F811C5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E73F39" w:rsidRDefault="00E73F39" w:rsidP="00E73F3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52C">
        <w:rPr>
          <w:rFonts w:ascii="Times New Roman" w:hAnsi="Times New Roman" w:cs="Times New Roman"/>
          <w:sz w:val="22"/>
          <w:szCs w:val="22"/>
        </w:rPr>
        <w:t xml:space="preserve">informacji z Krajowego Rejestru Karnego, o której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ppkt 1 </w:t>
      </w:r>
      <w:r w:rsidRPr="0037052C">
        <w:rPr>
          <w:rFonts w:ascii="Times New Roman" w:hAnsi="Times New Roman" w:cs="Times New Roman"/>
          <w:sz w:val="22"/>
          <w:szCs w:val="22"/>
        </w:rPr>
        <w:t xml:space="preserve">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Times New Roman" w:hAnsi="Times New Roman" w:cs="Times New Roman"/>
          <w:sz w:val="22"/>
          <w:szCs w:val="22"/>
        </w:rPr>
        <w:t>Rozdziale XIX pkt 1 ppkt 1.</w:t>
      </w:r>
    </w:p>
    <w:p w:rsidR="00E73F39" w:rsidRPr="003E51F8" w:rsidRDefault="00E73F39" w:rsidP="00E73F3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okument, o którym mowa w </w:t>
      </w:r>
      <w:r>
        <w:rPr>
          <w:rFonts w:ascii="Times New Roman" w:hAnsi="Times New Roman" w:cs="Times New Roman"/>
          <w:b/>
          <w:sz w:val="22"/>
          <w:szCs w:val="22"/>
        </w:rPr>
        <w:t xml:space="preserve">pkt 9 ppkt 1) 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powinien być wystawiony nie wcześniej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7052C">
        <w:rPr>
          <w:rFonts w:ascii="Times New Roman" w:hAnsi="Times New Roman" w:cs="Times New Roman"/>
          <w:b/>
          <w:sz w:val="22"/>
          <w:szCs w:val="22"/>
        </w:rPr>
        <w:t>niż 6 miesięcy przed jego złożeniem</w:t>
      </w:r>
      <w:r w:rsidRPr="0037052C">
        <w:rPr>
          <w:rFonts w:ascii="Times New Roman" w:hAnsi="Times New Roman" w:cs="Times New Roman"/>
          <w:bCs/>
          <w:sz w:val="22"/>
          <w:szCs w:val="22"/>
        </w:rPr>
        <w:t>.</w:t>
      </w:r>
    </w:p>
    <w:p w:rsidR="00E73F39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kraju, w którym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ykonawca ma siedzibę lub miejsce zamieszkania, nie wydaje się dokumentów, o których mowa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pkt 9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ppkt1), lub gdy dokumenty te nie odnoszą się do wszystkich przypadków, o których mowa w art. 108 ust. 1 pkt 1, 2 i 4, ustawy, zastępuje się je odpowiednio w całości lub w części dokumentem zawierającym odpowiednio oświadczenie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ykonawcy. Przepis pkt 9 ppkt 2) stosuje się. </w:t>
      </w:r>
    </w:p>
    <w:p w:rsidR="00E73F39" w:rsidRDefault="00E73F39" w:rsidP="00E73F39">
      <w:pPr>
        <w:pStyle w:val="Default"/>
        <w:numPr>
          <w:ilvl w:val="0"/>
          <w:numId w:val="42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 żąda od Wykonawcy, który polega na zdolnościach technicznych lub zawodowych lub sytuacji finansowej lub ekonomicznej podmiotów udostępniających zasoby na zasadach określonych w art. 118 ustawy, przedstawienia podmiotowych środków dowodowych, o których mowa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Rozdziale XIX pkt 1 ppkt 1 i 3, dotyczących tych 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podmiotów, potwierdzających, że nie zachodzą wobec tych podmiotów podstawy wykluczenia z postępowania.</w:t>
      </w:r>
    </w:p>
    <w:p w:rsidR="00E73F39" w:rsidRPr="00BE68E0" w:rsidRDefault="00E73F39" w:rsidP="00E73F39">
      <w:pPr>
        <w:pStyle w:val="Default"/>
        <w:numPr>
          <w:ilvl w:val="0"/>
          <w:numId w:val="42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żąda od Wykonawcy przedstawienia podmiotowych środków dowodowych,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których mowa w Rozdziale XIX pkt 1 ppkt 1 i 3, dotyczących podwykonawców niebędących podmiotami udostępniającymi zasoby na zasadach określonych w art. 118 ustawy, potwierdzających, że nie zachodzą wobec tych podwykonawców podstawy wykluczenia z postępowania. </w:t>
      </w:r>
    </w:p>
    <w:p w:rsidR="00E73F39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podmiotów udostępniających zasoby na zasadach określonych w art. 118 ustawy, mających siedzibę lub miejsce zamieszkania poza terytorium Rzeczypospolitej Polskiej postanowienia pkt 9 i 10 stosuje się. </w:t>
      </w:r>
    </w:p>
    <w:p w:rsidR="00E73F39" w:rsidRPr="001E3CD5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jest to niezbędne do zapewnienia odpowiedniego przebiegu postępowania o udzielenie zamówienia,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E3CD5">
        <w:rPr>
          <w:rFonts w:ascii="Times New Roman" w:hAnsi="Times New Roman" w:cs="Times New Roman"/>
          <w:sz w:val="22"/>
          <w:szCs w:val="22"/>
        </w:rPr>
        <w:t xml:space="preserve">amawiający może na każdym etapie postępowania, w tym na etapie składania wniosków o dopuszczenie do udziału w postępowaniu lub niezwłocznie po ich złożeniu, wezwać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:rsidR="00E73F39" w:rsidRPr="001E3CD5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zachodzą uzasadnione podstawy do uznania, że złożone uprzednio podmiotowe środki dowodowe nie są już aktualne, </w:t>
      </w:r>
      <w:r>
        <w:rPr>
          <w:rFonts w:ascii="Times New Roman" w:hAnsi="Times New Roman" w:cs="Times New Roman"/>
          <w:sz w:val="22"/>
          <w:szCs w:val="22"/>
        </w:rPr>
        <w:t>Za</w:t>
      </w:r>
      <w:r w:rsidRPr="001E3CD5">
        <w:rPr>
          <w:rFonts w:ascii="Times New Roman" w:hAnsi="Times New Roman" w:cs="Times New Roman"/>
          <w:sz w:val="22"/>
          <w:szCs w:val="22"/>
        </w:rPr>
        <w:t xml:space="preserve">mawiający może w każdym czasie wezwać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 xml:space="preserve">ykonawcę lub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:rsidR="00E73F39" w:rsidRPr="00903963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podmiotowe środki dowodowe wymieniono w Rozdziale XIX w pkt 1 ppkt 1, 2, 3 na potwierdzenie podstaw wykluczenia składa każdy z Wykonawców wspólnie ubiegających się.</w:t>
      </w:r>
    </w:p>
    <w:p w:rsidR="00E73F39" w:rsidRPr="009046CB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podmiotu, na którego zdolnościach lub sytuacji Wykonawca polega, na zasadach określonych w art. 118 ustawy Wykonawca składa </w:t>
      </w:r>
      <w:r w:rsidRPr="001E3CD5">
        <w:rPr>
          <w:rFonts w:ascii="Times New Roman" w:hAnsi="Times New Roman" w:cs="Times New Roman"/>
          <w:sz w:val="22"/>
          <w:szCs w:val="22"/>
        </w:rPr>
        <w:t>podmiotow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E3CD5">
        <w:rPr>
          <w:rFonts w:ascii="Times New Roman" w:hAnsi="Times New Roman" w:cs="Times New Roman"/>
          <w:sz w:val="22"/>
          <w:szCs w:val="22"/>
        </w:rPr>
        <w:t xml:space="preserve"> środ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1E3CD5">
        <w:rPr>
          <w:rFonts w:ascii="Times New Roman" w:hAnsi="Times New Roman" w:cs="Times New Roman"/>
          <w:sz w:val="22"/>
          <w:szCs w:val="22"/>
        </w:rPr>
        <w:t xml:space="preserve"> dowodow</w:t>
      </w:r>
      <w:r>
        <w:rPr>
          <w:rFonts w:ascii="Times New Roman" w:hAnsi="Times New Roman" w:cs="Times New Roman"/>
          <w:sz w:val="22"/>
          <w:szCs w:val="22"/>
        </w:rPr>
        <w:t xml:space="preserve">e wymienione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>w Rozdziale XIX pkt 1 ppkt 1 i 3.</w:t>
      </w:r>
    </w:p>
    <w:p w:rsidR="00E73F39" w:rsidRPr="00173910" w:rsidRDefault="00E73F39" w:rsidP="00E73F3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Podmiotowe środki do</w:t>
      </w:r>
      <w:r w:rsidR="00A321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wodowe oraz inne dokumenty lub </w:t>
      </w: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oświadczenia należy przekazać Zamawiającemu przy użyciu środków komunikacji elektronicznej opisanych w SWZ za pomocą platformy zakupowej pod adresem: </w:t>
      </w:r>
      <w:hyperlink r:id="rId28" w:history="1">
        <w:r w:rsidRPr="00FB356F">
          <w:rPr>
            <w:rStyle w:val="Hipercze"/>
            <w:rFonts w:ascii="Times New Roman" w:hAnsi="Times New Roman" w:cs="Times New Roman"/>
            <w:b/>
            <w:bCs/>
            <w:color w:val="0070C0"/>
            <w:sz w:val="22"/>
            <w:szCs w:val="22"/>
          </w:rPr>
          <w:t>https://platformazakupowa.pl/pn/kwp_radom</w:t>
        </w:r>
      </w:hyperlink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w zakresie i sposobie określonych w przepisach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Rozporządzenia Ministra Rozwoju, Pracy i Technologii z dnia 23 grudnia 2020 r. w sprawie podmiotowych środków dowodowych oraz innych dokumentów lub oświadczeń, jakich może żądać Zamawiający od Wykonawcy (Dz. U. 2020 r. poz. 2415)</w:t>
      </w: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, Wykonawca składa w formie elektronicznej, w postaci elektronicznej opatrzone kwalifikowanym podpisem elektronicznym, w formie pisemnej lub w formie dokumentowej, w zakresie i w sposób określony w przepisach wydan</w:t>
      </w:r>
      <w:r w:rsidR="00A321A1">
        <w:rPr>
          <w:rFonts w:ascii="Times New Roman" w:hAnsi="Times New Roman" w:cs="Times New Roman"/>
          <w:color w:val="000000" w:themeColor="text1"/>
          <w:sz w:val="22"/>
          <w:szCs w:val="22"/>
        </w:rPr>
        <w:t>ych na podstawie art. 70 ustawy i Rozporządzenia Prezesa Rady Ministrów z dnia 30 grudnia 2020r. w sprawie sposobu sporządzania i przekazywania informacji oraz wymagań technicznych dla dokumentów elektronicznych.</w:t>
      </w:r>
    </w:p>
    <w:p w:rsidR="00E73F39" w:rsidRDefault="00E73F39" w:rsidP="00E73F3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sz w:val="22"/>
          <w:szCs w:val="22"/>
        </w:rPr>
        <w:t xml:space="preserve">Podmiotowe środki dowodowe sporządzone w języku obcym muszą być złożone wraz </w:t>
      </w:r>
      <w:r>
        <w:rPr>
          <w:rFonts w:ascii="Times New Roman" w:hAnsi="Times New Roman" w:cs="Times New Roman"/>
          <w:sz w:val="22"/>
          <w:szCs w:val="22"/>
        </w:rPr>
        <w:br/>
      </w:r>
      <w:r w:rsidRPr="00173910">
        <w:rPr>
          <w:rFonts w:ascii="Times New Roman" w:hAnsi="Times New Roman" w:cs="Times New Roman"/>
          <w:sz w:val="22"/>
          <w:szCs w:val="22"/>
        </w:rPr>
        <w:t>z tłumaczeniem na język polski.</w:t>
      </w:r>
    </w:p>
    <w:p w:rsidR="00E73F39" w:rsidRPr="00E72CC6" w:rsidRDefault="00E73F39" w:rsidP="00E73F3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73F39" w:rsidRPr="00205F8C" w:rsidRDefault="00E73F39" w:rsidP="00C10800">
      <w:pPr>
        <w:pStyle w:val="Akapitzlist"/>
        <w:numPr>
          <w:ilvl w:val="0"/>
          <w:numId w:val="49"/>
        </w:numPr>
        <w:spacing w:line="360" w:lineRule="auto"/>
        <w:ind w:left="756" w:hanging="364"/>
        <w:jc w:val="both"/>
        <w:rPr>
          <w:rFonts w:ascii="Times New Roman" w:hAnsi="Times New Roman" w:cs="Times New Roman"/>
          <w:b/>
        </w:rPr>
      </w:pPr>
      <w:r w:rsidRPr="00263332">
        <w:rPr>
          <w:rFonts w:ascii="Times New Roman" w:hAnsi="Times New Roman" w:cs="Times New Roman"/>
          <w:b/>
        </w:rPr>
        <w:t>Sposób obliczenia ceny</w:t>
      </w:r>
    </w:p>
    <w:p w:rsidR="00E73F39" w:rsidRPr="00382512" w:rsidRDefault="00E73F39" w:rsidP="00C1080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356F">
        <w:rPr>
          <w:rFonts w:ascii="Times New Roman" w:eastAsia="Calibri" w:hAnsi="Times New Roman" w:cs="Times New Roman"/>
        </w:rPr>
        <w:t xml:space="preserve">Do obliczenia ceny oferty niezbędne jest wypełnienie </w:t>
      </w:r>
      <w:r>
        <w:rPr>
          <w:rFonts w:ascii="Times New Roman" w:eastAsia="Calibri" w:hAnsi="Times New Roman" w:cs="Times New Roman"/>
        </w:rPr>
        <w:t>wszystki</w:t>
      </w:r>
      <w:r w:rsidR="001D0523">
        <w:rPr>
          <w:rFonts w:ascii="Times New Roman" w:eastAsia="Calibri" w:hAnsi="Times New Roman" w:cs="Times New Roman"/>
        </w:rPr>
        <w:t xml:space="preserve">ch pozycji w tabeli w Opisach przedmiotu zamówienia dla zadania nr 1 – 14 tj. </w:t>
      </w:r>
      <w:r w:rsidR="001D0523" w:rsidRPr="00C10800">
        <w:rPr>
          <w:rFonts w:ascii="Arial Black" w:eastAsia="Calibri" w:hAnsi="Arial Black" w:cs="Times New Roman"/>
          <w:color w:val="0070C0"/>
          <w:sz w:val="18"/>
          <w:szCs w:val="18"/>
        </w:rPr>
        <w:t>Załącznik nr 1.1 – 1.14 do swz</w:t>
      </w:r>
      <w:r w:rsidR="001D052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ArialBlack" w:hAnsi="Times New Roman" w:cs="Times New Roman"/>
        </w:rPr>
        <w:t>zgodnie ze składaną ofertą częściową.</w:t>
      </w:r>
    </w:p>
    <w:p w:rsidR="001D0523" w:rsidRPr="003D1211" w:rsidRDefault="001D0523" w:rsidP="00C1080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00">
        <w:rPr>
          <w:rFonts w:ascii="Arial Black" w:hAnsi="Arial Black" w:cs="Times New Roman"/>
          <w:color w:val="0070C0"/>
          <w:sz w:val="18"/>
          <w:szCs w:val="18"/>
        </w:rPr>
        <w:t>Załączniki 1.1 – 1.14</w:t>
      </w:r>
      <w:r w:rsidRPr="00C10800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stanowią integralną część Formularza ofertowego tj. Załącznika nr 4 do swz. Łączna cena oferty brutto za realizację przedmiotu zamówienia</w:t>
      </w:r>
      <w:r w:rsidR="003D1211">
        <w:rPr>
          <w:rFonts w:ascii="Times New Roman" w:hAnsi="Times New Roman" w:cs="Times New Roman"/>
        </w:rPr>
        <w:t xml:space="preserve"> wyrażona</w:t>
      </w:r>
      <w:r>
        <w:rPr>
          <w:rFonts w:ascii="Times New Roman" w:hAnsi="Times New Roman" w:cs="Times New Roman"/>
        </w:rPr>
        <w:t xml:space="preserve"> w złotych określona w Formularzu ofertowym powinna być tożsama z wartością wpisaną przez Wykonawcę w tabele dotyczące OPZ dla zadań 1-14</w:t>
      </w:r>
    </w:p>
    <w:p w:rsidR="00E73F39" w:rsidRPr="00FB356F" w:rsidRDefault="00E73F39" w:rsidP="00C1080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lastRenderedPageBreak/>
        <w:t xml:space="preserve">Cena brutto określona przez Wykonawcę w ofercie jest obowiązująca przez cały okres trwania umowy i nie może ulec zmianie jedynie w wyjątkowych sytuacjach opisanych w SWZ </w:t>
      </w:r>
      <w:r w:rsidR="00EA3728">
        <w:rPr>
          <w:rFonts w:ascii="Times New Roman" w:hAnsi="Times New Roman" w:cs="Times New Roman"/>
        </w:rPr>
        <w:br/>
      </w:r>
      <w:r w:rsidRPr="00FB356F">
        <w:rPr>
          <w:rFonts w:ascii="Times New Roman" w:hAnsi="Times New Roman" w:cs="Times New Roman"/>
        </w:rPr>
        <w:t>i warunkach umowy.</w:t>
      </w:r>
    </w:p>
    <w:p w:rsidR="00E73F39" w:rsidRPr="004449E9" w:rsidRDefault="00E73F39" w:rsidP="00C108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Pr="006F0417">
        <w:rPr>
          <w:rFonts w:ascii="Arial Black" w:hAnsi="Arial Black" w:cs="Times New Roman"/>
          <w:color w:val="0070C0"/>
          <w:sz w:val="18"/>
          <w:szCs w:val="18"/>
        </w:rPr>
        <w:t>Z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4 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Pr="004449E9">
        <w:rPr>
          <w:rFonts w:ascii="Times New Roman" w:hAnsi="Times New Roman" w:cs="Times New Roman"/>
          <w:color w:val="000000" w:themeColor="text1"/>
        </w:rPr>
        <w:t>, jako cenę brutto z uwzglę</w:t>
      </w:r>
      <w:r w:rsidR="00C10800">
        <w:rPr>
          <w:rFonts w:ascii="Times New Roman" w:hAnsi="Times New Roman" w:cs="Times New Roman"/>
          <w:color w:val="000000" w:themeColor="text1"/>
        </w:rPr>
        <w:t xml:space="preserve">dnieniem podatku od </w:t>
      </w:r>
      <w:r w:rsidRPr="004449E9">
        <w:rPr>
          <w:rFonts w:ascii="Times New Roman" w:hAnsi="Times New Roman" w:cs="Times New Roman"/>
          <w:color w:val="000000" w:themeColor="text1"/>
        </w:rPr>
        <w:t>towarów i usług (VAT) oraz cenę netto</w:t>
      </w:r>
      <w:r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</w:t>
      </w:r>
    </w:p>
    <w:p w:rsidR="00E73F39" w:rsidRPr="004449E9" w:rsidRDefault="00E73F39" w:rsidP="00C108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>
        <w:rPr>
          <w:rFonts w:ascii="Times New Roman" w:hAnsi="Times New Roman" w:cs="Times New Roman"/>
          <w:color w:val="000000" w:themeColor="text1"/>
        </w:rPr>
        <w:t>o</w:t>
      </w:r>
      <w:r w:rsidRPr="004449E9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</w:t>
      </w:r>
      <w:r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Określenie ceny ofertowej z zastosowaniem nieprawidłowej stawki podatku od towarów i usług (VAT) potraktowane będzie jako błąd w obliczeniu ceny i spowoduje odrzucenie oferty, jeżeli nie ziszczą się ustawowe przesłanki omyłki (na podstawie art. 226 us</w:t>
      </w:r>
      <w:r>
        <w:rPr>
          <w:rFonts w:ascii="Times New Roman" w:hAnsi="Times New Roman" w:cs="Times New Roman"/>
          <w:color w:val="000000" w:themeColor="text1"/>
        </w:rPr>
        <w:t>t</w:t>
      </w:r>
      <w:r w:rsidRPr="004449E9">
        <w:rPr>
          <w:rFonts w:ascii="Times New Roman" w:hAnsi="Times New Roman" w:cs="Times New Roman"/>
          <w:color w:val="000000" w:themeColor="text1"/>
        </w:rPr>
        <w:t>.1 pkt 10 pzp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49E9">
        <w:rPr>
          <w:rFonts w:ascii="Times New Roman" w:hAnsi="Times New Roman" w:cs="Times New Roman"/>
          <w:color w:val="000000" w:themeColor="text1"/>
        </w:rPr>
        <w:t>w związku z at. 223 ust. 2 pkt 3 pzp).</w:t>
      </w:r>
    </w:p>
    <w:p w:rsidR="00E73F39" w:rsidRDefault="00E73F39" w:rsidP="00C108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D48F5">
        <w:rPr>
          <w:rFonts w:ascii="Times New Roman" w:hAnsi="Times New Roman" w:cs="Times New Roman"/>
        </w:rPr>
        <w:t>Rozliczenia między Zamawiającym</w:t>
      </w:r>
      <w:r>
        <w:rPr>
          <w:rFonts w:ascii="Times New Roman" w:hAnsi="Times New Roman" w:cs="Times New Roman"/>
        </w:rPr>
        <w:t>,</w:t>
      </w:r>
      <w:r w:rsidRPr="006D48F5">
        <w:rPr>
          <w:rFonts w:ascii="Times New Roman" w:hAnsi="Times New Roman" w:cs="Times New Roman"/>
        </w:rPr>
        <w:t xml:space="preserve"> a Wykonawcą będą prowadzone w złotych polskich (PLN).</w:t>
      </w:r>
    </w:p>
    <w:p w:rsidR="00E73F39" w:rsidRPr="006D48F5" w:rsidRDefault="00E73F39" w:rsidP="00C1080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pojęciem ceny należy rozumieć cenę w rozumieniu art. 3 ust. 1 pkt 1 i ust. 2 ustawy z dnia 9 maja 2014 r. o informowaniu o cenach towarów i usług (Dz. U. z 2019 r. poz. 178).</w:t>
      </w:r>
    </w:p>
    <w:p w:rsidR="00E73F39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3F39" w:rsidRPr="009C6620" w:rsidRDefault="00E73F39" w:rsidP="00E73F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3F39" w:rsidRDefault="00E73F39" w:rsidP="00C10800">
      <w:pPr>
        <w:pStyle w:val="Akapitzlist"/>
        <w:numPr>
          <w:ilvl w:val="0"/>
          <w:numId w:val="49"/>
        </w:numPr>
        <w:spacing w:after="0" w:line="240" w:lineRule="auto"/>
        <w:ind w:left="756" w:hanging="294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 xml:space="preserve">Opis kryteriów oceny ofert, wraz z podaniem wag tych kryteriów i sposobu oceny </w:t>
      </w:r>
    </w:p>
    <w:p w:rsidR="00987289" w:rsidRPr="00896AB4" w:rsidRDefault="00E73F39" w:rsidP="00896AB4">
      <w:pPr>
        <w:pStyle w:val="Akapitzlist"/>
        <w:spacing w:after="0" w:line="240" w:lineRule="auto"/>
        <w:ind w:left="7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157D00">
        <w:rPr>
          <w:rFonts w:ascii="Times New Roman" w:hAnsi="Times New Roman" w:cs="Times New Roman"/>
          <w:b/>
        </w:rPr>
        <w:t>ofert</w:t>
      </w:r>
    </w:p>
    <w:p w:rsidR="00987289" w:rsidRDefault="00987289" w:rsidP="00E73F3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E73F39" w:rsidRPr="00DB1DA1" w:rsidRDefault="00E73F39" w:rsidP="00E73F3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1DA1">
        <w:rPr>
          <w:rFonts w:ascii="Times New Roman" w:hAnsi="Times New Roman" w:cs="Times New Roman"/>
          <w:bCs/>
        </w:rPr>
        <w:t>Oferty zostaną ocenione przez Zamawiającego w oparciu o następujące kryteria i ich znaczenie</w:t>
      </w:r>
      <w:r w:rsidRPr="00DB1DA1">
        <w:rPr>
          <w:rFonts w:ascii="Times New Roman" w:hAnsi="Times New Roman" w:cs="Times New Roman"/>
        </w:rPr>
        <w:t>:</w:t>
      </w:r>
    </w:p>
    <w:p w:rsidR="00987289" w:rsidRPr="00987289" w:rsidRDefault="00987289" w:rsidP="009872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87289" w:rsidRPr="00987289" w:rsidRDefault="00E73F39" w:rsidP="00C10800">
      <w:pPr>
        <w:pStyle w:val="Akapitzlist"/>
        <w:numPr>
          <w:ilvl w:val="0"/>
          <w:numId w:val="52"/>
        </w:numPr>
        <w:tabs>
          <w:tab w:val="left" w:pos="68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87289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K</w:t>
      </w:r>
      <w:r w:rsidRPr="0098728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ryterium: Cen</w:t>
      </w:r>
      <w:r w:rsidR="00987289" w:rsidRPr="0098728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a „C” oferty brutto – waga 60%</w:t>
      </w:r>
    </w:p>
    <w:p w:rsidR="00987289" w:rsidRDefault="00987289" w:rsidP="00987289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Będzie liczona zgodnie z poniższym wzorem: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lang w:eastAsia="pl-PL"/>
        </w:rPr>
      </w:pPr>
    </w:p>
    <w:p w:rsidR="00987289" w:rsidRPr="00987289" w:rsidRDefault="00987289" w:rsidP="00987289">
      <w:pPr>
        <w:pStyle w:val="Akapitzlist"/>
        <w:widowControl w:val="0"/>
        <w:suppressAutoHyphens/>
        <w:spacing w:after="0" w:line="240" w:lineRule="auto"/>
        <w:ind w:left="1060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C=(CN:COB)x60pkt.</w:t>
      </w:r>
    </w:p>
    <w:p w:rsidR="00987289" w:rsidRPr="00987289" w:rsidRDefault="00987289" w:rsidP="00987289">
      <w:pPr>
        <w:tabs>
          <w:tab w:val="left" w:pos="685"/>
        </w:tabs>
        <w:suppressAutoHyphens/>
        <w:autoSpaceDN w:val="0"/>
        <w:spacing w:after="0" w:line="276" w:lineRule="auto"/>
        <w:ind w:left="3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 xml:space="preserve">C-przyznane punkty w kryterium „cena”, </w:t>
      </w:r>
    </w:p>
    <w:p w:rsid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 xml:space="preserve">CN – najniższa zaoferowana cena ofertowa (brutto) spośród wszystkich ofert podlegających ocenie, 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COB – cena oferty badanej (brutto)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</w:p>
    <w:p w:rsidR="00987289" w:rsidRDefault="00987289" w:rsidP="00987289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b/>
          <w:bCs/>
          <w:lang w:eastAsia="pl-PL"/>
        </w:rPr>
        <w:t xml:space="preserve">II.  </w:t>
      </w:r>
      <w:r w:rsidRPr="0098728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Kryterium: </w:t>
      </w:r>
      <w:r w:rsidRPr="00987289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87289">
        <w:rPr>
          <w:rFonts w:ascii="Times New Roman" w:eastAsia="Times New Roman" w:hAnsi="Times New Roman" w:cs="Times New Roman"/>
          <w:b/>
          <w:bCs/>
          <w:lang w:eastAsia="pl-PL"/>
        </w:rPr>
        <w:t>Okres udzielonej gwarancji G – waga 40%</w:t>
      </w:r>
      <w:r w:rsidRPr="0098728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87289" w:rsidRPr="00987289" w:rsidRDefault="00987289" w:rsidP="00987289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hAnsi="Times New Roman" w:cs="Times New Roman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(wyrażony w pełnych miesiącach – liczbie całkowitej), powyżej minimalnych warunków (wymagane minimum 24 miesiące)</w:t>
      </w:r>
      <w:r>
        <w:rPr>
          <w:rFonts w:ascii="Times New Roman" w:hAnsi="Times New Roman" w:cs="Times New Roman"/>
        </w:rPr>
        <w:t xml:space="preserve"> - </w:t>
      </w:r>
      <w:r w:rsidRPr="00987289">
        <w:rPr>
          <w:rFonts w:ascii="Times New Roman" w:eastAsia="Times New Roman" w:hAnsi="Times New Roman" w:cs="Times New Roman"/>
          <w:lang w:eastAsia="pl-PL"/>
        </w:rPr>
        <w:t>maksymalnie Wyk</w:t>
      </w:r>
      <w:r>
        <w:rPr>
          <w:rFonts w:ascii="Times New Roman" w:eastAsia="Times New Roman" w:hAnsi="Times New Roman" w:cs="Times New Roman"/>
          <w:lang w:eastAsia="pl-PL"/>
        </w:rPr>
        <w:t>onawca może otrzymać 40 punktów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24-35 miesięcy  -  0 pkt.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36-47 miesięcy  -  10 pkt.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48 miesięcy i więcej  -  40 pkt.</w:t>
      </w:r>
    </w:p>
    <w:p w:rsid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lang w:eastAsia="pl-PL"/>
        </w:rPr>
      </w:pPr>
    </w:p>
    <w:p w:rsidR="00987289" w:rsidRPr="00987289" w:rsidRDefault="00987289" w:rsidP="00C10800">
      <w:pPr>
        <w:pStyle w:val="Akapitzlist"/>
        <w:widowControl w:val="0"/>
        <w:numPr>
          <w:ilvl w:val="0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b/>
          <w:lang w:eastAsia="pl-PL"/>
        </w:rPr>
        <w:t>Łączna ilość punktów ocenianej oferty:    W=C+G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 xml:space="preserve">W- łączna punktacja, </w:t>
      </w:r>
    </w:p>
    <w:p w:rsidR="00987289" w:rsidRP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 xml:space="preserve">-punkty za kryterium cena, </w:t>
      </w:r>
    </w:p>
    <w:p w:rsidR="00987289" w:rsidRDefault="00987289" w:rsidP="00987289">
      <w:pPr>
        <w:widowControl w:val="0"/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G- punkty za kryterium okres udzielonej gwarancji</w:t>
      </w:r>
    </w:p>
    <w:p w:rsidR="00987289" w:rsidRPr="00987289" w:rsidRDefault="00987289" w:rsidP="00862064">
      <w:pPr>
        <w:widowControl w:val="0"/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F39" w:rsidRPr="00896AB4" w:rsidRDefault="00987289" w:rsidP="00896AB4">
      <w:pPr>
        <w:widowControl w:val="0"/>
        <w:suppressAutoHyphens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lang w:eastAsia="pl-PL"/>
        </w:rPr>
      </w:pPr>
      <w:r w:rsidRPr="00987289">
        <w:rPr>
          <w:rFonts w:ascii="Times New Roman" w:eastAsia="Times New Roman" w:hAnsi="Times New Roman" w:cs="Times New Roman"/>
          <w:lang w:eastAsia="pl-PL"/>
        </w:rPr>
        <w:t>Oferty zawierające okres gwarancji krótszy niż 24 miesiące zostaną</w:t>
      </w:r>
      <w:r>
        <w:rPr>
          <w:rFonts w:ascii="Times New Roman" w:eastAsia="Times New Roman" w:hAnsi="Times New Roman" w:cs="Times New Roman"/>
          <w:lang w:eastAsia="pl-PL"/>
        </w:rPr>
        <w:t xml:space="preserve"> odrzucone, jako niezgodne </w:t>
      </w:r>
      <w:r w:rsidR="001C460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warunkami zamówienia</w:t>
      </w:r>
      <w:r w:rsidRPr="00987289">
        <w:rPr>
          <w:rFonts w:ascii="Times New Roman" w:eastAsia="Times New Roman" w:hAnsi="Times New Roman" w:cs="Times New Roman"/>
          <w:lang w:eastAsia="pl-PL"/>
        </w:rPr>
        <w:t>, natomiast w przypadku ofert zawierających okres gwarancji dłuższy n</w:t>
      </w:r>
      <w:r>
        <w:rPr>
          <w:rFonts w:ascii="Times New Roman" w:eastAsia="Times New Roman" w:hAnsi="Times New Roman" w:cs="Times New Roman"/>
          <w:lang w:eastAsia="pl-PL"/>
        </w:rPr>
        <w:t xml:space="preserve">iż </w:t>
      </w:r>
      <w:r w:rsidR="001C460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48 miesięcy, do wyliczenia </w:t>
      </w:r>
      <w:r w:rsidRPr="00987289">
        <w:rPr>
          <w:rFonts w:ascii="Times New Roman" w:eastAsia="Times New Roman" w:hAnsi="Times New Roman" w:cs="Times New Roman"/>
          <w:lang w:eastAsia="pl-PL"/>
        </w:rPr>
        <w:t>i przyznania ofercie punktacji za zaoferowany okres gwarancji przyjęte zostanie 48 miesięcy.</w:t>
      </w:r>
    </w:p>
    <w:p w:rsidR="00E73F39" w:rsidRDefault="00E73F39" w:rsidP="00E73F39">
      <w:pPr>
        <w:pStyle w:val="Akapitzlist"/>
        <w:numPr>
          <w:ilvl w:val="0"/>
          <w:numId w:val="34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lastRenderedPageBreak/>
        <w:t>W toku badania i oceny ofert Zamawiający może żądać od Wykonawców wyjaśnień dotyczących treści złożonych ofert lub innych składanych dokumentów lub oświadczeń.</w:t>
      </w:r>
    </w:p>
    <w:p w:rsidR="00E73F39" w:rsidRDefault="00E73F39" w:rsidP="00E73F39">
      <w:pPr>
        <w:pStyle w:val="Akapitzlist"/>
        <w:numPr>
          <w:ilvl w:val="0"/>
          <w:numId w:val="34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:rsidR="00E73F39" w:rsidRPr="00007071" w:rsidRDefault="00E73F39" w:rsidP="00E73F39">
      <w:pPr>
        <w:pStyle w:val="Akapitzlist"/>
        <w:numPr>
          <w:ilvl w:val="0"/>
          <w:numId w:val="34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:rsidR="00E73F39" w:rsidRPr="00FA465E" w:rsidRDefault="00E73F39" w:rsidP="00E73F39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:rsidR="00E73F39" w:rsidRPr="00FA465E" w:rsidRDefault="00E73F39" w:rsidP="00E73F39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:rsidR="00E73F39" w:rsidRDefault="00E73F39" w:rsidP="00E73F39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:rsidR="00E73F39" w:rsidRDefault="00E73F39" w:rsidP="00E73F39">
      <w:pPr>
        <w:spacing w:after="0" w:line="276" w:lineRule="auto"/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poprawiana.</w:t>
      </w:r>
    </w:p>
    <w:p w:rsidR="00E73F39" w:rsidRPr="00AC08B8" w:rsidRDefault="00E73F39" w:rsidP="00E73F39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4.     </w:t>
      </w:r>
      <w:r w:rsidR="00AC08B8">
        <w:rPr>
          <w:rFonts w:ascii="Times New Roman" w:hAnsi="Times New Roman" w:cs="Times New Roman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Natomiast, jeżeli oferty otrzymały taką samą ocenę w kryterium o najwyższej wadze, Zamawiający wybiera ofertę z najniższą ceną lub najniższym kosztem. Jeżeli nie można dokonać wyboru oferty z najniższą ceną lub najniższym kosztem, Zamawiający wzywa Wykonawców, którzy złożyli te oferty, do złożenia </w:t>
      </w:r>
      <w:r w:rsidR="00890D51">
        <w:rPr>
          <w:rFonts w:ascii="Times New Roman" w:hAnsi="Times New Roman" w:cs="Times New Roman"/>
        </w:rPr>
        <w:br/>
      </w:r>
      <w:r w:rsidR="00AC08B8">
        <w:rPr>
          <w:rFonts w:ascii="Times New Roman" w:hAnsi="Times New Roman" w:cs="Times New Roman"/>
        </w:rPr>
        <w:t>w terminie określonym przez Zamawiają</w:t>
      </w:r>
      <w:r w:rsidR="00890D51">
        <w:rPr>
          <w:rFonts w:ascii="Times New Roman" w:hAnsi="Times New Roman" w:cs="Times New Roman"/>
        </w:rPr>
        <w:t>cego ofert dodatkowych</w:t>
      </w:r>
      <w:r w:rsidR="00AC08B8">
        <w:rPr>
          <w:rFonts w:ascii="Times New Roman" w:hAnsi="Times New Roman" w:cs="Times New Roman"/>
        </w:rPr>
        <w:t xml:space="preserve"> zawierają</w:t>
      </w:r>
      <w:r w:rsidR="00890D51">
        <w:rPr>
          <w:rFonts w:ascii="Times New Roman" w:hAnsi="Times New Roman" w:cs="Times New Roman"/>
        </w:rPr>
        <w:t>cych nową cenę</w:t>
      </w:r>
      <w:r w:rsidR="00AC08B8">
        <w:rPr>
          <w:rFonts w:ascii="Times New Roman" w:hAnsi="Times New Roman" w:cs="Times New Roman"/>
        </w:rPr>
        <w:t xml:space="preserve"> lub koszt.</w:t>
      </w:r>
      <w:r w:rsidRPr="00AC08B8">
        <w:rPr>
          <w:rFonts w:ascii="Times New Roman" w:hAnsi="Times New Roman" w:cs="Times New Roman"/>
          <w:color w:val="FF0000"/>
        </w:rPr>
        <w:t xml:space="preserve"> </w:t>
      </w:r>
    </w:p>
    <w:p w:rsidR="00E73F39" w:rsidRPr="00AC08B8" w:rsidRDefault="00E73F39" w:rsidP="00E73F39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AC08B8">
        <w:rPr>
          <w:rFonts w:ascii="Times New Roman" w:hAnsi="Times New Roman" w:cs="Times New Roman"/>
          <w:color w:val="FF0000"/>
        </w:rPr>
        <w:t xml:space="preserve">         </w:t>
      </w:r>
    </w:p>
    <w:p w:rsidR="00E73F39" w:rsidRPr="007466B8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 </w:t>
      </w:r>
      <w:r w:rsidRPr="007466B8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Pr="007466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7466B8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:rsidR="00E73F39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  </w:t>
      </w:r>
      <w:r w:rsidRPr="007466B8">
        <w:rPr>
          <w:rFonts w:ascii="Times New Roman" w:hAnsi="Times New Roman" w:cs="Times New Roman"/>
        </w:rPr>
        <w:t xml:space="preserve">Zamawiający na etapie oceny ofert będzie żądał wyjaśnień dotyczących rażąco niskiej ceny na </w:t>
      </w:r>
      <w:r>
        <w:rPr>
          <w:rFonts w:ascii="Times New Roman" w:hAnsi="Times New Roman" w:cs="Times New Roman"/>
        </w:rPr>
        <w:t xml:space="preserve">     </w:t>
      </w:r>
    </w:p>
    <w:p w:rsidR="00E73F39" w:rsidRPr="007466B8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466B8">
        <w:rPr>
          <w:rFonts w:ascii="Times New Roman" w:hAnsi="Times New Roman" w:cs="Times New Roman"/>
        </w:rPr>
        <w:t>podstawie art. 224 ust.1 lub ust. 2 ustawy pzp.</w:t>
      </w:r>
    </w:p>
    <w:p w:rsidR="00E73F39" w:rsidRPr="007466B8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  </w:t>
      </w:r>
      <w:r w:rsidRPr="007466B8">
        <w:rPr>
          <w:rFonts w:ascii="Times New Roman" w:hAnsi="Times New Roman" w:cs="Times New Roman"/>
        </w:rPr>
        <w:t xml:space="preserve"> Zamawiający wybiera najkorzystniejszą ofertę w terminie związania ofertą.</w:t>
      </w:r>
    </w:p>
    <w:p w:rsidR="00E73F39" w:rsidRPr="00CE01A9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E01A9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:rsidR="00E73F39" w:rsidRPr="00CE01A9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CE01A9">
        <w:rPr>
          <w:rFonts w:ascii="Times New Roman" w:hAnsi="Times New Roman" w:cs="Times New Roman"/>
        </w:rPr>
        <w:t xml:space="preserve">W przypadku braku zgody, o której mowa w ust. </w:t>
      </w:r>
      <w:r>
        <w:rPr>
          <w:rFonts w:ascii="Times New Roman" w:hAnsi="Times New Roman" w:cs="Times New Roman"/>
        </w:rPr>
        <w:t>8</w:t>
      </w:r>
      <w:r w:rsidRPr="00CE01A9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:rsidR="00E73F39" w:rsidRPr="00CE01A9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E01A9">
        <w:rPr>
          <w:rFonts w:ascii="Times New Roman" w:hAnsi="Times New Roman" w:cs="Times New Roman"/>
        </w:rPr>
        <w:t>Zamawiający odrzuci oferty w przypadkach określonych w art. 226 ust. 1.</w:t>
      </w:r>
    </w:p>
    <w:p w:rsidR="00E73F39" w:rsidRPr="00CE01A9" w:rsidRDefault="00E73F39" w:rsidP="00E73F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</w:t>
      </w:r>
      <w:r w:rsidRPr="00CE01A9">
        <w:rPr>
          <w:rFonts w:ascii="Times New Roman" w:hAnsi="Times New Roman" w:cs="Times New Roman"/>
          <w:b/>
          <w:bCs/>
        </w:rPr>
        <w:t xml:space="preserve">Zamawiający przewiduje zastosowanie odwróconej procedury, o której mowa w art. 139 </w:t>
      </w:r>
      <w:r w:rsidRPr="00CE01A9">
        <w:rPr>
          <w:rFonts w:ascii="Times New Roman" w:hAnsi="Times New Roman" w:cs="Times New Roman"/>
          <w:b/>
          <w:bCs/>
        </w:rPr>
        <w:br/>
        <w:t>ust. 1 ustawy</w:t>
      </w:r>
      <w:r w:rsidRPr="00CE01A9">
        <w:rPr>
          <w:rFonts w:ascii="Times New Roman" w:hAnsi="Times New Roman" w:cs="Times New Roman"/>
        </w:rPr>
        <w:t>:</w:t>
      </w:r>
    </w:p>
    <w:p w:rsidR="00E73F39" w:rsidRDefault="00E73F39" w:rsidP="00E73F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najpierw dokonać badania i oceny ofert, a następnie dokonać kwalifikacji podmiotowej Wykonawcy, którego oferta została najwyżej oceniona w zakresie braku podstaw wykluczenia oraz spełniania warunków udziału w postępowaniu.</w:t>
      </w:r>
    </w:p>
    <w:p w:rsidR="00E73F39" w:rsidRPr="00432D68" w:rsidRDefault="00E73F39" w:rsidP="00E73F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54BB4">
        <w:rPr>
          <w:rFonts w:ascii="Times New Roman" w:hAnsi="Times New Roman" w:cs="Times New Roman"/>
          <w:b/>
          <w:bCs/>
          <w:color w:val="000000" w:themeColor="text1"/>
        </w:rPr>
        <w:t>Wykonawca nie jest obowiązany do złożenia wraz z ofertą oświadczenia, 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E18A8">
        <w:rPr>
          <w:rFonts w:ascii="Times New Roman" w:hAnsi="Times New Roman" w:cs="Times New Roman"/>
          <w:b/>
          <w:color w:val="000000" w:themeColor="text1"/>
        </w:rPr>
        <w:t>JEDZ.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 xml:space="preserve">Zamawiający będzie żądał tego oświadczenia od </w:t>
      </w:r>
      <w:r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>ykonawcy, którego oferta została najwyżej oceniona wraz z podmiotowymi środkami dowodowymi</w:t>
      </w:r>
      <w:r w:rsidRPr="00432D68">
        <w:rPr>
          <w:rFonts w:ascii="Times New Roman" w:hAnsi="Times New Roman" w:cs="Times New Roman"/>
          <w:color w:val="000000" w:themeColor="text1"/>
        </w:rPr>
        <w:t>.</w:t>
      </w:r>
    </w:p>
    <w:p w:rsidR="00E73F39" w:rsidRDefault="00E73F39" w:rsidP="00E73F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wobec Wykonawcy, o którym mowa w pkt 1 zachodzą podstawy wykluczenia, Wykonawca ten nie spełnia warunków udziału w postępowaniu, nie składa podmiotowych środków dowodowych lub oświadczenia, o których mowa w art. 125 ust. 1, potwierdzających </w:t>
      </w:r>
      <w:r>
        <w:rPr>
          <w:rFonts w:ascii="Times New Roman" w:hAnsi="Times New Roman" w:cs="Times New Roman"/>
        </w:rPr>
        <w:lastRenderedPageBreak/>
        <w:t>brak podstaw wykluczenia lub spełnianie warunków udziału w postępowaniu, Zamawiający dokonuje ponownego badania i oceny ofert pozostałych Wykonawców, a następnie dokonuje kwalifikacji podmiotowej Wykonawcy, którego oferta została najwyżej oceniona w zakresie braku podstaw wykluczenia oraz spełniania warunków udziału w postępowaniu.</w:t>
      </w:r>
    </w:p>
    <w:p w:rsidR="00E73F39" w:rsidRDefault="00E73F39" w:rsidP="00E73F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kontynuuje procedurę ponownego badania i oceny ofert, o której mowa w pkt 3, w odniesieniu do ofert Wykonawców pozostałych w postępowaniu, a następnie dokonuje kwalifikacji podmiotowej Wykonawcy, którego oferta została najwyżej oceniona w zakresie braku podstaw wykluczenia oraz spełniania warunków udziału w postępowaniu, do momentu wyboru najkorzystniejszej oferty albo unieważnienia postępowania o udzielenie zamówienia.</w:t>
      </w:r>
    </w:p>
    <w:p w:rsidR="00E73F39" w:rsidRPr="007466B8" w:rsidRDefault="00E73F39" w:rsidP="00E73F3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 </w:t>
      </w:r>
      <w:r w:rsidRPr="007466B8">
        <w:rPr>
          <w:rFonts w:ascii="Times New Roman" w:hAnsi="Times New Roman" w:cs="Times New Roman"/>
          <w:color w:val="000000" w:themeColor="text1"/>
        </w:rPr>
        <w:t xml:space="preserve">Zamawiający wybiera najkorzystniejszą ofertę na podstawie kryteriów oceny ofert określonych </w:t>
      </w:r>
      <w:r w:rsidRPr="007466B8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:rsidR="00E73F39" w:rsidRPr="007466B8" w:rsidRDefault="00E73F39" w:rsidP="00E73F3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13.</w:t>
      </w:r>
      <w:r w:rsidRPr="007466B8">
        <w:rPr>
          <w:rFonts w:ascii="Times New Roman" w:hAnsi="Times New Roman" w:cs="Times New Roman"/>
        </w:rPr>
        <w:t>Niezwłocznie po wyborze najkorzystniejszej oferty Zamawiający informuje równocześnie Wykonawców, którzy złożyli oferty, o:</w:t>
      </w:r>
    </w:p>
    <w:p w:rsidR="00E73F39" w:rsidRPr="004F36BD" w:rsidRDefault="00E73F39" w:rsidP="00E73F3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:rsidR="00E73F39" w:rsidRDefault="00E73F39" w:rsidP="00E73F3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:rsidR="00E73F39" w:rsidRPr="007466B8" w:rsidRDefault="00E73F39" w:rsidP="00E73F3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14.</w:t>
      </w:r>
      <w:r w:rsidRPr="007466B8">
        <w:rPr>
          <w:rFonts w:ascii="Times New Roman" w:hAnsi="Times New Roman" w:cs="Times New Roman"/>
        </w:rPr>
        <w:t xml:space="preserve">Zamawiający udostępnia niezwłocznie informacje, o których mowa w </w:t>
      </w:r>
      <w:r w:rsidR="00890D51">
        <w:rPr>
          <w:rFonts w:ascii="Times New Roman" w:hAnsi="Times New Roman" w:cs="Times New Roman"/>
        </w:rPr>
        <w:t>pkt</w:t>
      </w:r>
      <w:r w:rsidRPr="007466B8">
        <w:rPr>
          <w:rFonts w:ascii="Times New Roman" w:hAnsi="Times New Roman" w:cs="Times New Roman"/>
        </w:rPr>
        <w:t>.</w:t>
      </w:r>
      <w:r w:rsidR="00890D51">
        <w:rPr>
          <w:rFonts w:ascii="Times New Roman" w:hAnsi="Times New Roman" w:cs="Times New Roman"/>
        </w:rPr>
        <w:t xml:space="preserve"> 13, p</w:t>
      </w:r>
      <w:r w:rsidRPr="007466B8">
        <w:rPr>
          <w:rFonts w:ascii="Times New Roman" w:hAnsi="Times New Roman" w:cs="Times New Roman"/>
        </w:rPr>
        <w:t>pkt</w:t>
      </w:r>
      <w:r w:rsidR="0029211F">
        <w:rPr>
          <w:rFonts w:ascii="Times New Roman" w:hAnsi="Times New Roman" w:cs="Times New Roman"/>
        </w:rPr>
        <w:t>.</w:t>
      </w:r>
      <w:r w:rsidRPr="007466B8">
        <w:rPr>
          <w:rFonts w:ascii="Times New Roman" w:hAnsi="Times New Roman" w:cs="Times New Roman"/>
        </w:rPr>
        <w:t xml:space="preserve"> 1, na stronie internetowej prowadzonego postępowania.</w:t>
      </w:r>
    </w:p>
    <w:p w:rsidR="00E73F39" w:rsidRPr="00EB1009" w:rsidRDefault="00E73F39" w:rsidP="00E73F3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15.</w:t>
      </w:r>
      <w:r w:rsidRPr="007466B8">
        <w:rPr>
          <w:rFonts w:ascii="Times New Roman" w:hAnsi="Times New Roman" w:cs="Times New Roman"/>
        </w:rPr>
        <w:t>Zamawiający może nie ujawniać in</w:t>
      </w:r>
      <w:r w:rsidR="00890D51">
        <w:rPr>
          <w:rFonts w:ascii="Times New Roman" w:hAnsi="Times New Roman" w:cs="Times New Roman"/>
        </w:rPr>
        <w:t xml:space="preserve">formacji, o których mowa w pkt. </w:t>
      </w:r>
      <w:r w:rsidRPr="007466B8">
        <w:rPr>
          <w:rFonts w:ascii="Times New Roman" w:hAnsi="Times New Roman" w:cs="Times New Roman"/>
        </w:rPr>
        <w:t>1</w:t>
      </w:r>
      <w:r w:rsidR="00890D51">
        <w:rPr>
          <w:rFonts w:ascii="Times New Roman" w:hAnsi="Times New Roman" w:cs="Times New Roman"/>
        </w:rPr>
        <w:t>3</w:t>
      </w:r>
      <w:r w:rsidRPr="007466B8">
        <w:rPr>
          <w:rFonts w:ascii="Times New Roman" w:hAnsi="Times New Roman" w:cs="Times New Roman"/>
        </w:rPr>
        <w:t>, jeżeli ich ujawnienie byłoby sprzeczne z ważnym interesem publicznym.</w:t>
      </w:r>
    </w:p>
    <w:p w:rsidR="00E73F39" w:rsidRDefault="00E73F39" w:rsidP="00C10800">
      <w:pPr>
        <w:pStyle w:val="Akapitzlist"/>
        <w:numPr>
          <w:ilvl w:val="0"/>
          <w:numId w:val="49"/>
        </w:numPr>
        <w:ind w:left="742" w:hanging="1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:rsidR="00E73F39" w:rsidRDefault="00E73F39" w:rsidP="00E73F3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E73F39" w:rsidRPr="00183C90" w:rsidRDefault="00E73F39" w:rsidP="00E73F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>
        <w:rPr>
          <w:rFonts w:ascii="Times New Roman" w:hAnsi="Times New Roman" w:cs="Times New Roman"/>
        </w:rPr>
        <w:t xml:space="preserve"> </w:t>
      </w:r>
      <w:r w:rsidRPr="002E7D20">
        <w:rPr>
          <w:rFonts w:ascii="Times New Roman" w:hAnsi="Times New Roman" w:cs="Times New Roman"/>
        </w:rPr>
        <w:t>art. 577 pz</w:t>
      </w:r>
      <w:r>
        <w:rPr>
          <w:rFonts w:ascii="Times New Roman" w:hAnsi="Times New Roman" w:cs="Times New Roman"/>
        </w:rPr>
        <w:t xml:space="preserve">p, </w:t>
      </w:r>
      <w:r w:rsidRPr="00B97AA0">
        <w:rPr>
          <w:rFonts w:ascii="Times New Roman" w:hAnsi="Times New Roman" w:cs="Times New Roman"/>
          <w:b/>
        </w:rPr>
        <w:t>w terminie nie krótszym niż 10 dni</w:t>
      </w:r>
      <w:r>
        <w:rPr>
          <w:rFonts w:ascii="Times New Roman" w:hAnsi="Times New Roman" w:cs="Times New Roman"/>
          <w:b/>
        </w:rPr>
        <w:t xml:space="preserve"> </w:t>
      </w:r>
      <w:r w:rsidRPr="00B97AA0">
        <w:rPr>
          <w:rFonts w:ascii="Times New Roman" w:hAnsi="Times New Roman" w:cs="Times New Roman"/>
          <w:b/>
        </w:rPr>
        <w:t>od dnia przesłania zawiadomienia o wyborze najkorzystniejszej oferty,</w:t>
      </w:r>
      <w:r w:rsidRPr="002E7D20">
        <w:rPr>
          <w:rFonts w:ascii="Times New Roman" w:hAnsi="Times New Roman" w:cs="Times New Roman"/>
        </w:rPr>
        <w:t xml:space="preserve"> jeżeli zawiadomienie to zostało przesłane przy użyciu </w:t>
      </w:r>
      <w:r>
        <w:rPr>
          <w:rFonts w:ascii="Times New Roman" w:hAnsi="Times New Roman" w:cs="Times New Roman"/>
        </w:rPr>
        <w:t>ś</w:t>
      </w:r>
      <w:r w:rsidRPr="002E7D20">
        <w:rPr>
          <w:rFonts w:ascii="Times New Roman" w:hAnsi="Times New Roman" w:cs="Times New Roman"/>
        </w:rPr>
        <w:t>rodków komu</w:t>
      </w:r>
      <w:r>
        <w:rPr>
          <w:rFonts w:ascii="Times New Roman" w:hAnsi="Times New Roman" w:cs="Times New Roman"/>
        </w:rPr>
        <w:t xml:space="preserve">nikacji elektronicznej, </w:t>
      </w:r>
      <w:r w:rsidRPr="00183C90">
        <w:rPr>
          <w:rFonts w:ascii="Times New Roman" w:hAnsi="Times New Roman" w:cs="Times New Roman"/>
        </w:rPr>
        <w:t>albo 15 dni, jeżeli zostało przesłane w inny sposób.</w:t>
      </w:r>
    </w:p>
    <w:p w:rsidR="00E73F39" w:rsidRDefault="00E73F39" w:rsidP="00E73F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zawrzeć umowę w sprawie zamówienia publicznego przed upływem terminu, o którym mowa w ust. 1, jeżeli w postępowaniu o udzielenie zmówienia złożono tylko jedną ofertę.</w:t>
      </w:r>
    </w:p>
    <w:p w:rsidR="00E73F39" w:rsidRDefault="00E73F39" w:rsidP="00E73F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:rsidR="00E73F39" w:rsidRDefault="00E73F39" w:rsidP="00E73F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>w ust.</w:t>
      </w:r>
      <w:r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>Załącznik nr 2</w:t>
      </w:r>
      <w:r>
        <w:rPr>
          <w:rFonts w:ascii="Arial Black" w:hAnsi="Arial Black" w:cs="Times New Roman"/>
          <w:color w:val="0070C0"/>
          <w:sz w:val="18"/>
          <w:szCs w:val="18"/>
        </w:rPr>
        <w:t xml:space="preserve"> 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>do SWZ.</w:t>
      </w:r>
      <w:r>
        <w:rPr>
          <w:rFonts w:ascii="Times New Roman" w:hAnsi="Times New Roman" w:cs="Times New Roman"/>
        </w:rPr>
        <w:t xml:space="preserve"> Umowa zostanie uzupełniona o zapisy wynikające ze złożonej oferty.</w:t>
      </w:r>
    </w:p>
    <w:p w:rsidR="00E73F39" w:rsidRDefault="00E73F39" w:rsidP="00E73F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>
        <w:rPr>
          <w:rFonts w:ascii="Times New Roman" w:hAnsi="Times New Roman" w:cs="Times New Roman"/>
        </w:rPr>
        <w:br/>
        <w:t>(w przypadku wyboru oferty jako najkorzystniejszej) przedstawią zamawiającemu kopię umowy regulującej współpracę tych wykonawców.</w:t>
      </w:r>
    </w:p>
    <w:p w:rsidR="00E73F39" w:rsidRPr="00896AB4" w:rsidRDefault="00E73F39" w:rsidP="00896A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Pr="00BC2F86">
        <w:rPr>
          <w:rFonts w:ascii="Times New Roman" w:hAnsi="Times New Roman" w:cs="Times New Roman"/>
        </w:rPr>
        <w:br/>
        <w:t xml:space="preserve">od zawarcia umowy w sprawie zamówienia publicznego </w:t>
      </w:r>
      <w:r>
        <w:rPr>
          <w:rFonts w:ascii="Times New Roman" w:hAnsi="Times New Roman" w:cs="Times New Roman"/>
        </w:rPr>
        <w:t>z</w:t>
      </w:r>
      <w:r w:rsidRPr="00BC2F86">
        <w:rPr>
          <w:rFonts w:ascii="Times New Roman" w:hAnsi="Times New Roman" w:cs="Times New Roman"/>
        </w:rPr>
        <w:t xml:space="preserve">amawiający może dokonać ponownego badania i oceny ofert spośród pozostałych w postępowaniu </w:t>
      </w:r>
      <w:r>
        <w:rPr>
          <w:rFonts w:ascii="Times New Roman" w:hAnsi="Times New Roman" w:cs="Times New Roman"/>
        </w:rPr>
        <w:t>w</w:t>
      </w:r>
      <w:r w:rsidRPr="00BC2F86">
        <w:rPr>
          <w:rFonts w:ascii="Times New Roman" w:hAnsi="Times New Roman" w:cs="Times New Roman"/>
        </w:rPr>
        <w:t>ykonawców oraz wybrać najkorzystniejszą ofertę albo unieważnić postępowanie.</w:t>
      </w:r>
    </w:p>
    <w:p w:rsidR="00E73F39" w:rsidRDefault="00E73F39" w:rsidP="00C10800">
      <w:pPr>
        <w:pStyle w:val="Akapitzlist"/>
        <w:numPr>
          <w:ilvl w:val="0"/>
          <w:numId w:val="49"/>
        </w:numPr>
        <w:ind w:left="742" w:hanging="154"/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lastRenderedPageBreak/>
        <w:t xml:space="preserve">Pouczenie o środkach ochrony prawnej przysługujących </w:t>
      </w:r>
      <w:r>
        <w:rPr>
          <w:rFonts w:ascii="Times New Roman" w:hAnsi="Times New Roman" w:cs="Times New Roman"/>
          <w:b/>
        </w:rPr>
        <w:t>W</w:t>
      </w:r>
      <w:r w:rsidRPr="009B78DB">
        <w:rPr>
          <w:rFonts w:ascii="Times New Roman" w:hAnsi="Times New Roman" w:cs="Times New Roman"/>
          <w:b/>
        </w:rPr>
        <w:t>ykonawcy</w:t>
      </w:r>
    </w:p>
    <w:p w:rsidR="00E73F39" w:rsidRDefault="00E73F39" w:rsidP="00E73F3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E73F39" w:rsidRDefault="00E73F39" w:rsidP="00E73F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:rsidR="00E73F39" w:rsidRPr="00F04AAC" w:rsidRDefault="00E73F39" w:rsidP="00E73F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73F39" w:rsidRPr="00BC2F86" w:rsidRDefault="00E73F39" w:rsidP="00E73F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:rsidR="00E73F39" w:rsidRPr="00FF5857" w:rsidRDefault="00E73F39" w:rsidP="00E73F39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:rsidR="00E73F39" w:rsidRPr="00FF5857" w:rsidRDefault="00E73F39" w:rsidP="00E73F39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:rsidR="00E73F39" w:rsidRPr="00FF5857" w:rsidRDefault="00E73F39" w:rsidP="00E73F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:rsidR="00E73F39" w:rsidRPr="00FF5857" w:rsidRDefault="00E73F39" w:rsidP="00E73F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r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Pr="000018D0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– sądu zamówień publicznych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:rsidR="00E73F39" w:rsidRDefault="00E73F39" w:rsidP="00E73F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r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zp.</w:t>
      </w:r>
    </w:p>
    <w:p w:rsidR="00E73F39" w:rsidRPr="00FF5857" w:rsidRDefault="00E73F39" w:rsidP="00E73F39">
      <w:pPr>
        <w:pStyle w:val="Akapitzlist"/>
        <w:jc w:val="both"/>
        <w:rPr>
          <w:rFonts w:ascii="Times New Roman" w:hAnsi="Times New Roman" w:cs="Times New Roman"/>
        </w:rPr>
      </w:pPr>
    </w:p>
    <w:p w:rsidR="00E73F39" w:rsidRDefault="00E73F39" w:rsidP="00C10800">
      <w:pPr>
        <w:pStyle w:val="Akapitzlist"/>
        <w:numPr>
          <w:ilvl w:val="0"/>
          <w:numId w:val="49"/>
        </w:numPr>
        <w:ind w:left="742" w:hanging="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( POSTĘPOWANIE O UDZIELENIE ZAMÓWIENIA PUBLICZNEGO)</w:t>
      </w:r>
    </w:p>
    <w:p w:rsidR="00E73F39" w:rsidRDefault="00E73F39" w:rsidP="00E73F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E73F39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Szanowna Pani/Szanowny Panie</w:t>
      </w:r>
      <w:r>
        <w:rPr>
          <w:rFonts w:ascii="Times New Roman" w:hAnsi="Times New Roman" w:cs="Times New Roman"/>
          <w:color w:val="000000"/>
          <w:lang w:eastAsia="pl-PL"/>
        </w:rPr>
        <w:t>,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1. Administratorem Pani/Pana danych osobowych jest Komendant Wojewódzki Policji z siedzibą w Radomiu: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:rsidR="00E73F39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Sylwia Fila</w:t>
      </w:r>
    </w:p>
    <w:p w:rsidR="00E73F39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- adres: ul. 11-go Listopada 37/59, 26-600 Radom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896AB4" w:rsidRDefault="00896AB4" w:rsidP="00E73F39">
      <w:pPr>
        <w:shd w:val="clear" w:color="auto" w:fill="FFFFFF"/>
        <w:spacing w:after="0" w:line="240" w:lineRule="auto"/>
        <w:jc w:val="both"/>
        <w:rPr>
          <w:rStyle w:val="Hipercze"/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- </w:t>
      </w:r>
      <w:r w:rsidR="00E73F39" w:rsidRPr="003523C8">
        <w:rPr>
          <w:rFonts w:ascii="Times New Roman" w:hAnsi="Times New Roman" w:cs="Times New Roman"/>
          <w:color w:val="000000"/>
          <w:lang w:eastAsia="pl-PL"/>
        </w:rPr>
        <w:t xml:space="preserve">e-mail: </w:t>
      </w:r>
      <w:hyperlink r:id="rId29" w:history="1">
        <w:r w:rsidR="00E73F39" w:rsidRPr="003523C8">
          <w:rPr>
            <w:rStyle w:val="Hipercze"/>
            <w:rFonts w:ascii="Times New Roman" w:hAnsi="Times New Roman" w:cs="Times New Roman"/>
            <w:lang w:eastAsia="pl-PL"/>
          </w:rPr>
          <w:t>iod.kwp@ra.policja.gov.pl</w:t>
        </w:r>
      </w:hyperlink>
    </w:p>
    <w:p w:rsidR="00896AB4" w:rsidRDefault="00896AB4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3. Cel i okres przetwarzania danych osobowych w Komendzie Wojewódzkiej Policji z siedzibą w Radomiu.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Przetwarzanie danych jest  niezbędne do wypełnienia obowiązku prawnego ciążącego na administratorze (art. 6 ust.1 lit. c RODO) zgodnie z: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Ustawą z dnia 11 września 2019 r.  Prawo zamówień publicznych – dalej zwaną ustawą Pzp,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lastRenderedPageBreak/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E73F39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E73F39" w:rsidRPr="003523C8" w:rsidRDefault="00E73F39" w:rsidP="00E73F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4. Odbiorcy danych osobowych.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523C8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5. Osobom, których dane są przetwarzane zgodnie z RODO przysługuje:</w:t>
      </w:r>
    </w:p>
    <w:p w:rsidR="00E73F39" w:rsidRDefault="00E73F39" w:rsidP="00C10800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dostępu do własnych danych osobowych na zasada</w:t>
      </w:r>
      <w:r>
        <w:rPr>
          <w:rFonts w:ascii="Times New Roman" w:hAnsi="Times New Roman" w:cs="Times New Roman"/>
          <w:lang w:eastAsia="pl-PL"/>
        </w:rPr>
        <w:t>ch określonych w ustawie Pzp,</w:t>
      </w:r>
    </w:p>
    <w:p w:rsidR="00E73F39" w:rsidRPr="003523C8" w:rsidRDefault="00E73F39" w:rsidP="00C10800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523C8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:rsidR="00E73F39" w:rsidRPr="003523C8" w:rsidRDefault="00E73F39" w:rsidP="00C10800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:rsidR="00E73F39" w:rsidRPr="003523C8" w:rsidRDefault="00E73F39" w:rsidP="00C10800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:rsidR="00E73F39" w:rsidRPr="003523C8" w:rsidRDefault="00E73F39" w:rsidP="00C10800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:rsidR="00E73F39" w:rsidRPr="003523C8" w:rsidRDefault="00E73F39" w:rsidP="00E7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:rsidR="00E73F39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3F39" w:rsidRPr="00E21ED2" w:rsidRDefault="00E73F39" w:rsidP="00C10800">
      <w:pPr>
        <w:pStyle w:val="Akapitzlist"/>
        <w:numPr>
          <w:ilvl w:val="0"/>
          <w:numId w:val="49"/>
        </w:numPr>
        <w:spacing w:line="360" w:lineRule="auto"/>
        <w:ind w:left="756" w:hanging="252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:rsidR="00E73F39" w:rsidRPr="00893E7D" w:rsidRDefault="00E73F39" w:rsidP="00E73F3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>Zamawiający przewiduje składanie ofert częściowych: TAK</w:t>
      </w:r>
    </w:p>
    <w:p w:rsidR="00E73F39" w:rsidRDefault="00E73F39" w:rsidP="00E73F3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</w:rPr>
      </w:pPr>
      <w:r w:rsidRPr="00893E7D">
        <w:rPr>
          <w:rFonts w:ascii="Times New Roman" w:hAnsi="Times New Roman" w:cs="Times New Roman"/>
          <w:b/>
        </w:rPr>
        <w:t xml:space="preserve">Liczba części zamówienia zgodnie z dokumentami zamówienia </w:t>
      </w:r>
      <w:r w:rsidRPr="00893E7D">
        <w:rPr>
          <w:rFonts w:ascii="Times New Roman" w:hAnsi="Times New Roman" w:cs="Times New Roman"/>
          <w:b/>
          <w:color w:val="000000" w:themeColor="text1"/>
        </w:rPr>
        <w:t xml:space="preserve">wynosi: </w:t>
      </w:r>
      <w:r w:rsidR="001C460C">
        <w:rPr>
          <w:rFonts w:ascii="Times New Roman" w:hAnsi="Times New Roman" w:cs="Times New Roman"/>
          <w:b/>
          <w:color w:val="000000" w:themeColor="text1"/>
        </w:rPr>
        <w:t>14</w:t>
      </w:r>
    </w:p>
    <w:p w:rsidR="00E73F39" w:rsidRDefault="00E73F39" w:rsidP="00E73F39">
      <w:pPr>
        <w:pStyle w:val="Akapitzlist"/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1C460C" w:rsidRDefault="001C460C" w:rsidP="001C460C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</w:pPr>
      <w:r w:rsidRPr="001D6CE9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1</w:t>
      </w:r>
      <w:r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 xml:space="preserve"> </w:t>
      </w:r>
      <w:r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1D6CE9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REGAŁ ARCHIWALNY</w:t>
      </w:r>
    </w:p>
    <w:p w:rsidR="001C460C" w:rsidRPr="001C460C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51CCE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2</w:t>
      </w:r>
      <w:r w:rsidRPr="00551CCE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551CCE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MÓWNICA Z PLEXI Z LOGO LUB HERBEM</w:t>
      </w:r>
    </w:p>
    <w:p w:rsidR="001C460C" w:rsidRDefault="001C460C" w:rsidP="001C460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3  </w:t>
      </w:r>
      <w:r>
        <w:rPr>
          <w:rFonts w:ascii="Liberation Serif" w:hAnsi="Liberation Serif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>KRZESŁO BIUROWE OBROTOWE, KRZESŁO MIĘKKIE</w:t>
      </w:r>
    </w:p>
    <w:p w:rsidR="001C460C" w:rsidRPr="00CE439B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E439B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</w:t>
      </w:r>
      <w:r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 xml:space="preserve"> 4</w:t>
      </w:r>
      <w:r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CE439B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SZAFA BHP Z ŁAWKĄ</w:t>
      </w:r>
    </w:p>
    <w:p w:rsidR="001C460C" w:rsidRPr="0041518F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5</w:t>
      </w:r>
      <w:r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41518F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SZAFA ZE SKRYTKAMI (40 SKRYTEK)</w:t>
      </w:r>
    </w:p>
    <w:p w:rsidR="001C460C" w:rsidRPr="005F7056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5F7056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6</w:t>
      </w:r>
      <w:r w:rsidRPr="005F7056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5F7056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REGAŁ MAGAZYNOWY</w:t>
      </w:r>
    </w:p>
    <w:p w:rsidR="001C460C" w:rsidRPr="001C460C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A2398D">
        <w:rPr>
          <w:rFonts w:ascii="Liberation Serif" w:eastAsia="Calibri" w:hAnsi="Liberation Serif" w:cs="Calibri"/>
          <w:b/>
          <w:color w:val="00000A"/>
          <w:lang w:eastAsia="zh-CN" w:bidi="hi-IN"/>
        </w:rPr>
        <w:t>ZADANIE NR 7</w:t>
      </w:r>
      <w:r w:rsidRPr="00A2398D">
        <w:rPr>
          <w:rFonts w:ascii="Liberation Serif" w:eastAsia="Calibri" w:hAnsi="Liberation Serif" w:cs="Calibri"/>
          <w:b/>
          <w:color w:val="00000A"/>
          <w:lang w:eastAsia="zh-CN" w:bidi="hi-IN"/>
        </w:rPr>
        <w:tab/>
      </w:r>
      <w:r w:rsidRPr="00A2398D">
        <w:rPr>
          <w:rFonts w:ascii="Liberation Serif" w:eastAsia="Calibri" w:hAnsi="Liberation Serif" w:cs="Calibri"/>
          <w:color w:val="00000A"/>
          <w:lang w:eastAsia="zh-CN" w:bidi="hi-IN"/>
        </w:rPr>
        <w:t>STOLIK DLA DZIECI Z 4 KRZESEŁKAMI</w:t>
      </w:r>
    </w:p>
    <w:p w:rsidR="001C460C" w:rsidRDefault="001C460C" w:rsidP="001C460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8  </w:t>
      </w:r>
      <w:r>
        <w:rPr>
          <w:rFonts w:ascii="Liberation Serif" w:hAnsi="Liberation Serif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>KRZESŁO BIUROWE OBROTOWE, BIURKO DWUSZAFKOWE</w:t>
      </w:r>
    </w:p>
    <w:p w:rsidR="001C460C" w:rsidRPr="00995FC1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995FC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9</w:t>
      </w:r>
      <w:r w:rsidRPr="00995FC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995FC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SZAFA BHP Z ŁAWKĄ, SZAFA KARTOTECZNA</w:t>
      </w:r>
    </w:p>
    <w:p w:rsidR="001C460C" w:rsidRPr="00CE3B94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CE3B94">
        <w:rPr>
          <w:rFonts w:ascii="Liberation Serif" w:eastAsia="Calibri" w:hAnsi="Liberation Serif" w:cs="Calibri"/>
          <w:b/>
          <w:color w:val="00000A"/>
          <w:lang w:eastAsia="zh-CN" w:bidi="hi-IN"/>
        </w:rPr>
        <w:t>ZADANIE NR 10</w:t>
      </w:r>
      <w:r w:rsidRPr="00CE3B94">
        <w:rPr>
          <w:rFonts w:ascii="Liberation Serif" w:eastAsia="Calibri" w:hAnsi="Liberation Serif" w:cs="Calibri"/>
          <w:b/>
          <w:color w:val="00000A"/>
          <w:lang w:eastAsia="zh-CN" w:bidi="hi-IN"/>
        </w:rPr>
        <w:tab/>
      </w:r>
      <w:r w:rsidRPr="00CE3B94">
        <w:rPr>
          <w:rFonts w:ascii="Liberation Serif" w:eastAsia="Calibri" w:hAnsi="Liberation Serif" w:cs="Calibri"/>
          <w:color w:val="00000A"/>
          <w:lang w:eastAsia="zh-CN" w:bidi="hi-IN"/>
        </w:rPr>
        <w:t>SZAFA METALOWA KLASY S1 Z 1 SKARBCZYKIEM</w:t>
      </w:r>
    </w:p>
    <w:p w:rsidR="001C460C" w:rsidRDefault="001C460C" w:rsidP="001C460C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294BB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11</w:t>
      </w:r>
      <w:r w:rsidRPr="00294BB1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 xml:space="preserve">BIURKO DWUSZAFKOWE, SZAFA UBRANIOWA, SZAFA AKTOWA, </w:t>
      </w:r>
    </w:p>
    <w:p w:rsidR="001C460C" w:rsidRPr="00294BB1" w:rsidRDefault="001C460C" w:rsidP="001C460C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294BB1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KOMPLET SZAFEK KUCHENNYCH, STÓŁ KUCHENNY</w:t>
      </w:r>
    </w:p>
    <w:p w:rsidR="001C460C" w:rsidRDefault="001C460C" w:rsidP="001C460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>ZADANIE NR  12</w:t>
      </w:r>
      <w:r>
        <w:rPr>
          <w:rFonts w:ascii="Liberation Serif" w:hAnsi="Liberation Serif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>KRZESŁO BIUROWE OBROTOWE, KRZESŁO MIĘKKIE</w:t>
      </w:r>
    </w:p>
    <w:p w:rsidR="001C460C" w:rsidRDefault="001C460C" w:rsidP="001C460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13  </w:t>
      </w:r>
      <w:r>
        <w:rPr>
          <w:rFonts w:ascii="Liberation Serif" w:hAnsi="Liberation Serif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>KRZESŁO BIUROWE OBROTOWE, BIURKO DWUSZAFKOWE</w:t>
      </w:r>
    </w:p>
    <w:p w:rsidR="001C460C" w:rsidRDefault="001C460C" w:rsidP="001C460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>ZADANIE NR  14</w:t>
      </w:r>
      <w:r>
        <w:rPr>
          <w:rFonts w:ascii="Liberation Serif" w:hAnsi="Liberation Serif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>KRZESŁO BIUROWE OBROTOWE</w:t>
      </w:r>
    </w:p>
    <w:p w:rsidR="00E73F39" w:rsidRPr="00893E7D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8" w:name="_Hlk100738957"/>
    </w:p>
    <w:bookmarkEnd w:id="18"/>
    <w:p w:rsidR="00E73F39" w:rsidRPr="00893E7D" w:rsidRDefault="00E73F39" w:rsidP="00E73F3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93E7D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części, na które Wykonawca może złożyć oferty częściowe.</w:t>
      </w:r>
    </w:p>
    <w:p w:rsidR="00E73F39" w:rsidRPr="00893E7D" w:rsidRDefault="00E73F39" w:rsidP="00E73F3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93E7D">
        <w:rPr>
          <w:rFonts w:ascii="Times New Roman" w:hAnsi="Times New Roman" w:cs="Times New Roman"/>
          <w:b/>
          <w:color w:val="000000" w:themeColor="text1"/>
        </w:rPr>
        <w:lastRenderedPageBreak/>
        <w:t>Powód nie dokonania podziału zamówienia na części: nie dotyczy</w:t>
      </w:r>
    </w:p>
    <w:p w:rsidR="00E73F39" w:rsidRPr="00893E7D" w:rsidRDefault="00E73F39" w:rsidP="00E73F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3E7D">
        <w:rPr>
          <w:rFonts w:ascii="Times New Roman" w:hAnsi="Times New Roman" w:cs="Times New Roman"/>
          <w:b/>
          <w:u w:val="single"/>
        </w:rPr>
        <w:t>Zamawiający: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wymaga i nie dopuszcza składania ofert wariantowych,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przewiduje zawarcia umowy ramowej,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przewiduje udzielenia zamówień, o których mowa w art. 214 ust. 1 pkt. 7 lub 8,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 xml:space="preserve">nie przewiduje rozliczenia w walutach obcych, 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przewiduje wyboru najkorzystniejszej oferty z zastosowaniem aukcji elektronicznej,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 xml:space="preserve">nie przewiduje zwrotu kosztów udziału w postępowaniu, </w:t>
      </w:r>
    </w:p>
    <w:p w:rsidR="00E73F39" w:rsidRPr="00893E7D" w:rsidRDefault="00E73F39" w:rsidP="00E73F39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wymaga zatrudnienia na podstawie stosunku pracy, w okolicznościach, o których mowa w art. 95 ustawy Pzp:</w:t>
      </w:r>
    </w:p>
    <w:p w:rsidR="00E73F39" w:rsidRPr="00893E7D" w:rsidRDefault="00E73F39" w:rsidP="00C10800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893E7D">
        <w:rPr>
          <w:rFonts w:ascii="Times New Roman" w:hAnsi="Times New Roman" w:cs="Times New Roman"/>
          <w:color w:val="000000" w:themeColor="text1"/>
        </w:rPr>
        <w:t xml:space="preserve">zamawiający wyraża zgodę na przesyłanie ustrukturyzowanych faktur elektronicznych </w:t>
      </w:r>
      <w:r w:rsidRPr="00893E7D">
        <w:rPr>
          <w:rFonts w:ascii="Times New Roman" w:hAnsi="Times New Roman" w:cs="Times New Roman"/>
          <w:color w:val="000000" w:themeColor="text1"/>
        </w:rPr>
        <w:br/>
        <w:t xml:space="preserve">za pośrednictwem Platformy Elektronicznego Fakturowania </w:t>
      </w:r>
      <w:r w:rsidRPr="00893E7D">
        <w:rPr>
          <w:rFonts w:ascii="Times New Roman" w:hAnsi="Times New Roman" w:cs="Times New Roman"/>
          <w:b/>
          <w:color w:val="000000" w:themeColor="text1"/>
        </w:rPr>
        <w:t xml:space="preserve">indywidualny identyfikator </w:t>
      </w:r>
      <w:r w:rsidRPr="00893E7D">
        <w:rPr>
          <w:rFonts w:ascii="Times New Roman" w:hAnsi="Times New Roman" w:cs="Times New Roman"/>
          <w:b/>
          <w:color w:val="000000" w:themeColor="text1"/>
        </w:rPr>
        <w:br/>
        <w:t>o numerze</w:t>
      </w:r>
      <w:r w:rsidRPr="00893E7D">
        <w:rPr>
          <w:rFonts w:ascii="Times New Roman" w:hAnsi="Times New Roman" w:cs="Times New Roman"/>
          <w:color w:val="000000" w:themeColor="text1"/>
        </w:rPr>
        <w:t xml:space="preserve"> </w:t>
      </w:r>
      <w:r w:rsidR="00C52618">
        <w:rPr>
          <w:rFonts w:ascii="Times New Roman" w:hAnsi="Times New Roman" w:cs="Times New Roman"/>
          <w:b/>
        </w:rPr>
        <w:t>PEPPOL-GLN 5907714353642</w:t>
      </w:r>
    </w:p>
    <w:p w:rsidR="00E73F39" w:rsidRPr="009F786A" w:rsidRDefault="00E73F39" w:rsidP="00C10800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nie </w:t>
      </w:r>
      <w:r w:rsidRPr="00893E7D">
        <w:rPr>
          <w:rFonts w:ascii="Times New Roman" w:hAnsi="Times New Roman" w:cs="Times New Roman"/>
          <w:color w:val="000000" w:themeColor="text1"/>
        </w:rPr>
        <w:t>przewiduje możliwość unieważnienia postępowania, jeżeli środki publiczne, które zamawiający zamierzał przeznaczyć ma sfinansowanie całości lub części zamówienia nie zostały mu przyznane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73F39" w:rsidRDefault="00E73F39" w:rsidP="00E73F39">
      <w:pPr>
        <w:jc w:val="both"/>
        <w:rPr>
          <w:rFonts w:ascii="Times New Roman" w:hAnsi="Times New Roman" w:cs="Times New Roman"/>
          <w:b/>
        </w:rPr>
      </w:pPr>
    </w:p>
    <w:p w:rsidR="00E73F39" w:rsidRPr="003B27D1" w:rsidRDefault="00E73F39" w:rsidP="00E73F39">
      <w:pPr>
        <w:jc w:val="both"/>
        <w:rPr>
          <w:rFonts w:ascii="Times New Roman" w:hAnsi="Times New Roman" w:cs="Times New Roman"/>
          <w:b/>
        </w:rPr>
      </w:pPr>
      <w:r w:rsidRPr="003B27D1">
        <w:rPr>
          <w:rFonts w:ascii="Times New Roman" w:hAnsi="Times New Roman" w:cs="Times New Roman"/>
          <w:b/>
        </w:rPr>
        <w:t>Załączniki do SWZ</w:t>
      </w:r>
      <w:r w:rsidR="00C52618">
        <w:rPr>
          <w:rFonts w:ascii="Times New Roman" w:hAnsi="Times New Roman" w:cs="Times New Roman"/>
          <w:b/>
        </w:rPr>
        <w:t xml:space="preserve"> </w:t>
      </w:r>
    </w:p>
    <w:p w:rsidR="00E73F39" w:rsidRPr="004C153F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Załączniki nr 1</w:t>
      </w:r>
      <w:r w:rsidR="00C52618">
        <w:rPr>
          <w:rFonts w:ascii="Times New Roman" w:hAnsi="Times New Roman" w:cs="Times New Roman"/>
          <w:sz w:val="20"/>
          <w:szCs w:val="20"/>
        </w:rPr>
        <w:t>.1 – 1.14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53F">
        <w:rPr>
          <w:rFonts w:ascii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hAnsi="Times New Roman" w:cs="Times New Roman"/>
          <w:sz w:val="20"/>
          <w:szCs w:val="20"/>
        </w:rPr>
        <w:t xml:space="preserve">Opis </w:t>
      </w:r>
      <w:r w:rsidRPr="004C153F">
        <w:rPr>
          <w:rFonts w:ascii="Times New Roman" w:hAnsi="Times New Roman" w:cs="Times New Roman"/>
          <w:sz w:val="20"/>
          <w:szCs w:val="20"/>
        </w:rPr>
        <w:t xml:space="preserve">przedmiotu zamówienia </w:t>
      </w:r>
      <w:r w:rsidR="00C52618">
        <w:rPr>
          <w:rFonts w:ascii="Times New Roman" w:hAnsi="Times New Roman" w:cs="Times New Roman"/>
          <w:sz w:val="20"/>
          <w:szCs w:val="20"/>
        </w:rPr>
        <w:t>dla zadania nr 1 - 14</w:t>
      </w:r>
    </w:p>
    <w:p w:rsidR="00E73F39" w:rsidRPr="004C153F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153F">
        <w:rPr>
          <w:rFonts w:ascii="Times New Roman" w:hAnsi="Times New Roman" w:cs="Times New Roman"/>
          <w:sz w:val="20"/>
          <w:szCs w:val="20"/>
        </w:rPr>
        <w:t xml:space="preserve"> – Projektowane postanowienia umowy w sprawie zamówienia;</w:t>
      </w:r>
    </w:p>
    <w:p w:rsidR="00E73F39" w:rsidRPr="004C153F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 nr 3 – Oświadczenie o niepodleganiu wykluczeniu oraz o spełnianiu warunków udziału w postępowaniu JEDZ;</w:t>
      </w:r>
    </w:p>
    <w:p w:rsidR="00E73F39" w:rsidRPr="004C153F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  - </w:t>
      </w:r>
      <w:r w:rsidRPr="004C153F">
        <w:rPr>
          <w:rFonts w:ascii="Times New Roman" w:hAnsi="Times New Roman" w:cs="Times New Roman"/>
          <w:sz w:val="20"/>
          <w:szCs w:val="20"/>
        </w:rPr>
        <w:t>Formularz ofertow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C153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E73F39" w:rsidRPr="004C153F" w:rsidRDefault="00E73F39" w:rsidP="00E73F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 nr 5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4C153F">
        <w:rPr>
          <w:rFonts w:ascii="Times New Roman" w:hAnsi="Times New Roman" w:cs="Times New Roman"/>
          <w:sz w:val="20"/>
          <w:szCs w:val="20"/>
        </w:rPr>
        <w:t xml:space="preserve">Oświadczenie  wykonawcy/wykonawcy wspólnie ubiegającego się o udzielenie zamówienia   DOTYCZĄCE PRZESŁANEK WYKLUCZENIA Z ART. 5K ROZPORZĄDZENIA 833/2014 ORAZ ART. 7 UST. 1 USTAWY </w:t>
      </w:r>
      <w:r w:rsidRPr="004C153F">
        <w:rPr>
          <w:rFonts w:ascii="Times New Roman" w:hAnsi="Times New Roman" w:cs="Times New Roman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C153F">
        <w:rPr>
          <w:rFonts w:ascii="Times New Roman" w:hAnsi="Times New Roman" w:cs="Times New Roman"/>
          <w:sz w:val="20"/>
          <w:szCs w:val="20"/>
        </w:rPr>
        <w:t xml:space="preserve">- składane na podstawie art. 125 ust. 1 ustawy Pzp  </w:t>
      </w:r>
    </w:p>
    <w:p w:rsidR="00545F5B" w:rsidRDefault="00545F5B" w:rsidP="00545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Pr="004A5216">
        <w:rPr>
          <w:rFonts w:ascii="Times New Roman" w:hAnsi="Times New Roman" w:cs="Times New Roman"/>
          <w:sz w:val="20"/>
          <w:szCs w:val="20"/>
        </w:rPr>
        <w:t xml:space="preserve"> - </w:t>
      </w:r>
      <w:r w:rsidRPr="004A5216">
        <w:rPr>
          <w:rFonts w:ascii="Times New Roman" w:hAnsi="Times New Roman" w:cs="Times New Roman"/>
          <w:color w:val="000000" w:themeColor="text1"/>
          <w:sz w:val="20"/>
          <w:szCs w:val="20"/>
        </w:rPr>
        <w:t>Oświadczenie wykonawcy/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wykonawcy wspólnie ubiegającego się /</w:t>
      </w:r>
      <w:r w:rsidRPr="004A5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A5216">
        <w:rPr>
          <w:rFonts w:ascii="Times New Roman" w:hAnsi="Times New Roman" w:cs="Times New Roman"/>
          <w:sz w:val="20"/>
          <w:szCs w:val="20"/>
        </w:rPr>
        <w:t>odmiotu udostępniającego zasoby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aktualności danych zawartych w oświadczeniu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>o którym mowa w art. 125 ust. 1 ustawy.</w:t>
      </w:r>
    </w:p>
    <w:p w:rsidR="00E73F39" w:rsidRPr="004C153F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>Załącznik nr 7 – Oświadczenie wykonawcy w zakresie art. 108 ust. 1 o przynależności lub o braku przynależności do tej samej grupy kapitałowej;</w:t>
      </w:r>
    </w:p>
    <w:p w:rsidR="00E73F39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F39" w:rsidRDefault="00E73F39" w:rsidP="00E73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39" w:rsidRDefault="00E73F39" w:rsidP="00E73F3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opracował: </w:t>
      </w:r>
      <w:r w:rsidR="00C52618">
        <w:rPr>
          <w:rFonts w:ascii="Times New Roman" w:hAnsi="Times New Roman" w:cs="Times New Roman"/>
          <w:sz w:val="20"/>
          <w:szCs w:val="20"/>
        </w:rPr>
        <w:t>Agnieszka Syta</w:t>
      </w:r>
    </w:p>
    <w:p w:rsidR="00E73F39" w:rsidRDefault="00E73F39" w:rsidP="00E73F39">
      <w:pPr>
        <w:jc w:val="center"/>
        <w:rPr>
          <w:rFonts w:ascii="Times New Roman" w:hAnsi="Times New Roman" w:cs="Times New Roman"/>
          <w:color w:val="FF0000"/>
        </w:rPr>
      </w:pPr>
    </w:p>
    <w:p w:rsidR="00E73F39" w:rsidRPr="00C44589" w:rsidRDefault="00E73F39" w:rsidP="00E73F39"/>
    <w:p w:rsidR="00C0497A" w:rsidRDefault="00C0497A"/>
    <w:sectPr w:rsidR="00C0497A" w:rsidSect="005023C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63" w:rsidRDefault="00FD1463">
      <w:pPr>
        <w:spacing w:after="0" w:line="240" w:lineRule="auto"/>
      </w:pPr>
      <w:r>
        <w:separator/>
      </w:r>
    </w:p>
  </w:endnote>
  <w:endnote w:type="continuationSeparator" w:id="0">
    <w:p w:rsidR="00FD1463" w:rsidRDefault="00FD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E" w:rsidRDefault="00345F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865027"/>
      <w:docPartObj>
        <w:docPartGallery w:val="Page Numbers (Bottom of Page)"/>
        <w:docPartUnique/>
      </w:docPartObj>
    </w:sdtPr>
    <w:sdtEndPr/>
    <w:sdtContent>
      <w:p w:rsidR="00345F9E" w:rsidRDefault="00345F9E">
        <w:pPr>
          <w:pStyle w:val="Stopka"/>
          <w:jc w:val="center"/>
        </w:pPr>
      </w:p>
      <w:p w:rsidR="00345F9E" w:rsidRDefault="00345F9E">
        <w:pPr>
          <w:pStyle w:val="Stopka"/>
          <w:jc w:val="center"/>
        </w:pPr>
        <w:r>
          <w:rPr>
            <w:noProof/>
            <w:color w:val="808080" w:themeColor="background1" w:themeShade="80"/>
            <w:lang w:eastAsia="pl-PL"/>
          </w:rPr>
          <mc:AlternateContent>
            <mc:Choice Requires="wpg">
              <w:drawing>
                <wp:anchor distT="0" distB="0" distL="0" distR="0" simplePos="0" relativeHeight="251660288" behindDoc="1" locked="0" layoutInCell="1" allowOverlap="1" wp14:anchorId="40FB857B" wp14:editId="0C3C9362">
                  <wp:simplePos x="0" y="0"/>
                  <wp:positionH relativeFrom="margin">
                    <wp:posOffset>179705</wp:posOffset>
                  </wp:positionH>
                  <wp:positionV relativeFrom="bottomMargin">
                    <wp:posOffset>109855</wp:posOffset>
                  </wp:positionV>
                  <wp:extent cx="5424170" cy="292735"/>
                  <wp:effectExtent l="0" t="0" r="5080" b="12065"/>
                  <wp:wrapTight wrapText="bothSides">
                    <wp:wrapPolygon edited="0">
                      <wp:start x="379" y="0"/>
                      <wp:lineTo x="228" y="21085"/>
                      <wp:lineTo x="21241" y="21085"/>
                      <wp:lineTo x="21544" y="1406"/>
                      <wp:lineTo x="21544" y="0"/>
                      <wp:lineTo x="379" y="0"/>
                    </wp:wrapPolygon>
                  </wp:wrapTight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24170" cy="292735"/>
                            <a:chOff x="-138896" y="0"/>
                            <a:chExt cx="6101546" cy="323851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ole tekstowe 5"/>
                          <wps:cNvSpPr txBox="1"/>
                          <wps:spPr>
                            <a:xfrm>
                              <a:off x="-138896" y="66676"/>
                              <a:ext cx="608249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5F9E" w:rsidRDefault="00345F9E" w:rsidP="005023C6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Komenda Wojewódzka Policji z siedzibą w Radomiu, ul. 11 Listopada 37/59, 26-600 Radom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0FB857B" id="Grupa 1" o:spid="_x0000_s1026" style="position:absolute;left:0;text-align:left;margin-left:14.15pt;margin-top:8.65pt;width:427.1pt;height:23.05pt;z-index:-251656192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">
                  <v:rect id="Prostokąt 2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    <v:textbox inset=",,,0">
                      <w:txbxContent>
                        <w:p w:rsidR="00345F9E" w:rsidRDefault="00345F9E" w:rsidP="005023C6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Komenda Wojewódzka Policji z siedzibą w Radomiu, ul. 11 Listopada 37/59, 26-600 Radom</w:t>
                          </w:r>
                        </w:p>
                      </w:txbxContent>
                    </v:textbox>
                  </v:shape>
                  <w10:wrap type="tight" anchorx="margin" anchory="margin"/>
                </v:group>
              </w:pict>
            </mc:Fallback>
          </mc:AlternateContent>
        </w:r>
      </w:p>
      <w:p w:rsidR="00345F9E" w:rsidRDefault="00345F9E">
        <w:pPr>
          <w:pStyle w:val="Stopka"/>
          <w:jc w:val="center"/>
        </w:pPr>
      </w:p>
      <w:p w:rsidR="00345F9E" w:rsidRDefault="00345F9E" w:rsidP="005023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CA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E" w:rsidRDefault="00345F9E">
    <w:pPr>
      <w:pStyle w:val="Stopka"/>
      <w:jc w:val="center"/>
      <w:rPr>
        <w:caps/>
        <w:color w:val="5B9BD5" w:themeColor="accent1"/>
      </w:rPr>
    </w:pPr>
  </w:p>
  <w:p w:rsidR="00345F9E" w:rsidRDefault="00345F9E">
    <w:pPr>
      <w:pStyle w:val="Stopka"/>
      <w:jc w:val="center"/>
      <w:rPr>
        <w:caps/>
        <w:color w:val="5B9BD5" w:themeColor="accent1"/>
      </w:rPr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438FA698" wp14:editId="78F6FF8A">
              <wp:simplePos x="0" y="0"/>
              <wp:positionH relativeFrom="margin">
                <wp:posOffset>184150</wp:posOffset>
              </wp:positionH>
              <wp:positionV relativeFrom="bottomMargin">
                <wp:posOffset>184150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9E" w:rsidRDefault="00345F9E" w:rsidP="005023C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8FA698" id="Grupa 19" o:spid="_x0000_s1029" style="position:absolute;left:0;text-align:left;margin-left:14.5pt;margin-top:14.5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">
              <v:rect id="Prostokąt 20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1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:rsidR="00345F9E" w:rsidRDefault="00345F9E" w:rsidP="005023C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:rsidR="00345F9E" w:rsidRDefault="00345F9E">
    <w:pPr>
      <w:pStyle w:val="Stopka"/>
      <w:jc w:val="center"/>
      <w:rPr>
        <w:caps/>
        <w:color w:val="5B9BD5" w:themeColor="accent1"/>
      </w:rPr>
    </w:pPr>
  </w:p>
  <w:p w:rsidR="00345F9E" w:rsidRDefault="00345F9E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040C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45F9E" w:rsidRDefault="00345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63" w:rsidRDefault="00FD1463">
      <w:pPr>
        <w:spacing w:after="0" w:line="240" w:lineRule="auto"/>
      </w:pPr>
      <w:r>
        <w:separator/>
      </w:r>
    </w:p>
  </w:footnote>
  <w:footnote w:type="continuationSeparator" w:id="0">
    <w:p w:rsidR="00FD1463" w:rsidRDefault="00FD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E" w:rsidRDefault="00345F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E" w:rsidRDefault="00345F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E" w:rsidRDefault="00345F9E" w:rsidP="005023C6">
    <w:pPr>
      <w:pStyle w:val="Nagwek"/>
      <w:jc w:val="center"/>
      <w:rPr>
        <w:b/>
        <w:bCs/>
        <w:sz w:val="20"/>
        <w:szCs w:val="20"/>
      </w:rPr>
    </w:pPr>
    <w:r w:rsidRPr="00706BD6">
      <w:rPr>
        <w:noProof/>
        <w:lang w:eastAsia="pl-PL"/>
      </w:rPr>
      <w:drawing>
        <wp:inline distT="0" distB="0" distL="0" distR="0" wp14:anchorId="37A9002B" wp14:editId="697834D4">
          <wp:extent cx="371475" cy="44767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F9E" w:rsidRDefault="00345F9E" w:rsidP="005023C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KOMENDA WOJEWÓDZKA POLICJI</w:t>
    </w:r>
  </w:p>
  <w:p w:rsidR="00345F9E" w:rsidRDefault="00345F9E" w:rsidP="005023C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 siedzibą w Radomiu</w:t>
    </w:r>
  </w:p>
  <w:p w:rsidR="00345F9E" w:rsidRDefault="00345F9E" w:rsidP="005023C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SEKCJA ZAMÓWIEŃ PUBLICZNYCH</w:t>
    </w:r>
  </w:p>
  <w:p w:rsidR="00345F9E" w:rsidRDefault="00345F9E" w:rsidP="005023C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26-600 Radom, ul. 11 Listopada 37/59</w:t>
    </w:r>
  </w:p>
  <w:p w:rsidR="00345F9E" w:rsidRDefault="00345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36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36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2"/>
        <w:szCs w:val="22"/>
        <w:lang w:val="pl-PL" w:bidi="ar-SA"/>
      </w:rPr>
    </w:lvl>
    <w:lvl w:ilvl="1">
      <w:start w:val="1"/>
      <w:numFmt w:val="lowerLetter"/>
      <w:lvlText w:val="%1.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FC13F3"/>
    <w:multiLevelType w:val="hybridMultilevel"/>
    <w:tmpl w:val="D37E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A5005"/>
    <w:multiLevelType w:val="hybridMultilevel"/>
    <w:tmpl w:val="B3704ADA"/>
    <w:lvl w:ilvl="0" w:tplc="D4BE3E56">
      <w:start w:val="1"/>
      <w:numFmt w:val="upperRoman"/>
      <w:lvlText w:val="%1."/>
      <w:lvlJc w:val="left"/>
      <w:pPr>
        <w:ind w:left="1060" w:hanging="720"/>
      </w:pPr>
      <w:rPr>
        <w:rFonts w:ascii="Liberation Serif" w:hAnsi="Liberation Serif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0A7B3F94"/>
    <w:multiLevelType w:val="hybridMultilevel"/>
    <w:tmpl w:val="96B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A353B"/>
    <w:multiLevelType w:val="hybridMultilevel"/>
    <w:tmpl w:val="AF1E928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5EA6A90"/>
    <w:multiLevelType w:val="hybridMultilevel"/>
    <w:tmpl w:val="AE8487B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16A865AE"/>
    <w:multiLevelType w:val="multilevel"/>
    <w:tmpl w:val="F0FC9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1C7C0359"/>
    <w:multiLevelType w:val="hybridMultilevel"/>
    <w:tmpl w:val="85B04F64"/>
    <w:lvl w:ilvl="0" w:tplc="1974E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F7678C"/>
    <w:multiLevelType w:val="hybridMultilevel"/>
    <w:tmpl w:val="434E719E"/>
    <w:lvl w:ilvl="0" w:tplc="48185462">
      <w:start w:val="3"/>
      <w:numFmt w:val="upperRoman"/>
      <w:lvlText w:val="%1."/>
      <w:lvlJc w:val="left"/>
      <w:pPr>
        <w:ind w:left="106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0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E48F1"/>
    <w:multiLevelType w:val="hybridMultilevel"/>
    <w:tmpl w:val="68BC4F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1064A4"/>
    <w:multiLevelType w:val="hybridMultilevel"/>
    <w:tmpl w:val="7CB6F25E"/>
    <w:lvl w:ilvl="0" w:tplc="B2A60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657D72"/>
    <w:multiLevelType w:val="hybridMultilevel"/>
    <w:tmpl w:val="7BB6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75E71"/>
    <w:multiLevelType w:val="hybridMultilevel"/>
    <w:tmpl w:val="B8A4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F484F"/>
    <w:multiLevelType w:val="hybridMultilevel"/>
    <w:tmpl w:val="F30A48DA"/>
    <w:lvl w:ilvl="0" w:tplc="240C5AA8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8106DBB"/>
    <w:multiLevelType w:val="hybridMultilevel"/>
    <w:tmpl w:val="EBD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5173619"/>
    <w:multiLevelType w:val="hybridMultilevel"/>
    <w:tmpl w:val="4FD4D86C"/>
    <w:lvl w:ilvl="0" w:tplc="144AD45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22B08"/>
    <w:multiLevelType w:val="hybridMultilevel"/>
    <w:tmpl w:val="EE9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559AC"/>
    <w:multiLevelType w:val="hybridMultilevel"/>
    <w:tmpl w:val="CAA46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40451F"/>
    <w:multiLevelType w:val="hybridMultilevel"/>
    <w:tmpl w:val="78BC2BBA"/>
    <w:lvl w:ilvl="0" w:tplc="DE24AA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 w15:restartNumberingAfterBreak="0">
    <w:nsid w:val="52361B63"/>
    <w:multiLevelType w:val="hybridMultilevel"/>
    <w:tmpl w:val="751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71ED0"/>
    <w:multiLevelType w:val="hybridMultilevel"/>
    <w:tmpl w:val="4EF44C0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0F707F"/>
    <w:multiLevelType w:val="hybridMultilevel"/>
    <w:tmpl w:val="2C922784"/>
    <w:lvl w:ilvl="0" w:tplc="4F42299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530CE"/>
    <w:multiLevelType w:val="hybridMultilevel"/>
    <w:tmpl w:val="ECD8E098"/>
    <w:lvl w:ilvl="0" w:tplc="9774E7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46293"/>
    <w:multiLevelType w:val="hybridMultilevel"/>
    <w:tmpl w:val="E5B04130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E73F8"/>
    <w:multiLevelType w:val="hybridMultilevel"/>
    <w:tmpl w:val="62AAA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C7BEB"/>
    <w:multiLevelType w:val="multilevel"/>
    <w:tmpl w:val="6E3ED410"/>
    <w:styleLink w:val="WWNum2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b/>
        <w:color w:val="000000" w:themeColor="text1"/>
      </w:rPr>
    </w:lvl>
    <w:lvl w:ilvl="1">
      <w:numFmt w:val="bullet"/>
      <w:lvlText w:val="o"/>
      <w:lvlJc w:val="left"/>
      <w:pPr>
        <w:ind w:left="27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8" w:hanging="360"/>
      </w:pPr>
      <w:rPr>
        <w:rFonts w:ascii="Wingdings" w:hAnsi="Wingdings"/>
      </w:rPr>
    </w:lvl>
  </w:abstractNum>
  <w:abstractNum w:abstractNumId="44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62F5859"/>
    <w:multiLevelType w:val="hybridMultilevel"/>
    <w:tmpl w:val="524E03FE"/>
    <w:lvl w:ilvl="0" w:tplc="0FBA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30606D"/>
    <w:multiLevelType w:val="hybridMultilevel"/>
    <w:tmpl w:val="1A2A4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44DC3"/>
    <w:multiLevelType w:val="hybridMultilevel"/>
    <w:tmpl w:val="69789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3F5091"/>
    <w:multiLevelType w:val="hybridMultilevel"/>
    <w:tmpl w:val="82A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E2C4DDB"/>
    <w:multiLevelType w:val="hybridMultilevel"/>
    <w:tmpl w:val="883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311CA9"/>
    <w:multiLevelType w:val="hybridMultilevel"/>
    <w:tmpl w:val="6F42D5C4"/>
    <w:lvl w:ilvl="0" w:tplc="238CF8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093A95"/>
    <w:multiLevelType w:val="hybridMultilevel"/>
    <w:tmpl w:val="9CE2F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992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7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2" w:hanging="360"/>
      </w:pPr>
      <w:rPr>
        <w:rFonts w:ascii="Wingdings" w:hAnsi="Wingdings"/>
      </w:rPr>
    </w:lvl>
  </w:abstractNum>
  <w:abstractNum w:abstractNumId="55" w15:restartNumberingAfterBreak="0">
    <w:nsid w:val="737D6353"/>
    <w:multiLevelType w:val="hybridMultilevel"/>
    <w:tmpl w:val="8C8656B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6" w15:restartNumberingAfterBreak="0">
    <w:nsid w:val="74A24575"/>
    <w:multiLevelType w:val="hybridMultilevel"/>
    <w:tmpl w:val="AF5E45F4"/>
    <w:lvl w:ilvl="0" w:tplc="A4A85D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9741E"/>
    <w:multiLevelType w:val="hybridMultilevel"/>
    <w:tmpl w:val="DB6C7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CE5F66"/>
    <w:multiLevelType w:val="hybridMultilevel"/>
    <w:tmpl w:val="E70427D6"/>
    <w:lvl w:ilvl="0" w:tplc="9B3EFE72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DF546B"/>
    <w:multiLevelType w:val="hybridMultilevel"/>
    <w:tmpl w:val="34DC467C"/>
    <w:lvl w:ilvl="0" w:tplc="389AC19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3"/>
  </w:num>
  <w:num w:numId="2">
    <w:abstractNumId w:val="22"/>
  </w:num>
  <w:num w:numId="3">
    <w:abstractNumId w:val="36"/>
  </w:num>
  <w:num w:numId="4">
    <w:abstractNumId w:val="14"/>
  </w:num>
  <w:num w:numId="5">
    <w:abstractNumId w:val="23"/>
  </w:num>
  <w:num w:numId="6">
    <w:abstractNumId w:val="52"/>
  </w:num>
  <w:num w:numId="7">
    <w:abstractNumId w:val="6"/>
  </w:num>
  <w:num w:numId="8">
    <w:abstractNumId w:val="11"/>
  </w:num>
  <w:num w:numId="9">
    <w:abstractNumId w:val="30"/>
  </w:num>
  <w:num w:numId="10">
    <w:abstractNumId w:val="7"/>
  </w:num>
  <w:num w:numId="11">
    <w:abstractNumId w:val="16"/>
  </w:num>
  <w:num w:numId="12">
    <w:abstractNumId w:val="58"/>
  </w:num>
  <w:num w:numId="13">
    <w:abstractNumId w:val="32"/>
  </w:num>
  <w:num w:numId="14">
    <w:abstractNumId w:val="31"/>
  </w:num>
  <w:num w:numId="15">
    <w:abstractNumId w:val="50"/>
  </w:num>
  <w:num w:numId="16">
    <w:abstractNumId w:val="43"/>
  </w:num>
  <w:num w:numId="17">
    <w:abstractNumId w:val="54"/>
  </w:num>
  <w:num w:numId="18">
    <w:abstractNumId w:val="19"/>
  </w:num>
  <w:num w:numId="19">
    <w:abstractNumId w:val="5"/>
  </w:num>
  <w:num w:numId="20">
    <w:abstractNumId w:val="48"/>
  </w:num>
  <w:num w:numId="21">
    <w:abstractNumId w:val="4"/>
  </w:num>
  <w:num w:numId="22">
    <w:abstractNumId w:val="15"/>
  </w:num>
  <w:num w:numId="23">
    <w:abstractNumId w:val="51"/>
  </w:num>
  <w:num w:numId="24">
    <w:abstractNumId w:val="27"/>
  </w:num>
  <w:num w:numId="25">
    <w:abstractNumId w:val="40"/>
  </w:num>
  <w:num w:numId="26">
    <w:abstractNumId w:val="60"/>
  </w:num>
  <w:num w:numId="27">
    <w:abstractNumId w:val="45"/>
  </w:num>
  <w:num w:numId="28">
    <w:abstractNumId w:val="17"/>
  </w:num>
  <w:num w:numId="29">
    <w:abstractNumId w:val="21"/>
  </w:num>
  <w:num w:numId="30">
    <w:abstractNumId w:val="41"/>
  </w:num>
  <w:num w:numId="31">
    <w:abstractNumId w:val="10"/>
  </w:num>
  <w:num w:numId="32">
    <w:abstractNumId w:val="25"/>
  </w:num>
  <w:num w:numId="33">
    <w:abstractNumId w:val="8"/>
  </w:num>
  <w:num w:numId="34">
    <w:abstractNumId w:val="20"/>
  </w:num>
  <w:num w:numId="35">
    <w:abstractNumId w:val="56"/>
  </w:num>
  <w:num w:numId="36">
    <w:abstractNumId w:val="13"/>
  </w:num>
  <w:num w:numId="37">
    <w:abstractNumId w:val="57"/>
  </w:num>
  <w:num w:numId="38">
    <w:abstractNumId w:val="59"/>
  </w:num>
  <w:num w:numId="39">
    <w:abstractNumId w:val="35"/>
  </w:num>
  <w:num w:numId="40">
    <w:abstractNumId w:val="44"/>
  </w:num>
  <w:num w:numId="41">
    <w:abstractNumId w:val="47"/>
  </w:num>
  <w:num w:numId="42">
    <w:abstractNumId w:val="55"/>
  </w:num>
  <w:num w:numId="43">
    <w:abstractNumId w:val="42"/>
  </w:num>
  <w:num w:numId="44">
    <w:abstractNumId w:val="28"/>
  </w:num>
  <w:num w:numId="45">
    <w:abstractNumId w:val="49"/>
  </w:num>
  <w:num w:numId="46">
    <w:abstractNumId w:val="37"/>
  </w:num>
  <w:num w:numId="47">
    <w:abstractNumId w:val="29"/>
  </w:num>
  <w:num w:numId="48">
    <w:abstractNumId w:val="24"/>
  </w:num>
  <w:num w:numId="49">
    <w:abstractNumId w:val="61"/>
  </w:num>
  <w:num w:numId="50">
    <w:abstractNumId w:val="62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18"/>
  </w:num>
  <w:num w:numId="54">
    <w:abstractNumId w:val="26"/>
  </w:num>
  <w:num w:numId="55">
    <w:abstractNumId w:val="12"/>
  </w:num>
  <w:num w:numId="56">
    <w:abstractNumId w:val="39"/>
  </w:num>
  <w:num w:numId="57">
    <w:abstractNumId w:val="46"/>
  </w:num>
  <w:num w:numId="58">
    <w:abstractNumId w:val="33"/>
  </w:num>
  <w:num w:numId="59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C"/>
    <w:rsid w:val="00011123"/>
    <w:rsid w:val="00035E73"/>
    <w:rsid w:val="00041812"/>
    <w:rsid w:val="000609AE"/>
    <w:rsid w:val="0008706E"/>
    <w:rsid w:val="000B0601"/>
    <w:rsid w:val="000E3999"/>
    <w:rsid w:val="000F447F"/>
    <w:rsid w:val="000F66D2"/>
    <w:rsid w:val="00133D2B"/>
    <w:rsid w:val="00162B5B"/>
    <w:rsid w:val="00182EAC"/>
    <w:rsid w:val="00183777"/>
    <w:rsid w:val="001853CF"/>
    <w:rsid w:val="00186849"/>
    <w:rsid w:val="00196601"/>
    <w:rsid w:val="001A213A"/>
    <w:rsid w:val="001A3971"/>
    <w:rsid w:val="001C460C"/>
    <w:rsid w:val="001D0523"/>
    <w:rsid w:val="001D6CE9"/>
    <w:rsid w:val="002124D5"/>
    <w:rsid w:val="00252B53"/>
    <w:rsid w:val="002812E6"/>
    <w:rsid w:val="0029211F"/>
    <w:rsid w:val="00294BB1"/>
    <w:rsid w:val="002A506B"/>
    <w:rsid w:val="002B0439"/>
    <w:rsid w:val="002F6BC1"/>
    <w:rsid w:val="00302E93"/>
    <w:rsid w:val="0031627B"/>
    <w:rsid w:val="00345F9E"/>
    <w:rsid w:val="003677B4"/>
    <w:rsid w:val="003D1211"/>
    <w:rsid w:val="0041518F"/>
    <w:rsid w:val="004234D2"/>
    <w:rsid w:val="004369D6"/>
    <w:rsid w:val="0045213C"/>
    <w:rsid w:val="004608CD"/>
    <w:rsid w:val="004C63CC"/>
    <w:rsid w:val="004E3BBF"/>
    <w:rsid w:val="004E63A5"/>
    <w:rsid w:val="005023C6"/>
    <w:rsid w:val="00510C4A"/>
    <w:rsid w:val="0053374A"/>
    <w:rsid w:val="00545F5B"/>
    <w:rsid w:val="00551CCE"/>
    <w:rsid w:val="00561341"/>
    <w:rsid w:val="00584501"/>
    <w:rsid w:val="005968F0"/>
    <w:rsid w:val="005B2DD5"/>
    <w:rsid w:val="005C4822"/>
    <w:rsid w:val="005D34A0"/>
    <w:rsid w:val="005F04C2"/>
    <w:rsid w:val="005F7056"/>
    <w:rsid w:val="0061026D"/>
    <w:rsid w:val="0062013A"/>
    <w:rsid w:val="00627EC1"/>
    <w:rsid w:val="00674830"/>
    <w:rsid w:val="0069431A"/>
    <w:rsid w:val="006B159A"/>
    <w:rsid w:val="006B46E4"/>
    <w:rsid w:val="006F26F0"/>
    <w:rsid w:val="00705CE9"/>
    <w:rsid w:val="00751EA9"/>
    <w:rsid w:val="00787512"/>
    <w:rsid w:val="007C0B79"/>
    <w:rsid w:val="007C3952"/>
    <w:rsid w:val="007D120A"/>
    <w:rsid w:val="007F65BC"/>
    <w:rsid w:val="008029E7"/>
    <w:rsid w:val="00822F2A"/>
    <w:rsid w:val="00862064"/>
    <w:rsid w:val="00890D51"/>
    <w:rsid w:val="00896AB4"/>
    <w:rsid w:val="008B2C9C"/>
    <w:rsid w:val="008C094D"/>
    <w:rsid w:val="00901C5A"/>
    <w:rsid w:val="009148EB"/>
    <w:rsid w:val="00916617"/>
    <w:rsid w:val="00925EFD"/>
    <w:rsid w:val="00987289"/>
    <w:rsid w:val="00995FC1"/>
    <w:rsid w:val="009D59DA"/>
    <w:rsid w:val="00A14548"/>
    <w:rsid w:val="00A23845"/>
    <w:rsid w:val="00A2398D"/>
    <w:rsid w:val="00A321A1"/>
    <w:rsid w:val="00A36736"/>
    <w:rsid w:val="00A4120A"/>
    <w:rsid w:val="00A43F6B"/>
    <w:rsid w:val="00A75F4A"/>
    <w:rsid w:val="00AA27BD"/>
    <w:rsid w:val="00AC020B"/>
    <w:rsid w:val="00AC08B8"/>
    <w:rsid w:val="00AC0D56"/>
    <w:rsid w:val="00AD26C5"/>
    <w:rsid w:val="00AF3EC1"/>
    <w:rsid w:val="00B35FED"/>
    <w:rsid w:val="00B6243F"/>
    <w:rsid w:val="00B741F1"/>
    <w:rsid w:val="00B757CA"/>
    <w:rsid w:val="00C0497A"/>
    <w:rsid w:val="00C04E20"/>
    <w:rsid w:val="00C10800"/>
    <w:rsid w:val="00C40391"/>
    <w:rsid w:val="00C52618"/>
    <w:rsid w:val="00C66640"/>
    <w:rsid w:val="00C9077E"/>
    <w:rsid w:val="00C91A96"/>
    <w:rsid w:val="00CA35B9"/>
    <w:rsid w:val="00CE20C1"/>
    <w:rsid w:val="00CE3B94"/>
    <w:rsid w:val="00CE439B"/>
    <w:rsid w:val="00CF5940"/>
    <w:rsid w:val="00D107EF"/>
    <w:rsid w:val="00D23DF4"/>
    <w:rsid w:val="00D256FF"/>
    <w:rsid w:val="00D30415"/>
    <w:rsid w:val="00D36229"/>
    <w:rsid w:val="00DA2161"/>
    <w:rsid w:val="00E16905"/>
    <w:rsid w:val="00E27BE1"/>
    <w:rsid w:val="00E73F39"/>
    <w:rsid w:val="00E83970"/>
    <w:rsid w:val="00E854C0"/>
    <w:rsid w:val="00EA3728"/>
    <w:rsid w:val="00EB1DA2"/>
    <w:rsid w:val="00EE052D"/>
    <w:rsid w:val="00F040CA"/>
    <w:rsid w:val="00F104CA"/>
    <w:rsid w:val="00F24AE0"/>
    <w:rsid w:val="00F263C9"/>
    <w:rsid w:val="00F66DBC"/>
    <w:rsid w:val="00F67678"/>
    <w:rsid w:val="00F74A17"/>
    <w:rsid w:val="00F900D9"/>
    <w:rsid w:val="00F90EEE"/>
    <w:rsid w:val="00FA170D"/>
    <w:rsid w:val="00FA22BD"/>
    <w:rsid w:val="00FB5C60"/>
    <w:rsid w:val="00FC1ED3"/>
    <w:rsid w:val="00FC606C"/>
    <w:rsid w:val="00FC7C6A"/>
    <w:rsid w:val="00FD1463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7446"/>
  <w15:chartTrackingRefBased/>
  <w15:docId w15:val="{4C585EA5-8C4F-404A-B637-F492CAE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3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E73F39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E73F39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E73F3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F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F39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99"/>
    <w:qFormat/>
    <w:rsid w:val="00E73F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F39"/>
  </w:style>
  <w:style w:type="paragraph" w:styleId="Tekstdymka">
    <w:name w:val="Balloon Text"/>
    <w:basedOn w:val="Normalny"/>
    <w:link w:val="TekstdymkaZnak"/>
    <w:uiPriority w:val="99"/>
    <w:semiHidden/>
    <w:unhideWhenUsed/>
    <w:rsid w:val="00E7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39"/>
    <w:rPr>
      <w:rFonts w:ascii="Segoe UI" w:hAnsi="Segoe UI" w:cs="Segoe UI"/>
      <w:sz w:val="18"/>
      <w:szCs w:val="18"/>
    </w:rPr>
  </w:style>
  <w:style w:type="character" w:styleId="Hipercze">
    <w:name w:val="Hyperlink"/>
    <w:rsid w:val="00E73F39"/>
    <w:rPr>
      <w:color w:val="0000FF"/>
      <w:u w:val="single"/>
    </w:rPr>
  </w:style>
  <w:style w:type="paragraph" w:customStyle="1" w:styleId="Standard">
    <w:name w:val="Standard"/>
    <w:qFormat/>
    <w:rsid w:val="00E73F39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E73F39"/>
    <w:pPr>
      <w:numPr>
        <w:numId w:val="15"/>
      </w:numPr>
    </w:pPr>
  </w:style>
  <w:style w:type="numbering" w:customStyle="1" w:styleId="WWNum2">
    <w:name w:val="WWNum2"/>
    <w:basedOn w:val="Bezlisty"/>
    <w:rsid w:val="00E73F39"/>
    <w:pPr>
      <w:numPr>
        <w:numId w:val="16"/>
      </w:numPr>
    </w:pPr>
  </w:style>
  <w:style w:type="numbering" w:customStyle="1" w:styleId="WWNum3">
    <w:name w:val="WWNum3"/>
    <w:basedOn w:val="Bezlisty"/>
    <w:rsid w:val="00E73F39"/>
    <w:pPr>
      <w:numPr>
        <w:numId w:val="17"/>
      </w:numPr>
    </w:pPr>
  </w:style>
  <w:style w:type="numbering" w:customStyle="1" w:styleId="WWNum4">
    <w:name w:val="WWNum4"/>
    <w:basedOn w:val="Bezlisty"/>
    <w:rsid w:val="00E73F39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99"/>
    <w:qFormat/>
    <w:locked/>
    <w:rsid w:val="00E73F39"/>
  </w:style>
  <w:style w:type="paragraph" w:customStyle="1" w:styleId="Default">
    <w:name w:val="Default"/>
    <w:qFormat/>
    <w:rsid w:val="00E73F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E7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F3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F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F39"/>
    <w:rPr>
      <w:b/>
      <w:bCs/>
      <w:sz w:val="20"/>
      <w:szCs w:val="20"/>
    </w:rPr>
  </w:style>
  <w:style w:type="paragraph" w:styleId="Bezodstpw">
    <w:name w:val="No Spacing"/>
    <w:qFormat/>
    <w:rsid w:val="00E73F39"/>
    <w:pPr>
      <w:spacing w:after="0" w:line="240" w:lineRule="auto"/>
    </w:pPr>
  </w:style>
  <w:style w:type="paragraph" w:customStyle="1" w:styleId="pkt">
    <w:name w:val="pkt"/>
    <w:basedOn w:val="Normalny"/>
    <w:rsid w:val="00E73F3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3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3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11">
    <w:name w:val="W11"/>
    <w:basedOn w:val="Normalny"/>
    <w:link w:val="W11Znak"/>
    <w:qFormat/>
    <w:rsid w:val="00E73F39"/>
    <w:pPr>
      <w:numPr>
        <w:numId w:val="44"/>
      </w:numPr>
      <w:spacing w:before="60" w:after="0" w:line="240" w:lineRule="auto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E73F39"/>
    <w:rPr>
      <w:rFonts w:ascii="Times New Roman" w:eastAsia="Calibri" w:hAnsi="Times New Roman" w:cs="Calibri"/>
    </w:rPr>
  </w:style>
  <w:style w:type="paragraph" w:customStyle="1" w:styleId="tekst">
    <w:name w:val="tekst"/>
    <w:basedOn w:val="Normalny"/>
    <w:rsid w:val="00E73F3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F39"/>
  </w:style>
  <w:style w:type="character" w:customStyle="1" w:styleId="Zakotwiczenieprzypisukocowego">
    <w:name w:val="Zakotwiczenie przypisu końcowego"/>
    <w:rsid w:val="00E73F39"/>
    <w:rPr>
      <w:vertAlign w:val="superscript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D23DF4"/>
    <w:pPr>
      <w:keepNext/>
      <w:keepLines/>
      <w:suppressAutoHyphen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D23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FC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www.uzp.gov.pl/baza-wiedzy/jednolity-europejski-dokument-zamowienia" TargetMode="External"/><Relationship Id="rId26" Type="http://schemas.openxmlformats.org/officeDocument/2006/relationships/hyperlink" Target="https://platformazakupowa.pl/pn/kwp_radom" TargetMode="External"/><Relationship Id="rId21" Type="http://schemas.openxmlformats.org/officeDocument/2006/relationships/hyperlink" Target="https://platformazakupowa.pl/pn/kwp_radom" TargetMode="External"/><Relationship Id="rId34" Type="http://schemas.openxmlformats.org/officeDocument/2006/relationships/header" Target="header3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espd.uzp.gov.pl" TargetMode="External"/><Relationship Id="rId29" Type="http://schemas.openxmlformats.org/officeDocument/2006/relationships/hyperlink" Target="mailto:iod.kwp@ra.policj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hyperlink" Target="https://platformazakupowa.pl/pn/kwp_rad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yperlink" Target="https://platformazakupowa.pl/pn/kwp_radom" TargetMode="External"/><Relationship Id="rId28" Type="http://schemas.openxmlformats.org/officeDocument/2006/relationships/hyperlink" Target="https://platformazakupowa.pl/pn/kwp_rad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kwp_radom" TargetMode="External"/><Relationship Id="rId19" Type="http://schemas.openxmlformats.org/officeDocument/2006/relationships/hyperlink" Target="https://platformazakupowa.pl/pn/kwp_rad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bip.mazowiecka.policja.gov.pl" TargetMode="External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kwp_rad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zamowienia.kwp@ra.policja.gov.pl" TargetMode="Externa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29</Pages>
  <Words>12349</Words>
  <Characters>74095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134</cp:revision>
  <cp:lastPrinted>2022-10-18T12:34:00Z</cp:lastPrinted>
  <dcterms:created xsi:type="dcterms:W3CDTF">2022-10-17T06:49:00Z</dcterms:created>
  <dcterms:modified xsi:type="dcterms:W3CDTF">2022-10-21T07:51:00Z</dcterms:modified>
</cp:coreProperties>
</file>