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7C" w:rsidRPr="00326838" w:rsidRDefault="00003F7C" w:rsidP="00003F7C">
      <w:pPr>
        <w:spacing w:after="0" w:line="240" w:lineRule="auto"/>
        <w:ind w:left="5664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Załącznik 1</w:t>
      </w:r>
      <w:r w:rsidRPr="00326838">
        <w:rPr>
          <w:rFonts w:ascii="Arial" w:eastAsia="Times New Roman" w:hAnsi="Arial" w:cs="Arial"/>
          <w:b/>
          <w:lang w:eastAsia="pl-PL"/>
        </w:rPr>
        <w:t>a</w:t>
      </w:r>
      <w:r>
        <w:rPr>
          <w:rFonts w:ascii="Arial" w:eastAsia="Times New Roman" w:hAnsi="Arial" w:cs="Arial"/>
          <w:b/>
          <w:lang w:eastAsia="pl-PL"/>
        </w:rPr>
        <w:t xml:space="preserve"> d</w:t>
      </w:r>
      <w:r w:rsidRPr="00326838">
        <w:rPr>
          <w:rFonts w:ascii="Arial" w:eastAsia="Times New Roman" w:hAnsi="Arial" w:cs="Arial"/>
          <w:b/>
          <w:lang w:eastAsia="pl-PL"/>
        </w:rPr>
        <w:t>o SWZ</w:t>
      </w:r>
    </w:p>
    <w:p w:rsidR="00003F7C" w:rsidRDefault="00003F7C" w:rsidP="00003F7C">
      <w:pPr>
        <w:spacing w:after="0" w:line="240" w:lineRule="auto"/>
        <w:ind w:left="4956" w:hanging="4956"/>
        <w:jc w:val="center"/>
        <w:rPr>
          <w:rFonts w:ascii="Arial" w:eastAsia="Calibri" w:hAnsi="Arial" w:cs="Arial"/>
          <w:b/>
          <w:bCs/>
          <w:color w:val="000000"/>
        </w:rPr>
      </w:pPr>
    </w:p>
    <w:p w:rsidR="00003F7C" w:rsidRDefault="00003F7C" w:rsidP="00003F7C">
      <w:pPr>
        <w:spacing w:after="0" w:line="240" w:lineRule="auto"/>
        <w:ind w:left="4956" w:hanging="4956"/>
        <w:jc w:val="center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Opis przedmiotu zamówienia – Zadanie I, II i II</w:t>
      </w:r>
    </w:p>
    <w:p w:rsidR="00003F7C" w:rsidRDefault="00003F7C" w:rsidP="00003F7C">
      <w:pPr>
        <w:spacing w:after="0" w:line="240" w:lineRule="auto"/>
        <w:ind w:left="4956" w:hanging="4956"/>
        <w:jc w:val="center"/>
        <w:rPr>
          <w:rFonts w:ascii="Arial" w:eastAsia="Calibri" w:hAnsi="Arial" w:cs="Arial"/>
          <w:b/>
          <w:bCs/>
          <w:color w:val="000000"/>
        </w:rPr>
      </w:pPr>
    </w:p>
    <w:p w:rsidR="00003F7C" w:rsidRDefault="00003F7C" w:rsidP="00003F7C">
      <w:pPr>
        <w:shd w:val="clear" w:color="auto" w:fill="D9E2F3" w:themeFill="accent5" w:themeFillTint="33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ZADANIE I – pracownicy cywilni:</w:t>
      </w:r>
    </w:p>
    <w:p w:rsidR="00003F7C" w:rsidRDefault="00003F7C" w:rsidP="00003F7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03F7C" w:rsidRPr="00B44590" w:rsidRDefault="00003F7C" w:rsidP="00003F7C">
      <w:pPr>
        <w:tabs>
          <w:tab w:val="left" w:pos="426"/>
        </w:tabs>
        <w:spacing w:after="0" w:line="240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1.</w:t>
      </w:r>
      <w:r w:rsidRPr="00B44590">
        <w:rPr>
          <w:rFonts w:ascii="Arial" w:hAnsi="Arial" w:cs="Arial"/>
          <w:szCs w:val="24"/>
          <w:u w:val="single"/>
        </w:rPr>
        <w:t xml:space="preserve"> Usługi medyczne obejmują wykonywanie:</w:t>
      </w:r>
    </w:p>
    <w:p w:rsidR="00003F7C" w:rsidRPr="00B44590" w:rsidRDefault="00003F7C" w:rsidP="00003F7C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003F7C" w:rsidRPr="00B44590" w:rsidRDefault="00003F7C" w:rsidP="00003F7C">
      <w:pPr>
        <w:numPr>
          <w:ilvl w:val="0"/>
          <w:numId w:val="3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Cs w:val="24"/>
        </w:rPr>
      </w:pPr>
      <w:r w:rsidRPr="00B44590">
        <w:rPr>
          <w:rFonts w:ascii="Arial" w:hAnsi="Arial" w:cs="Arial"/>
          <w:szCs w:val="24"/>
        </w:rPr>
        <w:t>Badań diagnostycznych.</w:t>
      </w:r>
    </w:p>
    <w:p w:rsidR="00003F7C" w:rsidRPr="00B44590" w:rsidRDefault="00003F7C" w:rsidP="00003F7C">
      <w:pPr>
        <w:numPr>
          <w:ilvl w:val="0"/>
          <w:numId w:val="3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Cs w:val="24"/>
        </w:rPr>
      </w:pPr>
      <w:r w:rsidRPr="00B44590">
        <w:rPr>
          <w:rFonts w:ascii="Arial" w:hAnsi="Arial" w:cs="Arial"/>
          <w:szCs w:val="24"/>
        </w:rPr>
        <w:t>Badań laboratoryjnych.</w:t>
      </w:r>
    </w:p>
    <w:p w:rsidR="00003F7C" w:rsidRPr="00B44590" w:rsidRDefault="00003F7C" w:rsidP="00003F7C">
      <w:pPr>
        <w:numPr>
          <w:ilvl w:val="0"/>
          <w:numId w:val="3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Cs w:val="24"/>
        </w:rPr>
      </w:pPr>
      <w:r w:rsidRPr="00B44590">
        <w:rPr>
          <w:rFonts w:ascii="Arial" w:hAnsi="Arial" w:cs="Arial"/>
          <w:szCs w:val="24"/>
        </w:rPr>
        <w:t>Konsultacji specjalistycznych:</w:t>
      </w:r>
    </w:p>
    <w:p w:rsidR="00003F7C" w:rsidRPr="00F277F7" w:rsidRDefault="00003F7C" w:rsidP="00003F7C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:rsidR="00003F7C" w:rsidRPr="00B44590" w:rsidRDefault="00003F7C" w:rsidP="00003F7C">
      <w:pPr>
        <w:numPr>
          <w:ilvl w:val="0"/>
          <w:numId w:val="39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Cs w:val="24"/>
        </w:rPr>
      </w:pPr>
      <w:r w:rsidRPr="00B44590">
        <w:rPr>
          <w:rFonts w:ascii="Arial" w:hAnsi="Arial" w:cs="Arial"/>
          <w:szCs w:val="24"/>
        </w:rPr>
        <w:t>neurologicznych,</w:t>
      </w:r>
    </w:p>
    <w:p w:rsidR="00003F7C" w:rsidRPr="00B44590" w:rsidRDefault="00003F7C" w:rsidP="00003F7C">
      <w:pPr>
        <w:numPr>
          <w:ilvl w:val="0"/>
          <w:numId w:val="39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Cs w:val="24"/>
        </w:rPr>
      </w:pPr>
      <w:r w:rsidRPr="00B44590">
        <w:rPr>
          <w:rFonts w:ascii="Arial" w:hAnsi="Arial" w:cs="Arial"/>
          <w:szCs w:val="24"/>
        </w:rPr>
        <w:t>dermatologicznych,</w:t>
      </w:r>
    </w:p>
    <w:p w:rsidR="00003F7C" w:rsidRPr="00B44590" w:rsidRDefault="00003F7C" w:rsidP="00003F7C">
      <w:pPr>
        <w:numPr>
          <w:ilvl w:val="0"/>
          <w:numId w:val="39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Cs w:val="24"/>
        </w:rPr>
      </w:pPr>
      <w:r w:rsidRPr="00B44590">
        <w:rPr>
          <w:rFonts w:ascii="Arial" w:hAnsi="Arial" w:cs="Arial"/>
          <w:szCs w:val="24"/>
        </w:rPr>
        <w:t>psychologicznych,</w:t>
      </w:r>
    </w:p>
    <w:p w:rsidR="00003F7C" w:rsidRPr="00B44590" w:rsidRDefault="00003F7C" w:rsidP="00003F7C">
      <w:pPr>
        <w:numPr>
          <w:ilvl w:val="0"/>
          <w:numId w:val="39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Cs w:val="24"/>
        </w:rPr>
      </w:pPr>
      <w:r w:rsidRPr="00B44590">
        <w:rPr>
          <w:rFonts w:ascii="Arial" w:hAnsi="Arial" w:cs="Arial"/>
          <w:szCs w:val="24"/>
        </w:rPr>
        <w:t>okulistycznych,</w:t>
      </w:r>
    </w:p>
    <w:p w:rsidR="00003F7C" w:rsidRPr="00B44590" w:rsidRDefault="00003F7C" w:rsidP="00003F7C">
      <w:pPr>
        <w:numPr>
          <w:ilvl w:val="0"/>
          <w:numId w:val="39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Cs w:val="24"/>
        </w:rPr>
      </w:pPr>
      <w:r w:rsidRPr="00B44590">
        <w:rPr>
          <w:rFonts w:ascii="Arial" w:hAnsi="Arial" w:cs="Arial"/>
          <w:szCs w:val="24"/>
        </w:rPr>
        <w:t>laryngologicznych,</w:t>
      </w:r>
    </w:p>
    <w:p w:rsidR="00003F7C" w:rsidRPr="00B44590" w:rsidRDefault="00003F7C" w:rsidP="00003F7C">
      <w:pPr>
        <w:numPr>
          <w:ilvl w:val="0"/>
          <w:numId w:val="39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Cs w:val="24"/>
        </w:rPr>
      </w:pPr>
      <w:r w:rsidRPr="00B44590">
        <w:rPr>
          <w:rFonts w:ascii="Arial" w:hAnsi="Arial" w:cs="Arial"/>
          <w:szCs w:val="24"/>
        </w:rPr>
        <w:t>psychiatrycznych,</w:t>
      </w:r>
    </w:p>
    <w:p w:rsidR="00003F7C" w:rsidRPr="00B44590" w:rsidRDefault="00003F7C" w:rsidP="00003F7C">
      <w:pPr>
        <w:numPr>
          <w:ilvl w:val="0"/>
          <w:numId w:val="39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Cs w:val="24"/>
        </w:rPr>
      </w:pPr>
      <w:r w:rsidRPr="00B44590">
        <w:rPr>
          <w:rFonts w:ascii="Arial" w:hAnsi="Arial" w:cs="Arial"/>
          <w:szCs w:val="24"/>
        </w:rPr>
        <w:t>kardiologicznych</w:t>
      </w:r>
    </w:p>
    <w:p w:rsidR="00003F7C" w:rsidRPr="00B44590" w:rsidRDefault="00003F7C" w:rsidP="00003F7C">
      <w:pPr>
        <w:numPr>
          <w:ilvl w:val="0"/>
          <w:numId w:val="39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Cs w:val="24"/>
        </w:rPr>
      </w:pPr>
      <w:r w:rsidRPr="00B44590">
        <w:rPr>
          <w:rFonts w:ascii="Arial" w:eastAsia="Times New Roman" w:hAnsi="Arial" w:cs="Arial"/>
          <w:szCs w:val="24"/>
          <w:lang w:eastAsia="pl-PL"/>
        </w:rPr>
        <w:t>badań psychologicznych (psychotechnicznych) dla kierowcy wraz z wydaniem orzeczenia, zgodnie z Rozporządzeniem Ministra Zdrowia z dnia 8 lipca 2014 roku w sprawie badań psychologicznych osób ubiegających się o uprawnienia do kierowania pojazdami, kierowców oraz osób wykonujących pracę</w:t>
      </w:r>
      <w:r>
        <w:rPr>
          <w:rFonts w:ascii="Arial" w:eastAsia="Times New Roman" w:hAnsi="Arial" w:cs="Arial"/>
          <w:szCs w:val="24"/>
          <w:lang w:eastAsia="pl-PL"/>
        </w:rPr>
        <w:t xml:space="preserve"> na stanowisku kierowcy</w:t>
      </w:r>
      <w:r w:rsidRPr="00B44590">
        <w:rPr>
          <w:rFonts w:ascii="Arial" w:eastAsia="Times New Roman" w:hAnsi="Arial" w:cs="Arial"/>
          <w:szCs w:val="24"/>
          <w:lang w:eastAsia="pl-PL"/>
        </w:rPr>
        <w:t>, wykonywanych przez psychologa uprawnionego do badań w zakresie psychologii transportu, zarejestrowanego w ewidencji psychologów, prowadzonej przez Marszałka Województwa;</w:t>
      </w:r>
    </w:p>
    <w:p w:rsidR="00003F7C" w:rsidRPr="00B44590" w:rsidRDefault="00003F7C" w:rsidP="00003F7C">
      <w:pPr>
        <w:numPr>
          <w:ilvl w:val="0"/>
          <w:numId w:val="39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B44590">
        <w:rPr>
          <w:rFonts w:ascii="Arial" w:eastAsia="Times New Roman" w:hAnsi="Arial" w:cs="Arial"/>
          <w:szCs w:val="24"/>
          <w:lang w:eastAsia="pl-PL"/>
        </w:rPr>
        <w:t>końcowych badań lekarskich wraz z wydaniem orzeczenia w ramach badań profilaktycznych (wstępne, okresowe i kontrolne) dla pracowników RON (Ustawa z dnia 26 czerwca 1974 r. Kodeks Pracy);</w:t>
      </w:r>
    </w:p>
    <w:p w:rsidR="00003F7C" w:rsidRDefault="00003F7C" w:rsidP="00003F7C">
      <w:pPr>
        <w:numPr>
          <w:ilvl w:val="0"/>
          <w:numId w:val="39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4429DA">
        <w:rPr>
          <w:rFonts w:ascii="Arial" w:eastAsia="Times New Roman" w:hAnsi="Arial" w:cs="Arial"/>
          <w:szCs w:val="24"/>
          <w:lang w:eastAsia="pl-PL"/>
        </w:rPr>
        <w:t xml:space="preserve">badań lekarskich wraz z wydaniem orzeczenia osób ubiegających się </w:t>
      </w:r>
      <w:r w:rsidRPr="004429DA">
        <w:rPr>
          <w:rFonts w:ascii="Arial" w:eastAsia="Times New Roman" w:hAnsi="Arial" w:cs="Arial"/>
          <w:szCs w:val="24"/>
          <w:lang w:eastAsia="pl-PL"/>
        </w:rPr>
        <w:br/>
        <w:t xml:space="preserve">o wydanie licencji oraz posiadających licencję pracownika ochrony fizycznej I </w:t>
      </w:r>
      <w:proofErr w:type="spellStart"/>
      <w:r w:rsidRPr="004429DA">
        <w:rPr>
          <w:rFonts w:ascii="Arial" w:eastAsia="Times New Roman" w:hAnsi="Arial" w:cs="Arial"/>
          <w:szCs w:val="24"/>
          <w:lang w:eastAsia="pl-PL"/>
        </w:rPr>
        <w:t>i</w:t>
      </w:r>
      <w:proofErr w:type="spellEnd"/>
      <w:r w:rsidRPr="004429DA">
        <w:rPr>
          <w:rFonts w:ascii="Arial" w:eastAsia="Times New Roman" w:hAnsi="Arial" w:cs="Arial"/>
          <w:szCs w:val="24"/>
          <w:lang w:eastAsia="pl-PL"/>
        </w:rPr>
        <w:t xml:space="preserve"> II (stopnia) zgodnie z Rozporządzeniem Ministra Zdrowia z dnia 21 grudnia 2015 roku w sprawie badań lekarskich i psychologicznych osób ubiegających się o wpis na listę kwalifikowanyc</w:t>
      </w:r>
      <w:r>
        <w:rPr>
          <w:rFonts w:ascii="Arial" w:eastAsia="Times New Roman" w:hAnsi="Arial" w:cs="Arial"/>
          <w:szCs w:val="24"/>
          <w:lang w:eastAsia="pl-PL"/>
        </w:rPr>
        <w:t>h pracowników ochrony fizycznej</w:t>
      </w:r>
    </w:p>
    <w:p w:rsidR="00003F7C" w:rsidRPr="004429DA" w:rsidRDefault="00003F7C" w:rsidP="00003F7C">
      <w:pPr>
        <w:numPr>
          <w:ilvl w:val="0"/>
          <w:numId w:val="39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4429DA">
        <w:rPr>
          <w:rFonts w:ascii="Arial" w:eastAsia="Times New Roman" w:hAnsi="Arial" w:cs="Arial"/>
          <w:szCs w:val="24"/>
          <w:lang w:eastAsia="pl-PL"/>
        </w:rPr>
        <w:t xml:space="preserve">badań psychologicznych wraz z wydaniem orzeczenia osób ubiegających się o wydanie licencji oraz posiadających licencję pracownika ochrony fizycznej I </w:t>
      </w:r>
      <w:proofErr w:type="spellStart"/>
      <w:r w:rsidRPr="004429DA">
        <w:rPr>
          <w:rFonts w:ascii="Arial" w:eastAsia="Times New Roman" w:hAnsi="Arial" w:cs="Arial"/>
          <w:szCs w:val="24"/>
          <w:lang w:eastAsia="pl-PL"/>
        </w:rPr>
        <w:t>i</w:t>
      </w:r>
      <w:proofErr w:type="spellEnd"/>
      <w:r w:rsidRPr="004429DA">
        <w:rPr>
          <w:rFonts w:ascii="Arial" w:eastAsia="Times New Roman" w:hAnsi="Arial" w:cs="Arial"/>
          <w:szCs w:val="24"/>
          <w:lang w:eastAsia="pl-PL"/>
        </w:rPr>
        <w:t xml:space="preserve"> II (stopnia) przez psychologa posiadającego uprawnienia do orzekania pracowników ochrony fizycznej zgodnie z Rozporządzeniem Ministra Zdrowia z dnia 21 grudnia 2015 roku w sprawie badań lekarskich i psychologicznych osób ubiegających się  o wpis na listę kwalifikowanych pracowników ochrony fizycznej;</w:t>
      </w:r>
    </w:p>
    <w:p w:rsidR="00003F7C" w:rsidRPr="00B44590" w:rsidRDefault="00003F7C" w:rsidP="00003F7C">
      <w:pPr>
        <w:numPr>
          <w:ilvl w:val="0"/>
          <w:numId w:val="39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B44590">
        <w:rPr>
          <w:rFonts w:ascii="Arial" w:eastAsia="Times New Roman" w:hAnsi="Arial" w:cs="Arial"/>
          <w:szCs w:val="24"/>
          <w:lang w:eastAsia="pl-PL"/>
        </w:rPr>
        <w:t>badań psychologicznych dla operatorów wózków widłowych zgodnie Rozporządzeniem Ministra Zdrowia i opieki Społecznej z dnia 30 maja 1996 roku   w sprawie przeprowadzania badań lekarskich pracowników, zakresu profilaktycznej opieki zdrowotnej nad pracownikami oraz orzeczeń lekarskich wydawanych do celów przewidzianych w Kodeksie Pracy, ustawą z dnia 26 czerwca 1974 - Kodeks Pracy oraz ustawą z dnia 27 czerwca 1997 roku  o służbie medycyny pracy;</w:t>
      </w:r>
    </w:p>
    <w:p w:rsidR="00003F7C" w:rsidRPr="00B44590" w:rsidRDefault="00003F7C" w:rsidP="00003F7C">
      <w:p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 ł) </w:t>
      </w:r>
      <w:r w:rsidRPr="00B44590">
        <w:rPr>
          <w:rFonts w:ascii="Arial" w:eastAsia="Times New Roman" w:hAnsi="Arial" w:cs="Arial"/>
          <w:szCs w:val="24"/>
          <w:lang w:eastAsia="pl-PL"/>
        </w:rPr>
        <w:t xml:space="preserve">konsultacji psychologicznych dla pracowników zatrudnionych na 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B44590">
        <w:rPr>
          <w:rFonts w:ascii="Arial" w:eastAsia="Times New Roman" w:hAnsi="Arial" w:cs="Arial"/>
          <w:szCs w:val="24"/>
          <w:lang w:eastAsia="pl-PL"/>
        </w:rPr>
        <w:t>stanowisku w kontakcie z materiałami wybuchowymi i amunicją.</w:t>
      </w:r>
    </w:p>
    <w:p w:rsidR="00003F7C" w:rsidRPr="00991278" w:rsidRDefault="00003F7C" w:rsidP="00003F7C">
      <w:pPr>
        <w:spacing w:after="0" w:line="240" w:lineRule="auto"/>
        <w:ind w:left="927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003F7C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003F7C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003F7C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003F7C" w:rsidRPr="007E2122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7E2122">
        <w:rPr>
          <w:rFonts w:ascii="Arial" w:hAnsi="Arial" w:cs="Arial"/>
          <w:b/>
          <w:szCs w:val="24"/>
        </w:rPr>
        <w:t>Szczegółowy wykaz badań i konsultacji:</w:t>
      </w:r>
    </w:p>
    <w:p w:rsidR="00003F7C" w:rsidRPr="00F277F7" w:rsidRDefault="00003F7C" w:rsidP="00003F7C">
      <w:pPr>
        <w:spacing w:after="0" w:line="240" w:lineRule="auto"/>
        <w:ind w:left="567"/>
        <w:rPr>
          <w:rFonts w:ascii="Arial" w:hAnsi="Arial" w:cs="Arial"/>
          <w:color w:val="FF0000"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087"/>
        <w:gridCol w:w="2126"/>
      </w:tblGrid>
      <w:tr w:rsidR="00003F7C" w:rsidRPr="00B44590" w:rsidTr="00210179">
        <w:trPr>
          <w:trHeight w:val="388"/>
        </w:trPr>
        <w:tc>
          <w:tcPr>
            <w:tcW w:w="576" w:type="dxa"/>
            <w:shd w:val="clear" w:color="auto" w:fill="D9E2F3" w:themeFill="accent5" w:themeFillTint="33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44590">
              <w:rPr>
                <w:rFonts w:ascii="Arial" w:hAnsi="Arial" w:cs="Arial"/>
                <w:b/>
                <w:sz w:val="18"/>
                <w:szCs w:val="20"/>
              </w:rPr>
              <w:lastRenderedPageBreak/>
              <w:t>Lp.</w:t>
            </w:r>
          </w:p>
        </w:tc>
        <w:tc>
          <w:tcPr>
            <w:tcW w:w="6087" w:type="dxa"/>
            <w:shd w:val="clear" w:color="auto" w:fill="D9E2F3" w:themeFill="accent5" w:themeFillTint="33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44590">
              <w:rPr>
                <w:rFonts w:ascii="Arial" w:hAnsi="Arial" w:cs="Arial"/>
                <w:b/>
                <w:sz w:val="18"/>
                <w:szCs w:val="20"/>
              </w:rPr>
              <w:t>Rodzaj badań lub konsultacji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– pracowniczy cywilni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44590">
              <w:rPr>
                <w:rFonts w:ascii="Arial" w:hAnsi="Arial" w:cs="Arial"/>
                <w:b/>
                <w:sz w:val="18"/>
                <w:szCs w:val="20"/>
              </w:rPr>
              <w:t>Szacunkowa ilość badań do określenia szacunkowej wartości zamówienia podstawowego</w:t>
            </w:r>
          </w:p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</w:tr>
      <w:tr w:rsidR="00003F7C" w:rsidRPr="00B44590" w:rsidTr="00210179">
        <w:trPr>
          <w:trHeight w:val="397"/>
        </w:trPr>
        <w:tc>
          <w:tcPr>
            <w:tcW w:w="8789" w:type="dxa"/>
            <w:gridSpan w:val="3"/>
            <w:shd w:val="clear" w:color="auto" w:fill="D9E2F3" w:themeFill="accent5" w:themeFillTint="33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</w:rPr>
              <w:t>KONSULTACJE SPECJALISTYCZNE</w:t>
            </w:r>
          </w:p>
        </w:tc>
      </w:tr>
      <w:tr w:rsidR="00003F7C" w:rsidRPr="00B44590" w:rsidTr="00210179">
        <w:trPr>
          <w:cantSplit/>
          <w:trHeight w:val="340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Konsultacja neurologiczna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lang w:eastAsia="pl-PL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  <w:lang w:eastAsia="pl-PL"/>
              </w:rPr>
              <w:t>100</w:t>
            </w:r>
          </w:p>
        </w:tc>
      </w:tr>
      <w:tr w:rsidR="00003F7C" w:rsidRPr="00B44590" w:rsidTr="00210179">
        <w:trPr>
          <w:cantSplit/>
          <w:trHeight w:val="340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Konsultacja dermatologiczna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lang w:eastAsia="pl-PL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  <w:lang w:eastAsia="pl-PL"/>
              </w:rPr>
              <w:t>1</w:t>
            </w:r>
          </w:p>
        </w:tc>
      </w:tr>
      <w:tr w:rsidR="00003F7C" w:rsidRPr="00B44590" w:rsidTr="00210179">
        <w:trPr>
          <w:cantSplit/>
          <w:trHeight w:val="340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 xml:space="preserve">Konsultacja psychologiczna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lang w:eastAsia="pl-PL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  <w:lang w:eastAsia="pl-PL"/>
              </w:rPr>
              <w:t>1</w:t>
            </w:r>
          </w:p>
        </w:tc>
      </w:tr>
      <w:tr w:rsidR="00003F7C" w:rsidRPr="00B44590" w:rsidTr="00210179">
        <w:trPr>
          <w:cantSplit/>
          <w:trHeight w:val="340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Konsultacja okulistyczna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lang w:eastAsia="pl-PL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  <w:lang w:eastAsia="pl-PL"/>
              </w:rPr>
              <w:t>200</w:t>
            </w:r>
          </w:p>
        </w:tc>
      </w:tr>
      <w:tr w:rsidR="00003F7C" w:rsidRPr="00B44590" w:rsidTr="00210179">
        <w:trPr>
          <w:cantSplit/>
          <w:trHeight w:val="340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Konsultacja laryngologiczna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lang w:eastAsia="pl-PL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  <w:lang w:eastAsia="pl-PL"/>
              </w:rPr>
              <w:t>100</w:t>
            </w:r>
          </w:p>
        </w:tc>
      </w:tr>
      <w:tr w:rsidR="00003F7C" w:rsidRPr="00B44590" w:rsidTr="00210179">
        <w:trPr>
          <w:cantSplit/>
          <w:trHeight w:val="340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Konsultacja psychiatryczna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lang w:eastAsia="pl-PL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  <w:lang w:eastAsia="pl-PL"/>
              </w:rPr>
              <w:t>1</w:t>
            </w:r>
          </w:p>
        </w:tc>
      </w:tr>
      <w:tr w:rsidR="00003F7C" w:rsidRPr="00B44590" w:rsidTr="00210179">
        <w:trPr>
          <w:cantSplit/>
          <w:trHeight w:val="340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7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Konsultacja kardiologiczna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lang w:eastAsia="pl-PL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  <w:lang w:eastAsia="pl-PL"/>
              </w:rPr>
              <w:t>1</w:t>
            </w:r>
          </w:p>
        </w:tc>
      </w:tr>
      <w:tr w:rsidR="00003F7C" w:rsidRPr="00B44590" w:rsidTr="00210179">
        <w:trPr>
          <w:trHeight w:val="1241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8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Badania psychologiczne (psychotechniczne) dla kierowcy wraz z wydaniem orzeczenia, zgodnie z Rozporządzeniem Ministra Zdrowia z dnia 8 lipca 2014 roku w sprawie badań psychologicznych osób ubiegających się o uprawnienia do kierowania pojazdami, kierowców oraz osób wykonujących pracę na stanowisku, wykonywanych przez psychologa uprawnionego do badań w zakresie psychologii transportu, zarejestrowanego w ewidencji psychologów, prowadzonej przez Marszałka Województwa.</w:t>
            </w:r>
          </w:p>
        </w:tc>
        <w:tc>
          <w:tcPr>
            <w:tcW w:w="212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</w:rPr>
              <w:t>25</w:t>
            </w:r>
          </w:p>
        </w:tc>
      </w:tr>
      <w:tr w:rsidR="00003F7C" w:rsidRPr="00B44590" w:rsidTr="00210179">
        <w:trPr>
          <w:trHeight w:val="418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9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4459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Końcowe badanie lekarskie wraz z wydaniem orzeczenia w ramach badań profilaktycznych (wstępne, okresowe i kontrolne) dla pracowników RON (Ustawa z dnia 26 c</w:t>
            </w: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zerwca 1974 roku Kodeks Pracy </w:t>
            </w:r>
          </w:p>
        </w:tc>
        <w:tc>
          <w:tcPr>
            <w:tcW w:w="212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</w:tr>
      <w:tr w:rsidR="00003F7C" w:rsidRPr="00B44590" w:rsidTr="00210179">
        <w:trPr>
          <w:trHeight w:val="660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10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4459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Badania lekarskie wraz z wydaniem orzeczenia osób ubiegających się o wydanie licencji oraz posiadających licencję pracownika ochrony fizycznej I </w:t>
            </w:r>
            <w:proofErr w:type="spellStart"/>
            <w:r w:rsidRPr="00B4459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i</w:t>
            </w:r>
            <w:proofErr w:type="spellEnd"/>
            <w:r w:rsidRPr="00B4459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II (stopnia) zgodnie z Rozporządzeniem Ministra Zdrowia z dnia 21 grudnia 2015 roku w sprawie badań lekarskich i psychologicznych osób ubiegających się o pis lub posiadających wpis na listę kwalifikowanych pracowników ochrony fizycznej </w:t>
            </w:r>
          </w:p>
        </w:tc>
        <w:tc>
          <w:tcPr>
            <w:tcW w:w="212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</w:rPr>
              <w:t>30</w:t>
            </w:r>
          </w:p>
        </w:tc>
      </w:tr>
      <w:tr w:rsidR="00003F7C" w:rsidRPr="00B44590" w:rsidTr="00210179">
        <w:trPr>
          <w:trHeight w:val="418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11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Badania psychologiczne wraz z wydaniem orzeczenia osób ubiegających się o wydanie licencji oraz posiadających licencję pracownika ochrony fizycznej I </w:t>
            </w:r>
            <w:proofErr w:type="spellStart"/>
            <w:r w:rsidRPr="00B4459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i</w:t>
            </w:r>
            <w:proofErr w:type="spellEnd"/>
            <w:r w:rsidRPr="00B4459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II (stopnia) przez psychologa posiadającego uprawnienia do orzekania pracowników ochrony fizycznej zgodnie z Rozporządzeniem Ministra Zdrowia z dnia 21 grudnia 2015 roku w sprawie badań lekarskich i psychologicznych osób ubiegających się o wpis lub posiadających wpis na listę kwalifikowanych pracowników ochrony fizycznej </w:t>
            </w:r>
          </w:p>
        </w:tc>
        <w:tc>
          <w:tcPr>
            <w:tcW w:w="212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</w:rPr>
              <w:t>30</w:t>
            </w:r>
          </w:p>
        </w:tc>
      </w:tr>
      <w:tr w:rsidR="00003F7C" w:rsidRPr="00B44590" w:rsidTr="00210179">
        <w:trPr>
          <w:trHeight w:val="418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12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Badania psychologiczne dla operatorów wózków widłowych zgodnie Rozporządzeniem Ministra Zdrowia i opieki Społecznej z dnia 30 maja 1996r. w sprawie przeprowadzania badań lekarskich pracowników, zakresu profilaktycznej opieki zdrowotnej nad pracownikami oraz orzeczeń lekarskich wydawanych do celów przewidzianych w Kodeksie Pracy (D</w:t>
            </w: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z. U. z dnia 30 marca 2023 roku</w:t>
            </w:r>
            <w:r w:rsidRPr="00B4459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), ustawą z dnia     26 czerwca 1974  -  Kodeks Pracy    oraz ustawą z dnia 27 czerwca 1997</w:t>
            </w: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roku o służbie medycyny pracy </w:t>
            </w:r>
          </w:p>
        </w:tc>
        <w:tc>
          <w:tcPr>
            <w:tcW w:w="212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</w:rPr>
              <w:t>20</w:t>
            </w:r>
          </w:p>
        </w:tc>
      </w:tr>
      <w:tr w:rsidR="00003F7C" w:rsidRPr="00B44590" w:rsidTr="00210179">
        <w:trPr>
          <w:trHeight w:val="418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13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Konsultacja psychologiczna dla pracowników zatrudnionych na stanowisku w kontakcie z materiałami wybuchowymi i amunicją.</w:t>
            </w:r>
          </w:p>
        </w:tc>
        <w:tc>
          <w:tcPr>
            <w:tcW w:w="212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</w:rPr>
              <w:t>40</w:t>
            </w:r>
          </w:p>
        </w:tc>
      </w:tr>
      <w:tr w:rsidR="00003F7C" w:rsidRPr="00B44590" w:rsidTr="00210179">
        <w:trPr>
          <w:trHeight w:val="397"/>
        </w:trPr>
        <w:tc>
          <w:tcPr>
            <w:tcW w:w="8789" w:type="dxa"/>
            <w:gridSpan w:val="3"/>
            <w:shd w:val="clear" w:color="auto" w:fill="D9E2F3" w:themeFill="accent5" w:themeFillTint="33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24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</w:rPr>
              <w:t>BADANIA LABORATORYJNE</w:t>
            </w:r>
          </w:p>
        </w:tc>
      </w:tr>
      <w:tr w:rsidR="00003F7C" w:rsidRPr="00B44590" w:rsidTr="00210179">
        <w:trPr>
          <w:trHeight w:val="397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14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Morfologia krwi obwodowej z wzorem odsetkowym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lang w:eastAsia="pl-PL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  <w:lang w:eastAsia="pl-PL"/>
              </w:rPr>
              <w:t>200</w:t>
            </w:r>
          </w:p>
        </w:tc>
      </w:tr>
      <w:tr w:rsidR="00003F7C" w:rsidRPr="00B44590" w:rsidTr="00210179">
        <w:trPr>
          <w:trHeight w:val="397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15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Kreatynina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lang w:eastAsia="pl-PL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  <w:lang w:eastAsia="pl-PL"/>
              </w:rPr>
              <w:t>13</w:t>
            </w:r>
          </w:p>
        </w:tc>
      </w:tr>
      <w:tr w:rsidR="00003F7C" w:rsidRPr="00B44590" w:rsidTr="00210179">
        <w:trPr>
          <w:trHeight w:val="397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16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B44590">
              <w:rPr>
                <w:rFonts w:ascii="Arial" w:hAnsi="Arial" w:cs="Arial"/>
                <w:sz w:val="18"/>
                <w:szCs w:val="24"/>
              </w:rPr>
              <w:t>Retikulocyty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lang w:eastAsia="pl-PL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  <w:lang w:eastAsia="pl-PL"/>
              </w:rPr>
              <w:t>4</w:t>
            </w:r>
          </w:p>
        </w:tc>
      </w:tr>
      <w:tr w:rsidR="00003F7C" w:rsidRPr="00B44590" w:rsidTr="00210179">
        <w:trPr>
          <w:trHeight w:val="397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17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Badanie ogólne moczu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lang w:eastAsia="pl-PL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  <w:lang w:eastAsia="pl-PL"/>
              </w:rPr>
              <w:t>200</w:t>
            </w:r>
          </w:p>
        </w:tc>
      </w:tr>
      <w:tr w:rsidR="00003F7C" w:rsidRPr="00B44590" w:rsidTr="00210179">
        <w:trPr>
          <w:trHeight w:val="397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18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Glukoza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lang w:eastAsia="pl-PL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  <w:lang w:eastAsia="pl-PL"/>
              </w:rPr>
              <w:t>200</w:t>
            </w:r>
          </w:p>
        </w:tc>
      </w:tr>
      <w:tr w:rsidR="00003F7C" w:rsidRPr="00B44590" w:rsidTr="00210179">
        <w:trPr>
          <w:trHeight w:val="397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lastRenderedPageBreak/>
              <w:t>19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Cholesterol całkowity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lang w:eastAsia="pl-PL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  <w:lang w:eastAsia="pl-PL"/>
              </w:rPr>
              <w:t>30</w:t>
            </w:r>
          </w:p>
        </w:tc>
      </w:tr>
      <w:tr w:rsidR="00003F7C" w:rsidRPr="00B44590" w:rsidTr="00210179">
        <w:trPr>
          <w:trHeight w:val="397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20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Trójglicerydy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lang w:eastAsia="pl-PL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  <w:lang w:eastAsia="pl-PL"/>
              </w:rPr>
              <w:t>30</w:t>
            </w:r>
          </w:p>
        </w:tc>
      </w:tr>
      <w:tr w:rsidR="00003F7C" w:rsidRPr="00B44590" w:rsidTr="00210179">
        <w:trPr>
          <w:trHeight w:val="397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21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Cholesterol-HDL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lang w:eastAsia="pl-PL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  <w:lang w:eastAsia="pl-PL"/>
              </w:rPr>
              <w:t>1</w:t>
            </w:r>
          </w:p>
        </w:tc>
      </w:tr>
      <w:tr w:rsidR="00003F7C" w:rsidRPr="00B44590" w:rsidTr="00210179">
        <w:trPr>
          <w:trHeight w:val="397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22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Cholesterol-LDL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lang w:eastAsia="pl-PL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  <w:lang w:eastAsia="pl-PL"/>
              </w:rPr>
              <w:t>1</w:t>
            </w:r>
          </w:p>
        </w:tc>
      </w:tr>
      <w:tr w:rsidR="00003F7C" w:rsidRPr="00B44590" w:rsidTr="00210179">
        <w:trPr>
          <w:trHeight w:val="397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23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B44590">
              <w:rPr>
                <w:rFonts w:ascii="Arial" w:hAnsi="Arial" w:cs="Arial"/>
                <w:color w:val="000000"/>
                <w:sz w:val="18"/>
                <w:szCs w:val="24"/>
              </w:rPr>
              <w:t>Bilirubina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  <w:lang w:eastAsia="pl-PL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  <w:lang w:eastAsia="pl-PL"/>
              </w:rPr>
              <w:t>30</w:t>
            </w:r>
          </w:p>
        </w:tc>
      </w:tr>
      <w:tr w:rsidR="00003F7C" w:rsidRPr="00B44590" w:rsidTr="00210179">
        <w:trPr>
          <w:trHeight w:val="397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24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B44590">
              <w:rPr>
                <w:rFonts w:ascii="Arial" w:hAnsi="Arial" w:cs="Arial"/>
                <w:color w:val="000000"/>
                <w:sz w:val="18"/>
                <w:szCs w:val="24"/>
              </w:rPr>
              <w:t xml:space="preserve">Aminotransferaza </w:t>
            </w:r>
            <w:proofErr w:type="spellStart"/>
            <w:r w:rsidRPr="00B44590">
              <w:rPr>
                <w:rFonts w:ascii="Arial" w:hAnsi="Arial" w:cs="Arial"/>
                <w:color w:val="000000"/>
                <w:sz w:val="18"/>
                <w:szCs w:val="24"/>
              </w:rPr>
              <w:t>asparaginianowa</w:t>
            </w:r>
            <w:proofErr w:type="spellEnd"/>
            <w:r w:rsidRPr="00B44590">
              <w:rPr>
                <w:rFonts w:ascii="Arial" w:hAnsi="Arial" w:cs="Arial"/>
                <w:color w:val="000000"/>
                <w:sz w:val="18"/>
                <w:szCs w:val="24"/>
              </w:rPr>
              <w:t xml:space="preserve"> (GOT-AST) </w:t>
            </w:r>
          </w:p>
        </w:tc>
        <w:tc>
          <w:tcPr>
            <w:tcW w:w="212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</w:rPr>
              <w:t>30</w:t>
            </w:r>
          </w:p>
        </w:tc>
      </w:tr>
      <w:tr w:rsidR="00003F7C" w:rsidRPr="00B44590" w:rsidTr="00210179">
        <w:trPr>
          <w:trHeight w:val="397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25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B44590">
              <w:rPr>
                <w:rFonts w:ascii="Arial" w:hAnsi="Arial" w:cs="Arial"/>
                <w:color w:val="000000"/>
                <w:sz w:val="18"/>
                <w:szCs w:val="24"/>
              </w:rPr>
              <w:t>Aminotransferaza alaninowa (GPT-ALT)</w:t>
            </w:r>
          </w:p>
        </w:tc>
        <w:tc>
          <w:tcPr>
            <w:tcW w:w="212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</w:rPr>
              <w:t>30</w:t>
            </w:r>
          </w:p>
        </w:tc>
      </w:tr>
      <w:tr w:rsidR="00003F7C" w:rsidRPr="00B44590" w:rsidTr="00210179">
        <w:trPr>
          <w:trHeight w:val="397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26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B44590">
              <w:rPr>
                <w:rFonts w:ascii="Arial" w:hAnsi="Arial" w:cs="Arial"/>
                <w:color w:val="000000"/>
                <w:sz w:val="18"/>
                <w:szCs w:val="24"/>
              </w:rPr>
              <w:t xml:space="preserve">Posiew kału w kierunku pałeczek Salmonella I </w:t>
            </w:r>
            <w:proofErr w:type="spellStart"/>
            <w:r w:rsidRPr="00B44590">
              <w:rPr>
                <w:rFonts w:ascii="Arial" w:hAnsi="Arial" w:cs="Arial"/>
                <w:color w:val="000000"/>
                <w:sz w:val="18"/>
                <w:szCs w:val="24"/>
              </w:rPr>
              <w:t>Shigella</w:t>
            </w:r>
            <w:proofErr w:type="spellEnd"/>
            <w:r w:rsidRPr="00B44590">
              <w:rPr>
                <w:rFonts w:ascii="Arial" w:hAnsi="Arial" w:cs="Arial"/>
                <w:color w:val="000000"/>
                <w:sz w:val="18"/>
                <w:szCs w:val="24"/>
              </w:rPr>
              <w:t xml:space="preserve"> (badania na nosicielstwo)</w:t>
            </w:r>
          </w:p>
        </w:tc>
        <w:tc>
          <w:tcPr>
            <w:tcW w:w="212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</w:rPr>
              <w:t>4</w:t>
            </w:r>
          </w:p>
        </w:tc>
      </w:tr>
      <w:tr w:rsidR="00003F7C" w:rsidRPr="00B44590" w:rsidTr="00210179">
        <w:trPr>
          <w:trHeight w:val="397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27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B44590">
              <w:rPr>
                <w:rFonts w:ascii="Arial" w:hAnsi="Arial" w:cs="Arial"/>
                <w:color w:val="000000"/>
                <w:sz w:val="18"/>
                <w:szCs w:val="24"/>
              </w:rPr>
              <w:t>GGTP</w:t>
            </w:r>
          </w:p>
        </w:tc>
        <w:tc>
          <w:tcPr>
            <w:tcW w:w="212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</w:tr>
      <w:tr w:rsidR="00003F7C" w:rsidRPr="00B44590" w:rsidTr="00210179">
        <w:trPr>
          <w:trHeight w:val="397"/>
        </w:trPr>
        <w:tc>
          <w:tcPr>
            <w:tcW w:w="8789" w:type="dxa"/>
            <w:gridSpan w:val="3"/>
            <w:shd w:val="clear" w:color="auto" w:fill="D9E2F3" w:themeFill="accent5" w:themeFillTint="33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24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</w:rPr>
              <w:t>BADANIA RADIOLOGICZNE I DIAGNOSTYCZNE</w:t>
            </w:r>
          </w:p>
        </w:tc>
      </w:tr>
      <w:tr w:rsidR="00003F7C" w:rsidRPr="00B44590" w:rsidTr="00210179">
        <w:trPr>
          <w:trHeight w:val="340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28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proofErr w:type="spellStart"/>
            <w:r w:rsidRPr="00B44590">
              <w:rPr>
                <w:rFonts w:ascii="Arial" w:hAnsi="Arial" w:cs="Arial"/>
                <w:color w:val="000000"/>
                <w:sz w:val="18"/>
                <w:szCs w:val="24"/>
              </w:rPr>
              <w:t>Rtg</w:t>
            </w:r>
            <w:proofErr w:type="spellEnd"/>
            <w:r w:rsidRPr="00B44590">
              <w:rPr>
                <w:rFonts w:ascii="Arial" w:hAnsi="Arial" w:cs="Arial"/>
                <w:color w:val="000000"/>
                <w:sz w:val="18"/>
                <w:szCs w:val="24"/>
              </w:rPr>
              <w:t xml:space="preserve"> klatki piersiowej a-p </w:t>
            </w:r>
          </w:p>
        </w:tc>
        <w:tc>
          <w:tcPr>
            <w:tcW w:w="212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</w:rPr>
              <w:t>145</w:t>
            </w:r>
          </w:p>
        </w:tc>
      </w:tr>
      <w:tr w:rsidR="00003F7C" w:rsidRPr="00B44590" w:rsidTr="00210179">
        <w:trPr>
          <w:trHeight w:val="340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29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B44590">
              <w:rPr>
                <w:rFonts w:ascii="Arial" w:hAnsi="Arial" w:cs="Arial"/>
                <w:color w:val="000000"/>
                <w:sz w:val="18"/>
                <w:szCs w:val="24"/>
              </w:rPr>
              <w:t>Spirometria</w:t>
            </w:r>
          </w:p>
        </w:tc>
        <w:tc>
          <w:tcPr>
            <w:tcW w:w="212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</w:rPr>
              <w:t>10</w:t>
            </w:r>
          </w:p>
        </w:tc>
      </w:tr>
      <w:tr w:rsidR="00003F7C" w:rsidRPr="00B44590" w:rsidTr="00210179">
        <w:trPr>
          <w:trHeight w:val="340"/>
        </w:trPr>
        <w:tc>
          <w:tcPr>
            <w:tcW w:w="57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44590">
              <w:rPr>
                <w:rFonts w:ascii="Arial" w:hAnsi="Arial" w:cs="Arial"/>
                <w:sz w:val="18"/>
                <w:szCs w:val="24"/>
              </w:rPr>
              <w:t>30</w:t>
            </w:r>
          </w:p>
        </w:tc>
        <w:tc>
          <w:tcPr>
            <w:tcW w:w="6087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B44590">
              <w:rPr>
                <w:rFonts w:ascii="Arial" w:hAnsi="Arial" w:cs="Arial"/>
                <w:color w:val="000000"/>
                <w:sz w:val="18"/>
                <w:szCs w:val="24"/>
              </w:rPr>
              <w:t>Audiometria</w:t>
            </w:r>
          </w:p>
        </w:tc>
        <w:tc>
          <w:tcPr>
            <w:tcW w:w="2126" w:type="dxa"/>
            <w:vAlign w:val="center"/>
          </w:tcPr>
          <w:p w:rsidR="00003F7C" w:rsidRPr="00B44590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44590">
              <w:rPr>
                <w:rFonts w:ascii="Arial" w:hAnsi="Arial" w:cs="Arial"/>
                <w:b/>
                <w:sz w:val="18"/>
                <w:szCs w:val="24"/>
              </w:rPr>
              <w:t>100</w:t>
            </w:r>
          </w:p>
        </w:tc>
      </w:tr>
    </w:tbl>
    <w:p w:rsidR="00003F7C" w:rsidRPr="00F277F7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03F7C" w:rsidRPr="00B44590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B44590">
        <w:rPr>
          <w:rFonts w:ascii="Arial" w:hAnsi="Arial" w:cs="Arial"/>
          <w:szCs w:val="24"/>
          <w:u w:val="single"/>
        </w:rPr>
        <w:t>Poz. 9 - Usługa będzie uruchamiana tylko doraźnie, w przypadku braku lekarza orzecznika po stronie Zamawiającego.</w:t>
      </w:r>
    </w:p>
    <w:p w:rsidR="00003F7C" w:rsidRPr="00B44590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B050"/>
          <w:szCs w:val="24"/>
        </w:rPr>
      </w:pPr>
    </w:p>
    <w:p w:rsidR="00003F7C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000000"/>
          <w:szCs w:val="24"/>
        </w:rPr>
      </w:pPr>
      <w:r w:rsidRPr="00B44590">
        <w:rPr>
          <w:rFonts w:ascii="Arial" w:hAnsi="Arial" w:cs="Arial"/>
          <w:b/>
          <w:color w:val="000000"/>
          <w:szCs w:val="24"/>
        </w:rPr>
        <w:t xml:space="preserve">Zamawiający zastrzega, że wskazane w tabeli ilości badań i konsultacji medycznych są ilościami szacunkowymi, które służyć mają jedynie do skalkulowania ceny jednostkowych badań i konsultacji oraz wartości brutto zamówienia </w:t>
      </w:r>
      <w:r>
        <w:rPr>
          <w:rFonts w:ascii="Arial" w:hAnsi="Arial" w:cs="Arial"/>
          <w:b/>
          <w:color w:val="000000"/>
          <w:szCs w:val="24"/>
        </w:rPr>
        <w:t xml:space="preserve">podstawowego </w:t>
      </w:r>
      <w:r w:rsidRPr="00B44590">
        <w:rPr>
          <w:rFonts w:ascii="Arial" w:hAnsi="Arial" w:cs="Arial"/>
          <w:b/>
          <w:color w:val="000000"/>
          <w:szCs w:val="24"/>
        </w:rPr>
        <w:t xml:space="preserve">do porównania i wyboru najkorzystniejszej oferty. </w:t>
      </w:r>
    </w:p>
    <w:p w:rsidR="00003F7C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000000"/>
          <w:szCs w:val="24"/>
        </w:rPr>
      </w:pPr>
    </w:p>
    <w:p w:rsidR="00003F7C" w:rsidRPr="007E2122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r w:rsidRPr="007E2122">
        <w:rPr>
          <w:rFonts w:ascii="Arial" w:hAnsi="Arial" w:cs="Arial"/>
          <w:b/>
          <w:szCs w:val="24"/>
          <w:u w:val="single"/>
        </w:rPr>
        <w:t>Ustalenia dodatkowe:</w:t>
      </w:r>
    </w:p>
    <w:p w:rsidR="00003F7C" w:rsidRPr="00B44590" w:rsidRDefault="00003F7C" w:rsidP="00003F7C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:rsidR="00003F7C" w:rsidRPr="00B44590" w:rsidRDefault="00003F7C" w:rsidP="00003F7C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B44590">
        <w:rPr>
          <w:rFonts w:ascii="Arial" w:eastAsia="Times New Roman" w:hAnsi="Arial" w:cs="Arial"/>
          <w:bCs/>
          <w:lang w:eastAsia="pl-PL"/>
        </w:rPr>
        <w:t>Z badań i konsultacji korzystać będą pracownicy RON (Resortu Obrony Narodowej) 41 Bazy Lotnictwa Szkolnego w Dęblinie oraz jednostek i pododdziałów będących na jej zaopatrzeniu na podstawie imiennych skierowań wydanych przez lekarza medycyny pracy 41 Bazy Lotnictwa Szkolnego w Dęblinie.</w:t>
      </w:r>
    </w:p>
    <w:p w:rsidR="00003F7C" w:rsidRPr="00B44590" w:rsidRDefault="00003F7C" w:rsidP="00003F7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B44590">
        <w:rPr>
          <w:rFonts w:ascii="Arial" w:eastAsia="Times New Roman" w:hAnsi="Arial" w:cs="Arial"/>
          <w:color w:val="000000"/>
          <w:lang w:eastAsia="pl-PL"/>
        </w:rPr>
        <w:t>Usługi medyczne będą realizowane sukcesywnie w ramach potrzeb Zamawiającego. Ilość badań i konsultacji będzie kształtować się odpowiednio w zależności od faktycznych potrzeb Zamawiającego.</w:t>
      </w:r>
    </w:p>
    <w:p w:rsidR="00003F7C" w:rsidRPr="001F36D6" w:rsidRDefault="00003F7C" w:rsidP="00003F7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F36D6">
        <w:rPr>
          <w:rFonts w:ascii="Arial" w:eastAsia="Times New Roman" w:hAnsi="Arial" w:cs="Arial"/>
          <w:b/>
          <w:color w:val="000000"/>
          <w:lang w:eastAsia="pl-PL"/>
        </w:rPr>
        <w:t>Wykonawca zapewni Zamawiającemu, że pracownicy Zamawiającego przy wykonywaniu badań i konsultacji będą przyjmowani poza kolejnością lub Wykonawca przedstawi przedział czasowy do wyłącznej dyspozycji pracowników Zamawiającego.</w:t>
      </w:r>
    </w:p>
    <w:p w:rsidR="00003F7C" w:rsidRPr="00B44590" w:rsidRDefault="00003F7C" w:rsidP="00003F7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u w:val="single"/>
          <w:lang w:eastAsia="pl-PL"/>
        </w:rPr>
      </w:pPr>
      <w:r w:rsidRPr="00B44590">
        <w:rPr>
          <w:rFonts w:ascii="Arial" w:eastAsia="Times New Roman" w:hAnsi="Arial" w:cs="Arial"/>
          <w:bCs/>
          <w:lang w:eastAsia="pl-PL"/>
        </w:rPr>
        <w:t xml:space="preserve">Zamawiający, w związku ze swoją siedzibą oraz kierując się względami organizacyjnymi i ekonomicznymi </w:t>
      </w:r>
      <w:r w:rsidRPr="00B44590">
        <w:rPr>
          <w:rFonts w:ascii="Arial" w:eastAsia="Times New Roman" w:hAnsi="Arial" w:cs="Arial"/>
          <w:bCs/>
          <w:u w:val="single"/>
          <w:lang w:eastAsia="pl-PL"/>
        </w:rPr>
        <w:t>wymaga, aby Wykonawca dysponował placówką (miejscem świadczenia usług) w granicach administracyjnych miasta Dęblin</w:t>
      </w:r>
      <w:r w:rsidRPr="00B44590">
        <w:rPr>
          <w:rFonts w:ascii="Arial" w:eastAsia="Times New Roman" w:hAnsi="Arial" w:cs="Arial"/>
          <w:bCs/>
          <w:lang w:eastAsia="pl-PL"/>
        </w:rPr>
        <w:t>, przy zachowaniu właściwych i zgodnych ze wszystkimi obowiązującymi w tym zakresie przepisami, wymogami i normami określającymi miejsce, warunki, wymagania personelu i sposób realizacji usług medycznych stanowiących przedmiot postępowania.</w:t>
      </w:r>
    </w:p>
    <w:p w:rsidR="00003F7C" w:rsidRPr="001F36D6" w:rsidRDefault="00003F7C" w:rsidP="00003F7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1F36D6">
        <w:rPr>
          <w:rFonts w:ascii="Arial" w:eastAsia="Times New Roman" w:hAnsi="Arial" w:cs="Arial"/>
          <w:bCs/>
          <w:i/>
          <w:lang w:eastAsia="pl-PL"/>
        </w:rPr>
        <w:t xml:space="preserve">Wymóg taki jest podyktowany treścią art. 229 § 3 ustawy z dnia 26 czerwca 1974 r. - Kodeks pracy - dalej </w:t>
      </w:r>
      <w:proofErr w:type="spellStart"/>
      <w:r w:rsidRPr="001F36D6">
        <w:rPr>
          <w:rFonts w:ascii="Arial" w:eastAsia="Times New Roman" w:hAnsi="Arial" w:cs="Arial"/>
          <w:bCs/>
          <w:i/>
          <w:lang w:eastAsia="pl-PL"/>
        </w:rPr>
        <w:t>k.p</w:t>
      </w:r>
      <w:proofErr w:type="spellEnd"/>
      <w:r w:rsidRPr="001F36D6">
        <w:rPr>
          <w:rFonts w:ascii="Arial" w:eastAsia="Times New Roman" w:hAnsi="Arial" w:cs="Arial"/>
          <w:bCs/>
          <w:i/>
          <w:lang w:eastAsia="pl-PL"/>
        </w:rPr>
        <w:t xml:space="preserve">., który określa prawo pracownika do pokrycia przez pracodawcę kosztów jego przejazdu, wynikających z obowiązku przejścia okresowych lub kontrolnych badań lekarskich w innej miejscowości niż ta, w której siedzibę posiada pracodawca lub gdzie pracownik wykonuje pracę. </w:t>
      </w:r>
    </w:p>
    <w:p w:rsidR="00003F7C" w:rsidRPr="001F36D6" w:rsidRDefault="00003F7C" w:rsidP="00003F7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1F36D6">
        <w:rPr>
          <w:rFonts w:ascii="Arial" w:eastAsia="Times New Roman" w:hAnsi="Arial" w:cs="Arial"/>
          <w:bCs/>
          <w:i/>
          <w:lang w:eastAsia="pl-PL"/>
        </w:rPr>
        <w:lastRenderedPageBreak/>
        <w:t>Zamawiający jest zmuszony postawić wymóg, aby Wykonawca dysponował placówką (miejscem świadczenia usług) w granicach administracyjnych miasta Dęblin, gdyż w przeciwnym wypadku naraziłby się na konieczność pokrycia kosztów przejazdu swoich pracowników na badania medycyny pracy do innej miejscowości według zasad obowiązujących przy podróżach służbowych.</w:t>
      </w:r>
    </w:p>
    <w:p w:rsidR="00003F7C" w:rsidRPr="001F36D6" w:rsidRDefault="00003F7C" w:rsidP="00003F7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1F36D6">
        <w:rPr>
          <w:rFonts w:ascii="Arial" w:eastAsia="Times New Roman" w:hAnsi="Arial" w:cs="Arial"/>
          <w:bCs/>
          <w:i/>
          <w:lang w:eastAsia="pl-PL"/>
        </w:rPr>
        <w:t xml:space="preserve">W myśl art. 229 § 3 </w:t>
      </w:r>
      <w:proofErr w:type="spellStart"/>
      <w:r w:rsidRPr="001F36D6">
        <w:rPr>
          <w:rFonts w:ascii="Arial" w:eastAsia="Times New Roman" w:hAnsi="Arial" w:cs="Arial"/>
          <w:bCs/>
          <w:i/>
          <w:lang w:eastAsia="pl-PL"/>
        </w:rPr>
        <w:t>k.p</w:t>
      </w:r>
      <w:proofErr w:type="spellEnd"/>
      <w:r w:rsidRPr="001F36D6">
        <w:rPr>
          <w:rFonts w:ascii="Arial" w:eastAsia="Times New Roman" w:hAnsi="Arial" w:cs="Arial"/>
          <w:bCs/>
          <w:i/>
          <w:lang w:eastAsia="pl-PL"/>
        </w:rPr>
        <w:t xml:space="preserve">. okresowe i kontrolne badania lekarskie przeprowadza się </w:t>
      </w:r>
      <w:r>
        <w:rPr>
          <w:rFonts w:ascii="Arial" w:eastAsia="Times New Roman" w:hAnsi="Arial" w:cs="Arial"/>
          <w:bCs/>
          <w:i/>
          <w:lang w:eastAsia="pl-PL"/>
        </w:rPr>
        <w:t xml:space="preserve">           </w:t>
      </w:r>
      <w:r w:rsidRPr="001F36D6">
        <w:rPr>
          <w:rFonts w:ascii="Arial" w:eastAsia="Times New Roman" w:hAnsi="Arial" w:cs="Arial"/>
          <w:bCs/>
          <w:i/>
          <w:lang w:eastAsia="pl-PL"/>
        </w:rPr>
        <w:t xml:space="preserve">w miarę możliwości w godzinach pracy. Za czas niewykonywania pracy w związku </w:t>
      </w:r>
      <w:r>
        <w:rPr>
          <w:rFonts w:ascii="Arial" w:eastAsia="Times New Roman" w:hAnsi="Arial" w:cs="Arial"/>
          <w:bCs/>
          <w:i/>
          <w:lang w:eastAsia="pl-PL"/>
        </w:rPr>
        <w:t xml:space="preserve">          </w:t>
      </w:r>
      <w:r w:rsidRPr="001F36D6">
        <w:rPr>
          <w:rFonts w:ascii="Arial" w:eastAsia="Times New Roman" w:hAnsi="Arial" w:cs="Arial"/>
          <w:bCs/>
          <w:i/>
          <w:lang w:eastAsia="pl-PL"/>
        </w:rPr>
        <w:t>z przeprowadzanymi badaniami pracownik zachowuje prawo do wynagrodzenia, a w razie przejazdu na te badania do innej miejscowości przysługują mu należności na pokrycie kosztów przejazdu według zasad obowiązujących przy podróżach służbowych.</w:t>
      </w:r>
    </w:p>
    <w:p w:rsidR="00003F7C" w:rsidRPr="001F36D6" w:rsidRDefault="00003F7C" w:rsidP="00003F7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1F36D6">
        <w:rPr>
          <w:rFonts w:ascii="Arial" w:eastAsia="Times New Roman" w:hAnsi="Arial" w:cs="Arial"/>
          <w:bCs/>
          <w:i/>
          <w:lang w:eastAsia="pl-PL"/>
        </w:rPr>
        <w:t>Zgodnie z powyższym pracodawca jest obowiązany nie tylko do pokrycia kosztów samych badań lekarskich, ale również kosztów dojazdu pracownika w celu wykonania powyższych badań. Przepis odwołuje się do zasad obowiązujących przy podróżach służbowych, a więc zgodnie z art. 77</w:t>
      </w:r>
      <w:r w:rsidRPr="001F36D6">
        <w:rPr>
          <w:rFonts w:ascii="Arial" w:eastAsia="Times New Roman" w:hAnsi="Arial" w:cs="Arial"/>
          <w:bCs/>
          <w:i/>
          <w:vertAlign w:val="superscript"/>
          <w:lang w:eastAsia="pl-PL"/>
        </w:rPr>
        <w:t>5</w:t>
      </w:r>
      <w:r w:rsidRPr="001F36D6">
        <w:rPr>
          <w:rFonts w:ascii="Arial" w:eastAsia="Times New Roman" w:hAnsi="Arial" w:cs="Arial"/>
          <w:bCs/>
          <w:i/>
          <w:lang w:eastAsia="pl-PL"/>
        </w:rPr>
        <w:t xml:space="preserve"> § 1 </w:t>
      </w:r>
      <w:proofErr w:type="spellStart"/>
      <w:r w:rsidRPr="001F36D6">
        <w:rPr>
          <w:rFonts w:ascii="Arial" w:eastAsia="Times New Roman" w:hAnsi="Arial" w:cs="Arial"/>
          <w:bCs/>
          <w:i/>
          <w:lang w:eastAsia="pl-PL"/>
        </w:rPr>
        <w:t>k.p</w:t>
      </w:r>
      <w:proofErr w:type="spellEnd"/>
      <w:r w:rsidRPr="001F36D6">
        <w:rPr>
          <w:rFonts w:ascii="Arial" w:eastAsia="Times New Roman" w:hAnsi="Arial" w:cs="Arial"/>
          <w:bCs/>
          <w:i/>
          <w:lang w:eastAsia="pl-PL"/>
        </w:rPr>
        <w:t xml:space="preserve">., wyjazdów poza miejscowość, w której znajduje się siedziba pracodawcy lub poza stałe miejsce pracy. </w:t>
      </w:r>
    </w:p>
    <w:p w:rsidR="00003F7C" w:rsidRPr="001F36D6" w:rsidRDefault="00003F7C" w:rsidP="00003F7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1F36D6">
        <w:rPr>
          <w:rFonts w:ascii="Arial" w:eastAsia="Times New Roman" w:hAnsi="Arial" w:cs="Arial"/>
          <w:bCs/>
          <w:i/>
          <w:lang w:eastAsia="pl-PL"/>
        </w:rPr>
        <w:t>Pracownicy i żołnierze odbywający badania w miejscowości, w której znajduje się siedziba pracodawcy lub w której wykonują pracę, koszty dojazdu pokrywają sami (tak jak koszty dojazdu do pracy).</w:t>
      </w:r>
    </w:p>
    <w:p w:rsidR="00003F7C" w:rsidRPr="00B44590" w:rsidRDefault="00003F7C" w:rsidP="00003F7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44590">
        <w:rPr>
          <w:rFonts w:ascii="Arial" w:eastAsia="Times New Roman" w:hAnsi="Arial" w:cs="Arial"/>
          <w:bCs/>
          <w:lang w:eastAsia="pl-PL"/>
        </w:rPr>
        <w:t xml:space="preserve">W przypadku braku wykonawcy, który dysponuje placówką (miejscem świadczenia usług) w granicach administracyjnych miasta Dęblin, Zamawiający dopuszcza, aby placówka Wykonawcy (miejsce świadczenia usług) była w promieniu maksymalnie do 50 kilometrów od siedziby Zamawiającego (ul. Brygady Pościgowej 5, 08-521 Dęblin). W takim przypadku organizacja dowozu i odwozu pracowników Zamawiającego pomiędzy siedzibą Zamawiającego a miejscem świadczenia usług przez Wykonawcę (placówkę) oraz wszelkie koszty z tym związane, </w:t>
      </w:r>
      <w:r w:rsidRPr="00B44590">
        <w:rPr>
          <w:rFonts w:ascii="Arial" w:eastAsia="Times New Roman" w:hAnsi="Arial" w:cs="Arial"/>
          <w:bCs/>
          <w:u w:val="single"/>
          <w:lang w:eastAsia="pl-PL"/>
        </w:rPr>
        <w:t>leżą po stronie Wykonawcy</w:t>
      </w:r>
      <w:r w:rsidRPr="00B44590">
        <w:rPr>
          <w:rFonts w:ascii="Arial" w:eastAsia="Times New Roman" w:hAnsi="Arial" w:cs="Arial"/>
          <w:bCs/>
          <w:lang w:eastAsia="pl-PL"/>
        </w:rPr>
        <w:t>. W takim przypadku zobowiązuje się Wykonawcę do codziennego dowozu i odwozu pracowników Zamawiającego spod siedziby Zamawiającego, za co nie przysługuje Wykonawcy dodatkowe wynagrodzenie – koszt należy wliczyć w cenę usługi.</w:t>
      </w:r>
    </w:p>
    <w:p w:rsidR="00003F7C" w:rsidRPr="00B44590" w:rsidRDefault="00003F7C" w:rsidP="00003F7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B44590">
        <w:rPr>
          <w:rFonts w:ascii="Arial" w:eastAsia="Times New Roman" w:hAnsi="Arial" w:cs="Arial"/>
          <w:color w:val="000000"/>
          <w:lang w:eastAsia="pl-PL"/>
        </w:rPr>
        <w:t xml:space="preserve">Pojazdy używane do realizacji dowozu pracowników Zamawiającego </w:t>
      </w:r>
      <w:r w:rsidRPr="00B44590">
        <w:rPr>
          <w:rFonts w:ascii="Arial" w:eastAsia="Times New Roman" w:hAnsi="Arial" w:cs="Arial"/>
          <w:lang w:eastAsia="pl-PL"/>
        </w:rPr>
        <w:t>pomiędzy siedzibą Zamawiającego a miejscem świadczenia usług</w:t>
      </w:r>
      <w:r w:rsidRPr="00B44590">
        <w:rPr>
          <w:rFonts w:ascii="Arial" w:eastAsia="Times New Roman" w:hAnsi="Arial" w:cs="Arial"/>
          <w:color w:val="000000"/>
          <w:lang w:eastAsia="pl-PL"/>
        </w:rPr>
        <w:t xml:space="preserve"> winny być przeznaczone do przewozu osób, sprawne technicznie, posiadać wszelką wymaganą aktualną dokumentację techniczną i ubezpieczenia.</w:t>
      </w:r>
    </w:p>
    <w:p w:rsidR="00003F7C" w:rsidRPr="00B44590" w:rsidRDefault="00003F7C" w:rsidP="00003F7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B44590">
        <w:rPr>
          <w:rFonts w:ascii="Arial" w:eastAsia="Times New Roman" w:hAnsi="Arial" w:cs="Arial"/>
          <w:bCs/>
          <w:lang w:eastAsia="pl-PL"/>
        </w:rPr>
        <w:t xml:space="preserve">Próbki (materiał do badań) będą pobierane w placówce Wykonawcy (własnej lub wynajmowanej).  Badania na nosicielstwo, które jest wykonywane w Stacji Sanepidu (materiał do badania w kierunku nosicielstwa będzie przekazany do placówki Wykonawcy). Wykonawca będzie instruował pacjenta jak należy prawidłowo pobrać materiał do badania. Wynik wykonanego przez Stację Sanepidu badania Wykonawca wyda osobie badanej </w:t>
      </w:r>
      <w:r w:rsidRPr="00B44590">
        <w:rPr>
          <w:rFonts w:ascii="Arial" w:eastAsia="Times New Roman" w:hAnsi="Arial" w:cs="Arial"/>
          <w:bCs/>
          <w:u w:val="single"/>
          <w:lang w:eastAsia="pl-PL"/>
        </w:rPr>
        <w:t>w swojej placówce</w:t>
      </w:r>
      <w:r w:rsidRPr="00B44590">
        <w:rPr>
          <w:rFonts w:ascii="Arial" w:eastAsia="Times New Roman" w:hAnsi="Arial" w:cs="Arial"/>
          <w:bCs/>
          <w:lang w:eastAsia="pl-PL"/>
        </w:rPr>
        <w:t xml:space="preserve"> (miejscu świadczenia usług).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B44590">
        <w:rPr>
          <w:rFonts w:ascii="Arial" w:eastAsia="Times New Roman" w:hAnsi="Arial" w:cs="Arial"/>
          <w:bCs/>
          <w:lang w:eastAsia="pl-PL"/>
        </w:rPr>
        <w:t xml:space="preserve">Konsultacje </w:t>
      </w:r>
      <w:r>
        <w:rPr>
          <w:rFonts w:ascii="Arial" w:eastAsia="Times New Roman" w:hAnsi="Arial" w:cs="Arial"/>
          <w:bCs/>
          <w:lang w:eastAsia="pl-PL"/>
        </w:rPr>
        <w:t xml:space="preserve">             </w:t>
      </w:r>
      <w:r w:rsidRPr="00B44590">
        <w:rPr>
          <w:rFonts w:ascii="Arial" w:eastAsia="Times New Roman" w:hAnsi="Arial" w:cs="Arial"/>
          <w:bCs/>
          <w:lang w:eastAsia="pl-PL"/>
        </w:rPr>
        <w:t xml:space="preserve">i badania specjalistyczne będące przedmiotem umowy będą również wykonywane </w:t>
      </w:r>
      <w:r>
        <w:rPr>
          <w:rFonts w:ascii="Arial" w:eastAsia="Times New Roman" w:hAnsi="Arial" w:cs="Arial"/>
          <w:bCs/>
          <w:lang w:eastAsia="pl-PL"/>
        </w:rPr>
        <w:t xml:space="preserve">            </w:t>
      </w:r>
      <w:r w:rsidRPr="00B44590">
        <w:rPr>
          <w:rFonts w:ascii="Arial" w:eastAsia="Times New Roman" w:hAnsi="Arial" w:cs="Arial"/>
          <w:bCs/>
          <w:lang w:eastAsia="pl-PL"/>
        </w:rPr>
        <w:t>w placówce Wykonawcy (własnej lub wynajmowanej).</w:t>
      </w:r>
    </w:p>
    <w:p w:rsidR="00003F7C" w:rsidRPr="00B44590" w:rsidRDefault="00003F7C" w:rsidP="00003F7C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B44590">
        <w:rPr>
          <w:rFonts w:ascii="Arial" w:eastAsia="Times New Roman" w:hAnsi="Arial" w:cs="Arial"/>
          <w:bCs/>
          <w:lang w:eastAsia="pl-PL"/>
        </w:rPr>
        <w:t>Zamawiający dopuszcza możliwość analizy pobranych próbek poza placówką Wykonawcy.</w:t>
      </w:r>
    </w:p>
    <w:p w:rsidR="00003F7C" w:rsidRPr="00B44590" w:rsidRDefault="00003F7C" w:rsidP="00003F7C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B44590">
        <w:rPr>
          <w:rFonts w:ascii="Arial" w:eastAsia="Times New Roman" w:hAnsi="Arial" w:cs="Arial"/>
          <w:lang w:eastAsia="pl-PL"/>
        </w:rPr>
        <w:t xml:space="preserve">Wykonawca zobowiązuje się wykonać badania i konsultacje specjalistyczne (łącznie </w:t>
      </w:r>
      <w:r>
        <w:rPr>
          <w:rFonts w:ascii="Arial" w:eastAsia="Times New Roman" w:hAnsi="Arial" w:cs="Arial"/>
          <w:lang w:eastAsia="pl-PL"/>
        </w:rPr>
        <w:t xml:space="preserve">         </w:t>
      </w:r>
      <w:r w:rsidRPr="00B44590">
        <w:rPr>
          <w:rFonts w:ascii="Arial" w:eastAsia="Times New Roman" w:hAnsi="Arial" w:cs="Arial"/>
          <w:lang w:eastAsia="pl-PL"/>
        </w:rPr>
        <w:t xml:space="preserve">z wykonaniem niezbędnych badań laboratoryjnych i diagnostycznych) </w:t>
      </w:r>
      <w:r w:rsidRPr="00AF3221">
        <w:rPr>
          <w:rFonts w:ascii="Arial" w:eastAsia="Times New Roman" w:hAnsi="Arial" w:cs="Arial"/>
          <w:b/>
          <w:lang w:eastAsia="pl-PL"/>
        </w:rPr>
        <w:t>w terminie do 5 dni roboczych,</w:t>
      </w:r>
      <w:r w:rsidRPr="00B44590">
        <w:rPr>
          <w:rFonts w:ascii="Arial" w:eastAsia="Times New Roman" w:hAnsi="Arial" w:cs="Arial"/>
          <w:lang w:eastAsia="pl-PL"/>
        </w:rPr>
        <w:t xml:space="preserve"> licząc od dnia zgłoszenia się pacjenta.</w:t>
      </w:r>
    </w:p>
    <w:p w:rsidR="00003F7C" w:rsidRPr="00AF3221" w:rsidRDefault="00003F7C" w:rsidP="00003F7C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AF3221">
        <w:rPr>
          <w:rFonts w:ascii="Arial" w:eastAsia="Times New Roman" w:hAnsi="Arial" w:cs="Arial"/>
          <w:b/>
          <w:lang w:eastAsia="pl-PL"/>
        </w:rPr>
        <w:t>Wykonawca zobowiązuje się do świadczenia przedmiotowych usług w dni robocze (poniedziałek - piątek) od 7:00 do 18:00.</w:t>
      </w:r>
    </w:p>
    <w:p w:rsidR="00003F7C" w:rsidRPr="00B44590" w:rsidRDefault="00003F7C" w:rsidP="00003F7C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B44590">
        <w:rPr>
          <w:rFonts w:ascii="Arial" w:eastAsia="Times New Roman" w:hAnsi="Arial" w:cs="Arial"/>
          <w:lang w:eastAsia="pl-PL"/>
        </w:rPr>
        <w:t>Wykonawca zapewni właściwą i sprawną organizację</w:t>
      </w:r>
      <w:r w:rsidRPr="00B44590">
        <w:rPr>
          <w:rFonts w:ascii="Arial" w:eastAsia="Times New Roman" w:hAnsi="Arial" w:cs="Arial"/>
          <w:color w:val="000000"/>
          <w:lang w:eastAsia="pl-PL"/>
        </w:rPr>
        <w:t xml:space="preserve"> przyjęcia i realizacji usług medycznych dla pracowników Zamawiającego.</w:t>
      </w:r>
    </w:p>
    <w:p w:rsidR="00003F7C" w:rsidRPr="00B44590" w:rsidRDefault="00003F7C" w:rsidP="00003F7C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2"/>
          <w:lang w:eastAsia="pl-PL"/>
        </w:rPr>
      </w:pPr>
      <w:r w:rsidRPr="00B44590">
        <w:rPr>
          <w:rFonts w:ascii="Arial" w:eastAsia="Times New Roman" w:hAnsi="Arial" w:cs="Arial"/>
          <w:spacing w:val="2"/>
          <w:lang w:eastAsia="pl-PL"/>
        </w:rPr>
        <w:t xml:space="preserve">Personel lekarski, pielęgniarski i inny biorący udział w realizacji zamówienia musi posiadać kwalifikacje i uprawnienia określone w </w:t>
      </w:r>
      <w:r w:rsidRPr="00B44590">
        <w:rPr>
          <w:rFonts w:ascii="Arial" w:eastAsia="Times New Roman" w:hAnsi="Arial" w:cs="Arial"/>
          <w:lang w:eastAsia="pl-PL"/>
        </w:rPr>
        <w:t xml:space="preserve">Rozporządzeniu Ministra Zdrowia </w:t>
      </w:r>
      <w:r>
        <w:rPr>
          <w:rFonts w:ascii="Arial" w:eastAsia="Times New Roman" w:hAnsi="Arial" w:cs="Arial"/>
          <w:lang w:eastAsia="pl-PL"/>
        </w:rPr>
        <w:t xml:space="preserve">            </w:t>
      </w:r>
      <w:r w:rsidRPr="00B44590">
        <w:rPr>
          <w:rFonts w:ascii="Arial" w:eastAsia="Times New Roman" w:hAnsi="Arial" w:cs="Arial"/>
          <w:lang w:eastAsia="pl-PL"/>
        </w:rPr>
        <w:t xml:space="preserve">i Opieki Społecznej z dnia 30 maja 1996 r. w sprawie przeprowadzania badań lekarskich pracowników, zakresu profilaktycznej opieki zdrowotnej nad pracownikami oraz orzeczeń </w:t>
      </w:r>
      <w:r w:rsidRPr="00B44590">
        <w:rPr>
          <w:rFonts w:ascii="Arial" w:eastAsia="Times New Roman" w:hAnsi="Arial" w:cs="Arial"/>
          <w:lang w:eastAsia="pl-PL"/>
        </w:rPr>
        <w:lastRenderedPageBreak/>
        <w:t xml:space="preserve">lekarskich wydawanych do celów przewidzianych w Kodeksie Pracy </w:t>
      </w:r>
      <w:r w:rsidRPr="00B44590">
        <w:rPr>
          <w:rFonts w:ascii="Arial" w:hAnsi="Arial" w:cs="Arial"/>
        </w:rPr>
        <w:t>(</w:t>
      </w:r>
      <w:r w:rsidRPr="00B44590">
        <w:rPr>
          <w:rFonts w:ascii="Arial" w:eastAsia="Times New Roman" w:hAnsi="Arial" w:cs="Arial"/>
          <w:lang w:eastAsia="pl-PL"/>
        </w:rPr>
        <w:t xml:space="preserve">Dz. U. </w:t>
      </w:r>
      <w:r>
        <w:rPr>
          <w:rFonts w:ascii="Arial" w:eastAsia="Times New Roman" w:hAnsi="Arial" w:cs="Arial"/>
          <w:lang w:eastAsia="pl-PL"/>
        </w:rPr>
        <w:t xml:space="preserve">       </w:t>
      </w:r>
      <w:r w:rsidRPr="00B44590">
        <w:rPr>
          <w:rFonts w:ascii="Arial" w:eastAsia="Times New Roman" w:hAnsi="Arial" w:cs="Arial"/>
          <w:lang w:eastAsia="pl-PL"/>
        </w:rPr>
        <w:t>z dnia 31 lipca 2023 roku, poz. 1465</w:t>
      </w:r>
      <w:r w:rsidRPr="00B44590">
        <w:rPr>
          <w:rFonts w:ascii="Arial" w:hAnsi="Arial" w:cs="Arial"/>
        </w:rPr>
        <w:t>)</w:t>
      </w:r>
      <w:r w:rsidRPr="00B44590">
        <w:rPr>
          <w:rFonts w:ascii="Arial" w:eastAsia="Times New Roman" w:hAnsi="Arial" w:cs="Arial"/>
          <w:lang w:eastAsia="pl-PL"/>
        </w:rPr>
        <w:t>.</w:t>
      </w:r>
    </w:p>
    <w:p w:rsidR="00003F7C" w:rsidRPr="00B44590" w:rsidRDefault="00003F7C" w:rsidP="00003F7C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2"/>
          <w:lang w:eastAsia="pl-PL"/>
        </w:rPr>
      </w:pPr>
      <w:r w:rsidRPr="00B44590">
        <w:rPr>
          <w:rFonts w:ascii="Arial" w:eastAsia="Times New Roman" w:hAnsi="Arial" w:cs="Arial"/>
          <w:spacing w:val="2"/>
          <w:lang w:eastAsia="pl-PL"/>
        </w:rPr>
        <w:t>Świadczenia zdrowotne będą udzielane zgodnie z obowiązującymi przepisami prawa, w szczególności z wymogami zawartymi w:</w:t>
      </w:r>
    </w:p>
    <w:p w:rsidR="00003F7C" w:rsidRPr="00B44590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B44590">
        <w:rPr>
          <w:rFonts w:ascii="Arial" w:hAnsi="Arial" w:cs="Arial"/>
          <w:szCs w:val="24"/>
        </w:rPr>
        <w:t>Ustawie z dnia 27 czerwca 1997 r. o służbie medycyn</w:t>
      </w:r>
      <w:r>
        <w:rPr>
          <w:rFonts w:ascii="Arial" w:hAnsi="Arial" w:cs="Arial"/>
          <w:szCs w:val="24"/>
        </w:rPr>
        <w:t>y pracy</w:t>
      </w:r>
      <w:r w:rsidRPr="00B44590">
        <w:rPr>
          <w:rFonts w:ascii="Arial" w:eastAsia="Times New Roman" w:hAnsi="Arial" w:cs="Arial"/>
          <w:szCs w:val="24"/>
        </w:rPr>
        <w:t>;</w:t>
      </w:r>
    </w:p>
    <w:p w:rsidR="00003F7C" w:rsidRPr="00B44590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B44590">
        <w:rPr>
          <w:rFonts w:ascii="Arial" w:hAnsi="Arial" w:cs="Arial"/>
          <w:color w:val="000000"/>
          <w:szCs w:val="24"/>
        </w:rPr>
        <w:t xml:space="preserve">Rozporządzeniu Ministra Zdrowia z dnia 30 maja 1996 r. </w:t>
      </w:r>
      <w:r w:rsidRPr="00B44590">
        <w:rPr>
          <w:rFonts w:ascii="Arial" w:hAnsi="Arial" w:cs="Arial"/>
          <w:bCs/>
          <w:szCs w:val="24"/>
        </w:rPr>
        <w:t>w sprawie przeprowadzania badań lekarskich pracowników, zakresu profilaktycznej opieki zdrowotnej</w:t>
      </w:r>
      <w:r>
        <w:rPr>
          <w:rFonts w:ascii="Arial" w:hAnsi="Arial" w:cs="Arial"/>
          <w:bCs/>
          <w:szCs w:val="24"/>
        </w:rPr>
        <w:t xml:space="preserve"> </w:t>
      </w:r>
      <w:r w:rsidRPr="00B44590">
        <w:rPr>
          <w:rFonts w:ascii="Arial" w:hAnsi="Arial" w:cs="Arial"/>
          <w:bCs/>
          <w:szCs w:val="24"/>
        </w:rPr>
        <w:t>nad pracownikami oraz orzeczeń lekarskich wydawanych do celów przewidzianych w Kodeksie pracy</w:t>
      </w:r>
      <w:r w:rsidRPr="00B44590">
        <w:rPr>
          <w:rFonts w:ascii="Arial" w:eastAsia="Times New Roman" w:hAnsi="Arial" w:cs="Arial"/>
          <w:szCs w:val="24"/>
          <w:lang w:eastAsia="pl-PL"/>
        </w:rPr>
        <w:t>;</w:t>
      </w:r>
    </w:p>
    <w:p w:rsidR="00003F7C" w:rsidRPr="00B44590" w:rsidRDefault="00003F7C" w:rsidP="00003F7C">
      <w:pPr>
        <w:widowControl w:val="0"/>
        <w:numPr>
          <w:ilvl w:val="2"/>
          <w:numId w:val="36"/>
        </w:numPr>
        <w:tabs>
          <w:tab w:val="left" w:pos="838"/>
        </w:tabs>
        <w:autoSpaceDE w:val="0"/>
        <w:autoSpaceDN w:val="0"/>
        <w:spacing w:after="0" w:line="244" w:lineRule="auto"/>
        <w:ind w:left="851" w:hanging="425"/>
        <w:jc w:val="both"/>
        <w:rPr>
          <w:rFonts w:ascii="Arial" w:eastAsia="Times New Roman" w:hAnsi="Arial" w:cs="Arial"/>
          <w:szCs w:val="24"/>
          <w:lang w:eastAsia="pl-PL"/>
        </w:rPr>
      </w:pPr>
      <w:r w:rsidRPr="00B44590">
        <w:rPr>
          <w:rFonts w:ascii="Arial" w:eastAsia="Times New Roman" w:hAnsi="Arial" w:cs="Arial"/>
          <w:szCs w:val="24"/>
          <w:lang w:eastAsia="pl-PL"/>
        </w:rPr>
        <w:t xml:space="preserve">Rozporządzeniu Ministra Zdrowia z dnia 5 grudnia 2022 r. w sprawie badań lekarskich osób ubiegających się o uprawnienia do kierowania pojazdami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   </w:t>
      </w:r>
      <w:r w:rsidRPr="00B44590">
        <w:rPr>
          <w:rFonts w:ascii="Arial" w:eastAsia="Times New Roman" w:hAnsi="Arial" w:cs="Arial"/>
          <w:szCs w:val="24"/>
          <w:lang w:eastAsia="pl-PL"/>
        </w:rPr>
        <w:t>i kierowców;</w:t>
      </w:r>
    </w:p>
    <w:p w:rsidR="00003F7C" w:rsidRPr="00B44590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B44590">
        <w:rPr>
          <w:rFonts w:ascii="Arial" w:hAnsi="Arial" w:cs="Arial"/>
          <w:color w:val="000000"/>
          <w:szCs w:val="24"/>
        </w:rPr>
        <w:t>Rozporządzeniu Ministra Zdrowia z dnia 8 lipca 2014 roku w sprawie</w:t>
      </w:r>
      <w:r w:rsidRPr="00B44590">
        <w:rPr>
          <w:rFonts w:ascii="Arial" w:hAnsi="Arial" w:cs="Arial"/>
          <w:color w:val="000000"/>
          <w:szCs w:val="24"/>
        </w:rPr>
        <w:br/>
        <w:t xml:space="preserve">badań psychologicznych osób ubiegających się o uprawnienia do kierowania pojazdami, kierowców oraz osób wykonujących pracę na stanowisku </w:t>
      </w:r>
      <w:r w:rsidRPr="00B44590">
        <w:rPr>
          <w:rFonts w:ascii="Arial" w:hAnsi="Arial" w:cs="Arial"/>
          <w:szCs w:val="24"/>
        </w:rPr>
        <w:t>kierowcy</w:t>
      </w:r>
      <w:r w:rsidRPr="00B44590">
        <w:rPr>
          <w:rFonts w:ascii="Arial" w:eastAsia="Times New Roman" w:hAnsi="Arial" w:cs="Arial"/>
          <w:szCs w:val="24"/>
        </w:rPr>
        <w:t>;</w:t>
      </w:r>
    </w:p>
    <w:p w:rsidR="00003F7C" w:rsidRPr="00B44590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B44590">
        <w:rPr>
          <w:rFonts w:ascii="Arial" w:hAnsi="Arial" w:cs="Arial"/>
          <w:color w:val="000000"/>
          <w:szCs w:val="24"/>
        </w:rPr>
        <w:t>Rozporządzeniu Ministra Zdrowia z dnia 21 grudnia 2015 roku w sprawie   badań lekarskich i psychologicznych osób ubiegających się o wpis na listę kwalifikowanych pracowników ochrony fizycznej</w:t>
      </w:r>
      <w:r w:rsidRPr="00B44590">
        <w:rPr>
          <w:rFonts w:ascii="Arial" w:eastAsia="Times New Roman" w:hAnsi="Arial" w:cs="Arial"/>
          <w:szCs w:val="24"/>
        </w:rPr>
        <w:t>;</w:t>
      </w:r>
    </w:p>
    <w:p w:rsidR="00003F7C" w:rsidRPr="00B44590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B44590">
        <w:rPr>
          <w:rFonts w:ascii="Arial" w:eastAsia="Times New Roman" w:hAnsi="Arial" w:cs="Arial"/>
          <w:spacing w:val="2"/>
          <w:szCs w:val="24"/>
          <w:lang w:eastAsia="pl-PL"/>
        </w:rPr>
        <w:t>Ustawie z dnia 5 grudnia 1996 r. o zawodach lekarza i lekarza dentysty;</w:t>
      </w:r>
    </w:p>
    <w:p w:rsidR="00003F7C" w:rsidRPr="00B44590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B44590">
        <w:rPr>
          <w:rFonts w:ascii="Arial" w:eastAsia="Times New Roman" w:hAnsi="Arial" w:cs="Arial"/>
          <w:spacing w:val="2"/>
          <w:szCs w:val="24"/>
          <w:lang w:eastAsia="pl-PL"/>
        </w:rPr>
        <w:t>Ustawie z dnia 15 lipca 2011 r. o zawodach pielę</w:t>
      </w:r>
      <w:r>
        <w:rPr>
          <w:rFonts w:ascii="Arial" w:eastAsia="Times New Roman" w:hAnsi="Arial" w:cs="Arial"/>
          <w:spacing w:val="2"/>
          <w:szCs w:val="24"/>
          <w:lang w:eastAsia="pl-PL"/>
        </w:rPr>
        <w:t>gniarki i położnej</w:t>
      </w:r>
      <w:r w:rsidRPr="00B44590">
        <w:rPr>
          <w:rFonts w:ascii="Arial" w:eastAsia="Times New Roman" w:hAnsi="Arial" w:cs="Arial"/>
          <w:spacing w:val="2"/>
          <w:szCs w:val="24"/>
          <w:lang w:eastAsia="pl-PL"/>
        </w:rPr>
        <w:t>;</w:t>
      </w:r>
    </w:p>
    <w:p w:rsidR="00003F7C" w:rsidRPr="00B44590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B44590">
        <w:rPr>
          <w:rFonts w:ascii="Arial" w:eastAsia="Times New Roman" w:hAnsi="Arial" w:cs="Arial"/>
          <w:spacing w:val="2"/>
          <w:szCs w:val="24"/>
          <w:lang w:eastAsia="pl-PL"/>
        </w:rPr>
        <w:t>Ustawie z dnia 6 września 2001 r. o transporcie drogowym;</w:t>
      </w:r>
    </w:p>
    <w:p w:rsidR="00003F7C" w:rsidRPr="00B44590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B44590">
        <w:rPr>
          <w:rFonts w:ascii="Arial" w:eastAsia="Times New Roman" w:hAnsi="Arial" w:cs="Arial"/>
          <w:spacing w:val="2"/>
          <w:szCs w:val="24"/>
          <w:lang w:eastAsia="pl-PL"/>
        </w:rPr>
        <w:t>Ustawie z dnia 5 stycznia 2011 r. o kierujących;</w:t>
      </w:r>
    </w:p>
    <w:p w:rsidR="00003F7C" w:rsidRPr="00B44590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B44590">
        <w:rPr>
          <w:rFonts w:ascii="Arial" w:eastAsia="Times New Roman" w:hAnsi="Arial" w:cs="Arial"/>
          <w:spacing w:val="2"/>
          <w:szCs w:val="24"/>
          <w:lang w:eastAsia="pl-PL"/>
        </w:rPr>
        <w:t>Ustawie z dnia 15 kwietnia 2011 r. o działalności leczniczej;</w:t>
      </w:r>
    </w:p>
    <w:p w:rsidR="00003F7C" w:rsidRPr="00B44590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B44590">
        <w:rPr>
          <w:rFonts w:ascii="Arial" w:eastAsia="Times New Roman" w:hAnsi="Arial" w:cs="Arial"/>
          <w:spacing w:val="2"/>
          <w:szCs w:val="24"/>
          <w:lang w:eastAsia="pl-PL"/>
        </w:rPr>
        <w:t>Rozporządzeniu Ministra Zdrowia z dnia 6 kwietnia 2020 roku w sprawie rodzajów, zakresu i wzorów dokumentacji medycznej oraz</w:t>
      </w:r>
      <w:r>
        <w:rPr>
          <w:rFonts w:ascii="Arial" w:eastAsia="Times New Roman" w:hAnsi="Arial" w:cs="Arial"/>
          <w:spacing w:val="2"/>
          <w:szCs w:val="24"/>
          <w:lang w:eastAsia="pl-PL"/>
        </w:rPr>
        <w:t xml:space="preserve"> sposobu jej przetwarzania;</w:t>
      </w:r>
    </w:p>
    <w:p w:rsidR="00003F7C" w:rsidRPr="00B44590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B44590">
        <w:rPr>
          <w:rFonts w:ascii="Arial" w:hAnsi="Arial" w:cs="Arial"/>
          <w:color w:val="000000"/>
          <w:szCs w:val="24"/>
        </w:rPr>
        <w:t xml:space="preserve">Rozporządzeniu Ministra Obrony Narodowej z dnia 9 sierpnia 2010 roku, w sprawie służby medycyny pracy w jednostkach organizacyjnych podległych Ministrowi Obrony </w:t>
      </w:r>
      <w:r w:rsidRPr="00B44590">
        <w:rPr>
          <w:rFonts w:ascii="Arial" w:hAnsi="Arial" w:cs="Arial"/>
          <w:szCs w:val="24"/>
        </w:rPr>
        <w:t>Narodo</w:t>
      </w:r>
      <w:r>
        <w:rPr>
          <w:rFonts w:ascii="Arial" w:hAnsi="Arial" w:cs="Arial"/>
          <w:szCs w:val="24"/>
        </w:rPr>
        <w:t>wej</w:t>
      </w:r>
      <w:r w:rsidRPr="00B44590">
        <w:rPr>
          <w:rFonts w:ascii="Arial" w:hAnsi="Arial" w:cs="Arial"/>
          <w:szCs w:val="24"/>
        </w:rPr>
        <w:t>.</w:t>
      </w:r>
    </w:p>
    <w:p w:rsidR="00003F7C" w:rsidRPr="00B44590" w:rsidRDefault="00003F7C" w:rsidP="00003F7C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B44590">
        <w:rPr>
          <w:rFonts w:ascii="Arial" w:eastAsia="Times New Roman" w:hAnsi="Arial" w:cs="Arial"/>
          <w:color w:val="000000"/>
          <w:szCs w:val="24"/>
          <w:lang w:eastAsia="pl-PL"/>
        </w:rPr>
        <w:t>Usługi medyczne będą wykonywane</w:t>
      </w:r>
      <w:r w:rsidRPr="00B44590">
        <w:rPr>
          <w:rFonts w:ascii="Arial" w:eastAsia="Times New Roman" w:hAnsi="Arial" w:cs="Arial"/>
          <w:spacing w:val="2"/>
          <w:szCs w:val="24"/>
          <w:lang w:eastAsia="pl-PL"/>
        </w:rPr>
        <w:t xml:space="preserve"> z należytą starannością z zasadami etyki zawodowej, respektując prawa pacjenta - badanego nieprzerwanie przez cały okres trwania umowy bez przerw urlopowych, chorobowych itp. </w:t>
      </w:r>
    </w:p>
    <w:p w:rsidR="00003F7C" w:rsidRPr="00AF3221" w:rsidRDefault="00003F7C" w:rsidP="00003F7C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pacing w:val="2"/>
          <w:szCs w:val="24"/>
          <w:lang w:eastAsia="pl-PL"/>
        </w:rPr>
      </w:pPr>
      <w:r w:rsidRPr="00B44590">
        <w:rPr>
          <w:rFonts w:ascii="Arial" w:eastAsia="Times New Roman" w:hAnsi="Arial" w:cs="Arial"/>
          <w:spacing w:val="2"/>
          <w:szCs w:val="24"/>
          <w:lang w:eastAsia="pl-PL"/>
        </w:rPr>
        <w:t>Gabinety, w których będą wykonywane usługi medyczne muszą spełniać standardy określone w Rozporządzeniu Ministra</w:t>
      </w:r>
      <w:r w:rsidRPr="00B44590">
        <w:rPr>
          <w:rFonts w:ascii="Arial" w:eastAsia="Times New Roman" w:hAnsi="Arial" w:cs="Arial"/>
          <w:szCs w:val="24"/>
          <w:lang w:eastAsia="pl-PL"/>
        </w:rPr>
        <w:t xml:space="preserve"> Zdrowia z dnia 26 marca 2019 r. w sprawie szczegółowych wymagań, jakim powinny odpowiadać pomieszczenia i urządzenia podmiotu wykonującego działalność leczniczą (</w:t>
      </w:r>
      <w:r w:rsidRPr="00B44590">
        <w:rPr>
          <w:rFonts w:ascii="Arial" w:eastAsia="Times New Roman" w:hAnsi="Arial" w:cs="Arial"/>
          <w:spacing w:val="2"/>
          <w:szCs w:val="24"/>
          <w:lang w:eastAsia="pl-PL"/>
        </w:rPr>
        <w:t>Dz</w:t>
      </w:r>
      <w:r w:rsidRPr="00B44590">
        <w:rPr>
          <w:rFonts w:ascii="Arial" w:eastAsia="Times New Roman" w:hAnsi="Arial" w:cs="Arial"/>
          <w:szCs w:val="24"/>
          <w:lang w:eastAsia="pl-PL"/>
        </w:rPr>
        <w:t>. U. z dnia 16 lutego 2022 roku, poz. 402 - Tekst jednolity).</w:t>
      </w:r>
    </w:p>
    <w:p w:rsidR="00003F7C" w:rsidRPr="00B44590" w:rsidRDefault="00003F7C" w:rsidP="00003F7C">
      <w:p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szCs w:val="24"/>
          <w:lang w:eastAsia="pl-PL"/>
        </w:rPr>
      </w:pPr>
    </w:p>
    <w:p w:rsidR="00003F7C" w:rsidRPr="00AF3221" w:rsidRDefault="00003F7C" w:rsidP="00003F7C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AF3221">
        <w:rPr>
          <w:rFonts w:ascii="Arial" w:eastAsia="Times New Roman" w:hAnsi="Arial" w:cs="Arial"/>
          <w:b/>
          <w:spacing w:val="2"/>
          <w:szCs w:val="24"/>
          <w:u w:val="single"/>
          <w:lang w:eastAsia="pl-PL"/>
        </w:rPr>
        <w:t>Wykonawca:</w:t>
      </w:r>
    </w:p>
    <w:p w:rsidR="00003F7C" w:rsidRPr="00AF3221" w:rsidRDefault="00003F7C" w:rsidP="00003F7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426" w:firstLine="141"/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AF3221">
        <w:rPr>
          <w:rFonts w:ascii="Arial" w:eastAsia="Times New Roman" w:hAnsi="Arial" w:cs="Arial"/>
          <w:b/>
          <w:spacing w:val="2"/>
          <w:szCs w:val="24"/>
          <w:u w:val="single"/>
          <w:lang w:eastAsia="pl-PL"/>
        </w:rPr>
        <w:t>zapewni przynajmniej dwa dni w tygodniu</w:t>
      </w:r>
      <w:r w:rsidRPr="00AF3221">
        <w:rPr>
          <w:rFonts w:ascii="Arial" w:eastAsia="Times New Roman" w:hAnsi="Arial" w:cs="Arial"/>
          <w:b/>
          <w:szCs w:val="24"/>
          <w:u w:val="single"/>
          <w:lang w:eastAsia="pl-PL"/>
        </w:rPr>
        <w:t>, w których będą dostępni lekarze trzech specjalności</w:t>
      </w:r>
      <w:r w:rsidRPr="00AF3221">
        <w:rPr>
          <w:rFonts w:ascii="Arial" w:eastAsia="Times New Roman" w:hAnsi="Arial" w:cs="Arial"/>
          <w:b/>
          <w:szCs w:val="24"/>
          <w:lang w:eastAsia="pl-PL"/>
        </w:rPr>
        <w:t xml:space="preserve"> (neurolog, laryngolog, okulista,</w:t>
      </w:r>
    </w:p>
    <w:p w:rsidR="00003F7C" w:rsidRPr="00AF3221" w:rsidRDefault="00003F7C" w:rsidP="00003F7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426" w:firstLine="141"/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AF3221">
        <w:rPr>
          <w:rFonts w:ascii="Arial" w:hAnsi="Arial" w:cs="Arial"/>
          <w:b/>
          <w:szCs w:val="24"/>
        </w:rPr>
        <w:t xml:space="preserve">  zapewni, że pracownicy Zamawiającego – będą </w:t>
      </w:r>
      <w:r w:rsidRPr="00AF3221">
        <w:rPr>
          <w:rFonts w:ascii="Arial" w:hAnsi="Arial" w:cs="Arial"/>
          <w:b/>
          <w:szCs w:val="24"/>
          <w:u w:val="single"/>
        </w:rPr>
        <w:t xml:space="preserve">przyjmowani poza kolejnością </w:t>
      </w:r>
    </w:p>
    <w:p w:rsidR="00003F7C" w:rsidRPr="00AF3221" w:rsidRDefault="00003F7C" w:rsidP="00003F7C">
      <w:pPr>
        <w:tabs>
          <w:tab w:val="left" w:pos="993"/>
        </w:tabs>
        <w:spacing w:after="0" w:line="240" w:lineRule="auto"/>
        <w:ind w:left="426" w:firstLine="141"/>
        <w:jc w:val="both"/>
        <w:rPr>
          <w:rFonts w:ascii="Arial" w:hAnsi="Arial" w:cs="Arial"/>
          <w:b/>
          <w:szCs w:val="24"/>
        </w:rPr>
      </w:pPr>
      <w:r w:rsidRPr="00AF3221">
        <w:rPr>
          <w:rFonts w:ascii="Arial" w:hAnsi="Arial" w:cs="Arial"/>
          <w:b/>
          <w:szCs w:val="24"/>
        </w:rPr>
        <w:t>lub</w:t>
      </w:r>
    </w:p>
    <w:p w:rsidR="00003F7C" w:rsidRPr="00AF3221" w:rsidRDefault="00003F7C" w:rsidP="00003F7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426" w:firstLine="141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AF3221">
        <w:rPr>
          <w:rFonts w:ascii="Arial" w:hAnsi="Arial" w:cs="Arial"/>
          <w:b/>
          <w:szCs w:val="24"/>
          <w:u w:val="single"/>
        </w:rPr>
        <w:t xml:space="preserve">określi przedział czasowy </w:t>
      </w:r>
      <w:r w:rsidRPr="00AF3221">
        <w:rPr>
          <w:rFonts w:ascii="Arial" w:hAnsi="Arial" w:cs="Arial"/>
          <w:b/>
          <w:szCs w:val="24"/>
        </w:rPr>
        <w:t>do wyłącznej dyspozycji pracowników Zamawiającego – w celu wykonania badań laboratoryjnych i konsultacji.</w:t>
      </w:r>
    </w:p>
    <w:p w:rsidR="00003F7C" w:rsidRPr="00AF3221" w:rsidRDefault="00003F7C" w:rsidP="00003F7C">
      <w:pPr>
        <w:tabs>
          <w:tab w:val="left" w:pos="993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003F7C" w:rsidRPr="00AF3221" w:rsidRDefault="00003F7C" w:rsidP="00003F7C">
      <w:pPr>
        <w:tabs>
          <w:tab w:val="left" w:pos="993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AF3221">
        <w:rPr>
          <w:rFonts w:ascii="Arial" w:eastAsia="Times New Roman" w:hAnsi="Arial" w:cs="Arial"/>
          <w:b/>
          <w:szCs w:val="24"/>
          <w:lang w:eastAsia="pl-PL"/>
        </w:rPr>
        <w:t xml:space="preserve">Określone dni, w których będą przyjmować specjaliści, a także przedział czasowy w celu wykonywania badań laboratoryjnych zostaną ustalone w kontaktach roboczych pomiędzy wykonawcą o koordynatorem, ustalonym po stronie Zamawiającego. Szczegółowy </w:t>
      </w:r>
      <w:r w:rsidRPr="00AF3221">
        <w:rPr>
          <w:rFonts w:ascii="Arial" w:eastAsia="Times New Roman" w:hAnsi="Arial" w:cs="Arial"/>
          <w:b/>
          <w:szCs w:val="24"/>
          <w:u w:val="single"/>
          <w:lang w:eastAsia="pl-PL"/>
        </w:rPr>
        <w:t>harmonogram zostanie sporządzony w terminie 2 dni po podpisaniu umowy i stanowić będzie załącznik do umowy</w:t>
      </w:r>
      <w:r w:rsidRPr="00AF3221">
        <w:rPr>
          <w:rFonts w:ascii="Arial" w:eastAsia="Times New Roman" w:hAnsi="Arial" w:cs="Arial"/>
          <w:b/>
          <w:szCs w:val="24"/>
          <w:lang w:eastAsia="pl-PL"/>
        </w:rPr>
        <w:t>.</w:t>
      </w:r>
    </w:p>
    <w:p w:rsidR="00003F7C" w:rsidRPr="00AF3221" w:rsidRDefault="00003F7C" w:rsidP="00003F7C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spacing w:val="2"/>
          <w:szCs w:val="24"/>
          <w:u w:val="single"/>
          <w:lang w:eastAsia="pl-PL"/>
        </w:rPr>
      </w:pPr>
      <w:r w:rsidRPr="00AF3221">
        <w:rPr>
          <w:rFonts w:ascii="Arial" w:eastAsia="Times New Roman" w:hAnsi="Arial" w:cs="Arial"/>
          <w:b/>
          <w:szCs w:val="24"/>
          <w:u w:val="single"/>
          <w:lang w:eastAsia="pl-PL"/>
        </w:rPr>
        <w:t xml:space="preserve">Badanie i wydanie orzeczenia dla pracowników przez lekarza uprawnionego do badań profilaktycznych będą realizowane jedynie w przypadku braku możliwości </w:t>
      </w:r>
      <w:r w:rsidRPr="00AF3221">
        <w:rPr>
          <w:rFonts w:ascii="Arial" w:eastAsia="Times New Roman" w:hAnsi="Arial" w:cs="Arial"/>
          <w:b/>
          <w:szCs w:val="24"/>
          <w:u w:val="single"/>
          <w:lang w:eastAsia="pl-PL"/>
        </w:rPr>
        <w:lastRenderedPageBreak/>
        <w:t>wykonania przez Zamawiającego takiego badania we własnej placówce służby zdrowia.</w:t>
      </w:r>
    </w:p>
    <w:p w:rsidR="00003F7C" w:rsidRPr="007E2122" w:rsidRDefault="00003F7C" w:rsidP="00003F7C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B44590">
        <w:rPr>
          <w:rFonts w:ascii="Arial" w:eastAsia="Times New Roman" w:hAnsi="Arial" w:cs="Arial"/>
          <w:color w:val="000000"/>
          <w:szCs w:val="24"/>
          <w:lang w:eastAsia="pl-PL"/>
        </w:rPr>
        <w:t>Zamawiający nie wymaga, aby psycholog, który będzie realizował konsultację psychologiczną był psychologiem klinicznym.</w:t>
      </w:r>
    </w:p>
    <w:p w:rsidR="00003F7C" w:rsidRPr="007E2122" w:rsidRDefault="00003F7C" w:rsidP="00003F7C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7E2122">
        <w:rPr>
          <w:rFonts w:ascii="Arial" w:eastAsia="Times New Roman" w:hAnsi="Arial" w:cs="Arial"/>
          <w:lang w:eastAsia="pl-PL"/>
        </w:rPr>
        <w:t>W końcowym zaświadczeniu, po konsultacji okulistycznej dla kierowcy powinien znajdować się wynik z badania mającego na celu określenie widzenia zmierzchowego i wrażliwości na olśnienie.</w:t>
      </w:r>
    </w:p>
    <w:p w:rsidR="00003F7C" w:rsidRPr="00B44590" w:rsidRDefault="00003F7C" w:rsidP="00003F7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r w:rsidRPr="00B44590">
        <w:rPr>
          <w:rFonts w:ascii="Arial" w:eastAsia="Times New Roman" w:hAnsi="Arial" w:cs="Arial"/>
          <w:color w:val="000000"/>
          <w:szCs w:val="24"/>
          <w:lang w:eastAsia="pl-PL"/>
        </w:rPr>
        <w:t>Badania psychologiczne (psychotechniczne) dla kierowcy wraz z wydaniem orzeczenia (zgodnie z Rozporządzeniem Ministra Zdrowia z dnia 8 lipca 2014 r. w sprawie badań psychologicznych osób ubiegających się o uprawnienia do kierowania pojazdami, kierowców oraz osób wykonujących pracę na stanowisku</w:t>
      </w:r>
      <w:r w:rsidRPr="00B44590">
        <w:rPr>
          <w:rFonts w:ascii="Arial" w:eastAsia="Times New Roman" w:hAnsi="Arial" w:cs="Arial"/>
          <w:szCs w:val="24"/>
          <w:lang w:eastAsia="pl-PL"/>
        </w:rPr>
        <w:t>, będzie wy</w:t>
      </w:r>
      <w:r w:rsidRPr="00B44590">
        <w:rPr>
          <w:rFonts w:ascii="Arial" w:eastAsia="Times New Roman" w:hAnsi="Arial" w:cs="Arial"/>
          <w:color w:val="000000"/>
          <w:szCs w:val="24"/>
          <w:lang w:eastAsia="pl-PL"/>
        </w:rPr>
        <w:t xml:space="preserve">konywane przez psychologa uprawnionego do badań w zakresie psychologii transportu, </w:t>
      </w:r>
      <w:r w:rsidRPr="00B44590"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zarejestrowanego w ewidencji psychologów, prowadzonej przez Marszałka Województwa. </w:t>
      </w:r>
      <w:r w:rsidRPr="00B44590">
        <w:rPr>
          <w:rFonts w:ascii="Arial" w:eastAsia="Times New Roman" w:hAnsi="Arial" w:cs="Arial"/>
          <w:b/>
          <w:color w:val="000000"/>
          <w:szCs w:val="24"/>
          <w:u w:val="single"/>
          <w:lang w:eastAsia="pl-PL"/>
        </w:rPr>
        <w:t>Cena za badanie zgodna z u</w:t>
      </w:r>
      <w:r w:rsidRPr="00B44590">
        <w:rPr>
          <w:rFonts w:ascii="Arial" w:eastAsia="Times New Roman" w:hAnsi="Arial" w:cs="Arial"/>
          <w:b/>
          <w:spacing w:val="2"/>
          <w:szCs w:val="24"/>
          <w:u w:val="single"/>
          <w:lang w:eastAsia="pl-PL"/>
        </w:rPr>
        <w:t xml:space="preserve">stawą z dnia 5 stycznia 2011 roku </w:t>
      </w:r>
      <w:r>
        <w:rPr>
          <w:rFonts w:ascii="Arial" w:eastAsia="Times New Roman" w:hAnsi="Arial" w:cs="Arial"/>
          <w:b/>
          <w:spacing w:val="2"/>
          <w:szCs w:val="24"/>
          <w:u w:val="single"/>
          <w:lang w:eastAsia="pl-PL"/>
        </w:rPr>
        <w:t xml:space="preserve">           </w:t>
      </w:r>
      <w:r w:rsidRPr="00B44590">
        <w:rPr>
          <w:rFonts w:ascii="Arial" w:eastAsia="Times New Roman" w:hAnsi="Arial" w:cs="Arial"/>
          <w:b/>
          <w:spacing w:val="2"/>
          <w:szCs w:val="24"/>
          <w:u w:val="single"/>
          <w:lang w:eastAsia="pl-PL"/>
        </w:rPr>
        <w:t>o kierujących pojazdami (Dz.U. z dnia 09 sierpnia 2024 roku, poz. 1210 - Tekst jednolity)</w:t>
      </w:r>
      <w:r w:rsidRPr="00B44590">
        <w:rPr>
          <w:rFonts w:ascii="Arial" w:eastAsia="Times New Roman" w:hAnsi="Arial" w:cs="Arial"/>
          <w:szCs w:val="24"/>
          <w:u w:val="single"/>
          <w:lang w:eastAsia="pl-PL"/>
        </w:rPr>
        <w:t>.</w:t>
      </w:r>
    </w:p>
    <w:p w:rsidR="00003F7C" w:rsidRPr="00B44590" w:rsidRDefault="00003F7C" w:rsidP="00003F7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B44590">
        <w:rPr>
          <w:rFonts w:ascii="Arial" w:eastAsia="Times New Roman" w:hAnsi="Arial" w:cs="Arial"/>
          <w:color w:val="000000"/>
          <w:szCs w:val="24"/>
          <w:lang w:eastAsia="pl-PL"/>
        </w:rPr>
        <w:t xml:space="preserve">Badaniu licencyjnemu będą podlegać pracownicy RON zatrudnieni na etatach stałych </w:t>
      </w:r>
      <w:r>
        <w:rPr>
          <w:rFonts w:ascii="Arial" w:eastAsia="Times New Roman" w:hAnsi="Arial" w:cs="Arial"/>
          <w:color w:val="000000"/>
          <w:szCs w:val="24"/>
          <w:lang w:eastAsia="pl-PL"/>
        </w:rPr>
        <w:t xml:space="preserve">      </w:t>
      </w:r>
      <w:r w:rsidRPr="00B44590">
        <w:rPr>
          <w:rFonts w:ascii="Arial" w:eastAsia="Times New Roman" w:hAnsi="Arial" w:cs="Arial"/>
          <w:color w:val="000000"/>
          <w:szCs w:val="24"/>
          <w:lang w:eastAsia="pl-PL"/>
        </w:rPr>
        <w:t xml:space="preserve">w jednostkach wojskowych będących na zaopatrzeniu 41 Bazy Lotnictwa Szkolnego </w:t>
      </w:r>
      <w:r>
        <w:rPr>
          <w:rFonts w:ascii="Arial" w:eastAsia="Times New Roman" w:hAnsi="Arial" w:cs="Arial"/>
          <w:color w:val="000000"/>
          <w:szCs w:val="24"/>
          <w:lang w:eastAsia="pl-PL"/>
        </w:rPr>
        <w:t xml:space="preserve">        </w:t>
      </w:r>
      <w:r w:rsidRPr="00B44590">
        <w:rPr>
          <w:rFonts w:ascii="Arial" w:eastAsia="Times New Roman" w:hAnsi="Arial" w:cs="Arial"/>
          <w:color w:val="000000"/>
          <w:szCs w:val="24"/>
          <w:lang w:eastAsia="pl-PL"/>
        </w:rPr>
        <w:t>w Dęblinie</w:t>
      </w:r>
      <w:r w:rsidRPr="00B44590">
        <w:rPr>
          <w:rFonts w:ascii="Arial" w:eastAsia="Times New Roman" w:hAnsi="Arial" w:cs="Arial"/>
          <w:b/>
          <w:color w:val="000000"/>
          <w:szCs w:val="24"/>
          <w:lang w:eastAsia="pl-PL"/>
        </w:rPr>
        <w:t>.</w:t>
      </w:r>
    </w:p>
    <w:p w:rsidR="00003F7C" w:rsidRPr="00AF3221" w:rsidRDefault="00003F7C" w:rsidP="00003F7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color w:val="000000"/>
          <w:szCs w:val="24"/>
          <w:u w:val="single"/>
          <w:lang w:eastAsia="pl-PL"/>
        </w:rPr>
      </w:pPr>
      <w:r w:rsidRPr="00AF3221">
        <w:rPr>
          <w:rFonts w:ascii="Arial" w:eastAsia="Times New Roman" w:hAnsi="Arial" w:cs="Arial"/>
          <w:b/>
          <w:color w:val="000000"/>
          <w:szCs w:val="24"/>
          <w:u w:val="single"/>
          <w:lang w:eastAsia="pl-PL"/>
        </w:rPr>
        <w:t xml:space="preserve">Z ramienia Sekcji Medycznej 41 </w:t>
      </w:r>
      <w:proofErr w:type="spellStart"/>
      <w:r w:rsidRPr="00AF3221">
        <w:rPr>
          <w:rFonts w:ascii="Arial" w:eastAsia="Times New Roman" w:hAnsi="Arial" w:cs="Arial"/>
          <w:b/>
          <w:color w:val="000000"/>
          <w:szCs w:val="24"/>
          <w:u w:val="single"/>
          <w:lang w:eastAsia="pl-PL"/>
        </w:rPr>
        <w:t>BLSz</w:t>
      </w:r>
      <w:proofErr w:type="spellEnd"/>
      <w:r w:rsidRPr="00AF3221">
        <w:rPr>
          <w:rFonts w:ascii="Arial" w:eastAsia="Times New Roman" w:hAnsi="Arial" w:cs="Arial"/>
          <w:b/>
          <w:color w:val="000000"/>
          <w:szCs w:val="24"/>
          <w:u w:val="single"/>
          <w:lang w:eastAsia="pl-PL"/>
        </w:rPr>
        <w:t xml:space="preserve"> wyznaczony zostanie „Koordynator”, który będzie odpowiedzialny za kontakty z Wykonawcą w sprawie prawidłowej realizacji umowy.</w:t>
      </w:r>
    </w:p>
    <w:p w:rsidR="00003F7C" w:rsidRPr="00B44590" w:rsidRDefault="00003F7C" w:rsidP="00003F7C">
      <w:pPr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8"/>
          <w:szCs w:val="10"/>
          <w:lang w:eastAsia="pl-PL"/>
        </w:rPr>
      </w:pPr>
    </w:p>
    <w:p w:rsidR="00003F7C" w:rsidRPr="00B44590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000000"/>
          <w:szCs w:val="24"/>
        </w:rPr>
      </w:pPr>
    </w:p>
    <w:p w:rsidR="00003F7C" w:rsidRPr="007E2122" w:rsidRDefault="00003F7C" w:rsidP="00003F7C">
      <w:pPr>
        <w:shd w:val="clear" w:color="auto" w:fill="C5E0B3" w:themeFill="accent6" w:themeFillTint="66"/>
        <w:tabs>
          <w:tab w:val="left" w:pos="426"/>
        </w:tabs>
        <w:spacing w:after="0" w:line="240" w:lineRule="auto"/>
        <w:rPr>
          <w:rFonts w:ascii="Arial" w:hAnsi="Arial" w:cs="Arial"/>
          <w:b/>
          <w:u w:val="single"/>
        </w:rPr>
      </w:pPr>
      <w:r w:rsidRPr="007E2122">
        <w:rPr>
          <w:rFonts w:ascii="Arial" w:hAnsi="Arial" w:cs="Arial"/>
          <w:b/>
          <w:u w:val="single"/>
        </w:rPr>
        <w:t xml:space="preserve">ZADANIE II – ŻOŁNIERZE ZAWODOWI: </w:t>
      </w:r>
    </w:p>
    <w:p w:rsidR="00003F7C" w:rsidRDefault="00003F7C" w:rsidP="00003F7C">
      <w:pPr>
        <w:tabs>
          <w:tab w:val="left" w:pos="426"/>
        </w:tabs>
        <w:spacing w:after="0" w:line="240" w:lineRule="auto"/>
        <w:ind w:left="357"/>
        <w:rPr>
          <w:rFonts w:ascii="Arial" w:hAnsi="Arial" w:cs="Arial"/>
          <w:b/>
          <w:u w:val="single"/>
        </w:rPr>
      </w:pPr>
    </w:p>
    <w:p w:rsidR="00003F7C" w:rsidRPr="00347104" w:rsidRDefault="00003F7C" w:rsidP="00003F7C">
      <w:pPr>
        <w:tabs>
          <w:tab w:val="left" w:pos="426"/>
        </w:tabs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1. </w:t>
      </w:r>
      <w:r w:rsidRPr="00347104">
        <w:rPr>
          <w:rFonts w:ascii="Arial" w:hAnsi="Arial" w:cs="Arial"/>
          <w:b/>
          <w:u w:val="single"/>
        </w:rPr>
        <w:t>Usługi medyczne obejmują wykonywanie:</w:t>
      </w:r>
    </w:p>
    <w:p w:rsidR="00003F7C" w:rsidRPr="00347104" w:rsidRDefault="00003F7C" w:rsidP="00003F7C">
      <w:pPr>
        <w:spacing w:after="0" w:line="240" w:lineRule="auto"/>
        <w:jc w:val="both"/>
        <w:rPr>
          <w:rFonts w:ascii="Arial" w:hAnsi="Arial" w:cs="Arial"/>
        </w:rPr>
      </w:pPr>
    </w:p>
    <w:p w:rsidR="00003F7C" w:rsidRPr="00347104" w:rsidRDefault="00003F7C" w:rsidP="00003F7C">
      <w:pPr>
        <w:numPr>
          <w:ilvl w:val="0"/>
          <w:numId w:val="41"/>
        </w:numPr>
        <w:spacing w:after="0" w:line="240" w:lineRule="auto"/>
        <w:ind w:left="426" w:hanging="284"/>
        <w:contextualSpacing/>
        <w:jc w:val="both"/>
        <w:rPr>
          <w:rFonts w:ascii="Arial" w:hAnsi="Arial" w:cs="Arial"/>
        </w:rPr>
      </w:pPr>
      <w:r w:rsidRPr="00347104">
        <w:rPr>
          <w:rFonts w:ascii="Arial" w:hAnsi="Arial" w:cs="Arial"/>
        </w:rPr>
        <w:t>Badań diagnostycznych.</w:t>
      </w:r>
    </w:p>
    <w:p w:rsidR="00003F7C" w:rsidRPr="00347104" w:rsidRDefault="00003F7C" w:rsidP="00003F7C">
      <w:pPr>
        <w:numPr>
          <w:ilvl w:val="0"/>
          <w:numId w:val="41"/>
        </w:numPr>
        <w:spacing w:after="0" w:line="240" w:lineRule="auto"/>
        <w:ind w:left="426" w:hanging="284"/>
        <w:contextualSpacing/>
        <w:jc w:val="both"/>
        <w:rPr>
          <w:rFonts w:ascii="Arial" w:hAnsi="Arial" w:cs="Arial"/>
        </w:rPr>
      </w:pPr>
      <w:r w:rsidRPr="00347104">
        <w:rPr>
          <w:rFonts w:ascii="Arial" w:hAnsi="Arial" w:cs="Arial"/>
        </w:rPr>
        <w:t>Badań laboratoryjnych.</w:t>
      </w:r>
    </w:p>
    <w:p w:rsidR="00003F7C" w:rsidRPr="00347104" w:rsidRDefault="00003F7C" w:rsidP="00003F7C">
      <w:pPr>
        <w:numPr>
          <w:ilvl w:val="0"/>
          <w:numId w:val="41"/>
        </w:numPr>
        <w:spacing w:after="0" w:line="240" w:lineRule="auto"/>
        <w:ind w:left="426" w:hanging="284"/>
        <w:contextualSpacing/>
        <w:jc w:val="both"/>
        <w:rPr>
          <w:rFonts w:ascii="Arial" w:hAnsi="Arial" w:cs="Arial"/>
        </w:rPr>
      </w:pPr>
      <w:r w:rsidRPr="00347104">
        <w:rPr>
          <w:rFonts w:ascii="Arial" w:hAnsi="Arial" w:cs="Arial"/>
        </w:rPr>
        <w:t>Konsultacji specjalistycznych:</w:t>
      </w:r>
    </w:p>
    <w:p w:rsidR="00003F7C" w:rsidRPr="00347104" w:rsidRDefault="00003F7C" w:rsidP="00003F7C">
      <w:pPr>
        <w:spacing w:after="0" w:line="240" w:lineRule="auto"/>
        <w:ind w:left="567"/>
        <w:contextualSpacing/>
        <w:jc w:val="both"/>
        <w:rPr>
          <w:rFonts w:ascii="Arial" w:hAnsi="Arial" w:cs="Arial"/>
        </w:rPr>
      </w:pPr>
    </w:p>
    <w:p w:rsidR="00003F7C" w:rsidRPr="00347104" w:rsidRDefault="00003F7C" w:rsidP="00003F7C">
      <w:pPr>
        <w:spacing w:after="0" w:line="240" w:lineRule="auto"/>
        <w:ind w:left="786" w:hanging="360"/>
        <w:contextualSpacing/>
        <w:jc w:val="both"/>
        <w:rPr>
          <w:rFonts w:ascii="Arial" w:hAnsi="Arial" w:cs="Arial"/>
        </w:rPr>
      </w:pPr>
      <w:r w:rsidRPr="00347104">
        <w:rPr>
          <w:rFonts w:ascii="Arial" w:hAnsi="Arial" w:cs="Arial"/>
        </w:rPr>
        <w:t>a) neurologicznych,</w:t>
      </w:r>
    </w:p>
    <w:p w:rsidR="00003F7C" w:rsidRPr="00347104" w:rsidRDefault="00003F7C" w:rsidP="00003F7C">
      <w:pPr>
        <w:spacing w:after="0" w:line="240" w:lineRule="auto"/>
        <w:ind w:left="786" w:hanging="360"/>
        <w:contextualSpacing/>
        <w:jc w:val="both"/>
        <w:rPr>
          <w:rFonts w:ascii="Arial" w:hAnsi="Arial" w:cs="Arial"/>
        </w:rPr>
      </w:pPr>
      <w:r w:rsidRPr="00347104">
        <w:rPr>
          <w:rFonts w:ascii="Arial" w:hAnsi="Arial" w:cs="Arial"/>
        </w:rPr>
        <w:t>b) dermatologicznych,</w:t>
      </w:r>
    </w:p>
    <w:p w:rsidR="00003F7C" w:rsidRPr="00347104" w:rsidRDefault="00003F7C" w:rsidP="00003F7C">
      <w:pPr>
        <w:numPr>
          <w:ilvl w:val="0"/>
          <w:numId w:val="42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347104">
        <w:rPr>
          <w:rFonts w:ascii="Arial" w:hAnsi="Arial" w:cs="Arial"/>
        </w:rPr>
        <w:t>psychologicznych,</w:t>
      </w:r>
    </w:p>
    <w:p w:rsidR="00003F7C" w:rsidRPr="00347104" w:rsidRDefault="00003F7C" w:rsidP="00003F7C">
      <w:pPr>
        <w:numPr>
          <w:ilvl w:val="0"/>
          <w:numId w:val="42"/>
        </w:numPr>
        <w:spacing w:after="0" w:line="240" w:lineRule="auto"/>
        <w:ind w:left="786"/>
        <w:contextualSpacing/>
        <w:jc w:val="both"/>
        <w:rPr>
          <w:rFonts w:ascii="Arial" w:hAnsi="Arial" w:cs="Arial"/>
        </w:rPr>
      </w:pPr>
      <w:r w:rsidRPr="00347104">
        <w:rPr>
          <w:rFonts w:ascii="Arial" w:hAnsi="Arial" w:cs="Arial"/>
        </w:rPr>
        <w:t>okulistycznych,</w:t>
      </w:r>
    </w:p>
    <w:p w:rsidR="00003F7C" w:rsidRPr="00347104" w:rsidRDefault="00003F7C" w:rsidP="00003F7C">
      <w:pPr>
        <w:numPr>
          <w:ilvl w:val="0"/>
          <w:numId w:val="42"/>
        </w:numPr>
        <w:spacing w:after="0" w:line="240" w:lineRule="auto"/>
        <w:ind w:left="786"/>
        <w:contextualSpacing/>
        <w:jc w:val="both"/>
        <w:rPr>
          <w:rFonts w:ascii="Arial" w:hAnsi="Arial" w:cs="Arial"/>
        </w:rPr>
      </w:pPr>
      <w:r w:rsidRPr="00347104">
        <w:rPr>
          <w:rFonts w:ascii="Arial" w:hAnsi="Arial" w:cs="Arial"/>
        </w:rPr>
        <w:t>laryngologicznych,</w:t>
      </w:r>
    </w:p>
    <w:p w:rsidR="00003F7C" w:rsidRPr="00347104" w:rsidRDefault="00003F7C" w:rsidP="00003F7C">
      <w:pPr>
        <w:numPr>
          <w:ilvl w:val="0"/>
          <w:numId w:val="42"/>
        </w:numPr>
        <w:spacing w:after="0" w:line="240" w:lineRule="auto"/>
        <w:ind w:left="786"/>
        <w:contextualSpacing/>
        <w:jc w:val="both"/>
        <w:rPr>
          <w:rFonts w:ascii="Arial" w:hAnsi="Arial" w:cs="Arial"/>
        </w:rPr>
      </w:pPr>
      <w:r w:rsidRPr="00347104">
        <w:rPr>
          <w:rFonts w:ascii="Arial" w:hAnsi="Arial" w:cs="Arial"/>
        </w:rPr>
        <w:t>psychiatrycznych,</w:t>
      </w:r>
    </w:p>
    <w:p w:rsidR="00003F7C" w:rsidRPr="00AF3221" w:rsidRDefault="00003F7C" w:rsidP="00003F7C">
      <w:pPr>
        <w:numPr>
          <w:ilvl w:val="0"/>
          <w:numId w:val="42"/>
        </w:numPr>
        <w:spacing w:after="0" w:line="240" w:lineRule="auto"/>
        <w:ind w:left="786"/>
        <w:contextualSpacing/>
        <w:jc w:val="both"/>
        <w:rPr>
          <w:rFonts w:ascii="Arial" w:hAnsi="Arial" w:cs="Arial"/>
        </w:rPr>
      </w:pPr>
      <w:r w:rsidRPr="00347104">
        <w:rPr>
          <w:rFonts w:ascii="Arial" w:hAnsi="Arial" w:cs="Arial"/>
        </w:rPr>
        <w:t>kardiologicznych</w:t>
      </w:r>
    </w:p>
    <w:p w:rsidR="00003F7C" w:rsidRPr="00347104" w:rsidRDefault="00003F7C" w:rsidP="00003F7C">
      <w:pPr>
        <w:numPr>
          <w:ilvl w:val="0"/>
          <w:numId w:val="42"/>
        </w:numPr>
        <w:spacing w:after="0" w:line="240" w:lineRule="auto"/>
        <w:ind w:left="786"/>
        <w:contextualSpacing/>
        <w:jc w:val="both"/>
        <w:rPr>
          <w:rFonts w:ascii="Arial" w:hAnsi="Arial" w:cs="Arial"/>
        </w:rPr>
      </w:pPr>
      <w:r w:rsidRPr="00347104">
        <w:rPr>
          <w:rFonts w:ascii="Arial" w:eastAsia="Times New Roman" w:hAnsi="Arial" w:cs="Arial"/>
          <w:lang w:eastAsia="pl-PL"/>
        </w:rPr>
        <w:t>badań psychologicznych (psychotechnicznych) dla kierowcy wraz z wydaniem orzeczenia, zgodnie z Rozporządzeniem Ministra Zdrowia z dnia 8 lipca 2014 roku w sprawie badań psychologicznych osób ubiegających się o uprawnienia do kierowania pojazdami, kierowców oraz osób wykonujących pracę na stanowisku kierowcy, wykonywanych przez psychologa uprawnionego do badań w zakresie psychologii transportu, zarejestrowanego w ewidencji psychologów, prowadzonej przez Marszałka Województwa;</w:t>
      </w:r>
    </w:p>
    <w:p w:rsidR="00003F7C" w:rsidRPr="00347104" w:rsidRDefault="00003F7C" w:rsidP="00003F7C">
      <w:pPr>
        <w:numPr>
          <w:ilvl w:val="0"/>
          <w:numId w:val="42"/>
        </w:numPr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lang w:eastAsia="pl-PL"/>
        </w:rPr>
      </w:pPr>
      <w:r w:rsidRPr="00347104">
        <w:rPr>
          <w:rFonts w:ascii="Arial" w:eastAsia="Times New Roman" w:hAnsi="Arial" w:cs="Arial"/>
          <w:lang w:eastAsia="pl-PL"/>
        </w:rPr>
        <w:t>końcowych badań lekarskich wraz z wydaniem orzeczenia w ramach badań profilaktycznych (wstępne, okresowe i kontrolne) dla żołnierzy zawodowych (Ustawa z dnia 26 czerwca 1974 r. Kodeks);</w:t>
      </w:r>
    </w:p>
    <w:p w:rsidR="00003F7C" w:rsidRPr="00347104" w:rsidRDefault="00003F7C" w:rsidP="00003F7C">
      <w:pPr>
        <w:numPr>
          <w:ilvl w:val="0"/>
          <w:numId w:val="42"/>
        </w:numPr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lang w:eastAsia="pl-PL"/>
        </w:rPr>
      </w:pPr>
      <w:r w:rsidRPr="00347104">
        <w:rPr>
          <w:rFonts w:ascii="Arial" w:eastAsia="Times New Roman" w:hAnsi="Arial" w:cs="Arial"/>
          <w:lang w:eastAsia="pl-PL"/>
        </w:rPr>
        <w:t xml:space="preserve">badań psychologicznych dla operatorów wózków widłowych zgodnie Rozporządzeniem Ministra Zdrowia i opieki Społecznej z dnia 30 maja 1996 roku   </w:t>
      </w:r>
      <w:r>
        <w:rPr>
          <w:rFonts w:ascii="Arial" w:eastAsia="Times New Roman" w:hAnsi="Arial" w:cs="Arial"/>
          <w:lang w:eastAsia="pl-PL"/>
        </w:rPr>
        <w:t xml:space="preserve">       </w:t>
      </w:r>
      <w:r w:rsidRPr="00347104">
        <w:rPr>
          <w:rFonts w:ascii="Arial" w:eastAsia="Times New Roman" w:hAnsi="Arial" w:cs="Arial"/>
          <w:lang w:eastAsia="pl-PL"/>
        </w:rPr>
        <w:t>w sprawie przeprowadzania badań lekarskich pracowników, zakresu profilaktycznej opieki zdrowotnej nad pracownikami oraz orzeczeń lekarskich wydawanych do celów p</w:t>
      </w:r>
      <w:r>
        <w:rPr>
          <w:rFonts w:ascii="Arial" w:eastAsia="Times New Roman" w:hAnsi="Arial" w:cs="Arial"/>
          <w:lang w:eastAsia="pl-PL"/>
        </w:rPr>
        <w:t>rzewidzianych w Kodeksie Pracy</w:t>
      </w:r>
      <w:r w:rsidRPr="00347104">
        <w:rPr>
          <w:rFonts w:ascii="Arial" w:eastAsia="Times New Roman" w:hAnsi="Arial" w:cs="Arial"/>
          <w:lang w:eastAsia="pl-PL"/>
        </w:rPr>
        <w:t>, ustawą z dnia 26 czerwca 1974 - Kodeks Pracy oraz ustawą z dnia 27 czerwca 1997 roku  o służbie medycyny pracy;</w:t>
      </w:r>
    </w:p>
    <w:p w:rsidR="00003F7C" w:rsidRPr="00347104" w:rsidRDefault="00003F7C" w:rsidP="00003F7C">
      <w:pPr>
        <w:numPr>
          <w:ilvl w:val="0"/>
          <w:numId w:val="42"/>
        </w:numPr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lang w:eastAsia="pl-PL"/>
        </w:rPr>
      </w:pPr>
      <w:r w:rsidRPr="00347104">
        <w:rPr>
          <w:rFonts w:ascii="Arial" w:eastAsia="Times New Roman" w:hAnsi="Arial" w:cs="Arial"/>
          <w:lang w:eastAsia="pl-PL"/>
        </w:rPr>
        <w:lastRenderedPageBreak/>
        <w:t xml:space="preserve">konsultacji psychologicznych dla pracowników zatrudnionych na stanowisku </w:t>
      </w:r>
      <w:r>
        <w:rPr>
          <w:rFonts w:ascii="Arial" w:eastAsia="Times New Roman" w:hAnsi="Arial" w:cs="Arial"/>
          <w:lang w:eastAsia="pl-PL"/>
        </w:rPr>
        <w:t xml:space="preserve">                </w:t>
      </w:r>
      <w:r w:rsidRPr="00347104">
        <w:rPr>
          <w:rFonts w:ascii="Arial" w:eastAsia="Times New Roman" w:hAnsi="Arial" w:cs="Arial"/>
          <w:lang w:eastAsia="pl-PL"/>
        </w:rPr>
        <w:t>w kontakcie z materiałami wybuchowymi i amunicją.</w:t>
      </w:r>
    </w:p>
    <w:p w:rsidR="00003F7C" w:rsidRPr="00347104" w:rsidRDefault="00003F7C" w:rsidP="00003F7C">
      <w:pPr>
        <w:spacing w:after="0" w:line="240" w:lineRule="auto"/>
        <w:ind w:left="927"/>
        <w:contextualSpacing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003F7C" w:rsidRPr="007E2122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</w:rPr>
        <w:t xml:space="preserve">    </w:t>
      </w:r>
      <w:r w:rsidRPr="007E2122">
        <w:rPr>
          <w:rFonts w:ascii="Arial" w:hAnsi="Arial" w:cs="Arial"/>
          <w:b/>
        </w:rPr>
        <w:t>Szczegółowy wykaz badań i konsultacji:</w:t>
      </w:r>
    </w:p>
    <w:p w:rsidR="00003F7C" w:rsidRPr="00347104" w:rsidRDefault="00003F7C" w:rsidP="00003F7C">
      <w:pPr>
        <w:spacing w:after="0" w:line="240" w:lineRule="auto"/>
        <w:ind w:left="567"/>
        <w:rPr>
          <w:rFonts w:ascii="Arial" w:hAnsi="Arial" w:cs="Arial"/>
          <w:color w:val="FF0000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437"/>
        <w:gridCol w:w="2694"/>
      </w:tblGrid>
      <w:tr w:rsidR="00003F7C" w:rsidRPr="00347104" w:rsidTr="00210179">
        <w:trPr>
          <w:trHeight w:val="388"/>
        </w:trPr>
        <w:tc>
          <w:tcPr>
            <w:tcW w:w="516" w:type="dxa"/>
            <w:shd w:val="clear" w:color="auto" w:fill="C5E0B3" w:themeFill="accent6" w:themeFillTint="66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47104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5437" w:type="dxa"/>
            <w:shd w:val="clear" w:color="auto" w:fill="C5E0B3" w:themeFill="accent6" w:themeFillTint="66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47104">
              <w:rPr>
                <w:rFonts w:ascii="Arial" w:hAnsi="Arial" w:cs="Arial"/>
                <w:b/>
                <w:sz w:val="20"/>
              </w:rPr>
              <w:t>Rodzaj badań lub konsultacji</w:t>
            </w:r>
            <w:r>
              <w:rPr>
                <w:rFonts w:ascii="Arial" w:hAnsi="Arial" w:cs="Arial"/>
                <w:b/>
                <w:sz w:val="20"/>
              </w:rPr>
              <w:t xml:space="preserve"> – żołnierze zawodowi</w:t>
            </w:r>
          </w:p>
        </w:tc>
        <w:tc>
          <w:tcPr>
            <w:tcW w:w="2694" w:type="dxa"/>
            <w:shd w:val="clear" w:color="auto" w:fill="C5E0B3" w:themeFill="accent6" w:themeFillTint="66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47104">
              <w:rPr>
                <w:rFonts w:ascii="Arial" w:hAnsi="Arial" w:cs="Arial"/>
                <w:b/>
                <w:sz w:val="20"/>
              </w:rPr>
              <w:t>Szacunkowa ilość badań do określenia szacunkowej wartości zamówienia podstawowego</w:t>
            </w:r>
          </w:p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03F7C" w:rsidRPr="00347104" w:rsidTr="00210179">
        <w:trPr>
          <w:trHeight w:val="397"/>
        </w:trPr>
        <w:tc>
          <w:tcPr>
            <w:tcW w:w="8647" w:type="dxa"/>
            <w:gridSpan w:val="3"/>
            <w:shd w:val="clear" w:color="auto" w:fill="C5E0B3" w:themeFill="accent6" w:themeFillTint="66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b/>
                <w:sz w:val="20"/>
              </w:rPr>
              <w:t>KONSULTACJE SPECJALISTYCZNE</w:t>
            </w:r>
          </w:p>
        </w:tc>
      </w:tr>
      <w:tr w:rsidR="00003F7C" w:rsidRPr="00347104" w:rsidTr="00210179">
        <w:trPr>
          <w:cantSplit/>
          <w:trHeight w:val="340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Konsultacja neurologiczna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347104">
              <w:rPr>
                <w:rFonts w:ascii="Arial" w:hAnsi="Arial" w:cs="Arial"/>
                <w:b/>
                <w:sz w:val="20"/>
                <w:lang w:eastAsia="pl-PL"/>
              </w:rPr>
              <w:t>200</w:t>
            </w:r>
          </w:p>
        </w:tc>
      </w:tr>
      <w:tr w:rsidR="00003F7C" w:rsidRPr="00347104" w:rsidTr="00210179">
        <w:trPr>
          <w:cantSplit/>
          <w:trHeight w:val="340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Konsultacja dermatologiczna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347104">
              <w:rPr>
                <w:rFonts w:ascii="Arial" w:hAnsi="Arial" w:cs="Arial"/>
                <w:b/>
                <w:sz w:val="20"/>
                <w:lang w:eastAsia="pl-PL"/>
              </w:rPr>
              <w:t>1</w:t>
            </w:r>
          </w:p>
        </w:tc>
      </w:tr>
      <w:tr w:rsidR="00003F7C" w:rsidRPr="00347104" w:rsidTr="00210179">
        <w:trPr>
          <w:cantSplit/>
          <w:trHeight w:val="340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 xml:space="preserve">Konsultacja psychologiczna 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347104">
              <w:rPr>
                <w:rFonts w:ascii="Arial" w:hAnsi="Arial" w:cs="Arial"/>
                <w:b/>
                <w:sz w:val="20"/>
                <w:lang w:eastAsia="pl-PL"/>
              </w:rPr>
              <w:t>2</w:t>
            </w:r>
          </w:p>
        </w:tc>
      </w:tr>
      <w:tr w:rsidR="00003F7C" w:rsidRPr="00347104" w:rsidTr="00210179">
        <w:trPr>
          <w:cantSplit/>
          <w:trHeight w:val="340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Konsultacja okulistyczna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347104">
              <w:rPr>
                <w:rFonts w:ascii="Arial" w:hAnsi="Arial" w:cs="Arial"/>
                <w:b/>
                <w:sz w:val="20"/>
                <w:lang w:eastAsia="pl-PL"/>
              </w:rPr>
              <w:t>250</w:t>
            </w:r>
          </w:p>
        </w:tc>
      </w:tr>
      <w:tr w:rsidR="00003F7C" w:rsidRPr="00347104" w:rsidTr="00210179">
        <w:trPr>
          <w:cantSplit/>
          <w:trHeight w:val="340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Konsultacja laryngologiczna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347104">
              <w:rPr>
                <w:rFonts w:ascii="Arial" w:hAnsi="Arial" w:cs="Arial"/>
                <w:b/>
                <w:sz w:val="20"/>
                <w:lang w:eastAsia="pl-PL"/>
              </w:rPr>
              <w:t>150</w:t>
            </w:r>
          </w:p>
        </w:tc>
      </w:tr>
      <w:tr w:rsidR="00003F7C" w:rsidRPr="00347104" w:rsidTr="00210179">
        <w:trPr>
          <w:cantSplit/>
          <w:trHeight w:val="340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Konsultacja psychiatryczna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347104">
              <w:rPr>
                <w:rFonts w:ascii="Arial" w:hAnsi="Arial" w:cs="Arial"/>
                <w:b/>
                <w:sz w:val="20"/>
                <w:lang w:eastAsia="pl-PL"/>
              </w:rPr>
              <w:t>1</w:t>
            </w:r>
          </w:p>
        </w:tc>
      </w:tr>
      <w:tr w:rsidR="00003F7C" w:rsidRPr="00347104" w:rsidTr="00210179">
        <w:trPr>
          <w:cantSplit/>
          <w:trHeight w:val="340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Konsultacja kardiologiczna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347104">
              <w:rPr>
                <w:rFonts w:ascii="Arial" w:hAnsi="Arial" w:cs="Arial"/>
                <w:b/>
                <w:sz w:val="20"/>
                <w:lang w:eastAsia="pl-PL"/>
              </w:rPr>
              <w:t>2</w:t>
            </w:r>
          </w:p>
        </w:tc>
      </w:tr>
      <w:tr w:rsidR="00003F7C" w:rsidRPr="00347104" w:rsidTr="00210179">
        <w:trPr>
          <w:trHeight w:val="1241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eastAsia="Times New Roman" w:hAnsi="Arial" w:cs="Arial"/>
                <w:sz w:val="20"/>
                <w:lang w:eastAsia="pl-PL"/>
              </w:rPr>
              <w:t>Badania psychologiczne (psychotechniczne) dla kierowcy wraz z wydaniem orzeczenia, zgodnie z Rozporządzeniem Ministra Zdrowia z dnia 8 lipca 2014 roku w sprawie badań psychologicznych osób ubiegających się o uprawnienia do kierowania pojazdami, kierowców oraz osób wykonujących pracę na stanowisku kierowcy, wykonywanych przez psychologa uprawnionego do badań w zakresie psychologii transportu, zarejestrowanego w ewidencji psychologów, prowadzonej przez Marszałka Województwa.</w:t>
            </w:r>
          </w:p>
        </w:tc>
        <w:tc>
          <w:tcPr>
            <w:tcW w:w="2694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47104">
              <w:rPr>
                <w:rFonts w:ascii="Arial" w:hAnsi="Arial" w:cs="Arial"/>
                <w:b/>
                <w:sz w:val="20"/>
              </w:rPr>
              <w:t>100</w:t>
            </w:r>
          </w:p>
        </w:tc>
      </w:tr>
      <w:tr w:rsidR="00003F7C" w:rsidRPr="00347104" w:rsidTr="00210179">
        <w:trPr>
          <w:trHeight w:val="418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347104">
              <w:rPr>
                <w:rFonts w:ascii="Arial" w:eastAsia="Times New Roman" w:hAnsi="Arial" w:cs="Arial"/>
                <w:sz w:val="20"/>
                <w:lang w:eastAsia="pl-PL"/>
              </w:rPr>
              <w:t xml:space="preserve">Końcowe badanie lekarskie wraz z wydaniem orzeczenia w ramach badań profilaktycznych (wstępne, okresowe i kontrolne) dla żołnierzy zawodowych (Ustawa z dnia 26 czerwca 1974 roku Kodeks Pracy </w:t>
            </w:r>
          </w:p>
        </w:tc>
        <w:tc>
          <w:tcPr>
            <w:tcW w:w="2694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47104">
              <w:rPr>
                <w:rFonts w:ascii="Arial" w:hAnsi="Arial" w:cs="Arial"/>
                <w:b/>
                <w:sz w:val="20"/>
              </w:rPr>
              <w:t>3</w:t>
            </w:r>
          </w:p>
        </w:tc>
      </w:tr>
      <w:tr w:rsidR="00003F7C" w:rsidRPr="00347104" w:rsidTr="00210179">
        <w:trPr>
          <w:trHeight w:val="418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eastAsia="Times New Roman" w:hAnsi="Arial" w:cs="Arial"/>
                <w:sz w:val="20"/>
                <w:lang w:eastAsia="pl-PL"/>
              </w:rPr>
              <w:t xml:space="preserve">Badania psychologiczne dla operatorów wózków widłowych zgodnie Rozporządzeniem Ministra Zdrowia i opieki Społecznej z dnia 30 maja 1996r. w sprawie przeprowadzania badań lekarskich pracowników, zakresu profilaktycznej opieki zdrowotnej nad pracownikami oraz orzeczeń lekarskich wydawanych do celów przewidzianych w Kodeksie Pracy, ustawą z dnia     26 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czerwca 1974  -  Kodeks Pracy  </w:t>
            </w:r>
            <w:r w:rsidRPr="00347104">
              <w:rPr>
                <w:rFonts w:ascii="Arial" w:eastAsia="Times New Roman" w:hAnsi="Arial" w:cs="Arial"/>
                <w:sz w:val="20"/>
                <w:lang w:eastAsia="pl-PL"/>
              </w:rPr>
              <w:t xml:space="preserve"> oraz ustawą z dnia 27 czerwca 1997 roku o służbie medycyny pracy </w:t>
            </w:r>
          </w:p>
        </w:tc>
        <w:tc>
          <w:tcPr>
            <w:tcW w:w="2694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47104">
              <w:rPr>
                <w:rFonts w:ascii="Arial" w:hAnsi="Arial" w:cs="Arial"/>
                <w:b/>
                <w:sz w:val="20"/>
              </w:rPr>
              <w:t>4</w:t>
            </w:r>
          </w:p>
        </w:tc>
      </w:tr>
      <w:tr w:rsidR="00003F7C" w:rsidRPr="00347104" w:rsidTr="00210179">
        <w:trPr>
          <w:trHeight w:val="418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Konsultacja psychologiczna dla pracowników zatrudnionych na stanowisku w kontakcie z materiałami wybuchowymi i amunicją.</w:t>
            </w:r>
          </w:p>
        </w:tc>
        <w:tc>
          <w:tcPr>
            <w:tcW w:w="2694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47104">
              <w:rPr>
                <w:rFonts w:ascii="Arial" w:hAnsi="Arial" w:cs="Arial"/>
                <w:b/>
                <w:sz w:val="20"/>
              </w:rPr>
              <w:t>10</w:t>
            </w:r>
          </w:p>
        </w:tc>
      </w:tr>
      <w:tr w:rsidR="00003F7C" w:rsidRPr="00347104" w:rsidTr="00210179">
        <w:trPr>
          <w:trHeight w:val="397"/>
        </w:trPr>
        <w:tc>
          <w:tcPr>
            <w:tcW w:w="8647" w:type="dxa"/>
            <w:gridSpan w:val="3"/>
            <w:shd w:val="clear" w:color="auto" w:fill="C5E0B3" w:themeFill="accent6" w:themeFillTint="66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47104">
              <w:rPr>
                <w:rFonts w:ascii="Arial" w:hAnsi="Arial" w:cs="Arial"/>
                <w:b/>
                <w:sz w:val="20"/>
              </w:rPr>
              <w:t>BADANIA LABORATORYJNE</w:t>
            </w:r>
          </w:p>
        </w:tc>
      </w:tr>
      <w:tr w:rsidR="00003F7C" w:rsidRPr="00347104" w:rsidTr="00210179">
        <w:trPr>
          <w:trHeight w:val="397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Morfologia krwi obwodowej z wzorem odsetkowym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347104">
              <w:rPr>
                <w:rFonts w:ascii="Arial" w:hAnsi="Arial" w:cs="Arial"/>
                <w:b/>
                <w:sz w:val="20"/>
                <w:lang w:eastAsia="pl-PL"/>
              </w:rPr>
              <w:t>550</w:t>
            </w:r>
          </w:p>
        </w:tc>
      </w:tr>
      <w:tr w:rsidR="00003F7C" w:rsidRPr="00347104" w:rsidTr="00210179">
        <w:trPr>
          <w:trHeight w:val="397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Kreatynina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347104">
              <w:rPr>
                <w:rFonts w:ascii="Arial" w:hAnsi="Arial" w:cs="Arial"/>
                <w:b/>
                <w:sz w:val="20"/>
                <w:lang w:eastAsia="pl-PL"/>
              </w:rPr>
              <w:t>25</w:t>
            </w:r>
          </w:p>
        </w:tc>
      </w:tr>
      <w:tr w:rsidR="00003F7C" w:rsidRPr="00347104" w:rsidTr="00210179">
        <w:trPr>
          <w:trHeight w:val="397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47104">
              <w:rPr>
                <w:rFonts w:ascii="Arial" w:hAnsi="Arial" w:cs="Arial"/>
                <w:sz w:val="20"/>
              </w:rPr>
              <w:t>Retikulocyty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347104">
              <w:rPr>
                <w:rFonts w:ascii="Arial" w:hAnsi="Arial" w:cs="Arial"/>
                <w:b/>
                <w:sz w:val="20"/>
                <w:lang w:eastAsia="pl-PL"/>
              </w:rPr>
              <w:t>15</w:t>
            </w:r>
          </w:p>
        </w:tc>
      </w:tr>
      <w:tr w:rsidR="00003F7C" w:rsidRPr="00347104" w:rsidTr="00210179">
        <w:trPr>
          <w:trHeight w:val="397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Badanie ogólne moczu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347104">
              <w:rPr>
                <w:rFonts w:ascii="Arial" w:hAnsi="Arial" w:cs="Arial"/>
                <w:b/>
                <w:sz w:val="20"/>
                <w:lang w:eastAsia="pl-PL"/>
              </w:rPr>
              <w:t>550</w:t>
            </w:r>
          </w:p>
        </w:tc>
      </w:tr>
      <w:tr w:rsidR="00003F7C" w:rsidRPr="00347104" w:rsidTr="00210179">
        <w:trPr>
          <w:trHeight w:val="397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Glukoza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347104">
              <w:rPr>
                <w:rFonts w:ascii="Arial" w:hAnsi="Arial" w:cs="Arial"/>
                <w:b/>
                <w:sz w:val="20"/>
                <w:lang w:eastAsia="pl-PL"/>
              </w:rPr>
              <w:t>550</w:t>
            </w:r>
          </w:p>
        </w:tc>
      </w:tr>
      <w:tr w:rsidR="00003F7C" w:rsidRPr="00347104" w:rsidTr="00210179">
        <w:trPr>
          <w:trHeight w:val="397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lastRenderedPageBreak/>
              <w:t>17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Cholesterol całkowity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347104">
              <w:rPr>
                <w:rFonts w:ascii="Arial" w:hAnsi="Arial" w:cs="Arial"/>
                <w:b/>
                <w:sz w:val="20"/>
                <w:lang w:eastAsia="pl-PL"/>
              </w:rPr>
              <w:t>60</w:t>
            </w:r>
          </w:p>
        </w:tc>
      </w:tr>
      <w:tr w:rsidR="00003F7C" w:rsidRPr="00347104" w:rsidTr="00210179">
        <w:trPr>
          <w:trHeight w:val="397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Trójglicerydy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347104">
              <w:rPr>
                <w:rFonts w:ascii="Arial" w:hAnsi="Arial" w:cs="Arial"/>
                <w:b/>
                <w:sz w:val="20"/>
                <w:lang w:eastAsia="pl-PL"/>
              </w:rPr>
              <w:t>60</w:t>
            </w:r>
          </w:p>
        </w:tc>
      </w:tr>
      <w:tr w:rsidR="00003F7C" w:rsidRPr="00347104" w:rsidTr="00210179">
        <w:trPr>
          <w:trHeight w:val="397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Cholesterol-HDL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347104">
              <w:rPr>
                <w:rFonts w:ascii="Arial" w:hAnsi="Arial" w:cs="Arial"/>
                <w:b/>
                <w:sz w:val="20"/>
                <w:lang w:eastAsia="pl-PL"/>
              </w:rPr>
              <w:t>2</w:t>
            </w:r>
          </w:p>
        </w:tc>
      </w:tr>
      <w:tr w:rsidR="00003F7C" w:rsidRPr="00347104" w:rsidTr="00210179">
        <w:trPr>
          <w:trHeight w:val="397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Cholesterol-LDL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347104">
              <w:rPr>
                <w:rFonts w:ascii="Arial" w:hAnsi="Arial" w:cs="Arial"/>
                <w:b/>
                <w:sz w:val="20"/>
                <w:lang w:eastAsia="pl-PL"/>
              </w:rPr>
              <w:t>2</w:t>
            </w:r>
          </w:p>
        </w:tc>
      </w:tr>
      <w:tr w:rsidR="00003F7C" w:rsidRPr="00347104" w:rsidTr="00210179">
        <w:trPr>
          <w:trHeight w:val="397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47104">
              <w:rPr>
                <w:rFonts w:ascii="Arial" w:hAnsi="Arial" w:cs="Arial"/>
                <w:color w:val="000000"/>
                <w:sz w:val="20"/>
              </w:rPr>
              <w:t>Bilirubina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347104">
              <w:rPr>
                <w:rFonts w:ascii="Arial" w:hAnsi="Arial" w:cs="Arial"/>
                <w:b/>
                <w:sz w:val="20"/>
                <w:lang w:eastAsia="pl-PL"/>
              </w:rPr>
              <w:t>60</w:t>
            </w:r>
          </w:p>
        </w:tc>
      </w:tr>
      <w:tr w:rsidR="00003F7C" w:rsidRPr="00347104" w:rsidTr="00210179">
        <w:trPr>
          <w:trHeight w:val="397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47104">
              <w:rPr>
                <w:rFonts w:ascii="Arial" w:hAnsi="Arial" w:cs="Arial"/>
                <w:color w:val="000000"/>
                <w:sz w:val="20"/>
              </w:rPr>
              <w:t xml:space="preserve">Aminotransferaza </w:t>
            </w:r>
            <w:proofErr w:type="spellStart"/>
            <w:r w:rsidRPr="00347104">
              <w:rPr>
                <w:rFonts w:ascii="Arial" w:hAnsi="Arial" w:cs="Arial"/>
                <w:color w:val="000000"/>
                <w:sz w:val="20"/>
              </w:rPr>
              <w:t>asparaginianowa</w:t>
            </w:r>
            <w:proofErr w:type="spellEnd"/>
            <w:r w:rsidRPr="00347104">
              <w:rPr>
                <w:rFonts w:ascii="Arial" w:hAnsi="Arial" w:cs="Arial"/>
                <w:color w:val="000000"/>
                <w:sz w:val="20"/>
              </w:rPr>
              <w:t xml:space="preserve"> (GOT-AST) </w:t>
            </w:r>
          </w:p>
        </w:tc>
        <w:tc>
          <w:tcPr>
            <w:tcW w:w="2694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47104">
              <w:rPr>
                <w:rFonts w:ascii="Arial" w:hAnsi="Arial" w:cs="Arial"/>
                <w:b/>
                <w:sz w:val="20"/>
              </w:rPr>
              <w:t>60</w:t>
            </w:r>
          </w:p>
        </w:tc>
      </w:tr>
      <w:tr w:rsidR="00003F7C" w:rsidRPr="00347104" w:rsidTr="00210179">
        <w:trPr>
          <w:trHeight w:val="397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47104">
              <w:rPr>
                <w:rFonts w:ascii="Arial" w:hAnsi="Arial" w:cs="Arial"/>
                <w:color w:val="000000"/>
                <w:sz w:val="20"/>
              </w:rPr>
              <w:t>Aminotransferaza alaninowa (GPT-ALT)</w:t>
            </w:r>
          </w:p>
        </w:tc>
        <w:tc>
          <w:tcPr>
            <w:tcW w:w="2694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47104">
              <w:rPr>
                <w:rFonts w:ascii="Arial" w:hAnsi="Arial" w:cs="Arial"/>
                <w:b/>
                <w:sz w:val="20"/>
              </w:rPr>
              <w:t>60</w:t>
            </w:r>
          </w:p>
        </w:tc>
      </w:tr>
      <w:tr w:rsidR="00003F7C" w:rsidRPr="00347104" w:rsidTr="00210179">
        <w:trPr>
          <w:trHeight w:val="397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47104">
              <w:rPr>
                <w:rFonts w:ascii="Arial" w:hAnsi="Arial" w:cs="Arial"/>
                <w:color w:val="000000"/>
                <w:sz w:val="20"/>
              </w:rPr>
              <w:t xml:space="preserve">Posiew kału w kierunku pałeczek Salmonella I </w:t>
            </w:r>
            <w:proofErr w:type="spellStart"/>
            <w:r w:rsidRPr="00347104">
              <w:rPr>
                <w:rFonts w:ascii="Arial" w:hAnsi="Arial" w:cs="Arial"/>
                <w:color w:val="000000"/>
                <w:sz w:val="20"/>
              </w:rPr>
              <w:t>Shigella</w:t>
            </w:r>
            <w:proofErr w:type="spellEnd"/>
            <w:r w:rsidRPr="00347104">
              <w:rPr>
                <w:rFonts w:ascii="Arial" w:hAnsi="Arial" w:cs="Arial"/>
                <w:color w:val="000000"/>
                <w:sz w:val="20"/>
              </w:rPr>
              <w:t xml:space="preserve"> (badania na nosicielstwo)</w:t>
            </w:r>
          </w:p>
        </w:tc>
        <w:tc>
          <w:tcPr>
            <w:tcW w:w="2694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47104"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003F7C" w:rsidRPr="00347104" w:rsidTr="00210179">
        <w:trPr>
          <w:trHeight w:val="397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47104">
              <w:rPr>
                <w:rFonts w:ascii="Arial" w:hAnsi="Arial" w:cs="Arial"/>
                <w:color w:val="000000"/>
                <w:sz w:val="20"/>
              </w:rPr>
              <w:t>GGTP</w:t>
            </w:r>
          </w:p>
        </w:tc>
        <w:tc>
          <w:tcPr>
            <w:tcW w:w="2694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47104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003F7C" w:rsidRPr="00347104" w:rsidTr="00210179">
        <w:trPr>
          <w:trHeight w:val="397"/>
        </w:trPr>
        <w:tc>
          <w:tcPr>
            <w:tcW w:w="8647" w:type="dxa"/>
            <w:gridSpan w:val="3"/>
            <w:shd w:val="clear" w:color="auto" w:fill="C5E0B3" w:themeFill="accent6" w:themeFillTint="66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47104">
              <w:rPr>
                <w:rFonts w:ascii="Arial" w:hAnsi="Arial" w:cs="Arial"/>
                <w:b/>
                <w:sz w:val="20"/>
              </w:rPr>
              <w:t>BADANIA RADIOLOGICZNE I DIAGNOSTYCZNE</w:t>
            </w:r>
          </w:p>
        </w:tc>
      </w:tr>
      <w:tr w:rsidR="00003F7C" w:rsidRPr="00347104" w:rsidTr="00210179">
        <w:trPr>
          <w:trHeight w:val="340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347104">
              <w:rPr>
                <w:rFonts w:ascii="Arial" w:hAnsi="Arial" w:cs="Arial"/>
                <w:color w:val="000000"/>
                <w:sz w:val="20"/>
              </w:rPr>
              <w:t>Rtg</w:t>
            </w:r>
            <w:proofErr w:type="spellEnd"/>
            <w:r w:rsidRPr="00347104">
              <w:rPr>
                <w:rFonts w:ascii="Arial" w:hAnsi="Arial" w:cs="Arial"/>
                <w:color w:val="000000"/>
                <w:sz w:val="20"/>
              </w:rPr>
              <w:t xml:space="preserve"> klatki piersiowej a-p </w:t>
            </w:r>
          </w:p>
        </w:tc>
        <w:tc>
          <w:tcPr>
            <w:tcW w:w="2694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47104">
              <w:rPr>
                <w:rFonts w:ascii="Arial" w:hAnsi="Arial" w:cs="Arial"/>
                <w:b/>
                <w:sz w:val="20"/>
              </w:rPr>
              <w:t>195</w:t>
            </w:r>
          </w:p>
        </w:tc>
      </w:tr>
      <w:tr w:rsidR="00003F7C" w:rsidRPr="00347104" w:rsidTr="00210179">
        <w:trPr>
          <w:trHeight w:val="340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47104">
              <w:rPr>
                <w:rFonts w:ascii="Arial" w:hAnsi="Arial" w:cs="Arial"/>
                <w:color w:val="000000"/>
                <w:sz w:val="20"/>
              </w:rPr>
              <w:t>Spirometria</w:t>
            </w:r>
          </w:p>
        </w:tc>
        <w:tc>
          <w:tcPr>
            <w:tcW w:w="2694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47104">
              <w:rPr>
                <w:rFonts w:ascii="Arial" w:hAnsi="Arial" w:cs="Arial"/>
                <w:b/>
                <w:sz w:val="20"/>
              </w:rPr>
              <w:t>10</w:t>
            </w:r>
          </w:p>
        </w:tc>
      </w:tr>
      <w:tr w:rsidR="00003F7C" w:rsidRPr="00347104" w:rsidTr="00210179">
        <w:trPr>
          <w:trHeight w:val="340"/>
        </w:trPr>
        <w:tc>
          <w:tcPr>
            <w:tcW w:w="516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7104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5437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47104">
              <w:rPr>
                <w:rFonts w:ascii="Arial" w:hAnsi="Arial" w:cs="Arial"/>
                <w:color w:val="000000"/>
                <w:sz w:val="20"/>
              </w:rPr>
              <w:t>Audiometria</w:t>
            </w:r>
          </w:p>
        </w:tc>
        <w:tc>
          <w:tcPr>
            <w:tcW w:w="2694" w:type="dxa"/>
            <w:vAlign w:val="center"/>
          </w:tcPr>
          <w:p w:rsidR="00003F7C" w:rsidRPr="00347104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47104">
              <w:rPr>
                <w:rFonts w:ascii="Arial" w:hAnsi="Arial" w:cs="Arial"/>
                <w:b/>
                <w:sz w:val="20"/>
              </w:rPr>
              <w:t>300</w:t>
            </w:r>
          </w:p>
        </w:tc>
      </w:tr>
    </w:tbl>
    <w:p w:rsidR="00003F7C" w:rsidRPr="00347104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:rsidR="00003F7C" w:rsidRPr="00347104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347104">
        <w:rPr>
          <w:rFonts w:ascii="Arial" w:hAnsi="Arial" w:cs="Arial"/>
          <w:u w:val="single"/>
        </w:rPr>
        <w:t>Poz. 9 - Usługa będzie uruchamiana tylko doraźnie, w przypadku braku lekarza orzecznika po stronie Zamawiającego.</w:t>
      </w:r>
    </w:p>
    <w:p w:rsidR="00003F7C" w:rsidRPr="00347104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B050"/>
        </w:rPr>
      </w:pPr>
    </w:p>
    <w:p w:rsidR="00003F7C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 w:rsidRPr="00347104">
        <w:rPr>
          <w:rFonts w:ascii="Arial" w:hAnsi="Arial" w:cs="Arial"/>
          <w:b/>
        </w:rPr>
        <w:t xml:space="preserve">Zamawiający zastrzega, że wskazane w tabeli ilości badań i konsultacji medycznych są ilościami szacunkowymi, które służyć mają jedynie do skalkulowania ceny jednostkowych badań i konsultacji oraz wartości brutto zamówienia </w:t>
      </w:r>
      <w:r>
        <w:rPr>
          <w:rFonts w:ascii="Arial" w:hAnsi="Arial" w:cs="Arial"/>
          <w:b/>
        </w:rPr>
        <w:t xml:space="preserve">podstawowego </w:t>
      </w:r>
      <w:r w:rsidRPr="00347104">
        <w:rPr>
          <w:rFonts w:ascii="Arial" w:hAnsi="Arial" w:cs="Arial"/>
          <w:b/>
        </w:rPr>
        <w:t xml:space="preserve">do porównania i wyboru najkorzystniejszej oferty. </w:t>
      </w:r>
    </w:p>
    <w:p w:rsidR="00003F7C" w:rsidRPr="00347104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003F7C" w:rsidRPr="007E2122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7E2122">
        <w:rPr>
          <w:rFonts w:ascii="Arial" w:hAnsi="Arial" w:cs="Arial"/>
          <w:b/>
          <w:u w:val="single"/>
        </w:rPr>
        <w:t>Ustalenia dodatkowe:</w:t>
      </w:r>
    </w:p>
    <w:p w:rsidR="00003F7C" w:rsidRPr="00347104" w:rsidRDefault="00003F7C" w:rsidP="00003F7C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03F7C" w:rsidRPr="00347104" w:rsidRDefault="00003F7C" w:rsidP="00003F7C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347104">
        <w:rPr>
          <w:rFonts w:ascii="Arial" w:eastAsia="Times New Roman" w:hAnsi="Arial" w:cs="Arial"/>
          <w:bCs/>
          <w:lang w:eastAsia="pl-PL"/>
        </w:rPr>
        <w:t xml:space="preserve">Z badań i konsultacji korzystać będą żołnierze zawodowi 41 Bazy Lotnictwa Szkolnego </w:t>
      </w:r>
      <w:r>
        <w:rPr>
          <w:rFonts w:ascii="Arial" w:eastAsia="Times New Roman" w:hAnsi="Arial" w:cs="Arial"/>
          <w:bCs/>
          <w:lang w:eastAsia="pl-PL"/>
        </w:rPr>
        <w:t xml:space="preserve">  </w:t>
      </w:r>
      <w:r w:rsidRPr="00347104">
        <w:rPr>
          <w:rFonts w:ascii="Arial" w:eastAsia="Times New Roman" w:hAnsi="Arial" w:cs="Arial"/>
          <w:bCs/>
          <w:lang w:eastAsia="pl-PL"/>
        </w:rPr>
        <w:t>w Dęblinie oraz jednostek i pododdziałów będących na jej zaopatrzeniu na podstawie imiennych skierowań wydanych przez lekarza medycyny pracy 41 Bazy Lotnictwa Szkolnego w Dęblinie.</w:t>
      </w:r>
    </w:p>
    <w:p w:rsidR="00003F7C" w:rsidRPr="00347104" w:rsidRDefault="00003F7C" w:rsidP="00003F7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47104">
        <w:rPr>
          <w:rFonts w:ascii="Arial" w:eastAsia="Times New Roman" w:hAnsi="Arial" w:cs="Arial"/>
          <w:color w:val="000000"/>
          <w:lang w:eastAsia="pl-PL"/>
        </w:rPr>
        <w:t>Usługi medyczne będą realizowane sukcesywnie w ramach potrzeb Zamawiającego. Ilość badań i konsultacji będzie kształtować się odpowiednio w zależności od faktycznych potrzeb Zamawiającego.</w:t>
      </w:r>
    </w:p>
    <w:p w:rsidR="00003F7C" w:rsidRPr="00AF3221" w:rsidRDefault="00003F7C" w:rsidP="00003F7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AF3221">
        <w:rPr>
          <w:rFonts w:ascii="Arial" w:eastAsia="Times New Roman" w:hAnsi="Arial" w:cs="Arial"/>
          <w:b/>
          <w:color w:val="000000"/>
          <w:lang w:eastAsia="pl-PL"/>
        </w:rPr>
        <w:t>Wykonawca zapewni Zamawiającemu, że żołnierze Zamawiającego przy wykonywaniu badań i konsultacji będą przyjmowani poza kolejnością lub Wykonawca przedstawi przedział czasowy do wyłącznej dyspozycji pracowników Zamawiającego.</w:t>
      </w:r>
    </w:p>
    <w:p w:rsidR="00003F7C" w:rsidRPr="00347104" w:rsidRDefault="00003F7C" w:rsidP="00003F7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pl-PL"/>
        </w:rPr>
      </w:pPr>
      <w:r w:rsidRPr="00347104">
        <w:rPr>
          <w:rFonts w:ascii="Arial" w:eastAsia="Times New Roman" w:hAnsi="Arial" w:cs="Arial"/>
          <w:bCs/>
          <w:lang w:eastAsia="pl-PL"/>
        </w:rPr>
        <w:t xml:space="preserve">Zamawiający, w związku ze swoją siedzibą oraz kierując się względami organizacyjnymi i ekonomicznymi </w:t>
      </w:r>
      <w:r w:rsidRPr="00347104">
        <w:rPr>
          <w:rFonts w:ascii="Arial" w:eastAsia="Times New Roman" w:hAnsi="Arial" w:cs="Arial"/>
          <w:bCs/>
          <w:u w:val="single"/>
          <w:lang w:eastAsia="pl-PL"/>
        </w:rPr>
        <w:t>wymaga, aby Wykonawca dysponował placówką (miejscem świadczenia usług) w granicach administracyjnych miasta Dęblin</w:t>
      </w:r>
      <w:r w:rsidRPr="00347104">
        <w:rPr>
          <w:rFonts w:ascii="Arial" w:eastAsia="Times New Roman" w:hAnsi="Arial" w:cs="Arial"/>
          <w:bCs/>
          <w:lang w:eastAsia="pl-PL"/>
        </w:rPr>
        <w:t>, przy zachowaniu właściwych i zgodnych ze wszystkimi obowiązującymi w tym zakresie przepisami, wymogami i normami określającymi miejsce, warunki, wymagania personelu i sposób realizacji usług medycznych stanowiących przedmiot postępowania.</w:t>
      </w:r>
    </w:p>
    <w:p w:rsidR="00003F7C" w:rsidRPr="00EB2131" w:rsidRDefault="00003F7C" w:rsidP="00003F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EB2131">
        <w:rPr>
          <w:rFonts w:ascii="Arial" w:eastAsia="Times New Roman" w:hAnsi="Arial" w:cs="Arial"/>
          <w:bCs/>
          <w:i/>
          <w:lang w:eastAsia="pl-PL"/>
        </w:rPr>
        <w:t xml:space="preserve">Wymóg taki jest podyktowany treścią art. 229 § 3 ustawy z dnia 26 czerwca 1974 r. - Kodeks pracy - dalej </w:t>
      </w:r>
      <w:proofErr w:type="spellStart"/>
      <w:r w:rsidRPr="00EB2131">
        <w:rPr>
          <w:rFonts w:ascii="Arial" w:eastAsia="Times New Roman" w:hAnsi="Arial" w:cs="Arial"/>
          <w:bCs/>
          <w:i/>
          <w:lang w:eastAsia="pl-PL"/>
        </w:rPr>
        <w:t>k.p</w:t>
      </w:r>
      <w:proofErr w:type="spellEnd"/>
      <w:r w:rsidRPr="00EB2131">
        <w:rPr>
          <w:rFonts w:ascii="Arial" w:eastAsia="Times New Roman" w:hAnsi="Arial" w:cs="Arial"/>
          <w:bCs/>
          <w:i/>
          <w:lang w:eastAsia="pl-PL"/>
        </w:rPr>
        <w:t xml:space="preserve">., który określa prawo pracownika do pokrycia przez pracodawcę kosztów jego przejazdu, wynikających z obowiązku przejścia okresowych lub kontrolnych badań lekarskich w innej miejscowości niż ta, w której siedzibę posiada pracodawca lub gdzie żołnierz wykonuje pracę. </w:t>
      </w:r>
    </w:p>
    <w:p w:rsidR="00003F7C" w:rsidRPr="00EB2131" w:rsidRDefault="00003F7C" w:rsidP="00003F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EB2131">
        <w:rPr>
          <w:rFonts w:ascii="Arial" w:eastAsia="Times New Roman" w:hAnsi="Arial" w:cs="Arial"/>
          <w:bCs/>
          <w:i/>
          <w:lang w:eastAsia="pl-PL"/>
        </w:rPr>
        <w:lastRenderedPageBreak/>
        <w:t>Zamawiający jest zmuszony postawić wymóg, aby Wykonawca dysponował placówką (miejscem świadczenia usług) w granicach administracyjnych miasta Dęblin, gdyż w przeciwnym wypadku naraziłby się na konieczność pokrycia kosztów przejazdu swoich pracowników na badania medycyny pracy do innej miejscowości według zasad obowiązujących przy podróżach służbowych.</w:t>
      </w:r>
    </w:p>
    <w:p w:rsidR="00003F7C" w:rsidRPr="00EB2131" w:rsidRDefault="00003F7C" w:rsidP="00003F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EB2131">
        <w:rPr>
          <w:rFonts w:ascii="Arial" w:eastAsia="Times New Roman" w:hAnsi="Arial" w:cs="Arial"/>
          <w:bCs/>
          <w:i/>
          <w:lang w:eastAsia="pl-PL"/>
        </w:rPr>
        <w:t xml:space="preserve">W myśl art. 229 § 3 </w:t>
      </w:r>
      <w:proofErr w:type="spellStart"/>
      <w:r w:rsidRPr="00EB2131">
        <w:rPr>
          <w:rFonts w:ascii="Arial" w:eastAsia="Times New Roman" w:hAnsi="Arial" w:cs="Arial"/>
          <w:bCs/>
          <w:i/>
          <w:lang w:eastAsia="pl-PL"/>
        </w:rPr>
        <w:t>k.p</w:t>
      </w:r>
      <w:proofErr w:type="spellEnd"/>
      <w:r w:rsidRPr="00EB2131">
        <w:rPr>
          <w:rFonts w:ascii="Arial" w:eastAsia="Times New Roman" w:hAnsi="Arial" w:cs="Arial"/>
          <w:bCs/>
          <w:i/>
          <w:lang w:eastAsia="pl-PL"/>
        </w:rPr>
        <w:t>. okresowe i kontrolne badania lekarskie przeprowadza się w miarę możliwości w godzinach pracy. Za czas niewykonywania pracy w związku z przeprowadzanymi badaniami pracownik zachowuje prawo do wynagrodzenia, a w razie przejazdu na te badania do innej miejscowości przysługują mu należności na pokrycie kosztów przejazdu według zasad obowiązujących przy podróżach służbowych.</w:t>
      </w:r>
    </w:p>
    <w:p w:rsidR="00003F7C" w:rsidRPr="00EB2131" w:rsidRDefault="00003F7C" w:rsidP="00003F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EB2131">
        <w:rPr>
          <w:rFonts w:ascii="Arial" w:eastAsia="Times New Roman" w:hAnsi="Arial" w:cs="Arial"/>
          <w:bCs/>
          <w:i/>
          <w:lang w:eastAsia="pl-PL"/>
        </w:rPr>
        <w:t>Zgodnie z powyższym pracodawca jest obowiązany nie tylko do pokrycia kosztów samych badań lekarskich, ale również kosztów dojazdu pracownika w celu wykonania powyższych badań. Przepis odwołuje się do zasad obowiązujących przy podróżach służbowych, a więc zgodnie z art. 77</w:t>
      </w:r>
      <w:r w:rsidRPr="00EB2131">
        <w:rPr>
          <w:rFonts w:ascii="Arial" w:eastAsia="Times New Roman" w:hAnsi="Arial" w:cs="Arial"/>
          <w:bCs/>
          <w:i/>
          <w:vertAlign w:val="superscript"/>
          <w:lang w:eastAsia="pl-PL"/>
        </w:rPr>
        <w:t>5</w:t>
      </w:r>
      <w:r w:rsidRPr="00EB2131">
        <w:rPr>
          <w:rFonts w:ascii="Arial" w:eastAsia="Times New Roman" w:hAnsi="Arial" w:cs="Arial"/>
          <w:bCs/>
          <w:i/>
          <w:lang w:eastAsia="pl-PL"/>
        </w:rPr>
        <w:t xml:space="preserve"> § 1 </w:t>
      </w:r>
      <w:proofErr w:type="spellStart"/>
      <w:r w:rsidRPr="00EB2131">
        <w:rPr>
          <w:rFonts w:ascii="Arial" w:eastAsia="Times New Roman" w:hAnsi="Arial" w:cs="Arial"/>
          <w:bCs/>
          <w:i/>
          <w:lang w:eastAsia="pl-PL"/>
        </w:rPr>
        <w:t>k.p</w:t>
      </w:r>
      <w:proofErr w:type="spellEnd"/>
      <w:r w:rsidRPr="00EB2131">
        <w:rPr>
          <w:rFonts w:ascii="Arial" w:eastAsia="Times New Roman" w:hAnsi="Arial" w:cs="Arial"/>
          <w:bCs/>
          <w:i/>
          <w:lang w:eastAsia="pl-PL"/>
        </w:rPr>
        <w:t xml:space="preserve">., wyjazdów poza miejscowość, w której znajduje się siedziba pracodawcy lub poza stałe miejsce pracy. </w:t>
      </w:r>
    </w:p>
    <w:p w:rsidR="00003F7C" w:rsidRPr="00EB2131" w:rsidRDefault="00003F7C" w:rsidP="00003F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EB2131">
        <w:rPr>
          <w:rFonts w:ascii="Arial" w:eastAsia="Times New Roman" w:hAnsi="Arial" w:cs="Arial"/>
          <w:bCs/>
          <w:i/>
          <w:lang w:eastAsia="pl-PL"/>
        </w:rPr>
        <w:t>Pracownicy odbywający badania w miejscowości, w której znajduje się siedziba pracodawcy lub w której wykonują pracę, koszty dojazdu pokrywają sami (tak jak koszty dojazdu do pracy).</w:t>
      </w:r>
    </w:p>
    <w:p w:rsidR="00003F7C" w:rsidRPr="00347104" w:rsidRDefault="00003F7C" w:rsidP="00003F7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47104">
        <w:rPr>
          <w:rFonts w:ascii="Arial" w:eastAsia="Times New Roman" w:hAnsi="Arial" w:cs="Arial"/>
          <w:bCs/>
          <w:lang w:eastAsia="pl-PL"/>
        </w:rPr>
        <w:t xml:space="preserve">W przypadku braku wykonawcy, który dysponuje placówką (miejscem świadczenia usług) w granicach administracyjnych miasta Dęblin, Zamawiający dopuszcza, aby placówka Wykonawcy (miejsce świadczenia usług) była w promieniu maksymalnie do 50 kilometrów od siedziby Zamawiającego (ul. Brygady Pościgowej 5, 08-521 Dęblin). W takim przypadku organizacja dowozu i odwozu pracowników Zamawiającego pomiędzy siedzibą Zamawiającego a miejscem świadczenia usług przez Wykonawcę (placówkę) oraz wszelkie koszty z tym związane, </w:t>
      </w:r>
      <w:r w:rsidRPr="00347104">
        <w:rPr>
          <w:rFonts w:ascii="Arial" w:eastAsia="Times New Roman" w:hAnsi="Arial" w:cs="Arial"/>
          <w:bCs/>
          <w:u w:val="single"/>
          <w:lang w:eastAsia="pl-PL"/>
        </w:rPr>
        <w:t>leżą po stronie Wykonawcy</w:t>
      </w:r>
      <w:r w:rsidRPr="00347104">
        <w:rPr>
          <w:rFonts w:ascii="Arial" w:eastAsia="Times New Roman" w:hAnsi="Arial" w:cs="Arial"/>
          <w:bCs/>
          <w:lang w:eastAsia="pl-PL"/>
        </w:rPr>
        <w:t>. W takim przypadku zobowiązuje się Wykonawcę do codziennego dowozu i odwozu pracowników Zamawiającego spod siedziby Zamawiającego, za co nie przysługuje Wykonawcy dodatkowe wynagrodzenie – koszt należy wliczyć w cenę usługi.</w:t>
      </w:r>
    </w:p>
    <w:p w:rsidR="00003F7C" w:rsidRPr="00347104" w:rsidRDefault="00003F7C" w:rsidP="00003F7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47104">
        <w:rPr>
          <w:rFonts w:ascii="Arial" w:eastAsia="Times New Roman" w:hAnsi="Arial" w:cs="Arial"/>
          <w:color w:val="000000"/>
          <w:lang w:eastAsia="pl-PL"/>
        </w:rPr>
        <w:t xml:space="preserve">Pojazdy używane do realizacji dowozu żołnierzy Zamawiającego </w:t>
      </w:r>
      <w:r w:rsidRPr="00347104">
        <w:rPr>
          <w:rFonts w:ascii="Arial" w:eastAsia="Times New Roman" w:hAnsi="Arial" w:cs="Arial"/>
          <w:lang w:eastAsia="pl-PL"/>
        </w:rPr>
        <w:t>pomiędzy siedzibą Zamawiającego a miejscem świadczenia usług</w:t>
      </w:r>
      <w:r w:rsidRPr="00347104">
        <w:rPr>
          <w:rFonts w:ascii="Arial" w:eastAsia="Times New Roman" w:hAnsi="Arial" w:cs="Arial"/>
          <w:color w:val="000000"/>
          <w:lang w:eastAsia="pl-PL"/>
        </w:rPr>
        <w:t xml:space="preserve"> winny być przeznaczone do przewozu osób, sprawne technicznie, posiadać wszelką wymaganą aktualną dokumentację techniczną i ubezpieczenia.</w:t>
      </w:r>
    </w:p>
    <w:p w:rsidR="00003F7C" w:rsidRPr="00347104" w:rsidRDefault="00003F7C" w:rsidP="00003F7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47104">
        <w:rPr>
          <w:rFonts w:ascii="Arial" w:eastAsia="Times New Roman" w:hAnsi="Arial" w:cs="Arial"/>
          <w:bCs/>
          <w:lang w:eastAsia="pl-PL"/>
        </w:rPr>
        <w:t xml:space="preserve">Próbki (materiał do badań) będą pobierane w placówce Wykonawcy (własnej lub wynajmowanej).  Badania na nosicielstwo, które jest wykonywane w Stacji Sanepidu (materiał do badania w kierunku nosicielstwa będzie przekazany do placówki Wykonawcy). Wykonawca będzie instruował pacjenta jak należy prawidłowo pobrać materiał do badania. Wynik wykonanego przez Stację Sanepidu badania Wykonawca wyda osobie badanej </w:t>
      </w:r>
      <w:r w:rsidRPr="00347104">
        <w:rPr>
          <w:rFonts w:ascii="Arial" w:eastAsia="Times New Roman" w:hAnsi="Arial" w:cs="Arial"/>
          <w:bCs/>
          <w:u w:val="single"/>
          <w:lang w:eastAsia="pl-PL"/>
        </w:rPr>
        <w:t>w swojej placówce</w:t>
      </w:r>
      <w:r w:rsidRPr="00347104">
        <w:rPr>
          <w:rFonts w:ascii="Arial" w:eastAsia="Times New Roman" w:hAnsi="Arial" w:cs="Arial"/>
          <w:bCs/>
          <w:lang w:eastAsia="pl-PL"/>
        </w:rPr>
        <w:t xml:space="preserve"> (miejscu świadczenia usług).Konsultacje i badania specjalistyczne będące przedmiotem umowy będą również wykonywane w placówce Wykonawcy (własnej lub wynajmowanej).</w:t>
      </w:r>
    </w:p>
    <w:p w:rsidR="00003F7C" w:rsidRPr="00347104" w:rsidRDefault="00003F7C" w:rsidP="00003F7C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347104">
        <w:rPr>
          <w:rFonts w:ascii="Arial" w:eastAsia="Times New Roman" w:hAnsi="Arial" w:cs="Arial"/>
          <w:bCs/>
          <w:lang w:eastAsia="pl-PL"/>
        </w:rPr>
        <w:t>Zamawiający dopuszcza możliwość analizy pobranych próbek poza placówką Wykonawcy.</w:t>
      </w:r>
    </w:p>
    <w:p w:rsidR="00003F7C" w:rsidRPr="00347104" w:rsidRDefault="00003F7C" w:rsidP="00003F7C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47104">
        <w:rPr>
          <w:rFonts w:ascii="Arial" w:eastAsia="Times New Roman" w:hAnsi="Arial" w:cs="Arial"/>
          <w:lang w:eastAsia="pl-PL"/>
        </w:rPr>
        <w:t xml:space="preserve">Wykonawca zobowiązuje się wykonać badania i konsultacje specjalistyczne (łącznie </w:t>
      </w:r>
      <w:r>
        <w:rPr>
          <w:rFonts w:ascii="Arial" w:eastAsia="Times New Roman" w:hAnsi="Arial" w:cs="Arial"/>
          <w:lang w:eastAsia="pl-PL"/>
        </w:rPr>
        <w:t xml:space="preserve">          </w:t>
      </w:r>
      <w:r w:rsidRPr="00347104">
        <w:rPr>
          <w:rFonts w:ascii="Arial" w:eastAsia="Times New Roman" w:hAnsi="Arial" w:cs="Arial"/>
          <w:lang w:eastAsia="pl-PL"/>
        </w:rPr>
        <w:t xml:space="preserve">z wykonaniem niezbędnych badań laboratoryjnych i diagnostycznych) </w:t>
      </w:r>
      <w:r w:rsidRPr="00720B63">
        <w:rPr>
          <w:rFonts w:ascii="Arial" w:eastAsia="Times New Roman" w:hAnsi="Arial" w:cs="Arial"/>
          <w:b/>
          <w:lang w:eastAsia="pl-PL"/>
        </w:rPr>
        <w:t>w terminie do 5 dni roboczych</w:t>
      </w:r>
      <w:r w:rsidRPr="00347104">
        <w:rPr>
          <w:rFonts w:ascii="Arial" w:eastAsia="Times New Roman" w:hAnsi="Arial" w:cs="Arial"/>
          <w:lang w:eastAsia="pl-PL"/>
        </w:rPr>
        <w:t>, licząc od dnia zgłoszenia się pacjenta.</w:t>
      </w:r>
    </w:p>
    <w:p w:rsidR="00003F7C" w:rsidRPr="00720B63" w:rsidRDefault="00003F7C" w:rsidP="00003F7C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720B63">
        <w:rPr>
          <w:rFonts w:ascii="Arial" w:eastAsia="Times New Roman" w:hAnsi="Arial" w:cs="Arial"/>
          <w:b/>
          <w:color w:val="000000"/>
          <w:lang w:eastAsia="pl-PL"/>
        </w:rPr>
        <w:t xml:space="preserve">Wykonawca zobowiązuje się do świadczenia przedmiotowych usług w dni </w:t>
      </w:r>
      <w:r w:rsidRPr="00720B63">
        <w:rPr>
          <w:rFonts w:ascii="Arial" w:eastAsia="Times New Roman" w:hAnsi="Arial" w:cs="Arial"/>
          <w:b/>
          <w:lang w:eastAsia="pl-PL"/>
        </w:rPr>
        <w:t xml:space="preserve">robocze (poniedziałek - piątek) </w:t>
      </w:r>
      <w:r w:rsidRPr="00720B63">
        <w:rPr>
          <w:rFonts w:ascii="Arial" w:eastAsia="Times New Roman" w:hAnsi="Arial" w:cs="Arial"/>
          <w:b/>
          <w:color w:val="000000"/>
          <w:lang w:eastAsia="pl-PL"/>
        </w:rPr>
        <w:t>od 7:00 do 18:00.</w:t>
      </w:r>
    </w:p>
    <w:p w:rsidR="00003F7C" w:rsidRPr="00347104" w:rsidRDefault="00003F7C" w:rsidP="00003F7C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347104">
        <w:rPr>
          <w:rFonts w:ascii="Arial" w:eastAsia="Times New Roman" w:hAnsi="Arial" w:cs="Arial"/>
          <w:color w:val="000000"/>
          <w:lang w:eastAsia="pl-PL"/>
        </w:rPr>
        <w:t>Wykonawca zapewni właściwą i sprawną organizację przyjęcia i realizacji usług medycznych dla pracowników Zamawiającego.</w:t>
      </w:r>
    </w:p>
    <w:p w:rsidR="00003F7C" w:rsidRPr="00347104" w:rsidRDefault="00003F7C" w:rsidP="00003F7C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spacing w:val="2"/>
          <w:lang w:eastAsia="pl-PL"/>
        </w:rPr>
      </w:pPr>
      <w:r w:rsidRPr="00347104">
        <w:rPr>
          <w:rFonts w:ascii="Arial" w:eastAsia="Times New Roman" w:hAnsi="Arial" w:cs="Arial"/>
          <w:spacing w:val="2"/>
          <w:lang w:eastAsia="pl-PL"/>
        </w:rPr>
        <w:t xml:space="preserve">Personel lekarski, pielęgniarski i inny biorący udział w realizacji zamówienia musi posiadać kwalifikacje i uprawnienia określone w </w:t>
      </w:r>
      <w:r w:rsidRPr="00347104">
        <w:rPr>
          <w:rFonts w:ascii="Arial" w:eastAsia="Times New Roman" w:hAnsi="Arial" w:cs="Arial"/>
          <w:lang w:eastAsia="pl-PL"/>
        </w:rPr>
        <w:t xml:space="preserve">Rozporządzeniu Ministra Zdrowia </w:t>
      </w:r>
      <w:r>
        <w:rPr>
          <w:rFonts w:ascii="Arial" w:eastAsia="Times New Roman" w:hAnsi="Arial" w:cs="Arial"/>
          <w:lang w:eastAsia="pl-PL"/>
        </w:rPr>
        <w:t xml:space="preserve">           </w:t>
      </w:r>
      <w:r w:rsidRPr="00347104">
        <w:rPr>
          <w:rFonts w:ascii="Arial" w:eastAsia="Times New Roman" w:hAnsi="Arial" w:cs="Arial"/>
          <w:lang w:eastAsia="pl-PL"/>
        </w:rPr>
        <w:t xml:space="preserve">i Opieki Społecznej z dnia 30 maja 1996 r. w sprawie przeprowadzania badań lekarskich pracowników, zakresu profilaktycznej opieki zdrowotnej nad pracownikami oraz orzeczeń </w:t>
      </w:r>
      <w:r w:rsidRPr="00347104">
        <w:rPr>
          <w:rFonts w:ascii="Arial" w:eastAsia="Times New Roman" w:hAnsi="Arial" w:cs="Arial"/>
          <w:lang w:eastAsia="pl-PL"/>
        </w:rPr>
        <w:lastRenderedPageBreak/>
        <w:t xml:space="preserve">lekarskich wydawanych do celów przewidzianych w Kodeksie Pracy </w:t>
      </w:r>
      <w:r w:rsidRPr="00347104">
        <w:rPr>
          <w:rFonts w:ascii="Arial" w:hAnsi="Arial" w:cs="Arial"/>
        </w:rPr>
        <w:t>(</w:t>
      </w:r>
      <w:r w:rsidRPr="00347104">
        <w:rPr>
          <w:rFonts w:ascii="Arial" w:eastAsia="Times New Roman" w:hAnsi="Arial" w:cs="Arial"/>
          <w:lang w:eastAsia="pl-PL"/>
        </w:rPr>
        <w:t>Dz. U. z dnia 31 lipca 2023 roku, poz. 1465</w:t>
      </w:r>
      <w:r w:rsidRPr="00347104">
        <w:rPr>
          <w:rFonts w:ascii="Arial" w:hAnsi="Arial" w:cs="Arial"/>
        </w:rPr>
        <w:t>)</w:t>
      </w:r>
      <w:r w:rsidRPr="00347104">
        <w:rPr>
          <w:rFonts w:ascii="Arial" w:eastAsia="Times New Roman" w:hAnsi="Arial" w:cs="Arial"/>
          <w:lang w:eastAsia="pl-PL"/>
        </w:rPr>
        <w:t>.</w:t>
      </w:r>
    </w:p>
    <w:p w:rsidR="00003F7C" w:rsidRPr="00347104" w:rsidRDefault="00003F7C" w:rsidP="00003F7C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spacing w:val="2"/>
          <w:lang w:eastAsia="pl-PL"/>
        </w:rPr>
      </w:pPr>
      <w:r w:rsidRPr="00347104">
        <w:rPr>
          <w:rFonts w:ascii="Arial" w:eastAsia="Times New Roman" w:hAnsi="Arial" w:cs="Arial"/>
          <w:spacing w:val="2"/>
          <w:lang w:eastAsia="pl-PL"/>
        </w:rPr>
        <w:t xml:space="preserve">Świadczenia zdrowotne będą udzielane zgodnie z obowiązującymi przepisami prawa, </w:t>
      </w:r>
      <w:r>
        <w:rPr>
          <w:rFonts w:ascii="Arial" w:eastAsia="Times New Roman" w:hAnsi="Arial" w:cs="Arial"/>
          <w:spacing w:val="2"/>
          <w:lang w:eastAsia="pl-PL"/>
        </w:rPr>
        <w:t xml:space="preserve">   </w:t>
      </w:r>
      <w:r w:rsidRPr="00347104">
        <w:rPr>
          <w:rFonts w:ascii="Arial" w:eastAsia="Times New Roman" w:hAnsi="Arial" w:cs="Arial"/>
          <w:spacing w:val="2"/>
          <w:lang w:eastAsia="pl-PL"/>
        </w:rPr>
        <w:t>w szczególności z wymogami zawartymi w:</w:t>
      </w:r>
    </w:p>
    <w:p w:rsidR="00003F7C" w:rsidRPr="00347104" w:rsidRDefault="00003F7C" w:rsidP="00003F7C">
      <w:pPr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347104">
        <w:rPr>
          <w:rFonts w:ascii="Arial" w:hAnsi="Arial" w:cs="Arial"/>
        </w:rPr>
        <w:t>Ustawie z dnia 27 czerwca 1997 r. o służbie medycyn</w:t>
      </w:r>
      <w:r>
        <w:rPr>
          <w:rFonts w:ascii="Arial" w:hAnsi="Arial" w:cs="Arial"/>
        </w:rPr>
        <w:t>y pracy</w:t>
      </w:r>
      <w:r w:rsidRPr="00347104">
        <w:rPr>
          <w:rFonts w:ascii="Arial" w:eastAsia="Times New Roman" w:hAnsi="Arial" w:cs="Arial"/>
        </w:rPr>
        <w:t>;</w:t>
      </w:r>
    </w:p>
    <w:p w:rsidR="00003F7C" w:rsidRPr="00347104" w:rsidRDefault="00003F7C" w:rsidP="00003F7C">
      <w:pPr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347104">
        <w:rPr>
          <w:rFonts w:ascii="Arial" w:hAnsi="Arial" w:cs="Arial"/>
          <w:color w:val="000000"/>
        </w:rPr>
        <w:t xml:space="preserve">Rozporządzeniu Ministra Zdrowia z dnia 30 maja 1996 r. </w:t>
      </w:r>
      <w:r w:rsidRPr="00347104">
        <w:rPr>
          <w:rFonts w:ascii="Arial" w:hAnsi="Arial" w:cs="Arial"/>
          <w:bCs/>
        </w:rPr>
        <w:t>w sprawie przeprowadzania badań lekarskich pracowników, zakresu profilaktycznej opieki zdrowotnej</w:t>
      </w:r>
      <w:r>
        <w:rPr>
          <w:rFonts w:ascii="Arial" w:hAnsi="Arial" w:cs="Arial"/>
          <w:bCs/>
        </w:rPr>
        <w:t xml:space="preserve"> </w:t>
      </w:r>
      <w:r w:rsidRPr="00347104">
        <w:rPr>
          <w:rFonts w:ascii="Arial" w:hAnsi="Arial" w:cs="Arial"/>
          <w:bCs/>
        </w:rPr>
        <w:t xml:space="preserve">nad pracownikami oraz orzeczeń lekarskich wydawanych do celów przewidzianych </w:t>
      </w:r>
      <w:r>
        <w:rPr>
          <w:rFonts w:ascii="Arial" w:hAnsi="Arial" w:cs="Arial"/>
          <w:bCs/>
        </w:rPr>
        <w:t xml:space="preserve">             </w:t>
      </w:r>
      <w:r w:rsidRPr="00347104">
        <w:rPr>
          <w:rFonts w:ascii="Arial" w:hAnsi="Arial" w:cs="Arial"/>
          <w:bCs/>
        </w:rPr>
        <w:t>w Kodeksie pracy</w:t>
      </w:r>
      <w:r w:rsidRPr="00347104">
        <w:rPr>
          <w:rFonts w:ascii="Arial" w:eastAsia="Times New Roman" w:hAnsi="Arial" w:cs="Arial"/>
          <w:lang w:eastAsia="pl-PL"/>
        </w:rPr>
        <w:t>;</w:t>
      </w:r>
    </w:p>
    <w:p w:rsidR="00003F7C" w:rsidRPr="00347104" w:rsidRDefault="00003F7C" w:rsidP="00003F7C">
      <w:pPr>
        <w:widowControl w:val="0"/>
        <w:numPr>
          <w:ilvl w:val="2"/>
          <w:numId w:val="36"/>
        </w:numPr>
        <w:tabs>
          <w:tab w:val="left" w:pos="838"/>
        </w:tabs>
        <w:autoSpaceDE w:val="0"/>
        <w:autoSpaceDN w:val="0"/>
        <w:spacing w:after="0" w:line="244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347104">
        <w:rPr>
          <w:rFonts w:ascii="Arial" w:eastAsia="Times New Roman" w:hAnsi="Arial" w:cs="Arial"/>
          <w:lang w:eastAsia="pl-PL"/>
        </w:rPr>
        <w:t xml:space="preserve">Rozporządzeniu Ministra Zdrowia z dnia 5 grudnia 2022 r. w sprawie badań lekarskich osób ubiegających się o uprawnienia do kierowania pojazdami </w:t>
      </w:r>
      <w:r>
        <w:rPr>
          <w:rFonts w:ascii="Arial" w:eastAsia="Times New Roman" w:hAnsi="Arial" w:cs="Arial"/>
          <w:lang w:eastAsia="pl-PL"/>
        </w:rPr>
        <w:t xml:space="preserve">                       </w:t>
      </w:r>
      <w:r w:rsidRPr="00347104">
        <w:rPr>
          <w:rFonts w:ascii="Arial" w:eastAsia="Times New Roman" w:hAnsi="Arial" w:cs="Arial"/>
          <w:lang w:eastAsia="pl-PL"/>
        </w:rPr>
        <w:t>i kierowców;</w:t>
      </w:r>
    </w:p>
    <w:p w:rsidR="00003F7C" w:rsidRPr="00347104" w:rsidRDefault="00003F7C" w:rsidP="00003F7C">
      <w:pPr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347104">
        <w:rPr>
          <w:rFonts w:ascii="Arial" w:hAnsi="Arial" w:cs="Arial"/>
          <w:color w:val="000000"/>
        </w:rPr>
        <w:t>Rozporządzeniu Ministra Zdrowia z dnia 8 lipca 2014 roku w sprawie</w:t>
      </w:r>
      <w:r w:rsidRPr="00347104">
        <w:rPr>
          <w:rFonts w:ascii="Arial" w:hAnsi="Arial" w:cs="Arial"/>
          <w:color w:val="000000"/>
        </w:rPr>
        <w:br/>
        <w:t xml:space="preserve">badań psychologicznych osób ubiegających się o uprawnienia do kierowania pojazdami, kierowców oraz osób wykonujących pracę na stanowisku </w:t>
      </w:r>
      <w:r w:rsidRPr="00347104">
        <w:rPr>
          <w:rFonts w:ascii="Arial" w:hAnsi="Arial" w:cs="Arial"/>
        </w:rPr>
        <w:t>kierowcy</w:t>
      </w:r>
      <w:r w:rsidRPr="00347104">
        <w:rPr>
          <w:rFonts w:ascii="Arial" w:eastAsia="Times New Roman" w:hAnsi="Arial" w:cs="Arial"/>
        </w:rPr>
        <w:t>;</w:t>
      </w:r>
    </w:p>
    <w:p w:rsidR="00003F7C" w:rsidRPr="00347104" w:rsidRDefault="00003F7C" w:rsidP="00003F7C">
      <w:pPr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347104">
        <w:rPr>
          <w:rFonts w:ascii="Arial" w:hAnsi="Arial" w:cs="Arial"/>
          <w:color w:val="000000"/>
        </w:rPr>
        <w:t>Rozporządzeniu Ministra Zdrowia z dnia 21 grudnia 2015 roku w sprawie   badań lekarskich i psychologicznych osób ubiegających się o wpis na listę kwalifikowanych pracowników ochrony fizycznej</w:t>
      </w:r>
      <w:r w:rsidRPr="00347104">
        <w:rPr>
          <w:rFonts w:ascii="Arial" w:eastAsia="Times New Roman" w:hAnsi="Arial" w:cs="Arial"/>
        </w:rPr>
        <w:t>;</w:t>
      </w:r>
    </w:p>
    <w:p w:rsidR="00003F7C" w:rsidRPr="00347104" w:rsidRDefault="00003F7C" w:rsidP="00003F7C">
      <w:pPr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347104">
        <w:rPr>
          <w:rFonts w:ascii="Arial" w:eastAsia="Times New Roman" w:hAnsi="Arial" w:cs="Arial"/>
          <w:spacing w:val="2"/>
          <w:lang w:eastAsia="pl-PL"/>
        </w:rPr>
        <w:t>Ustawie z dnia 5 grudnia 1996 r. o zawodach lekarza i lekarza dentysty;</w:t>
      </w:r>
    </w:p>
    <w:p w:rsidR="00003F7C" w:rsidRPr="00347104" w:rsidRDefault="00003F7C" w:rsidP="00003F7C">
      <w:pPr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347104">
        <w:rPr>
          <w:rFonts w:ascii="Arial" w:eastAsia="Times New Roman" w:hAnsi="Arial" w:cs="Arial"/>
          <w:spacing w:val="2"/>
          <w:lang w:eastAsia="pl-PL"/>
        </w:rPr>
        <w:t>Ustawie z dnia 15 lipca 2</w:t>
      </w:r>
      <w:r>
        <w:rPr>
          <w:rFonts w:ascii="Arial" w:eastAsia="Times New Roman" w:hAnsi="Arial" w:cs="Arial"/>
          <w:spacing w:val="2"/>
          <w:lang w:eastAsia="pl-PL"/>
        </w:rPr>
        <w:t>011 r. o zawodach pielęgniarki</w:t>
      </w:r>
      <w:r w:rsidRPr="00347104">
        <w:rPr>
          <w:rFonts w:ascii="Arial" w:eastAsia="Times New Roman" w:hAnsi="Arial" w:cs="Arial"/>
          <w:spacing w:val="2"/>
          <w:lang w:eastAsia="pl-PL"/>
        </w:rPr>
        <w:t>;</w:t>
      </w:r>
    </w:p>
    <w:p w:rsidR="00003F7C" w:rsidRPr="00347104" w:rsidRDefault="00003F7C" w:rsidP="00003F7C">
      <w:pPr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347104">
        <w:rPr>
          <w:rFonts w:ascii="Arial" w:eastAsia="Times New Roman" w:hAnsi="Arial" w:cs="Arial"/>
          <w:spacing w:val="2"/>
          <w:lang w:eastAsia="pl-PL"/>
        </w:rPr>
        <w:t xml:space="preserve">Ustawie z dnia 6 września 2001 r. o transporcie </w:t>
      </w:r>
      <w:r>
        <w:rPr>
          <w:rFonts w:ascii="Arial" w:eastAsia="Times New Roman" w:hAnsi="Arial" w:cs="Arial"/>
          <w:spacing w:val="2"/>
          <w:lang w:eastAsia="pl-PL"/>
        </w:rPr>
        <w:t>drogowym;</w:t>
      </w:r>
    </w:p>
    <w:p w:rsidR="00003F7C" w:rsidRPr="00347104" w:rsidRDefault="00003F7C" w:rsidP="00003F7C">
      <w:pPr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347104">
        <w:rPr>
          <w:rFonts w:ascii="Arial" w:eastAsia="Times New Roman" w:hAnsi="Arial" w:cs="Arial"/>
          <w:spacing w:val="2"/>
          <w:lang w:eastAsia="pl-PL"/>
        </w:rPr>
        <w:t>Ustawie z dnia 5 stycznia 2011 r. o kierujących pojazdami);</w:t>
      </w:r>
    </w:p>
    <w:p w:rsidR="00003F7C" w:rsidRPr="00347104" w:rsidRDefault="00003F7C" w:rsidP="00003F7C">
      <w:pPr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347104">
        <w:rPr>
          <w:rFonts w:ascii="Arial" w:eastAsia="Times New Roman" w:hAnsi="Arial" w:cs="Arial"/>
          <w:spacing w:val="2"/>
          <w:lang w:eastAsia="pl-PL"/>
        </w:rPr>
        <w:t>Ustawie z dnia 15 kwietnia 2011 r. o działalności leczniczej;</w:t>
      </w:r>
    </w:p>
    <w:p w:rsidR="00003F7C" w:rsidRPr="00347104" w:rsidRDefault="00003F7C" w:rsidP="00003F7C">
      <w:pPr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347104">
        <w:rPr>
          <w:rFonts w:ascii="Arial" w:eastAsia="Times New Roman" w:hAnsi="Arial" w:cs="Arial"/>
          <w:spacing w:val="2"/>
          <w:lang w:eastAsia="pl-PL"/>
        </w:rPr>
        <w:t>Rozporządzeniu Ministra Zdrowia z dnia 6 kwietnia 2020 roku w sprawie rodzajów, zakresu i wzorów dokumentacji medycznej</w:t>
      </w:r>
      <w:r>
        <w:rPr>
          <w:rFonts w:ascii="Arial" w:eastAsia="Times New Roman" w:hAnsi="Arial" w:cs="Arial"/>
          <w:spacing w:val="2"/>
          <w:lang w:eastAsia="pl-PL"/>
        </w:rPr>
        <w:t xml:space="preserve"> oraz sposobu jej przetwarzania;</w:t>
      </w:r>
    </w:p>
    <w:p w:rsidR="00003F7C" w:rsidRPr="00347104" w:rsidRDefault="00003F7C" w:rsidP="00003F7C">
      <w:pPr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347104">
        <w:rPr>
          <w:rFonts w:ascii="Arial" w:hAnsi="Arial" w:cs="Arial"/>
          <w:color w:val="000000"/>
        </w:rPr>
        <w:t xml:space="preserve">Rozporządzeniu Ministra Obrony Narodowej z dnia 9 sierpnia 2010 roku, w sprawie służby medycyny pracy w jednostkach organizacyjnych podległych Ministrowi Obrony </w:t>
      </w:r>
      <w:r w:rsidRPr="00347104">
        <w:rPr>
          <w:rFonts w:ascii="Arial" w:hAnsi="Arial" w:cs="Arial"/>
        </w:rPr>
        <w:t>Narodowej.</w:t>
      </w:r>
    </w:p>
    <w:p w:rsidR="00003F7C" w:rsidRPr="00347104" w:rsidRDefault="00003F7C" w:rsidP="00003F7C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47104">
        <w:rPr>
          <w:rFonts w:ascii="Arial" w:eastAsia="Times New Roman" w:hAnsi="Arial" w:cs="Arial"/>
          <w:color w:val="000000"/>
          <w:lang w:eastAsia="pl-PL"/>
        </w:rPr>
        <w:t>Usługi medyczne będą wykonywane</w:t>
      </w:r>
      <w:r w:rsidRPr="00347104">
        <w:rPr>
          <w:rFonts w:ascii="Arial" w:eastAsia="Times New Roman" w:hAnsi="Arial" w:cs="Arial"/>
          <w:spacing w:val="2"/>
          <w:lang w:eastAsia="pl-PL"/>
        </w:rPr>
        <w:t xml:space="preserve"> z należytą starannością z zasadami etyki zawodowej, respektując prawa pacjenta - badanego nieprzerwanie przez cały okres trwania umowy bez przerw urlopowych, chorobowych itp.). </w:t>
      </w:r>
    </w:p>
    <w:p w:rsidR="00003F7C" w:rsidRPr="00720B63" w:rsidRDefault="00003F7C" w:rsidP="00003F7C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lang w:eastAsia="pl-PL"/>
        </w:rPr>
      </w:pPr>
      <w:r w:rsidRPr="00347104">
        <w:rPr>
          <w:rFonts w:ascii="Arial" w:eastAsia="Times New Roman" w:hAnsi="Arial" w:cs="Arial"/>
          <w:spacing w:val="2"/>
          <w:lang w:eastAsia="pl-PL"/>
        </w:rPr>
        <w:t>Gabinety, w których będą wykonywane usługi medyczne muszą spełniać standardy określone w Rozporządzeniu Ministra</w:t>
      </w:r>
      <w:r w:rsidRPr="00347104">
        <w:rPr>
          <w:rFonts w:ascii="Arial" w:eastAsia="Times New Roman" w:hAnsi="Arial" w:cs="Arial"/>
          <w:lang w:eastAsia="pl-PL"/>
        </w:rPr>
        <w:t xml:space="preserve"> Zdrowia z dnia 26 marca 2019 r. w sprawie szczegółowych wymagań, jakim powinny odpowiadać pomieszczenia i urządzenia podmiotu wykonującego działalność leczniczą (</w:t>
      </w:r>
      <w:r w:rsidRPr="00347104">
        <w:rPr>
          <w:rFonts w:ascii="Arial" w:eastAsia="Times New Roman" w:hAnsi="Arial" w:cs="Arial"/>
          <w:spacing w:val="2"/>
          <w:lang w:eastAsia="pl-PL"/>
        </w:rPr>
        <w:t>Dz</w:t>
      </w:r>
      <w:r w:rsidRPr="00347104">
        <w:rPr>
          <w:rFonts w:ascii="Arial" w:eastAsia="Times New Roman" w:hAnsi="Arial" w:cs="Arial"/>
          <w:lang w:eastAsia="pl-PL"/>
        </w:rPr>
        <w:t>. U. z dnia 16 lutego 2022 roku, poz. 402 - Tekst jednolity).</w:t>
      </w:r>
    </w:p>
    <w:p w:rsidR="00003F7C" w:rsidRPr="00347104" w:rsidRDefault="00003F7C" w:rsidP="00003F7C">
      <w:p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lang w:eastAsia="pl-PL"/>
        </w:rPr>
      </w:pPr>
    </w:p>
    <w:p w:rsidR="00003F7C" w:rsidRPr="00720B63" w:rsidRDefault="00003F7C" w:rsidP="00003F7C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720B63">
        <w:rPr>
          <w:rFonts w:ascii="Arial" w:eastAsia="Times New Roman" w:hAnsi="Arial" w:cs="Arial"/>
          <w:b/>
          <w:spacing w:val="2"/>
          <w:u w:val="single"/>
          <w:lang w:eastAsia="pl-PL"/>
        </w:rPr>
        <w:t>Wykonawca:</w:t>
      </w:r>
    </w:p>
    <w:p w:rsidR="00003F7C" w:rsidRPr="00720B63" w:rsidRDefault="00003F7C" w:rsidP="00003F7C">
      <w:pPr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720B63">
        <w:rPr>
          <w:rFonts w:ascii="Arial" w:eastAsia="Times New Roman" w:hAnsi="Arial" w:cs="Arial"/>
          <w:b/>
          <w:spacing w:val="2"/>
          <w:u w:val="single"/>
          <w:lang w:eastAsia="pl-PL"/>
        </w:rPr>
        <w:t>zapewni przynajmniej dwa dni w tygodniu</w:t>
      </w:r>
      <w:r w:rsidRPr="00720B63">
        <w:rPr>
          <w:rFonts w:ascii="Arial" w:eastAsia="Times New Roman" w:hAnsi="Arial" w:cs="Arial"/>
          <w:b/>
          <w:u w:val="single"/>
          <w:lang w:eastAsia="pl-PL"/>
        </w:rPr>
        <w:t>, w których będą dostępni lekarze trzech specjalności</w:t>
      </w:r>
      <w:r w:rsidRPr="00720B63">
        <w:rPr>
          <w:rFonts w:ascii="Arial" w:eastAsia="Times New Roman" w:hAnsi="Arial" w:cs="Arial"/>
          <w:b/>
          <w:lang w:eastAsia="pl-PL"/>
        </w:rPr>
        <w:t xml:space="preserve"> (neurolog, laryngolog, okulista,</w:t>
      </w:r>
    </w:p>
    <w:p w:rsidR="00003F7C" w:rsidRPr="00720B63" w:rsidRDefault="00003F7C" w:rsidP="00003F7C">
      <w:pPr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720B63">
        <w:rPr>
          <w:rFonts w:ascii="Arial" w:hAnsi="Arial" w:cs="Arial"/>
          <w:b/>
        </w:rPr>
        <w:t xml:space="preserve">  zapewni, że żołnierze Zamawiającego – będą </w:t>
      </w:r>
      <w:r w:rsidRPr="00720B63">
        <w:rPr>
          <w:rFonts w:ascii="Arial" w:hAnsi="Arial" w:cs="Arial"/>
          <w:b/>
          <w:u w:val="single"/>
        </w:rPr>
        <w:t>przyjmowani poza kolejnością</w:t>
      </w:r>
    </w:p>
    <w:p w:rsidR="00003F7C" w:rsidRPr="00720B63" w:rsidRDefault="00003F7C" w:rsidP="00003F7C">
      <w:pPr>
        <w:spacing w:after="0" w:line="240" w:lineRule="auto"/>
        <w:ind w:left="993" w:hanging="426"/>
        <w:jc w:val="both"/>
        <w:rPr>
          <w:rFonts w:ascii="Arial" w:hAnsi="Arial" w:cs="Arial"/>
          <w:b/>
        </w:rPr>
      </w:pPr>
      <w:r w:rsidRPr="00720B63">
        <w:rPr>
          <w:rFonts w:ascii="Arial" w:hAnsi="Arial" w:cs="Arial"/>
          <w:b/>
        </w:rPr>
        <w:t>lub</w:t>
      </w:r>
    </w:p>
    <w:p w:rsidR="00003F7C" w:rsidRPr="00720B63" w:rsidRDefault="00003F7C" w:rsidP="00003F7C">
      <w:pPr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b/>
          <w:lang w:eastAsia="pl-PL"/>
        </w:rPr>
      </w:pPr>
      <w:r w:rsidRPr="00720B63">
        <w:rPr>
          <w:rFonts w:ascii="Arial" w:hAnsi="Arial" w:cs="Arial"/>
          <w:b/>
          <w:u w:val="single"/>
        </w:rPr>
        <w:t xml:space="preserve">określi przedział czasowy </w:t>
      </w:r>
      <w:r w:rsidRPr="00720B63">
        <w:rPr>
          <w:rFonts w:ascii="Arial" w:hAnsi="Arial" w:cs="Arial"/>
          <w:b/>
        </w:rPr>
        <w:t>do wyłącznej dyspozycji pracowników Zamawiającego – w celu wykonania badań laboratoryjnych i konsultacji.</w:t>
      </w:r>
    </w:p>
    <w:p w:rsidR="00003F7C" w:rsidRPr="00720B63" w:rsidRDefault="00003F7C" w:rsidP="00003F7C">
      <w:pPr>
        <w:spacing w:after="0" w:line="240" w:lineRule="auto"/>
        <w:ind w:left="1515"/>
        <w:jc w:val="both"/>
        <w:rPr>
          <w:rFonts w:ascii="Arial" w:eastAsia="Times New Roman" w:hAnsi="Arial" w:cs="Arial"/>
          <w:b/>
          <w:lang w:eastAsia="pl-PL"/>
        </w:rPr>
      </w:pPr>
    </w:p>
    <w:p w:rsidR="00003F7C" w:rsidRPr="00720B63" w:rsidRDefault="00003F7C" w:rsidP="00003F7C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720B63">
        <w:rPr>
          <w:rFonts w:ascii="Arial" w:eastAsia="Times New Roman" w:hAnsi="Arial" w:cs="Arial"/>
          <w:b/>
          <w:lang w:eastAsia="pl-PL"/>
        </w:rPr>
        <w:t xml:space="preserve">Określone dni, w których będą przyjmować specjaliści, a także przedział czasowy w celu wykonywania badań laboratoryjnych zostaną ustalone w    kontaktach roboczych pomiędzy wykonawcą o koordynatorem, ustalonym po stronie Zamawiającego. Szczegółowy </w:t>
      </w:r>
      <w:r w:rsidRPr="00720B63">
        <w:rPr>
          <w:rFonts w:ascii="Arial" w:eastAsia="Times New Roman" w:hAnsi="Arial" w:cs="Arial"/>
          <w:b/>
          <w:u w:val="single"/>
          <w:lang w:eastAsia="pl-PL"/>
        </w:rPr>
        <w:t>harmonogram zostanie sporządzony w terminie 2 dni po podpisaniu umowy i stanowić będzie załącznik do umowy</w:t>
      </w:r>
      <w:r w:rsidRPr="00720B63">
        <w:rPr>
          <w:rFonts w:ascii="Arial" w:eastAsia="Times New Roman" w:hAnsi="Arial" w:cs="Arial"/>
          <w:b/>
          <w:lang w:eastAsia="pl-PL"/>
        </w:rPr>
        <w:t>.</w:t>
      </w:r>
    </w:p>
    <w:p w:rsidR="00003F7C" w:rsidRPr="00347104" w:rsidRDefault="00003F7C" w:rsidP="00003F7C">
      <w:pPr>
        <w:spacing w:after="0" w:line="240" w:lineRule="auto"/>
        <w:ind w:left="600"/>
        <w:jc w:val="both"/>
        <w:rPr>
          <w:rFonts w:ascii="Arial" w:hAnsi="Arial" w:cs="Arial"/>
        </w:rPr>
      </w:pPr>
    </w:p>
    <w:p w:rsidR="00003F7C" w:rsidRPr="00347104" w:rsidRDefault="00003F7C" w:rsidP="00003F7C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lang w:eastAsia="pl-PL"/>
        </w:rPr>
      </w:pPr>
      <w:r w:rsidRPr="00347104">
        <w:rPr>
          <w:rFonts w:ascii="Arial" w:eastAsia="Times New Roman" w:hAnsi="Arial" w:cs="Arial"/>
          <w:lang w:eastAsia="pl-PL"/>
        </w:rPr>
        <w:t>Badanie i wydanie orzeczenia dla żołnierzy zawodowych przez lekarza uprawnionego do badań profilaktycznych będą realizowane jedynie w przypadku braku możliwości wykonania przez Zamawiającego takiego badania we własnej placówce służby zdrowia.</w:t>
      </w:r>
    </w:p>
    <w:p w:rsidR="00003F7C" w:rsidRPr="00347104" w:rsidRDefault="00003F7C" w:rsidP="00003F7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47104">
        <w:rPr>
          <w:rFonts w:ascii="Arial" w:eastAsia="Times New Roman" w:hAnsi="Arial" w:cs="Arial"/>
          <w:lang w:eastAsia="pl-PL"/>
        </w:rPr>
        <w:lastRenderedPageBreak/>
        <w:t>W przypadku kierowców (kierowców zawodowych) wymaga się badań zarówno wstępnych jak i okresowych oraz wydania orzeczenia przez lekarza posiadającego uprawnienia do orzekania kierowców tzn. lekarza posiadającego dwie pieczątki – jedną do badań profilaktycznych, drugą o treści „Lekarz uprawniony do badań lekarskich osób kierujących pojazdami” wydaną przez Wojewodę (usługa uruchamiana doraźnie).</w:t>
      </w:r>
    </w:p>
    <w:p w:rsidR="00003F7C" w:rsidRPr="007E2122" w:rsidRDefault="00003F7C" w:rsidP="00003F7C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7E2122">
        <w:rPr>
          <w:rFonts w:ascii="Arial" w:eastAsia="Times New Roman" w:hAnsi="Arial" w:cs="Arial"/>
          <w:lang w:eastAsia="pl-PL"/>
        </w:rPr>
        <w:t>W końcowym zaświadczeniu, po konsultacji okulistycznej dla kierowcy powinien znajdować się wynik z badania mającego na celu określenie widzenia zmierzchowego i wrażliwości na olśnienie.</w:t>
      </w:r>
    </w:p>
    <w:p w:rsidR="00003F7C" w:rsidRPr="00347104" w:rsidRDefault="00003F7C" w:rsidP="00003F7C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347104">
        <w:rPr>
          <w:rFonts w:ascii="Arial" w:eastAsia="Times New Roman" w:hAnsi="Arial" w:cs="Arial"/>
          <w:color w:val="000000"/>
          <w:lang w:eastAsia="pl-PL"/>
        </w:rPr>
        <w:t>Zamawiający nie wymaga, aby psycholog, który będzie realizował konsultację psychologiczną był psychologiem klinicznym.</w:t>
      </w:r>
    </w:p>
    <w:p w:rsidR="00003F7C" w:rsidRPr="00720B63" w:rsidRDefault="00003F7C" w:rsidP="00003F7C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u w:val="single"/>
          <w:lang w:eastAsia="pl-PL"/>
        </w:rPr>
      </w:pPr>
      <w:r w:rsidRPr="00720B63">
        <w:rPr>
          <w:rFonts w:ascii="Arial" w:eastAsia="Times New Roman" w:hAnsi="Arial" w:cs="Arial"/>
          <w:color w:val="000000"/>
          <w:lang w:eastAsia="pl-PL"/>
        </w:rPr>
        <w:t>Badania psychologiczne (psychotechniczne) dla kierowcy wraz z wydaniem orzeczenia (zgodnie z Rozporządzeniem Ministra Zdrowia z dnia 8 lipca 2014 r. w sprawie badań psychologicznych osób ubiegających się o uprawnienia do kierowania pojazdami, kierowców oraz osób wykonujących pracę na stanowisku kierowcy</w:t>
      </w:r>
      <w:r w:rsidRPr="00720B63">
        <w:rPr>
          <w:rFonts w:ascii="Arial" w:eastAsia="Times New Roman" w:hAnsi="Arial" w:cs="Arial"/>
          <w:lang w:eastAsia="pl-PL"/>
        </w:rPr>
        <w:t>, będzie wy</w:t>
      </w:r>
      <w:r w:rsidRPr="00720B63">
        <w:rPr>
          <w:rFonts w:ascii="Arial" w:eastAsia="Times New Roman" w:hAnsi="Arial" w:cs="Arial"/>
          <w:color w:val="000000"/>
          <w:lang w:eastAsia="pl-PL"/>
        </w:rPr>
        <w:t xml:space="preserve">konywane przez psychologa uprawnionego do badań w zakresie psychologii transportu, </w:t>
      </w:r>
      <w:r w:rsidRPr="00720B63">
        <w:rPr>
          <w:rFonts w:ascii="Arial" w:eastAsia="Times New Roman" w:hAnsi="Arial" w:cs="Arial"/>
          <w:b/>
          <w:color w:val="000000"/>
          <w:lang w:eastAsia="pl-PL"/>
        </w:rPr>
        <w:t xml:space="preserve">zarejestrowanego w </w:t>
      </w:r>
      <w:r w:rsidRPr="00720B63">
        <w:rPr>
          <w:rFonts w:ascii="Arial" w:eastAsia="Times New Roman" w:hAnsi="Arial" w:cs="Arial"/>
          <w:b/>
          <w:lang w:eastAsia="pl-PL"/>
        </w:rPr>
        <w:t xml:space="preserve">ewidencji psychologów, prowadzonej przez Marszałka Województwa. </w:t>
      </w:r>
      <w:r w:rsidRPr="00720B63">
        <w:rPr>
          <w:rFonts w:ascii="Arial" w:eastAsia="Times New Roman" w:hAnsi="Arial" w:cs="Arial"/>
          <w:b/>
          <w:u w:val="single"/>
          <w:lang w:eastAsia="pl-PL"/>
        </w:rPr>
        <w:t>Cena za badanie zgodna z u</w:t>
      </w:r>
      <w:r w:rsidRPr="00720B63">
        <w:rPr>
          <w:rFonts w:ascii="Arial" w:eastAsia="Times New Roman" w:hAnsi="Arial" w:cs="Arial"/>
          <w:b/>
          <w:spacing w:val="2"/>
          <w:u w:val="single"/>
          <w:lang w:eastAsia="pl-PL"/>
        </w:rPr>
        <w:t>stawą z dnia 5 stycznia 2011 roku o kierujących pojazdami (Dz.U. z dnia 09 sierpnia 2024 roku, poz. 1210 - Tekst jednolity)</w:t>
      </w:r>
      <w:r w:rsidRPr="00720B63">
        <w:rPr>
          <w:rFonts w:ascii="Arial" w:eastAsia="Times New Roman" w:hAnsi="Arial" w:cs="Arial"/>
          <w:u w:val="single"/>
          <w:lang w:eastAsia="pl-PL"/>
        </w:rPr>
        <w:t>.</w:t>
      </w:r>
    </w:p>
    <w:p w:rsidR="00003F7C" w:rsidRPr="00720B63" w:rsidRDefault="00003F7C" w:rsidP="00003F7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720B63">
        <w:rPr>
          <w:rFonts w:ascii="Arial" w:eastAsia="Times New Roman" w:hAnsi="Arial" w:cs="Arial"/>
          <w:b/>
          <w:lang w:eastAsia="pl-PL"/>
        </w:rPr>
        <w:t xml:space="preserve">Z ramienia Sekcji Medycznej 41 </w:t>
      </w:r>
      <w:proofErr w:type="spellStart"/>
      <w:r w:rsidRPr="00720B63">
        <w:rPr>
          <w:rFonts w:ascii="Arial" w:eastAsia="Times New Roman" w:hAnsi="Arial" w:cs="Arial"/>
          <w:b/>
          <w:lang w:eastAsia="pl-PL"/>
        </w:rPr>
        <w:t>BLSz</w:t>
      </w:r>
      <w:proofErr w:type="spellEnd"/>
      <w:r w:rsidRPr="00720B63">
        <w:rPr>
          <w:rFonts w:ascii="Arial" w:eastAsia="Times New Roman" w:hAnsi="Arial" w:cs="Arial"/>
          <w:b/>
          <w:color w:val="000000"/>
          <w:lang w:eastAsia="pl-PL"/>
        </w:rPr>
        <w:t xml:space="preserve"> wyznaczony zostanie „Koordynator”, który będzie odpowiedzialny za kontakty z Wykonawcą w sprawie prawidłowej realizacji umowy.</w:t>
      </w:r>
    </w:p>
    <w:p w:rsidR="00003F7C" w:rsidRPr="00347104" w:rsidRDefault="00003F7C" w:rsidP="00003F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03F7C" w:rsidRPr="007E2122" w:rsidRDefault="00003F7C" w:rsidP="00003F7C">
      <w:pPr>
        <w:shd w:val="clear" w:color="auto" w:fill="F7CAAC" w:themeFill="accent2" w:themeFillTint="66"/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7E2122">
        <w:rPr>
          <w:rFonts w:ascii="Arial" w:eastAsia="Times New Roman" w:hAnsi="Arial" w:cs="Arial"/>
          <w:b/>
          <w:szCs w:val="24"/>
          <w:u w:val="single"/>
          <w:lang w:eastAsia="pl-PL"/>
        </w:rPr>
        <w:t>Zadanie III – Orzecznictwo:</w:t>
      </w:r>
    </w:p>
    <w:p w:rsidR="00003F7C" w:rsidRPr="00F277F7" w:rsidRDefault="00003F7C" w:rsidP="00003F7C">
      <w:pPr>
        <w:tabs>
          <w:tab w:val="left" w:pos="426"/>
        </w:tabs>
        <w:spacing w:after="0" w:line="24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</w:p>
    <w:p w:rsidR="00003F7C" w:rsidRPr="008E77A3" w:rsidRDefault="00003F7C" w:rsidP="00003F7C">
      <w:pPr>
        <w:tabs>
          <w:tab w:val="left" w:pos="426"/>
        </w:tabs>
        <w:spacing w:after="0" w:line="240" w:lineRule="auto"/>
        <w:ind w:left="426" w:hanging="284"/>
        <w:rPr>
          <w:rFonts w:ascii="Arial" w:hAnsi="Arial" w:cs="Arial"/>
          <w:szCs w:val="24"/>
          <w:u w:val="single"/>
        </w:rPr>
      </w:pPr>
      <w:r w:rsidRPr="008E77A3">
        <w:rPr>
          <w:rFonts w:ascii="Arial" w:hAnsi="Arial" w:cs="Arial"/>
          <w:szCs w:val="24"/>
          <w:u w:val="single"/>
        </w:rPr>
        <w:t>Usługi medyczne obejmują wykonywanie usług:</w:t>
      </w:r>
    </w:p>
    <w:p w:rsidR="00003F7C" w:rsidRPr="008E77A3" w:rsidRDefault="00003F7C" w:rsidP="00003F7C">
      <w:pPr>
        <w:spacing w:after="0" w:line="240" w:lineRule="auto"/>
        <w:ind w:left="426" w:hanging="284"/>
        <w:jc w:val="both"/>
        <w:rPr>
          <w:rFonts w:ascii="Arial" w:hAnsi="Arial" w:cs="Arial"/>
          <w:color w:val="FF0000"/>
          <w:szCs w:val="24"/>
        </w:rPr>
      </w:pPr>
    </w:p>
    <w:p w:rsidR="00003F7C" w:rsidRPr="008E77A3" w:rsidRDefault="00003F7C" w:rsidP="00003F7C">
      <w:pPr>
        <w:numPr>
          <w:ilvl w:val="0"/>
          <w:numId w:val="44"/>
        </w:numPr>
        <w:spacing w:after="0" w:line="240" w:lineRule="auto"/>
        <w:ind w:left="426" w:hanging="284"/>
        <w:contextualSpacing/>
        <w:jc w:val="both"/>
        <w:rPr>
          <w:rFonts w:ascii="Arial" w:hAnsi="Arial" w:cs="Arial"/>
          <w:szCs w:val="24"/>
        </w:rPr>
      </w:pPr>
      <w:r w:rsidRPr="008E77A3">
        <w:rPr>
          <w:rFonts w:ascii="Arial" w:eastAsia="Times New Roman" w:hAnsi="Arial" w:cs="Arial"/>
          <w:szCs w:val="24"/>
          <w:lang w:eastAsia="pl-PL"/>
        </w:rPr>
        <w:t xml:space="preserve">całościowych badań lekarskich wraz z wydaniem orzeczenia, zgodnie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              </w:t>
      </w:r>
      <w:r w:rsidRPr="008E77A3">
        <w:rPr>
          <w:rFonts w:ascii="Arial" w:eastAsia="Times New Roman" w:hAnsi="Arial" w:cs="Arial"/>
          <w:szCs w:val="24"/>
          <w:lang w:eastAsia="pl-PL"/>
        </w:rPr>
        <w:t>z  Rozporządzeniem Ministra Zdrowia z dnia 5 grudnia 2022 r. w sprawie  badań lekarskich osób ubiegających się o uprawnienia do ki</w:t>
      </w:r>
      <w:r>
        <w:rPr>
          <w:rFonts w:ascii="Arial" w:eastAsia="Times New Roman" w:hAnsi="Arial" w:cs="Arial"/>
          <w:szCs w:val="24"/>
          <w:lang w:eastAsia="pl-PL"/>
        </w:rPr>
        <w:t xml:space="preserve">erowania pojazdami i kierowców  </w:t>
      </w:r>
      <w:r w:rsidRPr="008E77A3">
        <w:rPr>
          <w:rFonts w:ascii="Arial" w:eastAsia="Times New Roman" w:hAnsi="Arial" w:cs="Arial"/>
          <w:szCs w:val="24"/>
          <w:lang w:eastAsia="pl-PL"/>
        </w:rPr>
        <w:t>dla pracownika oraz żołnierza na stanowisku kierowca przez lekarza (zarejestrowanego w ewidencji uprawnionych lekarzy, prowadzonej przez Marszałka Województwa) uprawnionego do przeprowadzania badań lekarskich osób ubiegających się o uzyskanie uprawnień do kierowania pojazdami i kierowców;</w:t>
      </w:r>
    </w:p>
    <w:p w:rsidR="00003F7C" w:rsidRPr="008E77A3" w:rsidRDefault="00003F7C" w:rsidP="00003F7C">
      <w:pPr>
        <w:numPr>
          <w:ilvl w:val="0"/>
          <w:numId w:val="44"/>
        </w:numPr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8E77A3">
        <w:rPr>
          <w:rFonts w:ascii="Arial" w:eastAsia="Times New Roman" w:hAnsi="Arial" w:cs="Arial"/>
          <w:szCs w:val="24"/>
          <w:lang w:eastAsia="pl-PL"/>
        </w:rPr>
        <w:t>końcowych badań lekarskich wraz z wydaniem orzeczenia (Kodeks Pracy Dz.U. z dnia 31 lipca 2023 roku, poz. 1465 - Tekst jednolity) dla pracownika oraz żołnierza na stanowisku kierowca przez lekarza (zarejestrowanego w ewidencji uprawnionych lekarzy, prowadzonej przez Marszałka Województwa) uprawnionego do przeprowadzania badań lekarskich osób ubiegających się o uzyskanie uprawnień do kierowania pojazdami i kierowców;</w:t>
      </w:r>
    </w:p>
    <w:p w:rsidR="00003F7C" w:rsidRPr="008E77A3" w:rsidRDefault="00003F7C" w:rsidP="00003F7C">
      <w:pPr>
        <w:numPr>
          <w:ilvl w:val="0"/>
          <w:numId w:val="44"/>
        </w:numPr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8E77A3">
        <w:rPr>
          <w:rFonts w:ascii="Arial" w:eastAsia="Times New Roman" w:hAnsi="Arial" w:cs="Arial"/>
          <w:szCs w:val="24"/>
          <w:lang w:eastAsia="pl-PL"/>
        </w:rPr>
        <w:t xml:space="preserve">badań lekarskich wraz z wydaniem orzeczenia, zgodnie z  Rozporządzeniem Ministra Zdrowia z dnia 30 maja 1996 roku </w:t>
      </w:r>
      <w:r w:rsidRPr="008E77A3">
        <w:rPr>
          <w:rFonts w:ascii="Arial" w:eastAsia="Times New Roman" w:hAnsi="Arial" w:cs="Arial"/>
          <w:bCs/>
          <w:szCs w:val="24"/>
          <w:lang w:eastAsia="pl-PL"/>
        </w:rPr>
        <w:t>w sprawie przeprowadzania badań lekarskich pracowników, zakresu profilaktycznej opieki zdrowotnej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8E77A3">
        <w:rPr>
          <w:rFonts w:ascii="Arial" w:eastAsia="Times New Roman" w:hAnsi="Arial" w:cs="Arial"/>
          <w:bCs/>
          <w:szCs w:val="24"/>
          <w:lang w:eastAsia="pl-PL"/>
        </w:rPr>
        <w:t>nad pracownikami oraz orzeczeń lekarskich wydawanych do celów przewidzianych w Kodeksie pracy</w:t>
      </w:r>
      <w:r w:rsidRPr="008E77A3">
        <w:rPr>
          <w:rFonts w:ascii="Arial" w:eastAsia="Times New Roman" w:hAnsi="Arial" w:cs="Arial"/>
          <w:szCs w:val="24"/>
          <w:lang w:eastAsia="pl-PL"/>
        </w:rPr>
        <w:t xml:space="preserve"> o braku przeciwwskazań do zatrudnienia na stanowisku związanym z narażeniem na działanie promieniowania jonizującego przez lekarza posiadającego odpowiednie kwalifikacje, który odbył przeszkolenie w jednostce badawczo-rozwojowej w dziedzinie medycyny pracy w zakresie badań profilaktycznych pracowników narażonych na działanie promieniowania jonizującego - pieczęć lekarza przeprowadzającego badania profilaktyczne z literą "J".</w:t>
      </w:r>
    </w:p>
    <w:p w:rsidR="00003F7C" w:rsidRDefault="00003F7C" w:rsidP="00003F7C">
      <w:pPr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</w:p>
    <w:p w:rsidR="00003F7C" w:rsidRDefault="00003F7C" w:rsidP="00003F7C">
      <w:pPr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</w:p>
    <w:p w:rsidR="00003F7C" w:rsidRDefault="00003F7C" w:rsidP="00003F7C">
      <w:pPr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</w:p>
    <w:p w:rsidR="00003F7C" w:rsidRDefault="00003F7C" w:rsidP="00003F7C">
      <w:pPr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</w:p>
    <w:p w:rsidR="00003F7C" w:rsidRPr="008E77A3" w:rsidRDefault="00003F7C" w:rsidP="00003F7C">
      <w:pPr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</w:p>
    <w:p w:rsidR="00003F7C" w:rsidRPr="008E77A3" w:rsidRDefault="00003F7C" w:rsidP="00003F7C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8E77A3">
        <w:rPr>
          <w:rFonts w:ascii="Arial" w:hAnsi="Arial" w:cs="Arial"/>
          <w:b/>
          <w:szCs w:val="24"/>
        </w:rPr>
        <w:t>Szczegółowy wykaz usług:</w:t>
      </w:r>
    </w:p>
    <w:p w:rsidR="00003F7C" w:rsidRPr="008E77A3" w:rsidRDefault="00003F7C" w:rsidP="00003F7C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1843"/>
      </w:tblGrid>
      <w:tr w:rsidR="00003F7C" w:rsidRPr="008E77A3" w:rsidTr="00210179">
        <w:trPr>
          <w:trHeight w:val="388"/>
        </w:trPr>
        <w:tc>
          <w:tcPr>
            <w:tcW w:w="709" w:type="dxa"/>
            <w:shd w:val="clear" w:color="auto" w:fill="F7CAAC" w:themeFill="accent2" w:themeFillTint="66"/>
            <w:vAlign w:val="center"/>
          </w:tcPr>
          <w:p w:rsidR="00003F7C" w:rsidRPr="008E77A3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E77A3">
              <w:rPr>
                <w:rFonts w:ascii="Arial" w:hAnsi="Arial" w:cs="Arial"/>
                <w:b/>
                <w:sz w:val="18"/>
                <w:szCs w:val="20"/>
              </w:rPr>
              <w:t>Lp.</w:t>
            </w:r>
          </w:p>
        </w:tc>
        <w:tc>
          <w:tcPr>
            <w:tcW w:w="5670" w:type="dxa"/>
            <w:shd w:val="clear" w:color="auto" w:fill="F7CAAC" w:themeFill="accent2" w:themeFillTint="66"/>
            <w:vAlign w:val="center"/>
          </w:tcPr>
          <w:p w:rsidR="00003F7C" w:rsidRPr="008E77A3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E77A3">
              <w:rPr>
                <w:rFonts w:ascii="Arial" w:hAnsi="Arial" w:cs="Arial"/>
                <w:b/>
                <w:sz w:val="18"/>
                <w:szCs w:val="20"/>
              </w:rPr>
              <w:t>Rodzaj usług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- orzecznictwo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003F7C" w:rsidRPr="008E77A3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E77A3">
              <w:rPr>
                <w:rFonts w:ascii="Arial" w:hAnsi="Arial" w:cs="Arial"/>
                <w:b/>
                <w:sz w:val="18"/>
                <w:szCs w:val="20"/>
              </w:rPr>
              <w:t>Szacunkowa ilość badań do określenia szacunkowej wartości zamówienia podstawowego</w:t>
            </w:r>
          </w:p>
          <w:p w:rsidR="00003F7C" w:rsidRPr="008E77A3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003F7C" w:rsidRPr="008E77A3" w:rsidTr="00210179">
        <w:trPr>
          <w:trHeight w:val="397"/>
        </w:trPr>
        <w:tc>
          <w:tcPr>
            <w:tcW w:w="8222" w:type="dxa"/>
            <w:gridSpan w:val="3"/>
            <w:shd w:val="clear" w:color="auto" w:fill="F7CAAC" w:themeFill="accent2" w:themeFillTint="66"/>
            <w:vAlign w:val="center"/>
          </w:tcPr>
          <w:p w:rsidR="00003F7C" w:rsidRPr="008E77A3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8E77A3">
              <w:rPr>
                <w:rFonts w:ascii="Arial" w:hAnsi="Arial" w:cs="Arial"/>
                <w:b/>
                <w:sz w:val="18"/>
                <w:szCs w:val="24"/>
              </w:rPr>
              <w:t>USŁUGI</w:t>
            </w:r>
          </w:p>
        </w:tc>
      </w:tr>
      <w:tr w:rsidR="00003F7C" w:rsidRPr="008E77A3" w:rsidTr="00210179">
        <w:trPr>
          <w:trHeight w:val="418"/>
        </w:trPr>
        <w:tc>
          <w:tcPr>
            <w:tcW w:w="709" w:type="dxa"/>
            <w:vAlign w:val="center"/>
          </w:tcPr>
          <w:p w:rsidR="00003F7C" w:rsidRPr="008E77A3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8E77A3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003F7C" w:rsidRPr="008E77A3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8E77A3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Badania lekarskie wraz z wydaniem orzeczenia, zgodnie z Rozporządzeniem Ministra Zdrowia z dnia 5 grudnia 2022 roku w sprawie badań lekarskich osób ubiegających się o uprawnienia do kierowania pojazdami i kierowców (</w:t>
            </w:r>
            <w:r w:rsidRPr="008E77A3">
              <w:rPr>
                <w:rFonts w:ascii="Arial" w:eastAsia="Times New Roman" w:hAnsi="Arial" w:cs="Arial"/>
                <w:spacing w:val="2"/>
                <w:sz w:val="18"/>
                <w:szCs w:val="24"/>
                <w:lang w:eastAsia="pl-PL"/>
              </w:rPr>
              <w:t>Dz</w:t>
            </w:r>
            <w:r w:rsidRPr="008E77A3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. U. z dnia 5 grudnia 2022 roku, poz. 2503) dla pracownika oraz żołnierza na stanowisku kierowca przez lekarza (zarejestrowanego w ewidencji uprawnionych lekarzy, prowadzonej przez Marszałka Województwa) uprawnionego do przeprowadzania badań lekarskich osób ubiegających się o uzyskanie uprawnień do kierowania pojazdami i kierowców.</w:t>
            </w:r>
          </w:p>
        </w:tc>
        <w:tc>
          <w:tcPr>
            <w:tcW w:w="1843" w:type="dxa"/>
            <w:vAlign w:val="center"/>
          </w:tcPr>
          <w:p w:rsidR="00003F7C" w:rsidRPr="008E77A3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8E77A3">
              <w:rPr>
                <w:rFonts w:ascii="Arial" w:hAnsi="Arial" w:cs="Arial"/>
                <w:sz w:val="18"/>
                <w:szCs w:val="24"/>
              </w:rPr>
              <w:t>5</w:t>
            </w:r>
          </w:p>
        </w:tc>
      </w:tr>
      <w:tr w:rsidR="00003F7C" w:rsidRPr="008E77A3" w:rsidTr="00210179">
        <w:trPr>
          <w:trHeight w:val="418"/>
        </w:trPr>
        <w:tc>
          <w:tcPr>
            <w:tcW w:w="709" w:type="dxa"/>
            <w:vAlign w:val="center"/>
          </w:tcPr>
          <w:p w:rsidR="00003F7C" w:rsidRPr="008E77A3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8E77A3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003F7C" w:rsidRPr="008E77A3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8E77A3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Końcowe badanie lekarskie wraz z wydaniem orzeczenia (Ustawa z dnia 26 czerwca 1974 roku  Kodeks Pracy  -  Dz.U. z dnia 31 lipca 2023 roku, poz. 1465  -  Tekst jednolity) dla pracownika oraz żołnierza na stanowisku kierowca przez lekarza (zarejestrowanego w ewidencji uprawnionych lekarzy, prowadzonej przez Marszałka Województwa) uprawnionego do przeprowadzania badań lekarskich osób ubiegających się o uzyskanie uprawnień do kierowania pojazdami i kierowców.</w:t>
            </w:r>
          </w:p>
        </w:tc>
        <w:tc>
          <w:tcPr>
            <w:tcW w:w="1843" w:type="dxa"/>
            <w:vAlign w:val="center"/>
          </w:tcPr>
          <w:p w:rsidR="00003F7C" w:rsidRPr="008E77A3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8E77A3">
              <w:rPr>
                <w:rFonts w:ascii="Arial" w:hAnsi="Arial" w:cs="Arial"/>
                <w:sz w:val="18"/>
                <w:szCs w:val="24"/>
              </w:rPr>
              <w:t>180</w:t>
            </w:r>
          </w:p>
        </w:tc>
      </w:tr>
      <w:tr w:rsidR="00003F7C" w:rsidRPr="008E77A3" w:rsidTr="00210179">
        <w:trPr>
          <w:trHeight w:val="418"/>
        </w:trPr>
        <w:tc>
          <w:tcPr>
            <w:tcW w:w="709" w:type="dxa"/>
            <w:vAlign w:val="center"/>
          </w:tcPr>
          <w:p w:rsidR="00003F7C" w:rsidRPr="008E77A3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8E77A3"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003F7C" w:rsidRPr="008E77A3" w:rsidRDefault="00003F7C" w:rsidP="002101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8E77A3">
              <w:rPr>
                <w:rFonts w:ascii="Arial" w:hAnsi="Arial" w:cs="Arial"/>
                <w:sz w:val="18"/>
                <w:szCs w:val="24"/>
                <w:lang w:eastAsia="pl-PL"/>
              </w:rPr>
              <w:t xml:space="preserve">Badania lekarskie </w:t>
            </w:r>
            <w:r w:rsidRPr="008E77A3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wraz z wydaniem orzeczenia, zgodnie z Rozporządzeniem Ministra Zdrowia z dnia 30 maja 1996 r. </w:t>
            </w:r>
            <w:r w:rsidRPr="008E77A3">
              <w:rPr>
                <w:rFonts w:ascii="Arial" w:eastAsia="Times New Roman" w:hAnsi="Arial" w:cs="Arial"/>
                <w:bCs/>
                <w:sz w:val="18"/>
                <w:szCs w:val="24"/>
                <w:lang w:eastAsia="pl-PL"/>
              </w:rPr>
              <w:t>w sprawie przeprowadzania badań lekarskich pracowników, zakresu profilaktycznej opieki zdrowotnej</w:t>
            </w:r>
            <w:r>
              <w:rPr>
                <w:rFonts w:ascii="Arial" w:eastAsia="Times New Roman" w:hAnsi="Arial" w:cs="Arial"/>
                <w:bCs/>
                <w:sz w:val="18"/>
                <w:szCs w:val="24"/>
                <w:lang w:eastAsia="pl-PL"/>
              </w:rPr>
              <w:t xml:space="preserve"> </w:t>
            </w:r>
            <w:r w:rsidRPr="008E77A3">
              <w:rPr>
                <w:rFonts w:ascii="Arial" w:eastAsia="Times New Roman" w:hAnsi="Arial" w:cs="Arial"/>
                <w:bCs/>
                <w:sz w:val="18"/>
                <w:szCs w:val="24"/>
                <w:lang w:eastAsia="pl-PL"/>
              </w:rPr>
              <w:t>nad pracownikami oraz orzeczeń lekarskich wydawanych do celów przewidzianych w Kodeksie pracy</w:t>
            </w:r>
            <w:r w:rsidRPr="008E77A3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(Dz. U. z dnia 30 marca 2023 roku, poz. 607) o braku przeciwwskazań do zatrudnienia na stanowisku związanym z narażeniem na działanie promieniowania jonizującego przez lekarza posiadającego odpowiednie kwalifikacje, który odbył przeszkolenie w jednostce badawczo-rozwojowej w dziedzinie medycyny pracy w zakresie badań profilaktycznych pracowników narażonych na działanie promieniowania jonizującego – pieczęć lekarza przeprowadzającego badania profilaktyczne z literą "J".</w:t>
            </w:r>
          </w:p>
        </w:tc>
        <w:tc>
          <w:tcPr>
            <w:tcW w:w="1843" w:type="dxa"/>
            <w:vAlign w:val="center"/>
          </w:tcPr>
          <w:p w:rsidR="00003F7C" w:rsidRPr="008E77A3" w:rsidRDefault="00003F7C" w:rsidP="002101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8E77A3">
              <w:rPr>
                <w:rFonts w:ascii="Arial" w:hAnsi="Arial" w:cs="Arial"/>
                <w:sz w:val="18"/>
                <w:szCs w:val="24"/>
              </w:rPr>
              <w:t>10</w:t>
            </w:r>
          </w:p>
        </w:tc>
      </w:tr>
    </w:tbl>
    <w:p w:rsidR="00003F7C" w:rsidRPr="008E77A3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03F7C" w:rsidRPr="008E77A3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8E77A3">
        <w:rPr>
          <w:rFonts w:ascii="Arial" w:hAnsi="Arial" w:cs="Arial"/>
          <w:szCs w:val="24"/>
          <w:u w:val="single"/>
        </w:rPr>
        <w:t>Poz. 1 - Usługa dotyczy całościowego badania wraz z wydaniem orzeczenia.</w:t>
      </w:r>
    </w:p>
    <w:p w:rsidR="00003F7C" w:rsidRPr="008E77A3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szCs w:val="24"/>
          <w:u w:val="single"/>
        </w:rPr>
      </w:pPr>
    </w:p>
    <w:p w:rsidR="00003F7C" w:rsidRPr="008E77A3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8E77A3">
        <w:rPr>
          <w:rFonts w:ascii="Arial" w:hAnsi="Arial" w:cs="Arial"/>
          <w:szCs w:val="24"/>
          <w:u w:val="single"/>
        </w:rPr>
        <w:t>Poz. 2 – Usługa dotyczy końcowego badania wraz z wydaniem orzeczenia.</w:t>
      </w:r>
    </w:p>
    <w:p w:rsidR="00003F7C" w:rsidRPr="008E77A3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B050"/>
          <w:szCs w:val="24"/>
        </w:rPr>
      </w:pPr>
    </w:p>
    <w:p w:rsidR="00003F7C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000000"/>
          <w:szCs w:val="24"/>
        </w:rPr>
      </w:pPr>
      <w:r w:rsidRPr="00560CB8">
        <w:rPr>
          <w:rFonts w:ascii="Arial" w:hAnsi="Arial" w:cs="Arial"/>
          <w:b/>
          <w:color w:val="000000"/>
          <w:szCs w:val="24"/>
        </w:rPr>
        <w:t>Zamawiający zastrzega, że wskazane w tabeli ilości badań i konsultacji medycznych są ilościami szacunkowymi, które służyć mają jedynie do skalkulowania ceny jednostkowych badań i konsultacji oraz wartości brutto zamówienia</w:t>
      </w:r>
      <w:r>
        <w:rPr>
          <w:rFonts w:ascii="Arial" w:hAnsi="Arial" w:cs="Arial"/>
          <w:b/>
          <w:color w:val="000000"/>
          <w:szCs w:val="24"/>
        </w:rPr>
        <w:t xml:space="preserve"> podstawowego</w:t>
      </w:r>
      <w:r w:rsidRPr="00560CB8">
        <w:rPr>
          <w:rFonts w:ascii="Arial" w:hAnsi="Arial" w:cs="Arial"/>
          <w:b/>
          <w:color w:val="000000"/>
          <w:szCs w:val="24"/>
        </w:rPr>
        <w:t xml:space="preserve"> do porównania i wyboru najkorzystniejszej oferty. </w:t>
      </w:r>
    </w:p>
    <w:p w:rsidR="00003F7C" w:rsidRPr="00560CB8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03F7C" w:rsidRPr="00776947" w:rsidRDefault="00003F7C" w:rsidP="00003F7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776947">
        <w:rPr>
          <w:rFonts w:ascii="Arial" w:hAnsi="Arial" w:cs="Arial"/>
          <w:b/>
          <w:szCs w:val="24"/>
        </w:rPr>
        <w:t>Ustalenia dodatkowe:</w:t>
      </w:r>
    </w:p>
    <w:p w:rsidR="00003F7C" w:rsidRPr="008E77A3" w:rsidRDefault="00003F7C" w:rsidP="00003F7C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03F7C" w:rsidRPr="008E77A3" w:rsidRDefault="00003F7C" w:rsidP="00003F7C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8E77A3">
        <w:rPr>
          <w:rFonts w:ascii="Arial" w:eastAsia="Times New Roman" w:hAnsi="Arial" w:cs="Arial"/>
          <w:bCs/>
          <w:szCs w:val="24"/>
          <w:lang w:eastAsia="pl-PL"/>
        </w:rPr>
        <w:t xml:space="preserve">Z badań i konsultacji korzystać będą pracownicy RON (Resortu Obrony Narodowej) oraz żołnierze zawodowi 41 Bazy Lotnictwa Szkolnego w Dęblinie oraz jednostek 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                       </w:t>
      </w:r>
      <w:r w:rsidRPr="008E77A3">
        <w:rPr>
          <w:rFonts w:ascii="Arial" w:eastAsia="Times New Roman" w:hAnsi="Arial" w:cs="Arial"/>
          <w:bCs/>
          <w:szCs w:val="24"/>
          <w:lang w:eastAsia="pl-PL"/>
        </w:rPr>
        <w:t>i pododdziałów będących na jej zaopatrzeniu na podstawie imiennych skierowań wydanych przez lekarza medycyny pracy 41 Bazy Lotnictwa Szkolnego w Dęblinie.</w:t>
      </w:r>
    </w:p>
    <w:p w:rsidR="00003F7C" w:rsidRPr="008E77A3" w:rsidRDefault="00003F7C" w:rsidP="00003F7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8E77A3">
        <w:rPr>
          <w:rFonts w:ascii="Arial" w:eastAsia="Times New Roman" w:hAnsi="Arial" w:cs="Arial"/>
          <w:color w:val="000000"/>
          <w:szCs w:val="24"/>
          <w:lang w:eastAsia="pl-PL"/>
        </w:rPr>
        <w:t>Usługi medyczne będą realizowane sukcesywnie w ramach potrzeb Zamawiającego. Ilość badań i konsultacji będzie kształtować się odpowiednio w zależności od faktycznych potrzeb Zamawiającego.</w:t>
      </w:r>
    </w:p>
    <w:p w:rsidR="00003F7C" w:rsidRPr="00560CB8" w:rsidRDefault="00003F7C" w:rsidP="00003F7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560CB8"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Wykonawca zapewni Zamawiającemu, że pracownicy i żołnierze Zamawiającego przy wykonywaniu badań i konsultacji będą przyjmowani poza kolejnością lub </w:t>
      </w:r>
      <w:r w:rsidRPr="00560CB8">
        <w:rPr>
          <w:rFonts w:ascii="Arial" w:eastAsia="Times New Roman" w:hAnsi="Arial" w:cs="Arial"/>
          <w:b/>
          <w:color w:val="000000"/>
          <w:szCs w:val="24"/>
          <w:lang w:eastAsia="pl-PL"/>
        </w:rPr>
        <w:lastRenderedPageBreak/>
        <w:t>Wykonawca przedstawi przedział czasowy do wyłącznej dyspozycji pracowników Zamawiającego.</w:t>
      </w:r>
    </w:p>
    <w:p w:rsidR="00003F7C" w:rsidRPr="008E77A3" w:rsidRDefault="00003F7C" w:rsidP="00003F7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u w:val="single"/>
          <w:lang w:eastAsia="pl-PL"/>
        </w:rPr>
      </w:pPr>
      <w:r w:rsidRPr="008E77A3">
        <w:rPr>
          <w:rFonts w:ascii="Arial" w:eastAsia="Times New Roman" w:hAnsi="Arial" w:cs="Arial"/>
          <w:bCs/>
          <w:szCs w:val="24"/>
          <w:lang w:eastAsia="pl-PL"/>
        </w:rPr>
        <w:t xml:space="preserve">Zamawiający, w związku ze swoją siedzibą oraz kierując się względami organizacyjnymi 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8E77A3">
        <w:rPr>
          <w:rFonts w:ascii="Arial" w:eastAsia="Times New Roman" w:hAnsi="Arial" w:cs="Arial"/>
          <w:bCs/>
          <w:szCs w:val="24"/>
          <w:lang w:eastAsia="pl-PL"/>
        </w:rPr>
        <w:t xml:space="preserve">i ekonomicznymi </w:t>
      </w:r>
      <w:r w:rsidRPr="008E77A3">
        <w:rPr>
          <w:rFonts w:ascii="Arial" w:eastAsia="Times New Roman" w:hAnsi="Arial" w:cs="Arial"/>
          <w:bCs/>
          <w:szCs w:val="24"/>
          <w:u w:val="single"/>
          <w:lang w:eastAsia="pl-PL"/>
        </w:rPr>
        <w:t>wymaga, aby Wykonawca dysponował placówką (miejscem świadczenia usług) w granicach administracyjnych miasta Dęblin</w:t>
      </w:r>
      <w:r w:rsidRPr="008E77A3">
        <w:rPr>
          <w:rFonts w:ascii="Arial" w:eastAsia="Times New Roman" w:hAnsi="Arial" w:cs="Arial"/>
          <w:bCs/>
          <w:szCs w:val="24"/>
          <w:lang w:eastAsia="pl-PL"/>
        </w:rPr>
        <w:t xml:space="preserve">, przy zachowaniu właściwych i zgodnych ze wszystkimi obowiązującymi w tym zakresie przepisami, wymogami i normami określającymi miejsce, warunki, wymagania personelu i sposób realizacji usług medycznych stanowiących przedmiot postępowania – </w:t>
      </w:r>
      <w:r w:rsidRPr="008E77A3">
        <w:rPr>
          <w:rFonts w:ascii="Arial" w:eastAsia="Times New Roman" w:hAnsi="Arial" w:cs="Arial"/>
          <w:bCs/>
          <w:szCs w:val="24"/>
          <w:u w:val="single"/>
          <w:lang w:eastAsia="pl-PL"/>
        </w:rPr>
        <w:t>dotyczy wszystkich zadań.</w:t>
      </w:r>
    </w:p>
    <w:p w:rsidR="00003F7C" w:rsidRPr="00EB2131" w:rsidRDefault="00003F7C" w:rsidP="00003F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i/>
          <w:color w:val="000000"/>
          <w:szCs w:val="24"/>
          <w:lang w:eastAsia="pl-PL"/>
        </w:rPr>
      </w:pPr>
      <w:r w:rsidRPr="00EB2131">
        <w:rPr>
          <w:rFonts w:ascii="Arial" w:eastAsia="Times New Roman" w:hAnsi="Arial" w:cs="Arial"/>
          <w:bCs/>
          <w:i/>
          <w:szCs w:val="24"/>
          <w:lang w:eastAsia="pl-PL"/>
        </w:rPr>
        <w:t xml:space="preserve">Wymóg taki jest podyktowany treścią art. 229 § 3 ustawy z dnia 26 czerwca 1974 r. - Kodeks pracy - dalej </w:t>
      </w:r>
      <w:proofErr w:type="spellStart"/>
      <w:r w:rsidRPr="00EB2131">
        <w:rPr>
          <w:rFonts w:ascii="Arial" w:eastAsia="Times New Roman" w:hAnsi="Arial" w:cs="Arial"/>
          <w:bCs/>
          <w:i/>
          <w:szCs w:val="24"/>
          <w:lang w:eastAsia="pl-PL"/>
        </w:rPr>
        <w:t>k.p</w:t>
      </w:r>
      <w:proofErr w:type="spellEnd"/>
      <w:r w:rsidRPr="00EB2131">
        <w:rPr>
          <w:rFonts w:ascii="Arial" w:eastAsia="Times New Roman" w:hAnsi="Arial" w:cs="Arial"/>
          <w:bCs/>
          <w:i/>
          <w:szCs w:val="24"/>
          <w:lang w:eastAsia="pl-PL"/>
        </w:rPr>
        <w:t xml:space="preserve">., który określa prawo pracownika do pokrycia przez pracodawcę kosztów jego przejazdu, wynikających z obowiązku przejścia okresowych lub kontrolnych badań lekarskich w innej miejscowości niż ta, w której siedzibę posiada pracodawca lub gdzie pracownik wykonuje pracę. </w:t>
      </w:r>
    </w:p>
    <w:p w:rsidR="00003F7C" w:rsidRPr="00EB2131" w:rsidRDefault="00003F7C" w:rsidP="00003F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i/>
          <w:color w:val="000000"/>
          <w:szCs w:val="24"/>
          <w:lang w:eastAsia="pl-PL"/>
        </w:rPr>
      </w:pPr>
      <w:r w:rsidRPr="00EB2131">
        <w:rPr>
          <w:rFonts w:ascii="Arial" w:eastAsia="Times New Roman" w:hAnsi="Arial" w:cs="Arial"/>
          <w:bCs/>
          <w:i/>
          <w:szCs w:val="24"/>
          <w:lang w:eastAsia="pl-PL"/>
        </w:rPr>
        <w:t>Zamawiający jest zmuszony postawić wymóg, aby Wykonawca dysponował placówką (miejscem świadczenia usług) w granicach administracyjnych miasta Dęblin, gdyż w przeciwnym wypadku naraziłby się na konieczność pokrycia kosztów przejazdu swoich pracowników na badania medycyny pracy do innej miejscowości według zasad obowiązujących przy podróżach służbowych.</w:t>
      </w:r>
    </w:p>
    <w:p w:rsidR="00003F7C" w:rsidRPr="00EB2131" w:rsidRDefault="00003F7C" w:rsidP="00003F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i/>
          <w:color w:val="000000"/>
          <w:szCs w:val="24"/>
          <w:lang w:eastAsia="pl-PL"/>
        </w:rPr>
      </w:pPr>
      <w:r w:rsidRPr="00EB2131">
        <w:rPr>
          <w:rFonts w:ascii="Arial" w:eastAsia="Times New Roman" w:hAnsi="Arial" w:cs="Arial"/>
          <w:bCs/>
          <w:i/>
          <w:szCs w:val="24"/>
          <w:lang w:eastAsia="pl-PL"/>
        </w:rPr>
        <w:t xml:space="preserve">W myśl art. 229 § 3 </w:t>
      </w:r>
      <w:proofErr w:type="spellStart"/>
      <w:r w:rsidRPr="00EB2131">
        <w:rPr>
          <w:rFonts w:ascii="Arial" w:eastAsia="Times New Roman" w:hAnsi="Arial" w:cs="Arial"/>
          <w:bCs/>
          <w:i/>
          <w:szCs w:val="24"/>
          <w:lang w:eastAsia="pl-PL"/>
        </w:rPr>
        <w:t>k.p</w:t>
      </w:r>
      <w:proofErr w:type="spellEnd"/>
      <w:r w:rsidRPr="00EB2131">
        <w:rPr>
          <w:rFonts w:ascii="Arial" w:eastAsia="Times New Roman" w:hAnsi="Arial" w:cs="Arial"/>
          <w:bCs/>
          <w:i/>
          <w:szCs w:val="24"/>
          <w:lang w:eastAsia="pl-PL"/>
        </w:rPr>
        <w:t>. okresowe i kontrolne badania lekarskie przeprowadza się w miarę możliwości w godzinach pracy. Za czas niewykonywania pracy w związku z przeprowadzanymi badaniami pracownik zachowuje prawo do wynagrodzenia, a w razie przejazdu na te badania do innej miejscowości przysługują mu należności na pokrycie kosztów przejazdu według zasad obowiązujących przy podróżach służbowych.</w:t>
      </w:r>
    </w:p>
    <w:p w:rsidR="00003F7C" w:rsidRPr="00EB2131" w:rsidRDefault="00003F7C" w:rsidP="00003F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i/>
          <w:color w:val="000000"/>
          <w:szCs w:val="24"/>
          <w:lang w:eastAsia="pl-PL"/>
        </w:rPr>
      </w:pPr>
      <w:r w:rsidRPr="00EB2131">
        <w:rPr>
          <w:rFonts w:ascii="Arial" w:eastAsia="Times New Roman" w:hAnsi="Arial" w:cs="Arial"/>
          <w:bCs/>
          <w:i/>
          <w:szCs w:val="24"/>
          <w:lang w:eastAsia="pl-PL"/>
        </w:rPr>
        <w:t>Zgodnie z powyższym pracodawca jest obowiązany nie tylko do pokrycia kosztów samych badań lekarskich, ale również kosztów dojazdu pracownika w celu wykonania powyższych badań. Przepis odwołuje się do zasad obowiązujących przy podróżach służbowych, a więc zgodnie z art. 77</w:t>
      </w:r>
      <w:r w:rsidRPr="00EB2131">
        <w:rPr>
          <w:rFonts w:ascii="Arial" w:eastAsia="Times New Roman" w:hAnsi="Arial" w:cs="Arial"/>
          <w:bCs/>
          <w:i/>
          <w:szCs w:val="24"/>
          <w:vertAlign w:val="superscript"/>
          <w:lang w:eastAsia="pl-PL"/>
        </w:rPr>
        <w:t>5</w:t>
      </w:r>
      <w:r w:rsidRPr="00EB2131">
        <w:rPr>
          <w:rFonts w:ascii="Arial" w:eastAsia="Times New Roman" w:hAnsi="Arial" w:cs="Arial"/>
          <w:bCs/>
          <w:i/>
          <w:szCs w:val="24"/>
          <w:lang w:eastAsia="pl-PL"/>
        </w:rPr>
        <w:t xml:space="preserve"> § 1 </w:t>
      </w:r>
      <w:proofErr w:type="spellStart"/>
      <w:r w:rsidRPr="00EB2131">
        <w:rPr>
          <w:rFonts w:ascii="Arial" w:eastAsia="Times New Roman" w:hAnsi="Arial" w:cs="Arial"/>
          <w:bCs/>
          <w:i/>
          <w:szCs w:val="24"/>
          <w:lang w:eastAsia="pl-PL"/>
        </w:rPr>
        <w:t>k.p</w:t>
      </w:r>
      <w:proofErr w:type="spellEnd"/>
      <w:r w:rsidRPr="00EB2131">
        <w:rPr>
          <w:rFonts w:ascii="Arial" w:eastAsia="Times New Roman" w:hAnsi="Arial" w:cs="Arial"/>
          <w:bCs/>
          <w:i/>
          <w:szCs w:val="24"/>
          <w:lang w:eastAsia="pl-PL"/>
        </w:rPr>
        <w:t xml:space="preserve">., wyjazdów poza miejscowość, w której znajduje się siedziba pracodawcy lub poza stałe miejsce pracy. </w:t>
      </w:r>
    </w:p>
    <w:p w:rsidR="00003F7C" w:rsidRPr="00EB2131" w:rsidRDefault="00003F7C" w:rsidP="00003F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i/>
          <w:color w:val="000000"/>
          <w:szCs w:val="24"/>
          <w:lang w:eastAsia="pl-PL"/>
        </w:rPr>
      </w:pPr>
      <w:r w:rsidRPr="00EB2131">
        <w:rPr>
          <w:rFonts w:ascii="Arial" w:eastAsia="Times New Roman" w:hAnsi="Arial" w:cs="Arial"/>
          <w:bCs/>
          <w:i/>
          <w:szCs w:val="24"/>
          <w:lang w:eastAsia="pl-PL"/>
        </w:rPr>
        <w:t>Pracownicy i żołnierze odbywający badania w miejscowości, w której znajduje się siedziba pracodawcy lub w której wykonują pracę, koszty dojazdu pokrywają sami (tak jak koszty dojazdu do pracy).</w:t>
      </w:r>
    </w:p>
    <w:p w:rsidR="00003F7C" w:rsidRPr="008E77A3" w:rsidRDefault="00003F7C" w:rsidP="00003F7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8E77A3">
        <w:rPr>
          <w:rFonts w:ascii="Arial" w:eastAsia="Times New Roman" w:hAnsi="Arial" w:cs="Arial"/>
          <w:bCs/>
          <w:szCs w:val="24"/>
          <w:lang w:eastAsia="pl-PL"/>
        </w:rPr>
        <w:t xml:space="preserve">W przypadku braku wykonawcy, który dysponuje placówką (miejscem świadczenia usług) w granicach administracyjnych miasta Dęblin, Zamawiający dopuszcza, aby placówka Wykonawcy (miejsce świadczenia usług) była w promieniu maksymalnie do 50 kilometrów od siedziby Zamawiającego (ul. Brygady Pościgowej 5, 08-521 Dęblin). W takim przypadku organizacja dowozu i odwozu pracowników Zamawiającego pomiędzy siedzibą Zamawiającego a miejscem świadczenia usług przez Wykonawcę (placówkę) oraz wszelkie koszty z tym związane, </w:t>
      </w:r>
      <w:r w:rsidRPr="008E77A3">
        <w:rPr>
          <w:rFonts w:ascii="Arial" w:eastAsia="Times New Roman" w:hAnsi="Arial" w:cs="Arial"/>
          <w:bCs/>
          <w:szCs w:val="24"/>
          <w:u w:val="single"/>
          <w:lang w:eastAsia="pl-PL"/>
        </w:rPr>
        <w:t>leżą po stronie Wykonawcy</w:t>
      </w:r>
      <w:r w:rsidRPr="008E77A3">
        <w:rPr>
          <w:rFonts w:ascii="Arial" w:eastAsia="Times New Roman" w:hAnsi="Arial" w:cs="Arial"/>
          <w:bCs/>
          <w:szCs w:val="24"/>
          <w:lang w:eastAsia="pl-PL"/>
        </w:rPr>
        <w:t>. W takim przypadku zobowiązuje się Wykonawcę do codziennego dowozu i odwozu pracowników Zamawiającego spod siedziby Zamawiającego, za co nie przysługuje Wykonawcy dodatkowe wynagrodzenie – koszt należy wliczyć w cenę usługi.</w:t>
      </w:r>
    </w:p>
    <w:p w:rsidR="00003F7C" w:rsidRPr="008E77A3" w:rsidRDefault="00003F7C" w:rsidP="00003F7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8E77A3">
        <w:rPr>
          <w:rFonts w:ascii="Arial" w:eastAsia="Times New Roman" w:hAnsi="Arial" w:cs="Arial"/>
          <w:color w:val="000000"/>
          <w:szCs w:val="24"/>
          <w:lang w:eastAsia="pl-PL"/>
        </w:rPr>
        <w:t xml:space="preserve">Pojazdy używane do realizacji dowozu pracowników i żołnierzy Zamawiającego </w:t>
      </w:r>
      <w:r w:rsidRPr="008E77A3">
        <w:rPr>
          <w:rFonts w:ascii="Arial" w:eastAsia="Times New Roman" w:hAnsi="Arial" w:cs="Arial"/>
          <w:szCs w:val="24"/>
          <w:lang w:eastAsia="pl-PL"/>
        </w:rPr>
        <w:t>pomiędzy siedzibą Zamawiającego a miejscem świadczenia usług</w:t>
      </w:r>
      <w:r w:rsidRPr="008E77A3">
        <w:rPr>
          <w:rFonts w:ascii="Arial" w:eastAsia="Times New Roman" w:hAnsi="Arial" w:cs="Arial"/>
          <w:color w:val="000000"/>
          <w:szCs w:val="24"/>
          <w:lang w:eastAsia="pl-PL"/>
        </w:rPr>
        <w:t xml:space="preserve"> winny być przeznaczone do przewozu osób, sprawne technicznie, posiadać wszelką wymaganą aktualną dokumentację techniczną i ubezpieczenia.</w:t>
      </w:r>
    </w:p>
    <w:p w:rsidR="00003F7C" w:rsidRPr="008E77A3" w:rsidRDefault="00003F7C" w:rsidP="00003F7C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8E77A3">
        <w:rPr>
          <w:rFonts w:ascii="Arial" w:eastAsia="Times New Roman" w:hAnsi="Arial" w:cs="Arial"/>
          <w:szCs w:val="24"/>
          <w:lang w:eastAsia="pl-PL"/>
        </w:rPr>
        <w:t xml:space="preserve">Wykonawca zobowiązuje się wykonać badania i konsultacje specjalistyczne (łącznie z wykonaniem niezbędnych badań laboratoryjnych i diagnostycznych) </w:t>
      </w:r>
      <w:r w:rsidRPr="00560CB8">
        <w:rPr>
          <w:rFonts w:ascii="Arial" w:eastAsia="Times New Roman" w:hAnsi="Arial" w:cs="Arial"/>
          <w:b/>
          <w:szCs w:val="24"/>
          <w:lang w:eastAsia="pl-PL"/>
        </w:rPr>
        <w:t>w terminie do 5 dni roboczych,</w:t>
      </w:r>
      <w:r w:rsidRPr="008E77A3">
        <w:rPr>
          <w:rFonts w:ascii="Arial" w:eastAsia="Times New Roman" w:hAnsi="Arial" w:cs="Arial"/>
          <w:szCs w:val="24"/>
          <w:lang w:eastAsia="pl-PL"/>
        </w:rPr>
        <w:t xml:space="preserve"> licząc od dnia zgłoszenia się pacjenta.</w:t>
      </w:r>
    </w:p>
    <w:p w:rsidR="00003F7C" w:rsidRPr="00560CB8" w:rsidRDefault="00003F7C" w:rsidP="00003F7C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560CB8"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Wykonawca zobowiązuje się do świadczenia przedmiotowych usług w dni </w:t>
      </w:r>
      <w:r w:rsidRPr="00560CB8">
        <w:rPr>
          <w:rFonts w:ascii="Arial" w:eastAsia="Times New Roman" w:hAnsi="Arial" w:cs="Arial"/>
          <w:b/>
          <w:szCs w:val="24"/>
          <w:lang w:eastAsia="pl-PL"/>
        </w:rPr>
        <w:t xml:space="preserve">robocze (poniedziałek - piątek) </w:t>
      </w:r>
      <w:r w:rsidRPr="00560CB8">
        <w:rPr>
          <w:rFonts w:ascii="Arial" w:eastAsia="Times New Roman" w:hAnsi="Arial" w:cs="Arial"/>
          <w:b/>
          <w:color w:val="000000"/>
          <w:szCs w:val="24"/>
          <w:lang w:eastAsia="pl-PL"/>
        </w:rPr>
        <w:t>od 7:00 do 18:00.</w:t>
      </w:r>
    </w:p>
    <w:p w:rsidR="00003F7C" w:rsidRPr="008E77A3" w:rsidRDefault="00003F7C" w:rsidP="00003F7C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8E77A3">
        <w:rPr>
          <w:rFonts w:ascii="Arial" w:eastAsia="Times New Roman" w:hAnsi="Arial" w:cs="Arial"/>
          <w:color w:val="000000"/>
          <w:szCs w:val="24"/>
          <w:lang w:eastAsia="pl-PL"/>
        </w:rPr>
        <w:t>Wykonawca zapewni właściwą i sprawną organizację przyjęcia i realizacji usług medycznych dla pracowników Zamawiającego.</w:t>
      </w:r>
    </w:p>
    <w:p w:rsidR="00003F7C" w:rsidRPr="008E77A3" w:rsidRDefault="00003F7C" w:rsidP="00003F7C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pacing w:val="2"/>
          <w:szCs w:val="24"/>
          <w:lang w:eastAsia="pl-PL"/>
        </w:rPr>
      </w:pPr>
      <w:r w:rsidRPr="008E77A3">
        <w:rPr>
          <w:rFonts w:ascii="Arial" w:eastAsia="Times New Roman" w:hAnsi="Arial" w:cs="Arial"/>
          <w:spacing w:val="2"/>
          <w:szCs w:val="24"/>
          <w:lang w:eastAsia="pl-PL"/>
        </w:rPr>
        <w:t xml:space="preserve">Personel lekarski, pielęgniarski i inny biorący udział w realizacji zamówienia musi posiadać kwalifikacje i uprawnienia określone w </w:t>
      </w:r>
      <w:r w:rsidRPr="008E77A3">
        <w:rPr>
          <w:rFonts w:ascii="Arial" w:eastAsia="Times New Roman" w:hAnsi="Arial" w:cs="Arial"/>
          <w:szCs w:val="24"/>
          <w:lang w:eastAsia="pl-PL"/>
        </w:rPr>
        <w:t xml:space="preserve">Rozporządzeniu Ministra Zdrowia i Opieki </w:t>
      </w:r>
      <w:r w:rsidRPr="008E77A3">
        <w:rPr>
          <w:rFonts w:ascii="Arial" w:eastAsia="Times New Roman" w:hAnsi="Arial" w:cs="Arial"/>
          <w:szCs w:val="24"/>
          <w:lang w:eastAsia="pl-PL"/>
        </w:rPr>
        <w:lastRenderedPageBreak/>
        <w:t>Społecznej z dnia 30 maja 1996 r. w sprawie przeprowadzania badań lekarskich pracowników, zakresu profilaktycznej opieki zdrowotnej nad pracownikami oraz orzeczeń lekarskich wydawanych do celów przewidzianych w Kodeksie Pracy.</w:t>
      </w:r>
    </w:p>
    <w:p w:rsidR="00003F7C" w:rsidRPr="008E77A3" w:rsidRDefault="00003F7C" w:rsidP="00003F7C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pacing w:val="2"/>
          <w:szCs w:val="24"/>
          <w:lang w:eastAsia="pl-PL"/>
        </w:rPr>
      </w:pPr>
      <w:r w:rsidRPr="008E77A3">
        <w:rPr>
          <w:rFonts w:ascii="Arial" w:eastAsia="Times New Roman" w:hAnsi="Arial" w:cs="Arial"/>
          <w:spacing w:val="2"/>
          <w:szCs w:val="24"/>
          <w:lang w:eastAsia="pl-PL"/>
        </w:rPr>
        <w:t>Świadczenia zdrowotne będą udzielane zgodnie z obowiązującymi przepisami prawa, w szczególności z wymogami zawartymi w:</w:t>
      </w:r>
    </w:p>
    <w:p w:rsidR="00003F7C" w:rsidRPr="008E77A3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8E77A3">
        <w:rPr>
          <w:rFonts w:ascii="Arial" w:hAnsi="Arial" w:cs="Arial"/>
          <w:szCs w:val="24"/>
        </w:rPr>
        <w:t>Ustawie z dnia 27 czerwca 1997 r. o służbie m</w:t>
      </w:r>
      <w:r>
        <w:rPr>
          <w:rFonts w:ascii="Arial" w:hAnsi="Arial" w:cs="Arial"/>
          <w:szCs w:val="24"/>
        </w:rPr>
        <w:t>edycyny pracy;</w:t>
      </w:r>
    </w:p>
    <w:p w:rsidR="00003F7C" w:rsidRPr="008E77A3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8E77A3">
        <w:rPr>
          <w:rFonts w:ascii="Arial" w:hAnsi="Arial" w:cs="Arial"/>
          <w:color w:val="000000"/>
          <w:szCs w:val="24"/>
        </w:rPr>
        <w:t xml:space="preserve">Rozporządzeniu Ministra Zdrowia z dnia 30 maja 1996 r. </w:t>
      </w:r>
      <w:r w:rsidRPr="008E77A3">
        <w:rPr>
          <w:rFonts w:ascii="Arial" w:hAnsi="Arial" w:cs="Arial"/>
          <w:bCs/>
          <w:szCs w:val="24"/>
        </w:rPr>
        <w:t>w sprawie przeprowadzania badań lekarskich pracowników, zakresu profilaktycznej opieki zdrowotnej</w:t>
      </w:r>
      <w:r>
        <w:rPr>
          <w:rFonts w:ascii="Arial" w:hAnsi="Arial" w:cs="Arial"/>
          <w:bCs/>
          <w:szCs w:val="24"/>
        </w:rPr>
        <w:t xml:space="preserve"> </w:t>
      </w:r>
      <w:r w:rsidRPr="008E77A3">
        <w:rPr>
          <w:rFonts w:ascii="Arial" w:hAnsi="Arial" w:cs="Arial"/>
          <w:bCs/>
          <w:szCs w:val="24"/>
        </w:rPr>
        <w:t>nad pracownikami oraz orzeczeń lekarskich wydawanych do celów przewidzianych w Kodeksie pracy</w:t>
      </w:r>
      <w:r w:rsidRPr="008E77A3">
        <w:rPr>
          <w:rFonts w:ascii="Arial" w:eastAsia="Times New Roman" w:hAnsi="Arial" w:cs="Arial"/>
          <w:szCs w:val="24"/>
          <w:lang w:eastAsia="pl-PL"/>
        </w:rPr>
        <w:t>;</w:t>
      </w:r>
    </w:p>
    <w:p w:rsidR="00003F7C" w:rsidRPr="008E77A3" w:rsidRDefault="00003F7C" w:rsidP="00003F7C">
      <w:pPr>
        <w:widowControl w:val="0"/>
        <w:numPr>
          <w:ilvl w:val="2"/>
          <w:numId w:val="36"/>
        </w:numPr>
        <w:tabs>
          <w:tab w:val="left" w:pos="838"/>
        </w:tabs>
        <w:autoSpaceDE w:val="0"/>
        <w:autoSpaceDN w:val="0"/>
        <w:spacing w:after="0" w:line="244" w:lineRule="auto"/>
        <w:ind w:left="851" w:right="242" w:hanging="425"/>
        <w:jc w:val="both"/>
        <w:rPr>
          <w:rFonts w:ascii="Arial" w:eastAsia="Times New Roman" w:hAnsi="Arial" w:cs="Arial"/>
          <w:szCs w:val="24"/>
          <w:lang w:eastAsia="pl-PL"/>
        </w:rPr>
      </w:pPr>
      <w:r w:rsidRPr="008E77A3">
        <w:rPr>
          <w:rFonts w:ascii="Arial" w:eastAsia="Times New Roman" w:hAnsi="Arial" w:cs="Arial"/>
          <w:szCs w:val="24"/>
          <w:lang w:eastAsia="pl-PL"/>
        </w:rPr>
        <w:t>Rozporządzeniu Ministra Zdrowia z dnia 5 grudnia 2022 r. w sprawie badań lekarskich osób ubiegających się o uprawnienia do kierowania pojazdami i k</w:t>
      </w:r>
      <w:r>
        <w:rPr>
          <w:rFonts w:ascii="Arial" w:eastAsia="Times New Roman" w:hAnsi="Arial" w:cs="Arial"/>
          <w:szCs w:val="24"/>
          <w:lang w:eastAsia="pl-PL"/>
        </w:rPr>
        <w:t>ierowców</w:t>
      </w:r>
      <w:r w:rsidRPr="008E77A3">
        <w:rPr>
          <w:rFonts w:ascii="Arial" w:eastAsia="Times New Roman" w:hAnsi="Arial" w:cs="Arial"/>
          <w:szCs w:val="24"/>
          <w:lang w:eastAsia="pl-PL"/>
        </w:rPr>
        <w:t>;</w:t>
      </w:r>
    </w:p>
    <w:p w:rsidR="00003F7C" w:rsidRPr="008E77A3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8E77A3">
        <w:rPr>
          <w:rFonts w:ascii="Arial" w:hAnsi="Arial" w:cs="Arial"/>
          <w:color w:val="000000"/>
          <w:szCs w:val="24"/>
        </w:rPr>
        <w:t>Rozporządzeniu Ministra Zdrowia z dnia 8 lipca 2014 roku w sprawie</w:t>
      </w:r>
      <w:r w:rsidRPr="008E77A3">
        <w:rPr>
          <w:rFonts w:ascii="Arial" w:hAnsi="Arial" w:cs="Arial"/>
          <w:color w:val="000000"/>
          <w:szCs w:val="24"/>
        </w:rPr>
        <w:br/>
        <w:t xml:space="preserve">badań psychologicznych osób ubiegających się o uprawnienia do kierowania pojazdami, kierowców oraz osób wykonujących pracę na stanowisku </w:t>
      </w:r>
      <w:r w:rsidRPr="008E77A3">
        <w:rPr>
          <w:rFonts w:ascii="Arial" w:hAnsi="Arial" w:cs="Arial"/>
          <w:szCs w:val="24"/>
        </w:rPr>
        <w:t>kierowcy</w:t>
      </w:r>
      <w:r w:rsidRPr="008E77A3">
        <w:rPr>
          <w:rFonts w:ascii="Arial" w:eastAsia="Times New Roman" w:hAnsi="Arial" w:cs="Arial"/>
          <w:szCs w:val="24"/>
        </w:rPr>
        <w:t>;</w:t>
      </w:r>
    </w:p>
    <w:p w:rsidR="00003F7C" w:rsidRPr="008E77A3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8E77A3">
        <w:rPr>
          <w:rFonts w:ascii="Arial" w:hAnsi="Arial" w:cs="Arial"/>
          <w:color w:val="000000"/>
          <w:szCs w:val="24"/>
        </w:rPr>
        <w:t>Rozporządzeniu Ministra Zdrowia z dnia 21 grudnia 2015 roku w sprawie   badań lekarskich i psychologicznych osób ubiegających się o wpis na listę kwalifikowanych pracowników ochrony fizycznej</w:t>
      </w:r>
      <w:r w:rsidRPr="008E77A3">
        <w:rPr>
          <w:rFonts w:ascii="Arial" w:eastAsia="Times New Roman" w:hAnsi="Arial" w:cs="Arial"/>
          <w:szCs w:val="24"/>
        </w:rPr>
        <w:t>;</w:t>
      </w:r>
    </w:p>
    <w:p w:rsidR="00003F7C" w:rsidRPr="008E77A3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8E77A3">
        <w:rPr>
          <w:rFonts w:ascii="Arial" w:eastAsia="Times New Roman" w:hAnsi="Arial" w:cs="Arial"/>
          <w:spacing w:val="2"/>
          <w:szCs w:val="24"/>
          <w:lang w:eastAsia="pl-PL"/>
        </w:rPr>
        <w:t>Ustawie z dnia 5 grudnia 1996 r. o zawodach lekarza i lekarza dentysty;</w:t>
      </w:r>
    </w:p>
    <w:p w:rsidR="00003F7C" w:rsidRPr="008E77A3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8E77A3">
        <w:rPr>
          <w:rFonts w:ascii="Arial" w:eastAsia="Times New Roman" w:hAnsi="Arial" w:cs="Arial"/>
          <w:spacing w:val="2"/>
          <w:szCs w:val="24"/>
          <w:lang w:eastAsia="pl-PL"/>
        </w:rPr>
        <w:t>Ustawie z dnia 15 lipca 2011 r. o zawodach pielęg</w:t>
      </w:r>
      <w:r>
        <w:rPr>
          <w:rFonts w:ascii="Arial" w:eastAsia="Times New Roman" w:hAnsi="Arial" w:cs="Arial"/>
          <w:spacing w:val="2"/>
          <w:szCs w:val="24"/>
          <w:lang w:eastAsia="pl-PL"/>
        </w:rPr>
        <w:t>niarki i położnej</w:t>
      </w:r>
      <w:r w:rsidRPr="008E77A3">
        <w:rPr>
          <w:rFonts w:ascii="Arial" w:eastAsia="Times New Roman" w:hAnsi="Arial" w:cs="Arial"/>
          <w:spacing w:val="2"/>
          <w:szCs w:val="24"/>
          <w:lang w:eastAsia="pl-PL"/>
        </w:rPr>
        <w:t>;</w:t>
      </w:r>
    </w:p>
    <w:p w:rsidR="00003F7C" w:rsidRPr="008E77A3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8E77A3">
        <w:rPr>
          <w:rFonts w:ascii="Arial" w:eastAsia="Times New Roman" w:hAnsi="Arial" w:cs="Arial"/>
          <w:spacing w:val="2"/>
          <w:szCs w:val="24"/>
          <w:lang w:eastAsia="pl-PL"/>
        </w:rPr>
        <w:t>Ustawie z dnia 6 września 2001 r. o transporcie drogowym;</w:t>
      </w:r>
    </w:p>
    <w:p w:rsidR="00003F7C" w:rsidRPr="008E77A3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8E77A3">
        <w:rPr>
          <w:rFonts w:ascii="Arial" w:eastAsia="Times New Roman" w:hAnsi="Arial" w:cs="Arial"/>
          <w:spacing w:val="2"/>
          <w:szCs w:val="24"/>
          <w:lang w:eastAsia="pl-PL"/>
        </w:rPr>
        <w:t>Ustawie z dnia 5 stycznia 2011 r. o kierujących pojazdami;</w:t>
      </w:r>
    </w:p>
    <w:p w:rsidR="00003F7C" w:rsidRPr="008E77A3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8E77A3">
        <w:rPr>
          <w:rFonts w:ascii="Arial" w:eastAsia="Times New Roman" w:hAnsi="Arial" w:cs="Arial"/>
          <w:spacing w:val="2"/>
          <w:szCs w:val="24"/>
          <w:lang w:eastAsia="pl-PL"/>
        </w:rPr>
        <w:t>Ustawie z dnia 15 kwietnia 2011 r. o działalności leczniczej;</w:t>
      </w:r>
    </w:p>
    <w:p w:rsidR="00003F7C" w:rsidRPr="008E77A3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8E77A3">
        <w:rPr>
          <w:rFonts w:ascii="Arial" w:eastAsia="Times New Roman" w:hAnsi="Arial" w:cs="Arial"/>
          <w:spacing w:val="2"/>
          <w:szCs w:val="24"/>
          <w:lang w:eastAsia="pl-PL"/>
        </w:rPr>
        <w:t>Rozporządzeniu Ministra Zdrowia z dnia 6 kwietnia 2020 roku w sprawie rodzajów, zakresu i wzorów dokumentacji medycznej</w:t>
      </w:r>
      <w:r>
        <w:rPr>
          <w:rFonts w:ascii="Arial" w:eastAsia="Times New Roman" w:hAnsi="Arial" w:cs="Arial"/>
          <w:spacing w:val="2"/>
          <w:szCs w:val="24"/>
          <w:lang w:eastAsia="pl-PL"/>
        </w:rPr>
        <w:t xml:space="preserve"> oraz sposobu jej przetwarzania;</w:t>
      </w:r>
    </w:p>
    <w:p w:rsidR="00003F7C" w:rsidRPr="008E77A3" w:rsidRDefault="00003F7C" w:rsidP="00003F7C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Cs w:val="24"/>
        </w:rPr>
      </w:pPr>
      <w:r w:rsidRPr="008E77A3">
        <w:rPr>
          <w:rFonts w:ascii="Arial" w:hAnsi="Arial" w:cs="Arial"/>
          <w:color w:val="000000"/>
          <w:szCs w:val="24"/>
        </w:rPr>
        <w:t xml:space="preserve">Rozporządzeniu Ministra Obrony Narodowej z dnia 9 sierpnia 2010 roku, w sprawie służby medycyny pracy w jednostkach organizacyjnych podległych Ministrowi Obrony </w:t>
      </w:r>
      <w:r w:rsidRPr="008E77A3">
        <w:rPr>
          <w:rFonts w:ascii="Arial" w:hAnsi="Arial" w:cs="Arial"/>
          <w:szCs w:val="24"/>
        </w:rPr>
        <w:t>Narodowej.</w:t>
      </w:r>
    </w:p>
    <w:p w:rsidR="00003F7C" w:rsidRPr="008E77A3" w:rsidRDefault="00003F7C" w:rsidP="00003F7C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8E77A3">
        <w:rPr>
          <w:rFonts w:ascii="Arial" w:eastAsia="Times New Roman" w:hAnsi="Arial" w:cs="Arial"/>
          <w:color w:val="000000"/>
          <w:szCs w:val="24"/>
          <w:lang w:eastAsia="pl-PL"/>
        </w:rPr>
        <w:t>Usługi medyczne będą wykonywane</w:t>
      </w:r>
      <w:r w:rsidRPr="008E77A3">
        <w:rPr>
          <w:rFonts w:ascii="Arial" w:eastAsia="Times New Roman" w:hAnsi="Arial" w:cs="Arial"/>
          <w:spacing w:val="2"/>
          <w:szCs w:val="24"/>
          <w:lang w:eastAsia="pl-PL"/>
        </w:rPr>
        <w:t xml:space="preserve"> z należytą starannością z zasadami etyki zawodowej, respektując prawa pacjenta - badanego nieprzerwanie przez cały okres trwania umowy bez przerw urlopowych, chorobowych itp.). </w:t>
      </w:r>
    </w:p>
    <w:p w:rsidR="00003F7C" w:rsidRPr="008E77A3" w:rsidRDefault="00003F7C" w:rsidP="00003F7C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szCs w:val="24"/>
          <w:lang w:eastAsia="pl-PL"/>
        </w:rPr>
      </w:pPr>
      <w:r w:rsidRPr="008E77A3">
        <w:rPr>
          <w:rFonts w:ascii="Arial" w:eastAsia="Times New Roman" w:hAnsi="Arial" w:cs="Arial"/>
          <w:spacing w:val="2"/>
          <w:szCs w:val="24"/>
          <w:lang w:eastAsia="pl-PL"/>
        </w:rPr>
        <w:t>Gabinety, w których będą wykonywane usługi medyczne muszą spełniać standardy określone w Rozporządzeniu Ministra</w:t>
      </w:r>
      <w:r w:rsidRPr="008E77A3">
        <w:rPr>
          <w:rFonts w:ascii="Arial" w:eastAsia="Times New Roman" w:hAnsi="Arial" w:cs="Arial"/>
          <w:szCs w:val="24"/>
          <w:lang w:eastAsia="pl-PL"/>
        </w:rPr>
        <w:t xml:space="preserve"> Zdrowia z dnia 26 marca 2019 r. w sprawie szczegółowych wymagań, jakim powinny odpowiadać pomieszczenia i urządzenia podmiotu wykonującego działalność leczniczą</w:t>
      </w:r>
      <w:r>
        <w:rPr>
          <w:rFonts w:ascii="Arial" w:eastAsia="Times New Roman" w:hAnsi="Arial" w:cs="Arial"/>
          <w:szCs w:val="24"/>
          <w:lang w:eastAsia="pl-PL"/>
        </w:rPr>
        <w:t>.</w:t>
      </w:r>
    </w:p>
    <w:p w:rsidR="00003F7C" w:rsidRPr="00560CB8" w:rsidRDefault="00003F7C" w:rsidP="00003F7C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560CB8">
        <w:rPr>
          <w:rFonts w:ascii="Arial" w:eastAsia="Times New Roman" w:hAnsi="Arial" w:cs="Arial"/>
          <w:b/>
          <w:spacing w:val="2"/>
          <w:szCs w:val="24"/>
          <w:u w:val="single"/>
          <w:lang w:eastAsia="pl-PL"/>
        </w:rPr>
        <w:t>Wykonawca:</w:t>
      </w:r>
    </w:p>
    <w:p w:rsidR="00003F7C" w:rsidRPr="00560CB8" w:rsidRDefault="00003F7C" w:rsidP="00003F7C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560CB8">
        <w:rPr>
          <w:rFonts w:ascii="Arial" w:hAnsi="Arial" w:cs="Arial"/>
          <w:b/>
          <w:szCs w:val="24"/>
        </w:rPr>
        <w:t xml:space="preserve"> zapewni, że pracownicy i żołnierze zawodowi Zamawiającego – będą </w:t>
      </w:r>
      <w:r w:rsidRPr="00560CB8">
        <w:rPr>
          <w:rFonts w:ascii="Arial" w:hAnsi="Arial" w:cs="Arial"/>
          <w:b/>
          <w:szCs w:val="24"/>
          <w:u w:val="single"/>
        </w:rPr>
        <w:t xml:space="preserve">przyjmowani poza kolejnością </w:t>
      </w:r>
    </w:p>
    <w:p w:rsidR="00003F7C" w:rsidRPr="00560CB8" w:rsidRDefault="00003F7C" w:rsidP="00003F7C">
      <w:pPr>
        <w:spacing w:after="0" w:line="240" w:lineRule="auto"/>
        <w:ind w:left="1515"/>
        <w:jc w:val="both"/>
        <w:rPr>
          <w:rFonts w:ascii="Arial" w:hAnsi="Arial" w:cs="Arial"/>
          <w:b/>
          <w:szCs w:val="24"/>
        </w:rPr>
      </w:pPr>
      <w:r w:rsidRPr="00560CB8">
        <w:rPr>
          <w:rFonts w:ascii="Arial" w:hAnsi="Arial" w:cs="Arial"/>
          <w:b/>
          <w:szCs w:val="24"/>
        </w:rPr>
        <w:t>lub</w:t>
      </w:r>
    </w:p>
    <w:p w:rsidR="00003F7C" w:rsidRPr="00560CB8" w:rsidRDefault="00003F7C" w:rsidP="00003F7C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560CB8">
        <w:rPr>
          <w:rFonts w:ascii="Arial" w:hAnsi="Arial" w:cs="Arial"/>
          <w:b/>
          <w:szCs w:val="24"/>
          <w:u w:val="single"/>
        </w:rPr>
        <w:t xml:space="preserve">określi przedział czasowy </w:t>
      </w:r>
      <w:r w:rsidRPr="00560CB8">
        <w:rPr>
          <w:rFonts w:ascii="Arial" w:hAnsi="Arial" w:cs="Arial"/>
          <w:b/>
          <w:szCs w:val="24"/>
        </w:rPr>
        <w:t>do wyłącznej dyspozycji pracowników Zamawiającego – w celu wykonania badań laboratoryjnych i konsultacji.</w:t>
      </w:r>
    </w:p>
    <w:p w:rsidR="00003F7C" w:rsidRPr="00560CB8" w:rsidRDefault="00003F7C" w:rsidP="00003F7C">
      <w:pPr>
        <w:spacing w:after="0" w:line="240" w:lineRule="auto"/>
        <w:ind w:left="600"/>
        <w:jc w:val="both"/>
        <w:rPr>
          <w:rFonts w:ascii="Arial" w:hAnsi="Arial" w:cs="Arial"/>
          <w:b/>
          <w:szCs w:val="24"/>
        </w:rPr>
      </w:pPr>
      <w:r w:rsidRPr="00560CB8">
        <w:rPr>
          <w:rFonts w:ascii="Arial" w:eastAsia="Times New Roman" w:hAnsi="Arial" w:cs="Arial"/>
          <w:b/>
          <w:szCs w:val="24"/>
          <w:lang w:eastAsia="pl-PL"/>
        </w:rPr>
        <w:t xml:space="preserve">Określone dni, w których będą przyjmować specjaliści, a także przedział czasowy w celu wykonywania badań laboratoryjnych zostaną ustalone w    kontaktach roboczych pomiędzy wykonawcą o koordynatorem, ustalonym po stronie Zamawiającego. Szczegółowy </w:t>
      </w:r>
      <w:r w:rsidRPr="00560CB8">
        <w:rPr>
          <w:rFonts w:ascii="Arial" w:eastAsia="Times New Roman" w:hAnsi="Arial" w:cs="Arial"/>
          <w:b/>
          <w:szCs w:val="24"/>
          <w:u w:val="single"/>
          <w:lang w:eastAsia="pl-PL"/>
        </w:rPr>
        <w:t>harmonogram zostanie sporządzony w terminie 2 dni po podpisaniu umowy i stanowić będzie załącznik do umowy</w:t>
      </w:r>
      <w:r w:rsidRPr="00560CB8">
        <w:rPr>
          <w:rFonts w:ascii="Arial" w:eastAsia="Times New Roman" w:hAnsi="Arial" w:cs="Arial"/>
          <w:b/>
          <w:szCs w:val="24"/>
          <w:lang w:eastAsia="pl-PL"/>
        </w:rPr>
        <w:t>.</w:t>
      </w:r>
    </w:p>
    <w:p w:rsidR="00003F7C" w:rsidRPr="008E77A3" w:rsidRDefault="00003F7C" w:rsidP="00003F7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u w:val="single"/>
          <w:lang w:eastAsia="pl-PL"/>
        </w:rPr>
      </w:pPr>
      <w:r w:rsidRPr="008E77A3">
        <w:rPr>
          <w:rFonts w:ascii="Arial" w:hAnsi="Arial" w:cs="Arial"/>
          <w:color w:val="000000"/>
          <w:szCs w:val="24"/>
        </w:rPr>
        <w:t xml:space="preserve">Badanie lekarskie wraz z wydaniem orzeczenia, zgodnie z Rozporządzeniem Ministra Zdrowia z dnia 30 maja 1996 r. </w:t>
      </w:r>
      <w:r w:rsidRPr="008E77A3">
        <w:rPr>
          <w:rFonts w:ascii="Arial" w:hAnsi="Arial" w:cs="Arial"/>
          <w:bCs/>
          <w:szCs w:val="24"/>
        </w:rPr>
        <w:t>w sprawie przeprowadzania badań lekarskich pracowników, zakresu profilaktycznej opieki zdrowotnej</w:t>
      </w:r>
      <w:r>
        <w:rPr>
          <w:rFonts w:ascii="Arial" w:hAnsi="Arial" w:cs="Arial"/>
          <w:bCs/>
          <w:szCs w:val="24"/>
        </w:rPr>
        <w:t xml:space="preserve"> </w:t>
      </w:r>
      <w:r w:rsidRPr="008E77A3">
        <w:rPr>
          <w:rFonts w:ascii="Arial" w:hAnsi="Arial" w:cs="Arial"/>
          <w:bCs/>
          <w:szCs w:val="24"/>
        </w:rPr>
        <w:t>nad pracownikami oraz orzeczeń lekarskich wydawanych do celów przewidzianych w Kodeksie pracy</w:t>
      </w:r>
      <w:r w:rsidRPr="008E77A3">
        <w:rPr>
          <w:rFonts w:ascii="Arial" w:hAnsi="Arial" w:cs="Arial"/>
          <w:szCs w:val="24"/>
        </w:rPr>
        <w:t>(</w:t>
      </w:r>
      <w:r w:rsidRPr="008E77A3">
        <w:rPr>
          <w:rFonts w:ascii="Arial" w:eastAsia="Times New Roman" w:hAnsi="Arial" w:cs="Arial"/>
          <w:szCs w:val="24"/>
          <w:lang w:eastAsia="pl-PL"/>
        </w:rPr>
        <w:t>Dz. U. z dnia 30 marca 2023 roku, poz. 607</w:t>
      </w:r>
      <w:r w:rsidRPr="008E77A3">
        <w:rPr>
          <w:rFonts w:ascii="Arial" w:hAnsi="Arial" w:cs="Arial"/>
          <w:szCs w:val="24"/>
        </w:rPr>
        <w:t>) o braku przeciwwskazań do zatrudnienia na stanowisku związanym z narażeniem na działanie promieniowania jonizującego będzie wykonywane przez lekarza posiadającego odpowiednie kwalifikacje, który odbył przeszkolenie w jednostce badawczo-</w:t>
      </w:r>
      <w:r w:rsidRPr="008E77A3">
        <w:rPr>
          <w:rFonts w:ascii="Arial" w:hAnsi="Arial" w:cs="Arial"/>
          <w:szCs w:val="24"/>
        </w:rPr>
        <w:lastRenderedPageBreak/>
        <w:t xml:space="preserve">rozwojowej w dziedzinie medycyny pracy w zakresie badań profilaktycznych pracowników narażonych na działanie promieniowania jonizującego - pieczęć lekarza przeprowadzającego badania profilaktyczne z literą "J" – </w:t>
      </w:r>
      <w:r w:rsidRPr="008E77A3">
        <w:rPr>
          <w:rFonts w:ascii="Arial" w:hAnsi="Arial" w:cs="Arial"/>
          <w:szCs w:val="24"/>
          <w:u w:val="single"/>
        </w:rPr>
        <w:t>Zadanie III.</w:t>
      </w:r>
    </w:p>
    <w:p w:rsidR="00003F7C" w:rsidRPr="007E2122" w:rsidRDefault="00003F7C" w:rsidP="00003F7C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7E2122">
        <w:rPr>
          <w:rFonts w:ascii="Arial" w:eastAsia="Times New Roman" w:hAnsi="Arial" w:cs="Arial"/>
          <w:szCs w:val="24"/>
          <w:lang w:eastAsia="pl-PL"/>
        </w:rPr>
        <w:t>W końcowym zaświadczeniu, po konsultacji okulistycznej dla kierowcy powinien znajdować się wynik z badania mającego na celu określenie widzenia zmierzchowego i wrażliwości na olśnienie.</w:t>
      </w:r>
    </w:p>
    <w:p w:rsidR="00003F7C" w:rsidRPr="008E77A3" w:rsidRDefault="00003F7C" w:rsidP="00003F7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8E77A3">
        <w:rPr>
          <w:rFonts w:ascii="Arial" w:eastAsia="Times New Roman" w:hAnsi="Arial" w:cs="Arial"/>
          <w:color w:val="000000"/>
          <w:szCs w:val="24"/>
          <w:lang w:eastAsia="pl-PL"/>
        </w:rPr>
        <w:t xml:space="preserve">Badanie i wydanie orzeczenia zgodnie z </w:t>
      </w:r>
      <w:r w:rsidRPr="008E77A3">
        <w:rPr>
          <w:rFonts w:ascii="Arial" w:eastAsia="Times New Roman" w:hAnsi="Arial" w:cs="Arial"/>
          <w:spacing w:val="2"/>
          <w:szCs w:val="24"/>
          <w:lang w:eastAsia="pl-PL"/>
        </w:rPr>
        <w:t xml:space="preserve">Rozporządzeniem Ministra Zdrowia </w:t>
      </w:r>
      <w:r w:rsidRPr="008E77A3">
        <w:rPr>
          <w:rFonts w:ascii="Arial" w:eastAsia="Times New Roman" w:hAnsi="Arial" w:cs="Arial"/>
          <w:szCs w:val="24"/>
          <w:lang w:eastAsia="pl-PL"/>
        </w:rPr>
        <w:t>z dnia 5 grudnia 2022 roku w sprawie badań lekarskich osób ubiegających się o uprawnienia do k</w:t>
      </w:r>
      <w:r>
        <w:rPr>
          <w:rFonts w:ascii="Arial" w:eastAsia="Times New Roman" w:hAnsi="Arial" w:cs="Arial"/>
          <w:szCs w:val="24"/>
          <w:lang w:eastAsia="pl-PL"/>
        </w:rPr>
        <w:t xml:space="preserve">ierowania pojazdami i kierowców </w:t>
      </w:r>
      <w:r w:rsidRPr="008E77A3">
        <w:rPr>
          <w:rFonts w:ascii="Arial" w:eastAsia="Times New Roman" w:hAnsi="Arial" w:cs="Arial"/>
          <w:szCs w:val="24"/>
          <w:lang w:eastAsia="pl-PL"/>
        </w:rPr>
        <w:t>dla pracow</w:t>
      </w:r>
      <w:r w:rsidRPr="008E77A3">
        <w:rPr>
          <w:rFonts w:ascii="Arial" w:eastAsia="Times New Roman" w:hAnsi="Arial" w:cs="Arial"/>
          <w:color w:val="000000"/>
          <w:szCs w:val="24"/>
          <w:lang w:eastAsia="pl-PL"/>
        </w:rPr>
        <w:t xml:space="preserve">nika na stanowisku kierowca będzie wykonywane przez lekarza (zarejestrowanego w ewidencji uprawnionych lekarzy, prowadzonej przez Marszałka Województwa) uprawnionego do przeprowadzania badań lekarskich </w:t>
      </w:r>
      <w:r w:rsidRPr="008E77A3">
        <w:rPr>
          <w:rFonts w:ascii="Arial" w:eastAsia="Times New Roman" w:hAnsi="Arial" w:cs="Arial"/>
          <w:szCs w:val="24"/>
          <w:lang w:eastAsia="pl-PL"/>
        </w:rPr>
        <w:t xml:space="preserve">osób ubiegających się o uzyskanie uprawnień do kierowania pojazdami i kierowców. </w:t>
      </w:r>
      <w:r w:rsidRPr="008E77A3">
        <w:rPr>
          <w:rFonts w:ascii="Arial" w:eastAsia="Times New Roman" w:hAnsi="Arial" w:cs="Arial"/>
          <w:color w:val="000000"/>
          <w:szCs w:val="24"/>
          <w:u w:val="single"/>
          <w:lang w:eastAsia="pl-PL"/>
        </w:rPr>
        <w:t>Cena za badanie zgodna z u</w:t>
      </w:r>
      <w:r w:rsidRPr="008E77A3">
        <w:rPr>
          <w:rFonts w:ascii="Arial" w:eastAsia="Times New Roman" w:hAnsi="Arial" w:cs="Arial"/>
          <w:spacing w:val="2"/>
          <w:szCs w:val="24"/>
          <w:u w:val="single"/>
          <w:lang w:eastAsia="pl-PL"/>
        </w:rPr>
        <w:t>stawą z dnia 5 stycznia 2011 roku o kierujących pojazdami (Dz.U. z dnia 09 sierpnia 2024 roku, poz. 1210 - Tekst jednolity)</w:t>
      </w:r>
      <w:r w:rsidRPr="008E77A3">
        <w:rPr>
          <w:rFonts w:ascii="Arial" w:eastAsia="Times New Roman" w:hAnsi="Arial" w:cs="Arial"/>
          <w:szCs w:val="24"/>
          <w:u w:val="single"/>
          <w:lang w:eastAsia="pl-PL"/>
        </w:rPr>
        <w:t>.</w:t>
      </w:r>
    </w:p>
    <w:p w:rsidR="00003F7C" w:rsidRPr="008E77A3" w:rsidRDefault="00003F7C" w:rsidP="00003F7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8E77A3">
        <w:rPr>
          <w:rFonts w:ascii="Arial" w:eastAsia="Times New Roman" w:hAnsi="Arial" w:cs="Arial"/>
          <w:color w:val="000000"/>
          <w:szCs w:val="24"/>
          <w:lang w:eastAsia="pl-PL"/>
        </w:rPr>
        <w:t xml:space="preserve">Z ramienia Sekcji Medycznej 41 </w:t>
      </w:r>
      <w:proofErr w:type="spellStart"/>
      <w:r w:rsidRPr="008E77A3">
        <w:rPr>
          <w:rFonts w:ascii="Arial" w:eastAsia="Times New Roman" w:hAnsi="Arial" w:cs="Arial"/>
          <w:color w:val="000000"/>
          <w:szCs w:val="24"/>
          <w:lang w:eastAsia="pl-PL"/>
        </w:rPr>
        <w:t>BLSz</w:t>
      </w:r>
      <w:proofErr w:type="spellEnd"/>
      <w:r w:rsidRPr="008E77A3">
        <w:rPr>
          <w:rFonts w:ascii="Arial" w:eastAsia="Times New Roman" w:hAnsi="Arial" w:cs="Arial"/>
          <w:color w:val="000000"/>
          <w:szCs w:val="24"/>
          <w:lang w:eastAsia="pl-PL"/>
        </w:rPr>
        <w:t xml:space="preserve"> wyznaczony zostanie „Koordynator”, który będzie odpowiedzialny za kontakty z Wykonawcą w sprawie prawidłowej realizacji umowy.</w:t>
      </w:r>
    </w:p>
    <w:p w:rsidR="00003F7C" w:rsidRPr="00EB2131" w:rsidRDefault="00003F7C" w:rsidP="00003F7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03F7C" w:rsidRPr="00776947" w:rsidRDefault="00003F7C" w:rsidP="00003F7C">
      <w:pPr>
        <w:shd w:val="clear" w:color="auto" w:fill="DEEAF6" w:themeFill="accent1" w:themeFillTint="33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76947">
        <w:rPr>
          <w:rFonts w:ascii="Arial" w:hAnsi="Arial" w:cs="Arial"/>
          <w:b/>
          <w:u w:val="single"/>
        </w:rPr>
        <w:t xml:space="preserve">PRAWO OPCJI: </w:t>
      </w:r>
    </w:p>
    <w:p w:rsidR="00003F7C" w:rsidRDefault="00003F7C" w:rsidP="00003F7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003F7C" w:rsidRDefault="00003F7C" w:rsidP="00003F7C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DOTYCZY WSZYSTKICH ZADAŃ: </w:t>
      </w:r>
    </w:p>
    <w:p w:rsidR="00003F7C" w:rsidRDefault="00003F7C" w:rsidP="00003F7C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b/>
          <w:szCs w:val="24"/>
          <w:u w:val="single"/>
        </w:rPr>
      </w:pPr>
    </w:p>
    <w:p w:rsidR="00003F7C" w:rsidRPr="00B055F5" w:rsidRDefault="00003F7C" w:rsidP="00003F7C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b/>
          <w:szCs w:val="24"/>
          <w:u w:val="single"/>
        </w:rPr>
      </w:pPr>
      <w:r w:rsidRPr="00B055F5">
        <w:rPr>
          <w:rFonts w:ascii="Arial" w:hAnsi="Arial" w:cs="Arial"/>
          <w:b/>
          <w:szCs w:val="24"/>
          <w:u w:val="single"/>
        </w:rPr>
        <w:t>Zamawiający przewiduje możliwość skorzystania z prawa opcji określonego w art. 441</w:t>
      </w:r>
    </w:p>
    <w:p w:rsidR="00003F7C" w:rsidRPr="00B055F5" w:rsidRDefault="00003F7C" w:rsidP="00003F7C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b/>
          <w:szCs w:val="24"/>
          <w:u w:val="single"/>
        </w:rPr>
      </w:pPr>
      <w:r w:rsidRPr="00B055F5">
        <w:rPr>
          <w:rFonts w:ascii="Arial" w:hAnsi="Arial" w:cs="Arial"/>
          <w:b/>
          <w:szCs w:val="24"/>
          <w:u w:val="single"/>
        </w:rPr>
        <w:t>us</w:t>
      </w:r>
      <w:r>
        <w:rPr>
          <w:rFonts w:ascii="Arial" w:hAnsi="Arial" w:cs="Arial"/>
          <w:b/>
          <w:szCs w:val="24"/>
          <w:u w:val="single"/>
        </w:rPr>
        <w:t xml:space="preserve">tawy </w:t>
      </w:r>
      <w:proofErr w:type="spellStart"/>
      <w:r>
        <w:rPr>
          <w:rFonts w:ascii="Arial" w:hAnsi="Arial" w:cs="Arial"/>
          <w:b/>
          <w:szCs w:val="24"/>
          <w:u w:val="single"/>
        </w:rPr>
        <w:t>Pzp</w:t>
      </w:r>
      <w:proofErr w:type="spellEnd"/>
      <w:r>
        <w:rPr>
          <w:rFonts w:ascii="Arial" w:hAnsi="Arial" w:cs="Arial"/>
          <w:b/>
          <w:szCs w:val="24"/>
          <w:u w:val="single"/>
        </w:rPr>
        <w:t xml:space="preserve"> .</w:t>
      </w:r>
    </w:p>
    <w:p w:rsidR="00003F7C" w:rsidRDefault="00003F7C" w:rsidP="00003F7C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Cs w:val="24"/>
        </w:rPr>
      </w:pPr>
    </w:p>
    <w:p w:rsidR="00003F7C" w:rsidRDefault="00003F7C" w:rsidP="00003F7C">
      <w:pPr>
        <w:pStyle w:val="Akapitzlist"/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EB2131">
        <w:rPr>
          <w:rFonts w:ascii="Arial" w:hAnsi="Arial" w:cs="Arial"/>
        </w:rPr>
        <w:t xml:space="preserve">Zgodniezart.441ust.1ustawyPrawozamówieńpublicznychZamawiającyprzewidujeaWykonawcawyrażazgodęnaskorzystaniez prawa opcji. Prawem opcji objęte jest </w:t>
      </w:r>
      <w:r w:rsidRPr="00EB2131">
        <w:rPr>
          <w:rFonts w:ascii="Arial" w:hAnsi="Arial" w:cs="Arial"/>
          <w:b/>
        </w:rPr>
        <w:t>sukcesywne wykonywanie</w:t>
      </w:r>
      <w:r>
        <w:rPr>
          <w:rFonts w:ascii="Arial" w:hAnsi="Arial" w:cs="Arial"/>
          <w:b/>
        </w:rPr>
        <w:t xml:space="preserve"> </w:t>
      </w:r>
      <w:r w:rsidRPr="00EB2131">
        <w:rPr>
          <w:rFonts w:ascii="Arial" w:hAnsi="Arial" w:cs="Arial"/>
          <w:b/>
        </w:rPr>
        <w:t>usług medycznych w zakresie przeprowadzania badań medycyny</w:t>
      </w:r>
      <w:r>
        <w:rPr>
          <w:rFonts w:ascii="Arial" w:hAnsi="Arial" w:cs="Arial"/>
          <w:b/>
        </w:rPr>
        <w:t xml:space="preserve"> pracy w roku 2025 </w:t>
      </w:r>
      <w:r w:rsidRPr="00EB2131">
        <w:rPr>
          <w:rFonts w:ascii="Arial" w:hAnsi="Arial" w:cs="Arial"/>
          <w:b/>
        </w:rPr>
        <w:t>dla</w:t>
      </w:r>
      <w:r>
        <w:rPr>
          <w:rFonts w:ascii="Arial" w:hAnsi="Arial" w:cs="Arial"/>
          <w:b/>
        </w:rPr>
        <w:t xml:space="preserve"> </w:t>
      </w:r>
      <w:r w:rsidRPr="00EB2131">
        <w:rPr>
          <w:rFonts w:ascii="Arial" w:hAnsi="Arial" w:cs="Arial"/>
          <w:b/>
        </w:rPr>
        <w:t>pracowników</w:t>
      </w:r>
      <w:r>
        <w:rPr>
          <w:rFonts w:ascii="Arial" w:hAnsi="Arial" w:cs="Arial"/>
          <w:b/>
        </w:rPr>
        <w:t xml:space="preserve"> </w:t>
      </w:r>
      <w:r w:rsidRPr="00EB2131">
        <w:rPr>
          <w:rFonts w:ascii="Arial" w:hAnsi="Arial" w:cs="Arial"/>
          <w:b/>
        </w:rPr>
        <w:t>RON</w:t>
      </w:r>
      <w:r>
        <w:rPr>
          <w:rFonts w:ascii="Arial" w:hAnsi="Arial" w:cs="Arial"/>
          <w:b/>
        </w:rPr>
        <w:t xml:space="preserve"> oraz żołnierzy </w:t>
      </w:r>
      <w:r w:rsidRPr="00EB2131">
        <w:rPr>
          <w:rFonts w:ascii="Arial" w:hAnsi="Arial" w:cs="Arial"/>
          <w:b/>
        </w:rPr>
        <w:t>41</w:t>
      </w:r>
      <w:r>
        <w:rPr>
          <w:rFonts w:ascii="Arial" w:hAnsi="Arial" w:cs="Arial"/>
          <w:b/>
        </w:rPr>
        <w:t xml:space="preserve"> </w:t>
      </w:r>
      <w:r w:rsidRPr="00EB2131">
        <w:rPr>
          <w:rFonts w:ascii="Arial" w:hAnsi="Arial" w:cs="Arial"/>
          <w:b/>
        </w:rPr>
        <w:t>Bazy</w:t>
      </w:r>
      <w:r>
        <w:rPr>
          <w:rFonts w:ascii="Arial" w:hAnsi="Arial" w:cs="Arial"/>
          <w:b/>
        </w:rPr>
        <w:t xml:space="preserve"> </w:t>
      </w:r>
      <w:r w:rsidRPr="00EB2131">
        <w:rPr>
          <w:rFonts w:ascii="Arial" w:hAnsi="Arial" w:cs="Arial"/>
          <w:b/>
        </w:rPr>
        <w:t>Lotnictwa</w:t>
      </w:r>
      <w:r>
        <w:rPr>
          <w:rFonts w:ascii="Arial" w:hAnsi="Arial" w:cs="Arial"/>
          <w:b/>
        </w:rPr>
        <w:t xml:space="preserve"> </w:t>
      </w:r>
      <w:r w:rsidRPr="00EB2131">
        <w:rPr>
          <w:rFonts w:ascii="Arial" w:hAnsi="Arial" w:cs="Arial"/>
          <w:b/>
        </w:rPr>
        <w:t>Szkolnego</w:t>
      </w:r>
      <w:r>
        <w:rPr>
          <w:rFonts w:ascii="Arial" w:hAnsi="Arial" w:cs="Arial"/>
          <w:b/>
        </w:rPr>
        <w:t xml:space="preserve"> </w:t>
      </w:r>
      <w:r w:rsidRPr="00EB2131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</w:t>
      </w:r>
      <w:r w:rsidRPr="00EB2131">
        <w:rPr>
          <w:rFonts w:ascii="Arial" w:hAnsi="Arial" w:cs="Arial"/>
          <w:b/>
        </w:rPr>
        <w:t>Dęblinie</w:t>
      </w:r>
      <w:r>
        <w:rPr>
          <w:rFonts w:ascii="Arial" w:hAnsi="Arial" w:cs="Arial"/>
          <w:b/>
        </w:rPr>
        <w:t xml:space="preserve"> </w:t>
      </w:r>
      <w:r w:rsidRPr="00EB2131">
        <w:rPr>
          <w:rFonts w:ascii="Arial" w:hAnsi="Arial" w:cs="Arial"/>
          <w:b/>
        </w:rPr>
        <w:t>oraz</w:t>
      </w:r>
      <w:r>
        <w:rPr>
          <w:rFonts w:ascii="Arial" w:hAnsi="Arial" w:cs="Arial"/>
          <w:b/>
        </w:rPr>
        <w:t xml:space="preserve"> </w:t>
      </w:r>
      <w:r w:rsidRPr="00EB2131">
        <w:rPr>
          <w:rFonts w:ascii="Arial" w:hAnsi="Arial" w:cs="Arial"/>
          <w:b/>
        </w:rPr>
        <w:t>dla</w:t>
      </w:r>
      <w:r>
        <w:rPr>
          <w:rFonts w:ascii="Arial" w:hAnsi="Arial" w:cs="Arial"/>
          <w:b/>
        </w:rPr>
        <w:t xml:space="preserve"> </w:t>
      </w:r>
      <w:r w:rsidRPr="00EB2131">
        <w:rPr>
          <w:rFonts w:ascii="Arial" w:hAnsi="Arial" w:cs="Arial"/>
          <w:b/>
        </w:rPr>
        <w:t>jednostek</w:t>
      </w:r>
      <w:r>
        <w:rPr>
          <w:rFonts w:ascii="Arial" w:hAnsi="Arial" w:cs="Arial"/>
          <w:b/>
        </w:rPr>
        <w:t xml:space="preserve"> </w:t>
      </w:r>
      <w:r w:rsidRPr="00EB2131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EB2131">
        <w:rPr>
          <w:rFonts w:ascii="Arial" w:hAnsi="Arial" w:cs="Arial"/>
          <w:b/>
        </w:rPr>
        <w:t>pododdziałów</w:t>
      </w:r>
      <w:r>
        <w:rPr>
          <w:rFonts w:ascii="Arial" w:hAnsi="Arial" w:cs="Arial"/>
          <w:b/>
        </w:rPr>
        <w:t xml:space="preserve"> </w:t>
      </w:r>
      <w:r w:rsidRPr="00EB2131">
        <w:rPr>
          <w:rFonts w:ascii="Arial" w:hAnsi="Arial" w:cs="Arial"/>
          <w:b/>
        </w:rPr>
        <w:t>będących</w:t>
      </w:r>
      <w:r>
        <w:rPr>
          <w:rFonts w:ascii="Arial" w:hAnsi="Arial" w:cs="Arial"/>
          <w:b/>
        </w:rPr>
        <w:t xml:space="preserve"> </w:t>
      </w:r>
      <w:r w:rsidRPr="00EB2131">
        <w:rPr>
          <w:rFonts w:ascii="Arial" w:hAnsi="Arial" w:cs="Arial"/>
          <w:b/>
        </w:rPr>
        <w:t>na</w:t>
      </w:r>
      <w:r>
        <w:rPr>
          <w:rFonts w:ascii="Arial" w:hAnsi="Arial" w:cs="Arial"/>
          <w:b/>
        </w:rPr>
        <w:t xml:space="preserve"> </w:t>
      </w:r>
      <w:r w:rsidRPr="00EB2131">
        <w:rPr>
          <w:rFonts w:ascii="Arial" w:hAnsi="Arial" w:cs="Arial"/>
          <w:b/>
        </w:rPr>
        <w:t>jej</w:t>
      </w:r>
      <w:r>
        <w:rPr>
          <w:rFonts w:ascii="Arial" w:hAnsi="Arial" w:cs="Arial"/>
          <w:b/>
        </w:rPr>
        <w:t xml:space="preserve"> </w:t>
      </w:r>
      <w:r w:rsidRPr="00EB2131">
        <w:rPr>
          <w:rFonts w:ascii="Arial" w:hAnsi="Arial" w:cs="Arial"/>
          <w:b/>
        </w:rPr>
        <w:t>zaopatrzeniu</w:t>
      </w:r>
      <w:r>
        <w:rPr>
          <w:rFonts w:ascii="Arial" w:hAnsi="Arial" w:cs="Arial"/>
          <w:b/>
        </w:rPr>
        <w:t xml:space="preserve"> </w:t>
      </w:r>
      <w:r w:rsidRPr="00EB2131">
        <w:rPr>
          <w:rFonts w:ascii="Arial" w:hAnsi="Arial" w:cs="Arial"/>
        </w:rPr>
        <w:t>wyszczególnionych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  <w:spacing w:val="1"/>
        </w:rPr>
        <w:t xml:space="preserve">w </w:t>
      </w:r>
      <w:r>
        <w:rPr>
          <w:rFonts w:ascii="Arial" w:hAnsi="Arial" w:cs="Arial"/>
        </w:rPr>
        <w:t xml:space="preserve">tabelach </w:t>
      </w:r>
      <w:r w:rsidRPr="00EB2131">
        <w:rPr>
          <w:rFonts w:ascii="Arial" w:hAnsi="Arial" w:cs="Arial"/>
        </w:rPr>
        <w:t>powyżej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załączniku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nr</w:t>
      </w:r>
      <w:r>
        <w:rPr>
          <w:rFonts w:ascii="Arial" w:hAnsi="Arial" w:cs="Arial"/>
        </w:rPr>
        <w:t xml:space="preserve"> 1 </w:t>
      </w:r>
      <w:r w:rsidRPr="00EB2131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SWZ</w:t>
      </w:r>
      <w:r w:rsidRPr="00EB21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B2131">
        <w:rPr>
          <w:rFonts w:ascii="Arial" w:hAnsi="Arial" w:cs="Arial"/>
        </w:rPr>
        <w:t xml:space="preserve"> formularzu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ofertowym.</w:t>
      </w:r>
    </w:p>
    <w:p w:rsidR="00003F7C" w:rsidRDefault="00003F7C" w:rsidP="00003F7C">
      <w:pPr>
        <w:pStyle w:val="Akapitzlist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32"/>
        <w:contextualSpacing w:val="0"/>
        <w:jc w:val="both"/>
        <w:rPr>
          <w:rFonts w:ascii="Arial" w:hAnsi="Arial" w:cs="Arial"/>
        </w:rPr>
      </w:pPr>
    </w:p>
    <w:p w:rsidR="00003F7C" w:rsidRPr="00EB2131" w:rsidRDefault="00003F7C" w:rsidP="00003F7C">
      <w:pPr>
        <w:pStyle w:val="Akapitzlist"/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EB2131">
        <w:rPr>
          <w:rFonts w:ascii="Arial" w:eastAsia="Times New Roman" w:hAnsi="Arial" w:cs="Arial"/>
          <w:lang w:eastAsia="pl-PL"/>
        </w:rPr>
        <w:t>Zamawiający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B2131">
        <w:rPr>
          <w:rFonts w:ascii="Arial" w:eastAsia="Times New Roman" w:hAnsi="Arial" w:cs="Arial"/>
          <w:lang w:eastAsia="pl-PL"/>
        </w:rPr>
        <w:t>przewiduje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B2131">
        <w:rPr>
          <w:rFonts w:ascii="Arial" w:eastAsia="Times New Roman" w:hAnsi="Arial" w:cs="Arial"/>
          <w:lang w:eastAsia="pl-PL"/>
        </w:rPr>
        <w:t>możliwość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B2131">
        <w:rPr>
          <w:rFonts w:ascii="Arial" w:eastAsia="Times New Roman" w:hAnsi="Arial" w:cs="Arial"/>
          <w:lang w:eastAsia="pl-PL"/>
        </w:rPr>
        <w:t>skorzystania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B2131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B2131">
        <w:rPr>
          <w:rFonts w:ascii="Arial" w:eastAsia="Times New Roman" w:hAnsi="Arial" w:cs="Arial"/>
          <w:lang w:eastAsia="pl-PL"/>
        </w:rPr>
        <w:t>prawa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B2131">
        <w:rPr>
          <w:rFonts w:ascii="Arial" w:eastAsia="Times New Roman" w:hAnsi="Arial" w:cs="Arial"/>
          <w:lang w:eastAsia="pl-PL"/>
        </w:rPr>
        <w:t>opcji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B2131">
        <w:rPr>
          <w:rFonts w:ascii="Arial" w:eastAsia="Times New Roman" w:hAnsi="Arial" w:cs="Arial"/>
          <w:lang w:eastAsia="pl-PL"/>
        </w:rPr>
        <w:t xml:space="preserve">określonego w art. 441 ustawy </w:t>
      </w:r>
      <w:proofErr w:type="spellStart"/>
      <w:r w:rsidRPr="00EB2131">
        <w:rPr>
          <w:rFonts w:ascii="Arial" w:eastAsia="Times New Roman" w:hAnsi="Arial" w:cs="Arial"/>
          <w:lang w:eastAsia="pl-PL"/>
        </w:rPr>
        <w:t>Pzp</w:t>
      </w:r>
      <w:proofErr w:type="spellEnd"/>
      <w:r w:rsidRPr="00EB2131">
        <w:rPr>
          <w:rFonts w:ascii="Arial" w:eastAsia="Times New Roman" w:hAnsi="Arial" w:cs="Arial"/>
          <w:lang w:eastAsia="pl-PL"/>
        </w:rPr>
        <w:t xml:space="preserve"> (prawo opcji) w postaci zwiększenia</w:t>
      </w:r>
      <w:r w:rsidRPr="00EB2131">
        <w:rPr>
          <w:rFonts w:ascii="Arial" w:eastAsia="Times New Roman" w:hAnsi="Arial" w:cs="Arial"/>
          <w:spacing w:val="1"/>
          <w:lang w:eastAsia="pl-PL"/>
        </w:rPr>
        <w:t xml:space="preserve"> podstawowego zakresu usługi o </w:t>
      </w:r>
      <w:r w:rsidRPr="00EB2131">
        <w:rPr>
          <w:rFonts w:ascii="Arial" w:eastAsia="Times New Roman" w:hAnsi="Arial" w:cs="Arial"/>
          <w:b/>
          <w:spacing w:val="1"/>
          <w:lang w:eastAsia="pl-PL"/>
        </w:rPr>
        <w:t>wartość maksymalną opcji do 170%</w:t>
      </w:r>
      <w:r>
        <w:rPr>
          <w:rFonts w:ascii="Arial" w:eastAsia="Times New Roman" w:hAnsi="Arial" w:cs="Arial"/>
          <w:b/>
          <w:spacing w:val="1"/>
          <w:lang w:eastAsia="pl-PL"/>
        </w:rPr>
        <w:t xml:space="preserve"> wartości zamówienia podstawowego</w:t>
      </w:r>
      <w:r w:rsidRPr="00EB2131">
        <w:rPr>
          <w:rFonts w:ascii="Arial" w:eastAsia="Times New Roman" w:hAnsi="Arial" w:cs="Arial"/>
          <w:b/>
          <w:spacing w:val="1"/>
          <w:lang w:eastAsia="pl-PL"/>
        </w:rPr>
        <w:t>,</w:t>
      </w:r>
      <w:r w:rsidRPr="00EB2131">
        <w:rPr>
          <w:rFonts w:ascii="Arial" w:eastAsia="Times New Roman" w:hAnsi="Arial" w:cs="Arial"/>
          <w:spacing w:val="1"/>
          <w:lang w:eastAsia="pl-PL"/>
        </w:rPr>
        <w:t xml:space="preserve"> wynik</w:t>
      </w:r>
      <w:r>
        <w:rPr>
          <w:rFonts w:ascii="Arial" w:eastAsia="Times New Roman" w:hAnsi="Arial" w:cs="Arial"/>
          <w:spacing w:val="1"/>
          <w:lang w:eastAsia="pl-PL"/>
        </w:rPr>
        <w:t xml:space="preserve">ającą                    z uzasadnionych bieżących </w:t>
      </w:r>
      <w:r w:rsidRPr="00EB2131">
        <w:rPr>
          <w:rFonts w:ascii="Arial" w:eastAsia="Times New Roman" w:hAnsi="Arial" w:cs="Arial"/>
          <w:spacing w:val="1"/>
          <w:lang w:eastAsia="pl-PL"/>
        </w:rPr>
        <w:t>potrzeb Zamawiającego spowodowaną koniecznością skierowania</w:t>
      </w:r>
      <w:r>
        <w:rPr>
          <w:rFonts w:ascii="Arial" w:eastAsia="Times New Roman" w:hAnsi="Arial" w:cs="Arial"/>
          <w:spacing w:val="1"/>
          <w:lang w:eastAsia="pl-PL"/>
        </w:rPr>
        <w:t xml:space="preserve"> na badania i/lub </w:t>
      </w:r>
      <w:r w:rsidRPr="00EB2131">
        <w:rPr>
          <w:rFonts w:ascii="Arial" w:eastAsia="Times New Roman" w:hAnsi="Arial" w:cs="Arial"/>
          <w:spacing w:val="1"/>
          <w:lang w:eastAsia="pl-PL"/>
        </w:rPr>
        <w:t>konsultacje specjalistyczne zwiększonej ilości osób.</w:t>
      </w:r>
    </w:p>
    <w:p w:rsidR="00003F7C" w:rsidRPr="00EB2131" w:rsidRDefault="00003F7C" w:rsidP="00003F7C">
      <w:pPr>
        <w:pStyle w:val="Akapitzlist"/>
        <w:rPr>
          <w:rFonts w:ascii="Arial" w:hAnsi="Arial" w:cs="Arial"/>
        </w:rPr>
      </w:pPr>
    </w:p>
    <w:p w:rsidR="00003F7C" w:rsidRPr="00EB2131" w:rsidRDefault="00003F7C" w:rsidP="00003F7C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EB2131">
        <w:rPr>
          <w:rFonts w:ascii="Arial" w:eastAsia="Times New Roman" w:hAnsi="Arial" w:cs="Arial"/>
          <w:lang w:eastAsia="pl-PL"/>
        </w:rPr>
        <w:t>Skorzystanie przez Zamawiającego z prawa opcji będzie miało zastosowanie w ramach zawartej umowy według cen jednostkowych za daną usługę medyczną jak dla zamówienia podstawowego określoną w umowie.</w:t>
      </w:r>
      <w:r w:rsidRPr="000D4180">
        <w:rPr>
          <w:rFonts w:ascii="Arial" w:eastAsia="Times New Roman" w:hAnsi="Arial" w:cs="Arial"/>
          <w:b/>
          <w:lang w:eastAsia="pl-PL"/>
        </w:rPr>
        <w:t xml:space="preserve"> Uruchomienie prawa opcji nastąpi po wyczerpaniu w 100% kwoty przeznaczonej na zamówienie podstawowe,</w:t>
      </w:r>
      <w:r w:rsidRPr="00EB2131">
        <w:rPr>
          <w:rFonts w:ascii="Arial" w:eastAsia="Times New Roman" w:hAnsi="Arial" w:cs="Arial"/>
          <w:lang w:eastAsia="pl-PL"/>
        </w:rPr>
        <w:t xml:space="preserve"> poprzez informację złożoną na piśmie z </w:t>
      </w:r>
      <w:r w:rsidRPr="00EB2131">
        <w:rPr>
          <w:rFonts w:ascii="Arial" w:eastAsia="Times New Roman" w:hAnsi="Arial" w:cs="Arial"/>
          <w:b/>
          <w:u w:val="single"/>
          <w:lang w:eastAsia="pl-PL"/>
        </w:rPr>
        <w:t xml:space="preserve">co najmniej 14 – dniowym wyprzedzeniem. </w:t>
      </w:r>
      <w:r w:rsidRPr="00EB2131">
        <w:rPr>
          <w:rFonts w:ascii="Arial" w:eastAsia="Times New Roman" w:hAnsi="Arial" w:cs="Arial"/>
          <w:lang w:eastAsia="pl-PL"/>
        </w:rPr>
        <w:t xml:space="preserve">Uruchomienie zamówienia w ramach prawa opcji nastąpi poprzez skierowanie do Wykonawcy </w:t>
      </w:r>
      <w:r w:rsidRPr="00EB2131">
        <w:rPr>
          <w:rFonts w:ascii="Arial" w:eastAsia="Times New Roman" w:hAnsi="Arial" w:cs="Arial"/>
          <w:b/>
          <w:u w:val="single"/>
          <w:lang w:eastAsia="pl-PL"/>
        </w:rPr>
        <w:t>„zamówienia opcjonalnego</w:t>
      </w:r>
      <w:r w:rsidRPr="00EB2131">
        <w:rPr>
          <w:rFonts w:ascii="Arial" w:eastAsia="Times New Roman" w:hAnsi="Arial" w:cs="Arial"/>
          <w:lang w:eastAsia="pl-PL"/>
        </w:rPr>
        <w:t>” podpisanego przez Głównego Księgowego. Usługa zakupiona w ramach prawa opcji, musi spełniać wszystkie wymogi jak dla zamówienia podstawowego.</w:t>
      </w:r>
    </w:p>
    <w:p w:rsidR="00003F7C" w:rsidRPr="00EB2131" w:rsidRDefault="00003F7C" w:rsidP="00003F7C">
      <w:pPr>
        <w:pStyle w:val="Akapitzlist"/>
        <w:rPr>
          <w:rFonts w:ascii="Arial" w:hAnsi="Arial" w:cs="Arial"/>
        </w:rPr>
      </w:pPr>
    </w:p>
    <w:p w:rsidR="00003F7C" w:rsidRDefault="00003F7C" w:rsidP="00003F7C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EB2131">
        <w:rPr>
          <w:rFonts w:ascii="Arial" w:hAnsi="Arial" w:cs="Arial"/>
        </w:rPr>
        <w:t>Skorzystanie z prawa opcji może nastąpić w przypadku przydzielenia środków finansowych na realizację zadania, stanowiących przedmiot zamówienia i w konsekwencji pokrycia w planie finansowym Zamawiającego w określonym opcją zakresie.</w:t>
      </w:r>
    </w:p>
    <w:p w:rsidR="00003F7C" w:rsidRPr="00EB2131" w:rsidRDefault="00003F7C" w:rsidP="00003F7C">
      <w:pPr>
        <w:pStyle w:val="Akapitzlist"/>
        <w:rPr>
          <w:rFonts w:ascii="Arial" w:hAnsi="Arial" w:cs="Arial"/>
        </w:rPr>
      </w:pPr>
    </w:p>
    <w:p w:rsidR="00003F7C" w:rsidRDefault="00003F7C" w:rsidP="00003F7C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EB2131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może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odmówić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realizacji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prawa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opcji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zastrzeżeniem,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iż zostało ono uruchomione w terminach przewidzianych w umowie.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Odmowa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realizacji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zamówienia</w:t>
      </w:r>
      <w:r>
        <w:rPr>
          <w:rFonts w:ascii="Arial" w:hAnsi="Arial" w:cs="Arial"/>
        </w:rPr>
        <w:t xml:space="preserve">                       </w:t>
      </w:r>
      <w:r w:rsidRPr="00EB213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prawa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opcji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uruchomionego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 xml:space="preserve">w terminie skutkuje częściowym odstąpieniem od umowy </w:t>
      </w:r>
      <w:r>
        <w:rPr>
          <w:rFonts w:ascii="Arial" w:hAnsi="Arial" w:cs="Arial"/>
        </w:rPr>
        <w:t xml:space="preserve">                            </w:t>
      </w:r>
      <w:r w:rsidRPr="00EB2131">
        <w:rPr>
          <w:rFonts w:ascii="Arial" w:hAnsi="Arial" w:cs="Arial"/>
        </w:rPr>
        <w:t>i naliczeniem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>kar</w:t>
      </w:r>
      <w:r>
        <w:rPr>
          <w:rFonts w:ascii="Arial" w:hAnsi="Arial" w:cs="Arial"/>
        </w:rPr>
        <w:t xml:space="preserve"> </w:t>
      </w:r>
      <w:r w:rsidRPr="00EB2131">
        <w:rPr>
          <w:rFonts w:ascii="Arial" w:hAnsi="Arial" w:cs="Arial"/>
        </w:rPr>
        <w:t xml:space="preserve">umownych, o których mowa </w:t>
      </w:r>
      <w:r>
        <w:rPr>
          <w:rFonts w:ascii="Arial" w:hAnsi="Arial" w:cs="Arial"/>
        </w:rPr>
        <w:t xml:space="preserve">w projektowanych postanowieniach </w:t>
      </w:r>
      <w:r w:rsidRPr="00EB2131">
        <w:rPr>
          <w:rFonts w:ascii="Arial" w:hAnsi="Arial" w:cs="Arial"/>
        </w:rPr>
        <w:t>umowy.</w:t>
      </w:r>
    </w:p>
    <w:p w:rsidR="00003F7C" w:rsidRPr="00EB2131" w:rsidRDefault="00003F7C" w:rsidP="00003F7C">
      <w:pPr>
        <w:pStyle w:val="Akapitzlist"/>
        <w:rPr>
          <w:rFonts w:ascii="Arial" w:hAnsi="Arial" w:cs="Arial"/>
        </w:rPr>
      </w:pPr>
    </w:p>
    <w:p w:rsidR="00003F7C" w:rsidRPr="00A63882" w:rsidRDefault="00003F7C" w:rsidP="00003F7C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b/>
        </w:rPr>
      </w:pPr>
      <w:r w:rsidRPr="00A63882">
        <w:rPr>
          <w:rFonts w:ascii="Arial" w:hAnsi="Arial" w:cs="Arial"/>
          <w:b/>
        </w:rPr>
        <w:lastRenderedPageBreak/>
        <w:t>Zamawiający zastrzega, iż część zamówienia określona jako „prawo opcji” jest uprawnieniem, a nie zobowiązaniem Zamawiającego. Zamawiający może nie skorzystać z prawa opcji w szczególności w przypadku nieuzyskania środków    finansowych na ten cel, a Wykonawcy nie przysługują z tego tytułu żadne roszczenia.</w:t>
      </w:r>
    </w:p>
    <w:p w:rsidR="00003F7C" w:rsidRPr="00B5377C" w:rsidRDefault="00003F7C" w:rsidP="00003F7C">
      <w:pPr>
        <w:pStyle w:val="Akapitzlist"/>
        <w:rPr>
          <w:rFonts w:ascii="Arial" w:hAnsi="Arial" w:cs="Arial"/>
        </w:rPr>
      </w:pPr>
    </w:p>
    <w:p w:rsidR="00003F7C" w:rsidRPr="000D4180" w:rsidRDefault="00003F7C" w:rsidP="00003F7C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b/>
        </w:rPr>
      </w:pPr>
      <w:r w:rsidRPr="000D4180">
        <w:rPr>
          <w:rFonts w:ascii="Arial" w:hAnsi="Arial" w:cs="Arial"/>
          <w:b/>
        </w:rPr>
        <w:t>Zamówienie podstawowe jest zamówieniem gwarantowanym Wykonawcy.</w:t>
      </w:r>
    </w:p>
    <w:p w:rsidR="00003F7C" w:rsidRPr="00B5377C" w:rsidRDefault="00003F7C" w:rsidP="00003F7C">
      <w:pPr>
        <w:pStyle w:val="Akapitzlist"/>
        <w:rPr>
          <w:rFonts w:ascii="Arial" w:hAnsi="Arial" w:cs="Arial"/>
        </w:rPr>
      </w:pPr>
    </w:p>
    <w:p w:rsidR="00003F7C" w:rsidRDefault="00003F7C" w:rsidP="00003F7C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377C">
        <w:rPr>
          <w:rFonts w:ascii="Arial" w:hAnsi="Arial" w:cs="Arial"/>
        </w:rPr>
        <w:t>Zamówienie objęte prawem opcji będzie realizowane na zasadach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 xml:space="preserve">określonych w </w:t>
      </w:r>
      <w:r>
        <w:rPr>
          <w:rFonts w:ascii="Arial" w:hAnsi="Arial" w:cs="Arial"/>
        </w:rPr>
        <w:t>projektowanych postanowieniach umowy</w:t>
      </w:r>
      <w:r w:rsidRPr="00B5377C">
        <w:rPr>
          <w:rFonts w:ascii="Arial" w:hAnsi="Arial" w:cs="Arial"/>
        </w:rPr>
        <w:t>, stosując odpowiednio postanowienia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jak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dla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zamówienia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podstawowego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(gwarantowanego).</w:t>
      </w:r>
    </w:p>
    <w:p w:rsidR="00003F7C" w:rsidRPr="00B5377C" w:rsidRDefault="00003F7C" w:rsidP="00003F7C">
      <w:pPr>
        <w:pStyle w:val="Akapitzlist"/>
        <w:rPr>
          <w:rFonts w:ascii="Arial" w:hAnsi="Arial" w:cs="Arial"/>
        </w:rPr>
      </w:pPr>
    </w:p>
    <w:p w:rsidR="00003F7C" w:rsidRPr="00B5377C" w:rsidRDefault="00003F7C" w:rsidP="00003F7C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377C">
        <w:rPr>
          <w:rFonts w:ascii="Arial" w:hAnsi="Arial" w:cs="Arial"/>
        </w:rPr>
        <w:t>Wykonawcy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będą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przysługiwały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żadne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roszczenia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tytułu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nieskorzystania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przez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prawa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opcji</w:t>
      </w:r>
      <w:r w:rsidRPr="00B5377C">
        <w:rPr>
          <w:rFonts w:ascii="Arial" w:hAnsi="Arial" w:cs="Arial"/>
          <w:spacing w:val="32"/>
        </w:rPr>
        <w:t>.</w:t>
      </w:r>
    </w:p>
    <w:p w:rsidR="00003F7C" w:rsidRPr="00B5377C" w:rsidRDefault="00003F7C" w:rsidP="00003F7C">
      <w:pPr>
        <w:pStyle w:val="Akapitzlist"/>
        <w:rPr>
          <w:rFonts w:ascii="Arial" w:hAnsi="Arial" w:cs="Arial"/>
        </w:rPr>
      </w:pPr>
    </w:p>
    <w:p w:rsidR="00003F7C" w:rsidRDefault="00003F7C" w:rsidP="00003F7C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377C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zamiarze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skorzystania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prawa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opcji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powiadomi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Wykonawcę w formie pisemnej. W takim przypadku Zamawiający złoży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piśmie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  <w:b/>
        </w:rPr>
        <w:t>co najmniej    14 dniowym wyprzedzeniem informację</w:t>
      </w:r>
      <w:r>
        <w:rPr>
          <w:rFonts w:ascii="Arial" w:hAnsi="Arial" w:cs="Arial"/>
          <w:b/>
        </w:rPr>
        <w:t xml:space="preserve"> </w:t>
      </w:r>
      <w:r w:rsidRPr="00B5377C">
        <w:rPr>
          <w:rFonts w:ascii="Arial" w:hAnsi="Arial" w:cs="Arial"/>
          <w:b/>
        </w:rPr>
        <w:t>dotyczącą</w:t>
      </w:r>
      <w:r>
        <w:rPr>
          <w:rFonts w:ascii="Arial" w:hAnsi="Arial" w:cs="Arial"/>
          <w:b/>
        </w:rPr>
        <w:t xml:space="preserve"> </w:t>
      </w:r>
      <w:r w:rsidRPr="00B5377C">
        <w:rPr>
          <w:rFonts w:ascii="Arial" w:hAnsi="Arial" w:cs="Arial"/>
          <w:b/>
        </w:rPr>
        <w:t>uruchomienia</w:t>
      </w:r>
      <w:r>
        <w:rPr>
          <w:rFonts w:ascii="Arial" w:hAnsi="Arial" w:cs="Arial"/>
          <w:b/>
        </w:rPr>
        <w:t xml:space="preserve"> </w:t>
      </w:r>
      <w:r w:rsidRPr="00B5377C">
        <w:rPr>
          <w:rFonts w:ascii="Arial" w:hAnsi="Arial" w:cs="Arial"/>
          <w:b/>
        </w:rPr>
        <w:t>prawa</w:t>
      </w:r>
      <w:r>
        <w:rPr>
          <w:rFonts w:ascii="Arial" w:hAnsi="Arial" w:cs="Arial"/>
          <w:b/>
        </w:rPr>
        <w:t xml:space="preserve"> </w:t>
      </w:r>
      <w:r w:rsidRPr="00B5377C">
        <w:rPr>
          <w:rFonts w:ascii="Arial" w:hAnsi="Arial" w:cs="Arial"/>
          <w:b/>
        </w:rPr>
        <w:t>opcji</w:t>
      </w:r>
      <w:r w:rsidRPr="00B537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Uruchomienie   zamówienia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ramach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prawa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opcji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nastąpi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poprzez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skierowanie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 xml:space="preserve">Wykonawcy </w:t>
      </w:r>
      <w:r w:rsidRPr="00B5377C">
        <w:rPr>
          <w:rFonts w:ascii="Arial" w:hAnsi="Arial" w:cs="Arial"/>
          <w:b/>
        </w:rPr>
        <w:t>„zamówienia</w:t>
      </w:r>
      <w:r>
        <w:rPr>
          <w:rFonts w:ascii="Arial" w:hAnsi="Arial" w:cs="Arial"/>
          <w:b/>
        </w:rPr>
        <w:t xml:space="preserve"> </w:t>
      </w:r>
      <w:r w:rsidRPr="00B5377C">
        <w:rPr>
          <w:rFonts w:ascii="Arial" w:hAnsi="Arial" w:cs="Arial"/>
          <w:b/>
        </w:rPr>
        <w:t>opcjonalnego”</w:t>
      </w:r>
      <w:r>
        <w:rPr>
          <w:rFonts w:ascii="Arial" w:hAnsi="Arial" w:cs="Arial"/>
        </w:rPr>
        <w:t xml:space="preserve">. </w:t>
      </w:r>
    </w:p>
    <w:p w:rsidR="00003F7C" w:rsidRDefault="00003F7C" w:rsidP="00003F7C">
      <w:pPr>
        <w:pStyle w:val="Akapitzlist"/>
        <w:widowControl w:val="0"/>
        <w:tabs>
          <w:tab w:val="left" w:pos="142"/>
        </w:tabs>
        <w:autoSpaceDE w:val="0"/>
        <w:autoSpaceDN w:val="0"/>
        <w:spacing w:after="0" w:line="240" w:lineRule="auto"/>
        <w:ind w:left="0"/>
        <w:contextualSpacing w:val="0"/>
        <w:rPr>
          <w:rFonts w:ascii="Arial" w:hAnsi="Arial" w:cs="Arial"/>
        </w:rPr>
      </w:pPr>
      <w:r w:rsidRPr="00B5377C">
        <w:rPr>
          <w:rFonts w:ascii="Arial" w:hAnsi="Arial" w:cs="Arial"/>
        </w:rPr>
        <w:t>Usługa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zakupiona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ramach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prawa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opcji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musi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spełniać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wszystkie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wymogi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jak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dla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zamówienia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podstawowego.</w:t>
      </w:r>
    </w:p>
    <w:p w:rsidR="00003F7C" w:rsidRPr="00B5377C" w:rsidRDefault="00003F7C" w:rsidP="00003F7C">
      <w:pPr>
        <w:pStyle w:val="Akapitzlist"/>
        <w:rPr>
          <w:rFonts w:ascii="Arial" w:hAnsi="Arial" w:cs="Arial"/>
        </w:rPr>
      </w:pPr>
    </w:p>
    <w:p w:rsidR="00003F7C" w:rsidRDefault="00003F7C" w:rsidP="00003F7C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377C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zapłaci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Zamawiającemu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przypadku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odmowy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realizacji prawa opcji karę umowną w wysokości 10 % wartości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uruchomionego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zamówienia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opcjonalnego.</w:t>
      </w:r>
    </w:p>
    <w:p w:rsidR="00003F7C" w:rsidRPr="00B5377C" w:rsidRDefault="00003F7C" w:rsidP="00003F7C">
      <w:pPr>
        <w:pStyle w:val="Akapitzlist"/>
        <w:rPr>
          <w:rFonts w:ascii="Arial" w:hAnsi="Arial" w:cs="Arial"/>
        </w:rPr>
      </w:pPr>
    </w:p>
    <w:p w:rsidR="00003F7C" w:rsidRDefault="00003F7C" w:rsidP="00003F7C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377C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może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prawa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opcji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korzystać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wielokrotnie,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wyczerpania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maksymalnej</w:t>
      </w:r>
      <w:r w:rsidRPr="00B5377C">
        <w:rPr>
          <w:rFonts w:ascii="Arial" w:hAnsi="Arial" w:cs="Arial"/>
          <w:spacing w:val="47"/>
        </w:rPr>
        <w:t xml:space="preserve"> wartości </w:t>
      </w:r>
      <w:r w:rsidRPr="00B5377C">
        <w:rPr>
          <w:rFonts w:ascii="Arial" w:hAnsi="Arial" w:cs="Arial"/>
        </w:rPr>
        <w:t>określonej</w:t>
      </w:r>
      <w:r w:rsidRPr="00B5377C">
        <w:rPr>
          <w:rFonts w:ascii="Arial" w:hAnsi="Arial" w:cs="Arial"/>
          <w:spacing w:val="50"/>
        </w:rPr>
        <w:t xml:space="preserve"> dla opcji </w:t>
      </w:r>
      <w:r w:rsidRPr="00B5377C">
        <w:rPr>
          <w:rFonts w:ascii="Arial" w:hAnsi="Arial" w:cs="Arial"/>
        </w:rPr>
        <w:t>w</w:t>
      </w:r>
      <w:r>
        <w:rPr>
          <w:rFonts w:ascii="Arial" w:hAnsi="Arial" w:cs="Arial"/>
          <w:spacing w:val="46"/>
        </w:rPr>
        <w:t xml:space="preserve"> § 4 ust. 2 pkt.</w:t>
      </w:r>
      <w:r w:rsidRPr="00B5377C">
        <w:rPr>
          <w:rFonts w:ascii="Arial" w:hAnsi="Arial" w:cs="Arial"/>
          <w:spacing w:val="46"/>
        </w:rPr>
        <w:t xml:space="preserve"> 2)</w:t>
      </w:r>
      <w:r w:rsidRPr="00B5377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całym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okresie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obowiązywania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niniejszej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umowy.</w:t>
      </w:r>
    </w:p>
    <w:p w:rsidR="00003F7C" w:rsidRPr="00A63882" w:rsidRDefault="00003F7C" w:rsidP="00003F7C">
      <w:pPr>
        <w:pStyle w:val="Akapitzlist"/>
        <w:widowControl w:val="0"/>
        <w:tabs>
          <w:tab w:val="left" w:pos="14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003F7C" w:rsidRDefault="00003F7C" w:rsidP="00003F7C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377C">
        <w:rPr>
          <w:rFonts w:ascii="Arial" w:hAnsi="Arial" w:cs="Arial"/>
        </w:rPr>
        <w:t>Ostateczna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ilość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zakupionych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ramach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prawa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opcji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świadczeń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medycznych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będzie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uzależniona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bieżących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potrzeb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i posiadanych przez niego środków finansowych. Skorzystanie z prawa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opcji może nastąpić w przypadku przydzielenia środków finansowych na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realizację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zadań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stanowiących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przedmiot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umowy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konsekwencji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pokrycia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planie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finansowym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określonym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opcją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zakresie.</w:t>
      </w:r>
    </w:p>
    <w:p w:rsidR="00003F7C" w:rsidRDefault="00003F7C" w:rsidP="00003F7C">
      <w:pPr>
        <w:pStyle w:val="Akapitzlist"/>
        <w:widowControl w:val="0"/>
        <w:tabs>
          <w:tab w:val="left" w:pos="14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003F7C" w:rsidRDefault="00003F7C" w:rsidP="00003F7C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377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przypadku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skorzystania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przez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prawa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opcji,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Wykonawcy będzie się należało dodatkowe wynagrodzenie według cen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jednostkowych, jak</w:t>
      </w:r>
      <w:r>
        <w:rPr>
          <w:rFonts w:ascii="Arial" w:hAnsi="Arial" w:cs="Arial"/>
        </w:rPr>
        <w:t xml:space="preserve"> dla zamówienia </w:t>
      </w:r>
      <w:r w:rsidRPr="00B5377C">
        <w:rPr>
          <w:rFonts w:ascii="Arial" w:hAnsi="Arial" w:cs="Arial"/>
        </w:rPr>
        <w:t>podstawowego.</w:t>
      </w:r>
    </w:p>
    <w:p w:rsidR="00003F7C" w:rsidRPr="00B5377C" w:rsidRDefault="00003F7C" w:rsidP="00003F7C">
      <w:pPr>
        <w:pStyle w:val="Akapitzlist"/>
        <w:rPr>
          <w:rFonts w:ascii="Arial" w:hAnsi="Arial" w:cs="Arial"/>
        </w:rPr>
      </w:pPr>
    </w:p>
    <w:p w:rsidR="00003F7C" w:rsidRDefault="00003F7C" w:rsidP="00003F7C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377C">
        <w:rPr>
          <w:rFonts w:ascii="Arial" w:hAnsi="Arial" w:cs="Arial"/>
        </w:rPr>
        <w:t>Wykonawcy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nie   przysługuje   wobec   Zamawiającego   roszczenie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realizację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usług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opcjonalnych.</w:t>
      </w:r>
    </w:p>
    <w:p w:rsidR="00003F7C" w:rsidRPr="00A63882" w:rsidRDefault="00003F7C" w:rsidP="00003F7C">
      <w:pPr>
        <w:rPr>
          <w:rFonts w:ascii="Arial" w:hAnsi="Arial" w:cs="Arial"/>
        </w:rPr>
      </w:pPr>
    </w:p>
    <w:p w:rsidR="00003F7C" w:rsidRDefault="00003F7C" w:rsidP="00003F7C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377C">
        <w:rPr>
          <w:rFonts w:ascii="Arial" w:hAnsi="Arial" w:cs="Arial"/>
        </w:rPr>
        <w:t>Skorzystanie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przez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prawa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opcji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będzie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miało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zastosowanie w ramach zawartej umowy według cen jednostkowych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określonych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Załączniku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nr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SWZ, </w:t>
      </w:r>
      <w:r w:rsidRPr="00B5377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wypadkach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zwiększenia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się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liczby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osób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uprawnionych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badań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medycyny pracy. Wykonawca zostanie poinformowany o powyższym na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piśmie z co najmniej 14-dniowym wyprzedzeniem (zastosowanie opcji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wymaga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aneksu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umowy).Realizacja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przez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prawa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opcji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stanowi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zmiany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umowy.</w:t>
      </w:r>
    </w:p>
    <w:p w:rsidR="00003F7C" w:rsidRPr="00B5377C" w:rsidRDefault="00003F7C" w:rsidP="00003F7C">
      <w:pPr>
        <w:pStyle w:val="Akapitzlist"/>
        <w:rPr>
          <w:rFonts w:ascii="Arial" w:hAnsi="Arial" w:cs="Arial"/>
        </w:rPr>
      </w:pPr>
    </w:p>
    <w:p w:rsidR="00003F7C" w:rsidRDefault="00003F7C" w:rsidP="00003F7C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377C">
        <w:rPr>
          <w:rFonts w:ascii="Arial" w:hAnsi="Arial" w:cs="Arial"/>
        </w:rPr>
        <w:t>Zasady realizacji przez Zamawiającego „opcji” oraz warunki i terminy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realizacji</w:t>
      </w:r>
      <w:r>
        <w:rPr>
          <w:rFonts w:ascii="Arial" w:hAnsi="Arial" w:cs="Arial"/>
        </w:rPr>
        <w:t xml:space="preserve"> u</w:t>
      </w:r>
      <w:r w:rsidRPr="00B5377C">
        <w:rPr>
          <w:rFonts w:ascii="Arial" w:hAnsi="Arial" w:cs="Arial"/>
        </w:rPr>
        <w:t>sługi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są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takie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same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jak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dla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zamówień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realizowanych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dla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zakresu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podstawowego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umowy.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przypadku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skorzystania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prawa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opcji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zobowiązany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jej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ramach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zamawiania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każdego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asortymentu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składającego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się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przedmiot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umowy.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Przedmiot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zamówienia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każdorazowo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będzie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określony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 xml:space="preserve">bieżącymi potrzebami Zamawiającego, które są w </w:t>
      </w:r>
      <w:r w:rsidRPr="00B5377C">
        <w:rPr>
          <w:rFonts w:ascii="Arial" w:hAnsi="Arial" w:cs="Arial"/>
        </w:rPr>
        <w:lastRenderedPageBreak/>
        <w:t>pełni uzależnione od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ilości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osób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uprawnionych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badań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zakresu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medycyny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pracy.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Zamawiający zastrzega, że realizacja zamówień w ramach „opcji” jest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uprawnieniem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Zamawiającego,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bezwzględnym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zobowiązaniem. Brak realizacji zamówień w ramach „opcji” nie będzie rodzić po stronie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Zamawiającego żadnych roszczeń ze strony Wykonawcy w stosunku do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Zamawiającego.   Wykonawcy  nie    przysługują    żadne    roszczenia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stosunku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Zamawiającego   w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wypadku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braku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realizacji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umowy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uwzględnieniem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prawa</w:t>
      </w:r>
      <w:r>
        <w:rPr>
          <w:rFonts w:ascii="Arial" w:hAnsi="Arial" w:cs="Arial"/>
        </w:rPr>
        <w:t xml:space="preserve"> </w:t>
      </w:r>
      <w:r w:rsidRPr="00B5377C">
        <w:rPr>
          <w:rFonts w:ascii="Arial" w:hAnsi="Arial" w:cs="Arial"/>
        </w:rPr>
        <w:t>opcji.</w:t>
      </w:r>
    </w:p>
    <w:p w:rsidR="00003F7C" w:rsidRPr="00B5377C" w:rsidRDefault="00003F7C" w:rsidP="00003F7C">
      <w:pPr>
        <w:pStyle w:val="Akapitzlist"/>
        <w:rPr>
          <w:rFonts w:ascii="Arial" w:hAnsi="Arial" w:cs="Arial"/>
        </w:rPr>
      </w:pPr>
    </w:p>
    <w:p w:rsidR="00003F7C" w:rsidRPr="00B5377C" w:rsidRDefault="00003F7C" w:rsidP="00003F7C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5377C">
        <w:rPr>
          <w:rFonts w:ascii="Arial" w:hAnsi="Arial" w:cs="Arial"/>
        </w:rPr>
        <w:t>Uruchomienie „prawa opcji” musi zostać potwierdzone przez Głównego księgowego i Zamawiającego lub osobę przez niego upoważnioną.</w:t>
      </w:r>
    </w:p>
    <w:p w:rsidR="00003F7C" w:rsidRDefault="00003F7C" w:rsidP="00003F7C">
      <w:pPr>
        <w:spacing w:after="0" w:line="240" w:lineRule="auto"/>
        <w:ind w:left="6372"/>
        <w:rPr>
          <w:rFonts w:ascii="Arial" w:eastAsia="Calibri" w:hAnsi="Arial" w:cs="Arial"/>
          <w:b/>
          <w:bCs/>
          <w:color w:val="000000"/>
        </w:rPr>
      </w:pPr>
    </w:p>
    <w:p w:rsidR="008C0D68" w:rsidRDefault="008C0D68">
      <w:bookmarkStart w:id="0" w:name="_GoBack"/>
      <w:bookmarkEnd w:id="0"/>
    </w:p>
    <w:sectPr w:rsidR="008C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42CF9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B1A40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00CA17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" w15:restartNumberingAfterBreak="0">
    <w:nsid w:val="059549FF"/>
    <w:multiLevelType w:val="hybridMultilevel"/>
    <w:tmpl w:val="89109B3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08972FFF"/>
    <w:multiLevelType w:val="hybridMultilevel"/>
    <w:tmpl w:val="12361954"/>
    <w:lvl w:ilvl="0" w:tplc="0415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0AEE0924"/>
    <w:multiLevelType w:val="multilevel"/>
    <w:tmpl w:val="0415001D"/>
    <w:styleLink w:val="Styl15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708DE"/>
    <w:multiLevelType w:val="hybridMultilevel"/>
    <w:tmpl w:val="A356C304"/>
    <w:styleLink w:val="Styl172"/>
    <w:lvl w:ilvl="0" w:tplc="0BE0C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2045CB"/>
    <w:multiLevelType w:val="multilevel"/>
    <w:tmpl w:val="F6968A7C"/>
    <w:styleLink w:val="Styl941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3" w15:restartNumberingAfterBreak="0">
    <w:nsid w:val="2A94293B"/>
    <w:multiLevelType w:val="hybridMultilevel"/>
    <w:tmpl w:val="6C124EAE"/>
    <w:styleLink w:val="Styl83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2B0B7900"/>
    <w:multiLevelType w:val="hybridMultilevel"/>
    <w:tmpl w:val="58A64F78"/>
    <w:styleLink w:val="Styl114"/>
    <w:lvl w:ilvl="0" w:tplc="1C1E00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EEB3C41"/>
    <w:multiLevelType w:val="multilevel"/>
    <w:tmpl w:val="35069A08"/>
    <w:styleLink w:val="Styl31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6" w15:restartNumberingAfterBreak="0">
    <w:nsid w:val="2FAA5059"/>
    <w:multiLevelType w:val="multilevel"/>
    <w:tmpl w:val="0415001D"/>
    <w:styleLink w:val="Styl122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10F5512"/>
    <w:multiLevelType w:val="hybridMultilevel"/>
    <w:tmpl w:val="57DA9AC0"/>
    <w:lvl w:ilvl="0" w:tplc="4920A3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83B6C"/>
    <w:multiLevelType w:val="hybridMultilevel"/>
    <w:tmpl w:val="0F521514"/>
    <w:lvl w:ilvl="0" w:tplc="B1B2AC7E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7743BA"/>
    <w:multiLevelType w:val="hybridMultilevel"/>
    <w:tmpl w:val="FB904F20"/>
    <w:lvl w:ilvl="0" w:tplc="BC5833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427ED8"/>
    <w:multiLevelType w:val="hybridMultilevel"/>
    <w:tmpl w:val="BC48C0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92680"/>
    <w:multiLevelType w:val="hybridMultilevel"/>
    <w:tmpl w:val="7B82A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4" w15:restartNumberingAfterBreak="0">
    <w:nsid w:val="3D0A7135"/>
    <w:multiLevelType w:val="hybridMultilevel"/>
    <w:tmpl w:val="3C16A442"/>
    <w:lvl w:ilvl="0" w:tplc="5270245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5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7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8" w15:restartNumberingAfterBreak="0">
    <w:nsid w:val="501E426F"/>
    <w:multiLevelType w:val="hybridMultilevel"/>
    <w:tmpl w:val="B1B8564E"/>
    <w:styleLink w:val="Styl72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609571F3"/>
    <w:multiLevelType w:val="hybridMultilevel"/>
    <w:tmpl w:val="88CEE358"/>
    <w:lvl w:ilvl="0" w:tplc="30DCCE74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1" w15:restartNumberingAfterBreak="0">
    <w:nsid w:val="61221ADD"/>
    <w:multiLevelType w:val="hybridMultilevel"/>
    <w:tmpl w:val="A74ECBE6"/>
    <w:styleLink w:val="Styl22"/>
    <w:lvl w:ilvl="0" w:tplc="FFFFFFFF">
      <w:start w:val="1"/>
      <w:numFmt w:val="upperLetter"/>
      <w:pStyle w:val="Nagwek4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EDC2BE72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3C41073"/>
    <w:multiLevelType w:val="hybridMultilevel"/>
    <w:tmpl w:val="11BA5E92"/>
    <w:styleLink w:val="Styl1141141"/>
    <w:lvl w:ilvl="0" w:tplc="9DF67EB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588694F"/>
    <w:multiLevelType w:val="multilevel"/>
    <w:tmpl w:val="0415001D"/>
    <w:styleLink w:val="Styl11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6396369"/>
    <w:multiLevelType w:val="hybridMultilevel"/>
    <w:tmpl w:val="C46CDE1A"/>
    <w:styleLink w:val="Styl202"/>
    <w:lvl w:ilvl="0" w:tplc="6CC89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622BE5C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78B0327"/>
    <w:multiLevelType w:val="hybridMultilevel"/>
    <w:tmpl w:val="79C28CEA"/>
    <w:lvl w:ilvl="0" w:tplc="4764136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2B0D9D"/>
    <w:multiLevelType w:val="hybridMultilevel"/>
    <w:tmpl w:val="61E62FA8"/>
    <w:name w:val="WW8Num402"/>
    <w:lvl w:ilvl="0" w:tplc="CCFEE25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3C231F5"/>
    <w:multiLevelType w:val="hybridMultilevel"/>
    <w:tmpl w:val="75CA2B24"/>
    <w:styleLink w:val="Styl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2" w15:restartNumberingAfterBreak="0">
    <w:nsid w:val="79F90C9E"/>
    <w:multiLevelType w:val="hybridMultilevel"/>
    <w:tmpl w:val="BC48C0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4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15"/>
  </w:num>
  <w:num w:numId="3">
    <w:abstractNumId w:val="3"/>
  </w:num>
  <w:num w:numId="4">
    <w:abstractNumId w:val="30"/>
  </w:num>
  <w:num w:numId="5">
    <w:abstractNumId w:val="16"/>
  </w:num>
  <w:num w:numId="6">
    <w:abstractNumId w:val="39"/>
  </w:num>
  <w:num w:numId="7">
    <w:abstractNumId w:val="35"/>
  </w:num>
  <w:num w:numId="8">
    <w:abstractNumId w:val="23"/>
  </w:num>
  <w:num w:numId="9">
    <w:abstractNumId w:val="26"/>
  </w:num>
  <w:num w:numId="10">
    <w:abstractNumId w:val="17"/>
  </w:num>
  <w:num w:numId="11">
    <w:abstractNumId w:val="12"/>
  </w:num>
  <w:num w:numId="12">
    <w:abstractNumId w:val="8"/>
  </w:num>
  <w:num w:numId="13">
    <w:abstractNumId w:val="25"/>
  </w:num>
  <w:num w:numId="14">
    <w:abstractNumId w:val="38"/>
  </w:num>
  <w:num w:numId="15">
    <w:abstractNumId w:val="45"/>
  </w:num>
  <w:num w:numId="16">
    <w:abstractNumId w:val="33"/>
  </w:num>
  <w:num w:numId="17">
    <w:abstractNumId w:val="10"/>
  </w:num>
  <w:num w:numId="18">
    <w:abstractNumId w:val="27"/>
  </w:num>
  <w:num w:numId="19">
    <w:abstractNumId w:val="6"/>
  </w:num>
  <w:num w:numId="20">
    <w:abstractNumId w:val="11"/>
  </w:num>
  <w:num w:numId="21">
    <w:abstractNumId w:val="43"/>
  </w:num>
  <w:num w:numId="22">
    <w:abstractNumId w:val="44"/>
  </w:num>
  <w:num w:numId="23">
    <w:abstractNumId w:val="41"/>
  </w:num>
  <w:num w:numId="24">
    <w:abstractNumId w:val="7"/>
  </w:num>
  <w:num w:numId="25">
    <w:abstractNumId w:val="9"/>
  </w:num>
  <w:num w:numId="26">
    <w:abstractNumId w:val="14"/>
  </w:num>
  <w:num w:numId="27">
    <w:abstractNumId w:val="34"/>
  </w:num>
  <w:num w:numId="28">
    <w:abstractNumId w:val="32"/>
  </w:num>
  <w:num w:numId="29">
    <w:abstractNumId w:val="40"/>
  </w:num>
  <w:num w:numId="30">
    <w:abstractNumId w:val="13"/>
  </w:num>
  <w:num w:numId="31">
    <w:abstractNumId w:val="28"/>
  </w:num>
  <w:num w:numId="32">
    <w:abstractNumId w:val="2"/>
  </w:num>
  <w:num w:numId="33">
    <w:abstractNumId w:val="1"/>
  </w:num>
  <w:num w:numId="34">
    <w:abstractNumId w:val="0"/>
  </w:num>
  <w:num w:numId="35">
    <w:abstractNumId w:val="5"/>
  </w:num>
  <w:num w:numId="36">
    <w:abstractNumId w:val="4"/>
  </w:num>
  <w:num w:numId="37">
    <w:abstractNumId w:val="22"/>
  </w:num>
  <w:num w:numId="38">
    <w:abstractNumId w:val="24"/>
  </w:num>
  <w:num w:numId="39">
    <w:abstractNumId w:val="29"/>
  </w:num>
  <w:num w:numId="40">
    <w:abstractNumId w:val="18"/>
  </w:num>
  <w:num w:numId="41">
    <w:abstractNumId w:val="20"/>
  </w:num>
  <w:num w:numId="42">
    <w:abstractNumId w:val="36"/>
  </w:num>
  <w:num w:numId="43">
    <w:abstractNumId w:val="21"/>
  </w:num>
  <w:num w:numId="44">
    <w:abstractNumId w:val="19"/>
  </w:num>
  <w:num w:numId="45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7C"/>
    <w:rsid w:val="00003F7C"/>
    <w:rsid w:val="008C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49373-1E94-422E-896C-FE384EE9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F7C"/>
  </w:style>
  <w:style w:type="paragraph" w:styleId="Nagwek1">
    <w:name w:val="heading 1"/>
    <w:basedOn w:val="Normalny"/>
    <w:next w:val="Normalny"/>
    <w:link w:val="Nagwek1Znak"/>
    <w:uiPriority w:val="1"/>
    <w:qFormat/>
    <w:rsid w:val="00003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1"/>
    <w:qFormat/>
    <w:rsid w:val="00003F7C"/>
    <w:pPr>
      <w:widowControl w:val="0"/>
      <w:autoSpaceDE w:val="0"/>
      <w:autoSpaceDN w:val="0"/>
      <w:spacing w:after="0" w:line="240" w:lineRule="auto"/>
      <w:ind w:left="220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03F7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03F7C"/>
    <w:pPr>
      <w:keepNext/>
      <w:numPr>
        <w:numId w:val="1"/>
      </w:numPr>
      <w:tabs>
        <w:tab w:val="clear" w:pos="1200"/>
        <w:tab w:val="num" w:pos="360"/>
      </w:tabs>
      <w:spacing w:after="0" w:line="240" w:lineRule="auto"/>
      <w:ind w:left="360" w:right="294" w:firstLine="0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003F7C"/>
    <w:pPr>
      <w:keepNext/>
      <w:spacing w:after="0" w:line="240" w:lineRule="auto"/>
      <w:ind w:left="720" w:right="294"/>
      <w:jc w:val="center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3F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F7C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03F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003F7C"/>
    <w:pPr>
      <w:keepNext/>
      <w:tabs>
        <w:tab w:val="left" w:pos="2460"/>
      </w:tabs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0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rsid w:val="00003F7C"/>
    <w:rPr>
      <w:rFonts w:ascii="Arial" w:eastAsia="Arial" w:hAnsi="Arial" w:cs="Arial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003F7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03F7C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03F7C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0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F7C"/>
    <w:rPr>
      <w:rFonts w:ascii="Calibri Light" w:eastAsia="Times New Roman" w:hAnsi="Calibri Light" w:cs="Times New Roman"/>
      <w:i/>
      <w:iCs/>
      <w:color w:val="40404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0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003F7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aliases w:val="Znak,Znak Znak Znak Znak, Znak Znak Znak, Znak1"/>
    <w:basedOn w:val="Normalny"/>
    <w:link w:val="NagwekZnak"/>
    <w:uiPriority w:val="99"/>
    <w:unhideWhenUsed/>
    <w:rsid w:val="0000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 Znak Znak, Znak1 Znak"/>
    <w:basedOn w:val="Domylnaczcionkaakapitu"/>
    <w:link w:val="Nagwek"/>
    <w:uiPriority w:val="99"/>
    <w:rsid w:val="00003F7C"/>
  </w:style>
  <w:style w:type="paragraph" w:styleId="Stopka">
    <w:name w:val="footer"/>
    <w:basedOn w:val="Normalny"/>
    <w:link w:val="StopkaZnak"/>
    <w:uiPriority w:val="99"/>
    <w:unhideWhenUsed/>
    <w:rsid w:val="0000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F7C"/>
  </w:style>
  <w:style w:type="character" w:styleId="Hipercze">
    <w:name w:val="Hyperlink"/>
    <w:basedOn w:val="Domylnaczcionkaakapitu"/>
    <w:uiPriority w:val="99"/>
    <w:unhideWhenUsed/>
    <w:rsid w:val="00003F7C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03F7C"/>
  </w:style>
  <w:style w:type="paragraph" w:customStyle="1" w:styleId="Default">
    <w:name w:val="Default"/>
    <w:rsid w:val="00003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3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03F7C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3F7C"/>
    <w:rPr>
      <w:rFonts w:ascii="Arial" w:eastAsia="Arial" w:hAnsi="Arial" w:cs="Arial"/>
      <w:sz w:val="26"/>
      <w:szCs w:val="26"/>
    </w:rPr>
  </w:style>
  <w:style w:type="paragraph" w:customStyle="1" w:styleId="TableParagraph">
    <w:name w:val="Table Paragraph"/>
    <w:basedOn w:val="Normalny"/>
    <w:uiPriority w:val="1"/>
    <w:qFormat/>
    <w:rsid w:val="00003F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kapitzlist">
    <w:name w:val="List Paragraph"/>
    <w:aliases w:val="1_literowka Znak,Literowanie Znak,Preambuła Znak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003F7C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Nagłowek 3 Znak,Numerowanie Znak,L1 Znak,Preambuła Znak1,Akapit z listą BS Znak,Kolorowa lista — akcent 11 Znak,Dot pt Znak,F5 List Paragraph Znak,Recommendation Znak"/>
    <w:link w:val="Akapitzlist"/>
    <w:uiPriority w:val="34"/>
    <w:qFormat/>
    <w:rsid w:val="00003F7C"/>
  </w:style>
  <w:style w:type="paragraph" w:customStyle="1" w:styleId="Akapitzlist12">
    <w:name w:val="Akapit z listą12"/>
    <w:basedOn w:val="Normalny"/>
    <w:uiPriority w:val="34"/>
    <w:qFormat/>
    <w:rsid w:val="00003F7C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0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003F7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03F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F7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3F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003F7C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3F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34"/>
    <w:qFormat/>
    <w:rsid w:val="00003F7C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003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3F7C"/>
    <w:rPr>
      <w:sz w:val="16"/>
      <w:szCs w:val="16"/>
    </w:rPr>
  </w:style>
  <w:style w:type="paragraph" w:customStyle="1" w:styleId="E-1">
    <w:name w:val="E-1"/>
    <w:basedOn w:val="Normalny"/>
    <w:rsid w:val="00003F7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customStyle="1" w:styleId="Edward">
    <w:name w:val="Edward"/>
    <w:basedOn w:val="Normalny"/>
    <w:rsid w:val="00003F7C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customStyle="1" w:styleId="Nagwek11">
    <w:name w:val="Nagłówek 11"/>
    <w:basedOn w:val="Normalny"/>
    <w:rsid w:val="00003F7C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03F7C"/>
  </w:style>
  <w:style w:type="character" w:styleId="Odwoaniedokomentarza">
    <w:name w:val="annotation reference"/>
    <w:basedOn w:val="Domylnaczcionkaakapitu"/>
    <w:uiPriority w:val="99"/>
    <w:semiHidden/>
    <w:unhideWhenUsed/>
    <w:rsid w:val="00003F7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F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F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omylnaczcionkaakapitu2">
    <w:name w:val="Domyślna czcionka akapitu2"/>
    <w:rsid w:val="00003F7C"/>
  </w:style>
  <w:style w:type="paragraph" w:customStyle="1" w:styleId="Normalny1">
    <w:name w:val="Normalny1"/>
    <w:rsid w:val="00003F7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customStyle="1" w:styleId="Nagwek31">
    <w:name w:val="Nagłówek 31"/>
    <w:basedOn w:val="Normalny"/>
    <w:next w:val="Normalny"/>
    <w:unhideWhenUsed/>
    <w:qFormat/>
    <w:rsid w:val="00003F7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003F7C"/>
    <w:pPr>
      <w:keepNext/>
      <w:keepLines/>
      <w:spacing w:before="200" w:after="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003F7C"/>
  </w:style>
  <w:style w:type="table" w:customStyle="1" w:styleId="Tabela-Siatka1">
    <w:name w:val="Tabela - Siatka1"/>
    <w:basedOn w:val="Standardowy"/>
    <w:next w:val="Tabela-Siatka"/>
    <w:uiPriority w:val="39"/>
    <w:rsid w:val="0000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03F7C"/>
  </w:style>
  <w:style w:type="table" w:customStyle="1" w:styleId="TableNormal1">
    <w:name w:val="Table Normal1"/>
    <w:uiPriority w:val="2"/>
    <w:semiHidden/>
    <w:unhideWhenUsed/>
    <w:qFormat/>
    <w:rsid w:val="00003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wcity1">
    <w:name w:val="Tekst podstawowy wcięty1"/>
    <w:basedOn w:val="Normalny"/>
    <w:next w:val="Tekstpodstawowywcity"/>
    <w:link w:val="TekstpodstawowywcityZnak"/>
    <w:uiPriority w:val="99"/>
    <w:unhideWhenUsed/>
    <w:rsid w:val="00003F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1"/>
    <w:uiPriority w:val="99"/>
    <w:rsid w:val="00003F7C"/>
  </w:style>
  <w:style w:type="character" w:customStyle="1" w:styleId="UyteHipercze1">
    <w:name w:val="UżyteHiperłącze1"/>
    <w:basedOn w:val="Domylnaczcionkaakapitu"/>
    <w:uiPriority w:val="99"/>
    <w:semiHidden/>
    <w:unhideWhenUsed/>
    <w:rsid w:val="00003F7C"/>
    <w:rPr>
      <w:color w:val="954F72"/>
      <w:u w:val="single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003F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03F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00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003F7C"/>
  </w:style>
  <w:style w:type="table" w:customStyle="1" w:styleId="Tabela-Siatka11">
    <w:name w:val="Tabela - Siatka11"/>
    <w:basedOn w:val="Standardowy"/>
    <w:next w:val="Tabela-Siatka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03F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03F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03F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3F7C"/>
    <w:rPr>
      <w:b/>
      <w:bCs/>
    </w:rPr>
  </w:style>
  <w:style w:type="paragraph" w:styleId="Tekstblokowy">
    <w:name w:val="Block Text"/>
    <w:aliases w:val=" Znak"/>
    <w:basedOn w:val="Normalny"/>
    <w:link w:val="TekstblokowyZnak"/>
    <w:rsid w:val="00003F7C"/>
    <w:pPr>
      <w:spacing w:after="0" w:line="240" w:lineRule="auto"/>
      <w:ind w:left="1200" w:right="29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003F7C"/>
  </w:style>
  <w:style w:type="paragraph" w:customStyle="1" w:styleId="FR1">
    <w:name w:val="FR1"/>
    <w:rsid w:val="00003F7C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styleId="Zwykytekst">
    <w:name w:val="Plain Text"/>
    <w:basedOn w:val="Normalny"/>
    <w:link w:val="ZwykytekstZnak"/>
    <w:rsid w:val="00003F7C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03F7C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03F7C"/>
    <w:pPr>
      <w:tabs>
        <w:tab w:val="left" w:pos="748"/>
      </w:tabs>
      <w:spacing w:after="0" w:line="240" w:lineRule="auto"/>
      <w:ind w:left="74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03F7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003F7C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customStyle="1" w:styleId="FR2">
    <w:name w:val="FR2"/>
    <w:rsid w:val="00003F7C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003F7C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rsid w:val="00003F7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Hipercze1">
    <w:name w:val="Hiperłącze1"/>
    <w:rsid w:val="00003F7C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3F7C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03F7C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003F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2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03F7C"/>
    <w:rPr>
      <w:rFonts w:ascii="Times New Roman" w:eastAsia="Times New Roman" w:hAnsi="Times New Roman" w:cs="Times New Roman"/>
      <w:b/>
      <w:bCs/>
      <w:color w:val="000000"/>
      <w:spacing w:val="20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003F7C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customStyle="1" w:styleId="dane1">
    <w:name w:val="dane1"/>
    <w:rsid w:val="00003F7C"/>
    <w:rPr>
      <w:color w:val="0000CD"/>
    </w:rPr>
  </w:style>
  <w:style w:type="numbering" w:customStyle="1" w:styleId="Styl1">
    <w:name w:val="Styl1"/>
    <w:rsid w:val="00003F7C"/>
    <w:pPr>
      <w:numPr>
        <w:numId w:val="3"/>
      </w:numPr>
    </w:pPr>
  </w:style>
  <w:style w:type="numbering" w:customStyle="1" w:styleId="Styl2">
    <w:name w:val="Styl2"/>
    <w:rsid w:val="00003F7C"/>
    <w:pPr>
      <w:numPr>
        <w:numId w:val="4"/>
      </w:numPr>
    </w:pPr>
  </w:style>
  <w:style w:type="numbering" w:customStyle="1" w:styleId="Styl3">
    <w:name w:val="Styl3"/>
    <w:rsid w:val="00003F7C"/>
  </w:style>
  <w:style w:type="numbering" w:customStyle="1" w:styleId="Styl4">
    <w:name w:val="Styl4"/>
    <w:rsid w:val="00003F7C"/>
    <w:pPr>
      <w:numPr>
        <w:numId w:val="6"/>
      </w:numPr>
    </w:pPr>
  </w:style>
  <w:style w:type="paragraph" w:styleId="Bezodstpw">
    <w:name w:val="No Spacing"/>
    <w:link w:val="BezodstpwZnak"/>
    <w:uiPriority w:val="1"/>
    <w:qFormat/>
    <w:rsid w:val="00003F7C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Lista">
    <w:name w:val="List"/>
    <w:basedOn w:val="Normalny"/>
    <w:rsid w:val="00003F7C"/>
    <w:pPr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blokowyZnak">
    <w:name w:val="Tekst blokowy Znak"/>
    <w:aliases w:val=" Znak Znak"/>
    <w:link w:val="Tekstblokowy"/>
    <w:rsid w:val="00003F7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yle1">
    <w:name w:val="Style1"/>
    <w:basedOn w:val="Normalny"/>
    <w:rsid w:val="00003F7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rsid w:val="00003F7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rsid w:val="0000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003F7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rsid w:val="00003F7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rsid w:val="0000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0">
    <w:name w:val="Style10"/>
    <w:basedOn w:val="Normalny"/>
    <w:rsid w:val="00003F7C"/>
    <w:pPr>
      <w:widowControl w:val="0"/>
      <w:autoSpaceDE w:val="0"/>
      <w:autoSpaceDN w:val="0"/>
      <w:adjustRightInd w:val="0"/>
      <w:spacing w:after="0" w:line="275" w:lineRule="exact"/>
      <w:ind w:hanging="398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rsid w:val="00003F7C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2">
    <w:name w:val="Style12"/>
    <w:basedOn w:val="Normalny"/>
    <w:rsid w:val="00003F7C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3">
    <w:name w:val="Style13"/>
    <w:basedOn w:val="Normalny"/>
    <w:rsid w:val="00003F7C"/>
    <w:pPr>
      <w:widowControl w:val="0"/>
      <w:autoSpaceDE w:val="0"/>
      <w:autoSpaceDN w:val="0"/>
      <w:adjustRightInd w:val="0"/>
      <w:spacing w:after="0" w:line="275" w:lineRule="exact"/>
      <w:ind w:hanging="365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character" w:customStyle="1" w:styleId="FontStyle15">
    <w:name w:val="Font Style15"/>
    <w:rsid w:val="00003F7C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003F7C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003F7C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003F7C"/>
    <w:pPr>
      <w:keepNext/>
      <w:suppressAutoHyphens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003F7C"/>
    <w:pPr>
      <w:suppressAutoHyphens/>
      <w:spacing w:before="40"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WW8Num30z2">
    <w:name w:val="WW8Num30z2"/>
    <w:rsid w:val="00003F7C"/>
    <w:rPr>
      <w:rFonts w:ascii="Wingdings" w:hAnsi="Wingdings"/>
    </w:rPr>
  </w:style>
  <w:style w:type="paragraph" w:customStyle="1" w:styleId="xl63">
    <w:name w:val="xl63"/>
    <w:basedOn w:val="Normalny"/>
    <w:rsid w:val="00003F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003F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5">
    <w:name w:val="xl65"/>
    <w:basedOn w:val="Normalny"/>
    <w:rsid w:val="0000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003F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00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003F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003F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003F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1">
    <w:name w:val="xl71"/>
    <w:basedOn w:val="Normalny"/>
    <w:rsid w:val="00003F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003F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003F7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003F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003F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003F7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003F7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003F7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003F7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003F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003F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003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003F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003F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5">
    <w:name w:val="xl85"/>
    <w:basedOn w:val="Normalny"/>
    <w:rsid w:val="00003F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003F7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003F7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8">
    <w:name w:val="xl88"/>
    <w:basedOn w:val="Normalny"/>
    <w:rsid w:val="00003F7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003F7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003F7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003F7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003F7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003F7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003F7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003F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003F7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7">
    <w:name w:val="xl97"/>
    <w:basedOn w:val="Normalny"/>
    <w:rsid w:val="00003F7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8">
    <w:name w:val="xl98"/>
    <w:basedOn w:val="Normalny"/>
    <w:rsid w:val="00003F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003F7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003F7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rsid w:val="00003F7C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9">
    <w:name w:val="Style19"/>
    <w:basedOn w:val="Normalny"/>
    <w:rsid w:val="00003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7">
    <w:name w:val="Font Style27"/>
    <w:rsid w:val="00003F7C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003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8">
    <w:name w:val="Font Style28"/>
    <w:rsid w:val="00003F7C"/>
    <w:rPr>
      <w:rFonts w:ascii="Arial" w:hAnsi="Arial" w:cs="Arial"/>
      <w:b/>
      <w:bCs/>
      <w:i/>
      <w:i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003F7C"/>
    <w:rPr>
      <w:rFonts w:ascii="Calibri" w:eastAsia="Calibri" w:hAnsi="Calibri" w:cs="Times New Roman"/>
      <w:color w:val="000000"/>
    </w:rPr>
  </w:style>
  <w:style w:type="paragraph" w:customStyle="1" w:styleId="zacznik">
    <w:name w:val="załącznik"/>
    <w:basedOn w:val="Tekstpodstawowy"/>
    <w:rsid w:val="00003F7C"/>
    <w:pPr>
      <w:widowControl/>
      <w:suppressAutoHyphens/>
      <w:autoSpaceDE/>
      <w:autoSpaceDN/>
      <w:ind w:left="1980" w:hanging="1980"/>
    </w:pPr>
    <w:rPr>
      <w:rFonts w:ascii="Times New Roman" w:eastAsia="Times New Roman" w:hAnsi="Times New Roman" w:cs="Times New Roman"/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003F7C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003F7C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003F7C"/>
    <w:pPr>
      <w:spacing w:after="60" w:line="240" w:lineRule="auto"/>
      <w:ind w:left="1276" w:hanging="284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numbering" w:customStyle="1" w:styleId="Bezlisty111">
    <w:name w:val="Bez listy111"/>
    <w:next w:val="Bezlisty"/>
    <w:uiPriority w:val="99"/>
    <w:semiHidden/>
    <w:unhideWhenUsed/>
    <w:rsid w:val="00003F7C"/>
  </w:style>
  <w:style w:type="numbering" w:customStyle="1" w:styleId="Styl5">
    <w:name w:val="Styl5"/>
    <w:uiPriority w:val="99"/>
    <w:rsid w:val="00003F7C"/>
    <w:pPr>
      <w:numPr>
        <w:numId w:val="7"/>
      </w:numPr>
    </w:pPr>
  </w:style>
  <w:style w:type="paragraph" w:customStyle="1" w:styleId="tekstost">
    <w:name w:val="tekst ost"/>
    <w:basedOn w:val="Normalny"/>
    <w:rsid w:val="00003F7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003F7C"/>
  </w:style>
  <w:style w:type="numbering" w:customStyle="1" w:styleId="Bezlisty211">
    <w:name w:val="Bez listy211"/>
    <w:next w:val="Bezlisty"/>
    <w:uiPriority w:val="99"/>
    <w:semiHidden/>
    <w:unhideWhenUsed/>
    <w:rsid w:val="00003F7C"/>
  </w:style>
  <w:style w:type="numbering" w:customStyle="1" w:styleId="Styl6">
    <w:name w:val="Styl6"/>
    <w:uiPriority w:val="99"/>
    <w:rsid w:val="00003F7C"/>
    <w:pPr>
      <w:numPr>
        <w:numId w:val="8"/>
      </w:numPr>
    </w:pPr>
  </w:style>
  <w:style w:type="numbering" w:customStyle="1" w:styleId="Styl7">
    <w:name w:val="Styl7"/>
    <w:uiPriority w:val="99"/>
    <w:rsid w:val="00003F7C"/>
    <w:pPr>
      <w:numPr>
        <w:numId w:val="9"/>
      </w:numPr>
    </w:pPr>
  </w:style>
  <w:style w:type="numbering" w:customStyle="1" w:styleId="Styl8">
    <w:name w:val="Styl8"/>
    <w:uiPriority w:val="99"/>
    <w:rsid w:val="00003F7C"/>
    <w:pPr>
      <w:numPr>
        <w:numId w:val="10"/>
      </w:numPr>
    </w:pPr>
  </w:style>
  <w:style w:type="numbering" w:customStyle="1" w:styleId="Styl9">
    <w:name w:val="Styl9"/>
    <w:uiPriority w:val="99"/>
    <w:rsid w:val="00003F7C"/>
    <w:pPr>
      <w:numPr>
        <w:numId w:val="11"/>
      </w:numPr>
    </w:pPr>
  </w:style>
  <w:style w:type="numbering" w:customStyle="1" w:styleId="Styl10">
    <w:name w:val="Styl10"/>
    <w:uiPriority w:val="99"/>
    <w:rsid w:val="00003F7C"/>
    <w:pPr>
      <w:numPr>
        <w:numId w:val="12"/>
      </w:numPr>
    </w:pPr>
  </w:style>
  <w:style w:type="numbering" w:customStyle="1" w:styleId="Styl11">
    <w:name w:val="Styl11"/>
    <w:uiPriority w:val="99"/>
    <w:rsid w:val="00003F7C"/>
    <w:pPr>
      <w:numPr>
        <w:numId w:val="13"/>
      </w:numPr>
    </w:pPr>
  </w:style>
  <w:style w:type="numbering" w:customStyle="1" w:styleId="Styl12">
    <w:name w:val="Styl12"/>
    <w:uiPriority w:val="99"/>
    <w:rsid w:val="00003F7C"/>
    <w:pPr>
      <w:numPr>
        <w:numId w:val="14"/>
      </w:numPr>
    </w:pPr>
  </w:style>
  <w:style w:type="numbering" w:customStyle="1" w:styleId="Styl13">
    <w:name w:val="Styl13"/>
    <w:uiPriority w:val="99"/>
    <w:rsid w:val="00003F7C"/>
    <w:pPr>
      <w:numPr>
        <w:numId w:val="15"/>
      </w:numPr>
    </w:pPr>
  </w:style>
  <w:style w:type="numbering" w:customStyle="1" w:styleId="Styl14">
    <w:name w:val="Styl14"/>
    <w:uiPriority w:val="99"/>
    <w:rsid w:val="00003F7C"/>
  </w:style>
  <w:style w:type="numbering" w:customStyle="1" w:styleId="Styl15">
    <w:name w:val="Styl15"/>
    <w:uiPriority w:val="99"/>
    <w:rsid w:val="00003F7C"/>
    <w:pPr>
      <w:numPr>
        <w:numId w:val="17"/>
      </w:numPr>
    </w:pPr>
  </w:style>
  <w:style w:type="numbering" w:customStyle="1" w:styleId="Styl16">
    <w:name w:val="Styl16"/>
    <w:uiPriority w:val="99"/>
    <w:rsid w:val="00003F7C"/>
    <w:pPr>
      <w:numPr>
        <w:numId w:val="18"/>
      </w:numPr>
    </w:pPr>
  </w:style>
  <w:style w:type="numbering" w:customStyle="1" w:styleId="Styl17">
    <w:name w:val="Styl17"/>
    <w:uiPriority w:val="99"/>
    <w:rsid w:val="00003F7C"/>
  </w:style>
  <w:style w:type="numbering" w:customStyle="1" w:styleId="Styl18">
    <w:name w:val="Styl18"/>
    <w:uiPriority w:val="99"/>
    <w:rsid w:val="00003F7C"/>
    <w:pPr>
      <w:numPr>
        <w:numId w:val="20"/>
      </w:numPr>
    </w:pPr>
  </w:style>
  <w:style w:type="numbering" w:customStyle="1" w:styleId="Styl19">
    <w:name w:val="Styl19"/>
    <w:uiPriority w:val="99"/>
    <w:rsid w:val="00003F7C"/>
    <w:pPr>
      <w:numPr>
        <w:numId w:val="21"/>
      </w:numPr>
    </w:pPr>
  </w:style>
  <w:style w:type="numbering" w:customStyle="1" w:styleId="Styl20">
    <w:name w:val="Styl20"/>
    <w:uiPriority w:val="99"/>
    <w:rsid w:val="00003F7C"/>
    <w:pPr>
      <w:numPr>
        <w:numId w:val="22"/>
      </w:numPr>
    </w:pPr>
  </w:style>
  <w:style w:type="paragraph" w:customStyle="1" w:styleId="BodyText21">
    <w:name w:val="Body Text 21"/>
    <w:basedOn w:val="Normalny"/>
    <w:rsid w:val="00003F7C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03F7C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03F7C"/>
    <w:rPr>
      <w:rFonts w:ascii="Tahoma" w:eastAsia="Times New Roman" w:hAnsi="Tahoma" w:cs="Times New Roman"/>
      <w:color w:val="000000"/>
      <w:sz w:val="16"/>
      <w:szCs w:val="16"/>
    </w:rPr>
  </w:style>
  <w:style w:type="paragraph" w:customStyle="1" w:styleId="1">
    <w:name w:val="1."/>
    <w:basedOn w:val="Normalny"/>
    <w:rsid w:val="00003F7C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003F7C"/>
    <w:rPr>
      <w:color w:val="808080"/>
      <w:shd w:val="clear" w:color="auto" w:fill="E6E6E6"/>
    </w:rPr>
  </w:style>
  <w:style w:type="paragraph" w:customStyle="1" w:styleId="tekst">
    <w:name w:val="tekst"/>
    <w:basedOn w:val="Normalny"/>
    <w:rsid w:val="00003F7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03F7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semiHidden/>
    <w:rsid w:val="00003F7C"/>
  </w:style>
  <w:style w:type="table" w:customStyle="1" w:styleId="Tabela-Siatka2">
    <w:name w:val="Tabela - Siatka2"/>
    <w:basedOn w:val="Standardowy"/>
    <w:next w:val="Tabela-Siatka"/>
    <w:uiPriority w:val="59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Normalny"/>
    <w:rsid w:val="00003F7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003F7C"/>
  </w:style>
  <w:style w:type="paragraph" w:customStyle="1" w:styleId="marek">
    <w:name w:val="marek"/>
    <w:basedOn w:val="Normalny"/>
    <w:rsid w:val="00003F7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edward0">
    <w:name w:val="edward"/>
    <w:rsid w:val="00003F7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iggertext">
    <w:name w:val="biggertext"/>
    <w:rsid w:val="00003F7C"/>
  </w:style>
  <w:style w:type="numbering" w:customStyle="1" w:styleId="Bezlisty5">
    <w:name w:val="Bez listy5"/>
    <w:next w:val="Bezlisty"/>
    <w:semiHidden/>
    <w:rsid w:val="00003F7C"/>
  </w:style>
  <w:style w:type="table" w:customStyle="1" w:styleId="Tabela-Siatka4">
    <w:name w:val="Tabela - Siatka4"/>
    <w:basedOn w:val="Standardowy"/>
    <w:next w:val="Tabela-Siatka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rsid w:val="00003F7C"/>
    <w:rPr>
      <w:rFonts w:ascii="Arial" w:eastAsia="Arial" w:hAnsi="Arial" w:cs="Arial"/>
      <w:shd w:val="clear" w:color="auto" w:fill="FFFFFF"/>
    </w:rPr>
  </w:style>
  <w:style w:type="character" w:customStyle="1" w:styleId="Nagwek30">
    <w:name w:val="Nagłówek #3_"/>
    <w:link w:val="Nagwek32"/>
    <w:rsid w:val="00003F7C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03F7C"/>
    <w:pPr>
      <w:widowControl w:val="0"/>
      <w:shd w:val="clear" w:color="auto" w:fill="FFFFFF"/>
      <w:spacing w:after="360" w:line="0" w:lineRule="atLeast"/>
      <w:ind w:hanging="680"/>
      <w:jc w:val="right"/>
    </w:pPr>
    <w:rPr>
      <w:rFonts w:ascii="Arial" w:eastAsia="Arial" w:hAnsi="Arial" w:cs="Arial"/>
    </w:rPr>
  </w:style>
  <w:style w:type="paragraph" w:customStyle="1" w:styleId="Nagwek32">
    <w:name w:val="Nagłówek #3"/>
    <w:basedOn w:val="Normalny"/>
    <w:link w:val="Nagwek30"/>
    <w:rsid w:val="00003F7C"/>
    <w:pPr>
      <w:widowControl w:val="0"/>
      <w:shd w:val="clear" w:color="auto" w:fill="FFFFFF"/>
      <w:spacing w:before="240" w:after="0" w:line="274" w:lineRule="exact"/>
      <w:ind w:hanging="380"/>
      <w:jc w:val="both"/>
      <w:outlineLvl w:val="2"/>
    </w:pPr>
    <w:rPr>
      <w:rFonts w:ascii="Arial" w:eastAsia="Arial" w:hAnsi="Arial" w:cs="Arial"/>
      <w:b/>
      <w:bCs/>
    </w:rPr>
  </w:style>
  <w:style w:type="character" w:customStyle="1" w:styleId="Teksttreci2Bezpogrubienia">
    <w:name w:val="Tekst treści (2) + Bez pogrubienia"/>
    <w:rsid w:val="00003F7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numbering" w:customStyle="1" w:styleId="WW8Num12">
    <w:name w:val="WW8Num12"/>
    <w:rsid w:val="00003F7C"/>
    <w:pPr>
      <w:numPr>
        <w:numId w:val="23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003F7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003F7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003F7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ZALACZNIK-Wyliczenie2-x">
    <w:name w:val="ZALACZNIK_-Wyliczenie 2 - (x)"/>
    <w:rsid w:val="00003F7C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normaltextrun">
    <w:name w:val="normaltextrun"/>
    <w:rsid w:val="00003F7C"/>
  </w:style>
  <w:style w:type="character" w:customStyle="1" w:styleId="eop">
    <w:name w:val="eop"/>
    <w:rsid w:val="00003F7C"/>
  </w:style>
  <w:style w:type="table" w:customStyle="1" w:styleId="Tabela-Siatka8">
    <w:name w:val="Tabela - Siatka8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003F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003F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003F7C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2">
    <w:name w:val="xl102"/>
    <w:basedOn w:val="Normalny"/>
    <w:rsid w:val="00003F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3">
    <w:name w:val="xl103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003F7C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003F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7">
    <w:name w:val="xl107"/>
    <w:basedOn w:val="Normalny"/>
    <w:rsid w:val="00003F7C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8">
    <w:name w:val="xl108"/>
    <w:basedOn w:val="Normalny"/>
    <w:rsid w:val="00003F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9">
    <w:name w:val="xl109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0">
    <w:name w:val="xl110"/>
    <w:basedOn w:val="Normalny"/>
    <w:rsid w:val="00003F7C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1">
    <w:name w:val="xl111"/>
    <w:basedOn w:val="Normalny"/>
    <w:rsid w:val="00003F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2">
    <w:name w:val="xl112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3">
    <w:name w:val="xl113"/>
    <w:basedOn w:val="Normalny"/>
    <w:rsid w:val="00003F7C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4">
    <w:name w:val="xl114"/>
    <w:basedOn w:val="Normalny"/>
    <w:rsid w:val="00003F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5">
    <w:name w:val="xl115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003F7C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003F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9">
    <w:name w:val="xl119"/>
    <w:basedOn w:val="Normalny"/>
    <w:rsid w:val="00003F7C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20">
    <w:name w:val="xl120"/>
    <w:basedOn w:val="Normalny"/>
    <w:rsid w:val="00003F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font7">
    <w:name w:val="font7"/>
    <w:basedOn w:val="Normalny"/>
    <w:rsid w:val="0000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font8">
    <w:name w:val="font8"/>
    <w:basedOn w:val="Normalny"/>
    <w:rsid w:val="0000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font9">
    <w:name w:val="font9"/>
    <w:basedOn w:val="Normalny"/>
    <w:rsid w:val="0000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font10">
    <w:name w:val="font10"/>
    <w:basedOn w:val="Normalny"/>
    <w:rsid w:val="0000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xl121">
    <w:name w:val="xl121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003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xl142">
    <w:name w:val="xl142"/>
    <w:basedOn w:val="Normalny"/>
    <w:rsid w:val="00003F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9412">
    <w:name w:val="Styl9412"/>
    <w:uiPriority w:val="99"/>
    <w:rsid w:val="00003F7C"/>
    <w:pPr>
      <w:numPr>
        <w:numId w:val="25"/>
      </w:numPr>
    </w:pPr>
  </w:style>
  <w:style w:type="numbering" w:customStyle="1" w:styleId="Styl3133">
    <w:name w:val="Styl3133"/>
    <w:rsid w:val="00003F7C"/>
    <w:pPr>
      <w:numPr>
        <w:numId w:val="2"/>
      </w:numPr>
    </w:pPr>
  </w:style>
  <w:style w:type="numbering" w:customStyle="1" w:styleId="Bezlisty6">
    <w:name w:val="Bez listy6"/>
    <w:next w:val="Bezlisty"/>
    <w:uiPriority w:val="99"/>
    <w:semiHidden/>
    <w:unhideWhenUsed/>
    <w:rsid w:val="00003F7C"/>
  </w:style>
  <w:style w:type="paragraph" w:styleId="Poprawka">
    <w:name w:val="Revision"/>
    <w:hidden/>
    <w:uiPriority w:val="99"/>
    <w:semiHidden/>
    <w:rsid w:val="00003F7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Styl114">
    <w:name w:val="Styl114"/>
    <w:uiPriority w:val="99"/>
    <w:rsid w:val="00003F7C"/>
    <w:pPr>
      <w:numPr>
        <w:numId w:val="26"/>
      </w:numPr>
    </w:pPr>
  </w:style>
  <w:style w:type="numbering" w:customStyle="1" w:styleId="Styl22">
    <w:name w:val="Styl22"/>
    <w:rsid w:val="00003F7C"/>
    <w:pPr>
      <w:numPr>
        <w:numId w:val="1"/>
      </w:numPr>
    </w:pPr>
  </w:style>
  <w:style w:type="character" w:styleId="Uwydatnienie">
    <w:name w:val="Emphasis"/>
    <w:uiPriority w:val="20"/>
    <w:qFormat/>
    <w:rsid w:val="00003F7C"/>
    <w:rPr>
      <w:i/>
      <w:iCs/>
    </w:rPr>
  </w:style>
  <w:style w:type="numbering" w:customStyle="1" w:styleId="Styl122">
    <w:name w:val="Styl122"/>
    <w:uiPriority w:val="99"/>
    <w:rsid w:val="00003F7C"/>
    <w:pPr>
      <w:numPr>
        <w:numId w:val="5"/>
      </w:numPr>
    </w:pPr>
  </w:style>
  <w:style w:type="paragraph" w:customStyle="1" w:styleId="msonormal0">
    <w:name w:val="msonormal"/>
    <w:basedOn w:val="Normalny"/>
    <w:rsid w:val="0000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003F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003F7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5">
    <w:name w:val="xl145"/>
    <w:basedOn w:val="Normalny"/>
    <w:rsid w:val="00003F7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003F7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003F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00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50">
    <w:name w:val="xl150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003F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003F7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4">
    <w:name w:val="xl154"/>
    <w:basedOn w:val="Normalny"/>
    <w:rsid w:val="00003F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rsid w:val="00003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003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003F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003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003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003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003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003F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003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003F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003F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Styl202">
    <w:name w:val="Styl202"/>
    <w:uiPriority w:val="99"/>
    <w:rsid w:val="00003F7C"/>
    <w:pPr>
      <w:numPr>
        <w:numId w:val="27"/>
      </w:numPr>
    </w:pPr>
  </w:style>
  <w:style w:type="numbering" w:customStyle="1" w:styleId="Styl172">
    <w:name w:val="Styl172"/>
    <w:uiPriority w:val="99"/>
    <w:rsid w:val="00003F7C"/>
    <w:pPr>
      <w:numPr>
        <w:numId w:val="24"/>
      </w:numPr>
    </w:pPr>
  </w:style>
  <w:style w:type="numbering" w:customStyle="1" w:styleId="Styl102">
    <w:name w:val="Styl102"/>
    <w:uiPriority w:val="99"/>
    <w:rsid w:val="00003F7C"/>
  </w:style>
  <w:style w:type="numbering" w:customStyle="1" w:styleId="Styl162">
    <w:name w:val="Styl162"/>
    <w:uiPriority w:val="99"/>
    <w:rsid w:val="00003F7C"/>
  </w:style>
  <w:style w:type="numbering" w:customStyle="1" w:styleId="Styl142">
    <w:name w:val="Styl142"/>
    <w:uiPriority w:val="99"/>
    <w:rsid w:val="00003F7C"/>
  </w:style>
  <w:style w:type="character" w:customStyle="1" w:styleId="ng-binding">
    <w:name w:val="ng-binding"/>
    <w:basedOn w:val="Domylnaczcionkaakapitu"/>
    <w:rsid w:val="00003F7C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3F7C"/>
    <w:rPr>
      <w:color w:val="605E5C"/>
      <w:shd w:val="clear" w:color="auto" w:fill="E1DFDD"/>
    </w:rPr>
  </w:style>
  <w:style w:type="paragraph" w:customStyle="1" w:styleId="xl175">
    <w:name w:val="xl175"/>
    <w:basedOn w:val="Normalny"/>
    <w:rsid w:val="00003F7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6">
    <w:name w:val="xl176"/>
    <w:basedOn w:val="Normalny"/>
    <w:rsid w:val="00003F7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7">
    <w:name w:val="xl177"/>
    <w:basedOn w:val="Normalny"/>
    <w:rsid w:val="00003F7C"/>
    <w:pPr>
      <w:pBdr>
        <w:top w:val="dotDash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8">
    <w:name w:val="xl178"/>
    <w:basedOn w:val="Normalny"/>
    <w:rsid w:val="00003F7C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9">
    <w:name w:val="xl179"/>
    <w:basedOn w:val="Normalny"/>
    <w:rsid w:val="0000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0">
    <w:name w:val="xl180"/>
    <w:basedOn w:val="Normalny"/>
    <w:rsid w:val="00003F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1">
    <w:name w:val="xl181"/>
    <w:basedOn w:val="Normalny"/>
    <w:rsid w:val="00003F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003F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003F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003F7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5">
    <w:name w:val="xl185"/>
    <w:basedOn w:val="Normalny"/>
    <w:rsid w:val="00003F7C"/>
    <w:pPr>
      <w:pBdr>
        <w:top w:val="dotDash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6">
    <w:name w:val="xl186"/>
    <w:basedOn w:val="Normalny"/>
    <w:rsid w:val="00003F7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7">
    <w:name w:val="xl187"/>
    <w:basedOn w:val="Normalny"/>
    <w:rsid w:val="00003F7C"/>
    <w:pPr>
      <w:pBdr>
        <w:left w:val="single" w:sz="4" w:space="0" w:color="auto"/>
        <w:bottom w:val="dotDash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8">
    <w:name w:val="xl188"/>
    <w:basedOn w:val="Normalny"/>
    <w:rsid w:val="00003F7C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9">
    <w:name w:val="xl189"/>
    <w:basedOn w:val="Normalny"/>
    <w:rsid w:val="00003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003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003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003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3">
    <w:name w:val="xl193"/>
    <w:basedOn w:val="Normalny"/>
    <w:rsid w:val="00003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4">
    <w:name w:val="xl194"/>
    <w:basedOn w:val="Normalny"/>
    <w:rsid w:val="00003F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5">
    <w:name w:val="xl195"/>
    <w:basedOn w:val="Normalny"/>
    <w:rsid w:val="00003F7C"/>
    <w:pPr>
      <w:pBdr>
        <w:left w:val="single" w:sz="4" w:space="0" w:color="auto"/>
        <w:bottom w:val="dotDash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6">
    <w:name w:val="xl196"/>
    <w:basedOn w:val="Normalny"/>
    <w:rsid w:val="00003F7C"/>
    <w:pPr>
      <w:pBdr>
        <w:top w:val="dotDotDash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7">
    <w:name w:val="xl197"/>
    <w:basedOn w:val="Normalny"/>
    <w:rsid w:val="00003F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8">
    <w:name w:val="xl198"/>
    <w:basedOn w:val="Normalny"/>
    <w:rsid w:val="00003F7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9">
    <w:name w:val="xl199"/>
    <w:basedOn w:val="Normalny"/>
    <w:rsid w:val="00003F7C"/>
    <w:pPr>
      <w:pBdr>
        <w:top w:val="dotDotDash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00">
    <w:name w:val="xl200"/>
    <w:basedOn w:val="Normalny"/>
    <w:rsid w:val="00003F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003F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02">
    <w:name w:val="xl202"/>
    <w:basedOn w:val="Normalny"/>
    <w:rsid w:val="00003F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03">
    <w:name w:val="xl203"/>
    <w:basedOn w:val="Normalny"/>
    <w:rsid w:val="00003F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4">
    <w:name w:val="xl204"/>
    <w:basedOn w:val="Normalny"/>
    <w:rsid w:val="00003F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003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6">
    <w:name w:val="xl206"/>
    <w:basedOn w:val="Normalny"/>
    <w:rsid w:val="00003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7">
    <w:name w:val="xl207"/>
    <w:basedOn w:val="Normalny"/>
    <w:rsid w:val="00003F7C"/>
    <w:pPr>
      <w:pBdr>
        <w:top w:val="dotDash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08">
    <w:name w:val="xl208"/>
    <w:basedOn w:val="Normalny"/>
    <w:rsid w:val="00003F7C"/>
    <w:pPr>
      <w:pBdr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52">
    <w:name w:val="Styl52"/>
    <w:uiPriority w:val="99"/>
    <w:rsid w:val="00003F7C"/>
    <w:pPr>
      <w:numPr>
        <w:numId w:val="29"/>
      </w:numPr>
    </w:pPr>
  </w:style>
  <w:style w:type="numbering" w:customStyle="1" w:styleId="Styl83">
    <w:name w:val="Styl83"/>
    <w:uiPriority w:val="99"/>
    <w:rsid w:val="00003F7C"/>
    <w:pPr>
      <w:numPr>
        <w:numId w:val="30"/>
      </w:numPr>
    </w:pPr>
  </w:style>
  <w:style w:type="numbering" w:customStyle="1" w:styleId="Styl72">
    <w:name w:val="Styl72"/>
    <w:uiPriority w:val="99"/>
    <w:rsid w:val="00003F7C"/>
    <w:pPr>
      <w:numPr>
        <w:numId w:val="31"/>
      </w:numPr>
    </w:pPr>
  </w:style>
  <w:style w:type="numbering" w:customStyle="1" w:styleId="Styl1141141">
    <w:name w:val="Styl1141141"/>
    <w:uiPriority w:val="99"/>
    <w:rsid w:val="00003F7C"/>
    <w:pPr>
      <w:numPr>
        <w:numId w:val="28"/>
      </w:numPr>
    </w:pPr>
  </w:style>
  <w:style w:type="numbering" w:customStyle="1" w:styleId="Styl152">
    <w:name w:val="Styl152"/>
    <w:uiPriority w:val="99"/>
    <w:rsid w:val="00003F7C"/>
    <w:pPr>
      <w:numPr>
        <w:numId w:val="19"/>
      </w:numPr>
    </w:pPr>
  </w:style>
  <w:style w:type="numbering" w:customStyle="1" w:styleId="Styl113">
    <w:name w:val="Styl113"/>
    <w:rsid w:val="00003F7C"/>
    <w:pPr>
      <w:numPr>
        <w:numId w:val="16"/>
      </w:numPr>
    </w:pPr>
  </w:style>
  <w:style w:type="numbering" w:customStyle="1" w:styleId="Bezlisty7">
    <w:name w:val="Bez listy7"/>
    <w:next w:val="Bezlisty"/>
    <w:uiPriority w:val="99"/>
    <w:semiHidden/>
    <w:unhideWhenUsed/>
    <w:rsid w:val="00003F7C"/>
  </w:style>
  <w:style w:type="table" w:customStyle="1" w:styleId="TableNormal2">
    <w:name w:val="Table Normal2"/>
    <w:uiPriority w:val="2"/>
    <w:semiHidden/>
    <w:unhideWhenUsed/>
    <w:qFormat/>
    <w:rsid w:val="00003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">
    <w:name w:val="Bez listy8"/>
    <w:next w:val="Bezlisty"/>
    <w:uiPriority w:val="99"/>
    <w:semiHidden/>
    <w:unhideWhenUsed/>
    <w:rsid w:val="00003F7C"/>
  </w:style>
  <w:style w:type="table" w:customStyle="1" w:styleId="TableNormal3">
    <w:name w:val="Table Normal3"/>
    <w:uiPriority w:val="2"/>
    <w:semiHidden/>
    <w:unhideWhenUsed/>
    <w:qFormat/>
    <w:rsid w:val="00003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9">
    <w:name w:val="Bez listy9"/>
    <w:next w:val="Bezlisty"/>
    <w:uiPriority w:val="99"/>
    <w:semiHidden/>
    <w:unhideWhenUsed/>
    <w:rsid w:val="00003F7C"/>
  </w:style>
  <w:style w:type="table" w:customStyle="1" w:styleId="Tabela-Siatka18">
    <w:name w:val="Tabela - Siatka18"/>
    <w:basedOn w:val="Standardowy"/>
    <w:next w:val="Tabela-Siatka"/>
    <w:uiPriority w:val="39"/>
    <w:rsid w:val="0000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03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2">
    <w:name w:val="Bez listy12"/>
    <w:next w:val="Bezlisty"/>
    <w:uiPriority w:val="99"/>
    <w:semiHidden/>
    <w:unhideWhenUsed/>
    <w:rsid w:val="00003F7C"/>
  </w:style>
  <w:style w:type="table" w:customStyle="1" w:styleId="TableNormal11">
    <w:name w:val="Table Normal11"/>
    <w:uiPriority w:val="2"/>
    <w:semiHidden/>
    <w:unhideWhenUsed/>
    <w:qFormat/>
    <w:rsid w:val="00003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2">
    <w:name w:val="Bez listy22"/>
    <w:next w:val="Bezlisty"/>
    <w:uiPriority w:val="99"/>
    <w:semiHidden/>
    <w:unhideWhenUsed/>
    <w:rsid w:val="00003F7C"/>
  </w:style>
  <w:style w:type="table" w:customStyle="1" w:styleId="Tabela-Siatka19">
    <w:name w:val="Tabela - Siatka19"/>
    <w:basedOn w:val="Standardowy"/>
    <w:next w:val="Tabela-Siatka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">
    <w:name w:val="Styl31"/>
    <w:rsid w:val="00003F7C"/>
  </w:style>
  <w:style w:type="numbering" w:customStyle="1" w:styleId="Bezlisty112">
    <w:name w:val="Bez listy112"/>
    <w:next w:val="Bezlisty"/>
    <w:uiPriority w:val="99"/>
    <w:semiHidden/>
    <w:unhideWhenUsed/>
    <w:rsid w:val="00003F7C"/>
  </w:style>
  <w:style w:type="numbering" w:customStyle="1" w:styleId="Bezlisty11111">
    <w:name w:val="Bez listy11111"/>
    <w:next w:val="Bezlisty"/>
    <w:uiPriority w:val="99"/>
    <w:semiHidden/>
    <w:unhideWhenUsed/>
    <w:rsid w:val="00003F7C"/>
  </w:style>
  <w:style w:type="numbering" w:customStyle="1" w:styleId="Bezlisty2111">
    <w:name w:val="Bez listy2111"/>
    <w:next w:val="Bezlisty"/>
    <w:uiPriority w:val="99"/>
    <w:semiHidden/>
    <w:unhideWhenUsed/>
    <w:rsid w:val="00003F7C"/>
  </w:style>
  <w:style w:type="numbering" w:customStyle="1" w:styleId="Styl141">
    <w:name w:val="Styl141"/>
    <w:uiPriority w:val="99"/>
    <w:rsid w:val="00003F7C"/>
  </w:style>
  <w:style w:type="numbering" w:customStyle="1" w:styleId="Styl171">
    <w:name w:val="Styl171"/>
    <w:uiPriority w:val="99"/>
    <w:rsid w:val="00003F7C"/>
  </w:style>
  <w:style w:type="numbering" w:customStyle="1" w:styleId="Bezlisty31">
    <w:name w:val="Bez listy31"/>
    <w:next w:val="Bezlisty"/>
    <w:semiHidden/>
    <w:rsid w:val="00003F7C"/>
  </w:style>
  <w:style w:type="table" w:customStyle="1" w:styleId="Tabela-Siatka21">
    <w:name w:val="Tabela - Siatka21"/>
    <w:basedOn w:val="Standardowy"/>
    <w:next w:val="Tabela-Siatka"/>
    <w:uiPriority w:val="59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003F7C"/>
  </w:style>
  <w:style w:type="table" w:customStyle="1" w:styleId="Tabela-Siatka31">
    <w:name w:val="Tabela - Siatka31"/>
    <w:basedOn w:val="Standardowy"/>
    <w:next w:val="Tabela-Siatka"/>
    <w:uiPriority w:val="59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1">
    <w:name w:val="Bez listy51"/>
    <w:next w:val="Bezlisty"/>
    <w:semiHidden/>
    <w:rsid w:val="00003F7C"/>
  </w:style>
  <w:style w:type="table" w:customStyle="1" w:styleId="Tabela-Siatka41">
    <w:name w:val="Tabela - Siatka41"/>
    <w:basedOn w:val="Standardowy"/>
    <w:next w:val="Tabela-Siatka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1">
    <w:name w:val="Tabela - Siatka171"/>
    <w:basedOn w:val="Standardowy"/>
    <w:next w:val="Tabela-Siatka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003F7C"/>
  </w:style>
  <w:style w:type="numbering" w:customStyle="1" w:styleId="Styl1021">
    <w:name w:val="Styl1021"/>
    <w:uiPriority w:val="99"/>
    <w:rsid w:val="00003F7C"/>
  </w:style>
  <w:style w:type="numbering" w:customStyle="1" w:styleId="Styl1621">
    <w:name w:val="Styl1621"/>
    <w:uiPriority w:val="99"/>
    <w:rsid w:val="00003F7C"/>
  </w:style>
  <w:style w:type="numbering" w:customStyle="1" w:styleId="Styl1421">
    <w:name w:val="Styl1421"/>
    <w:uiPriority w:val="99"/>
    <w:rsid w:val="00003F7C"/>
  </w:style>
  <w:style w:type="numbering" w:customStyle="1" w:styleId="Bezlisty71">
    <w:name w:val="Bez listy71"/>
    <w:next w:val="Bezlisty"/>
    <w:uiPriority w:val="99"/>
    <w:semiHidden/>
    <w:unhideWhenUsed/>
    <w:rsid w:val="00003F7C"/>
  </w:style>
  <w:style w:type="table" w:customStyle="1" w:styleId="TableNormal21">
    <w:name w:val="Table Normal21"/>
    <w:uiPriority w:val="2"/>
    <w:semiHidden/>
    <w:unhideWhenUsed/>
    <w:qFormat/>
    <w:rsid w:val="00003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1">
    <w:name w:val="Bez listy81"/>
    <w:next w:val="Bezlisty"/>
    <w:uiPriority w:val="99"/>
    <w:semiHidden/>
    <w:unhideWhenUsed/>
    <w:rsid w:val="00003F7C"/>
  </w:style>
  <w:style w:type="table" w:customStyle="1" w:styleId="TableNormal31">
    <w:name w:val="Table Normal31"/>
    <w:uiPriority w:val="2"/>
    <w:semiHidden/>
    <w:unhideWhenUsed/>
    <w:qFormat/>
    <w:rsid w:val="00003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0">
    <w:name w:val="Bez listy10"/>
    <w:next w:val="Bezlisty"/>
    <w:uiPriority w:val="99"/>
    <w:semiHidden/>
    <w:unhideWhenUsed/>
    <w:rsid w:val="00003F7C"/>
  </w:style>
  <w:style w:type="table" w:customStyle="1" w:styleId="Tabela-Siatka20">
    <w:name w:val="Tabela - Siatka20"/>
    <w:basedOn w:val="Standardowy"/>
    <w:next w:val="Tabela-Siatka"/>
    <w:uiPriority w:val="39"/>
    <w:rsid w:val="0000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003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3">
    <w:name w:val="Bez listy13"/>
    <w:next w:val="Bezlisty"/>
    <w:uiPriority w:val="99"/>
    <w:semiHidden/>
    <w:unhideWhenUsed/>
    <w:rsid w:val="00003F7C"/>
  </w:style>
  <w:style w:type="table" w:customStyle="1" w:styleId="TableNormal12">
    <w:name w:val="Table Normal12"/>
    <w:uiPriority w:val="2"/>
    <w:semiHidden/>
    <w:unhideWhenUsed/>
    <w:qFormat/>
    <w:rsid w:val="00003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3">
    <w:name w:val="Bez listy23"/>
    <w:next w:val="Bezlisty"/>
    <w:uiPriority w:val="99"/>
    <w:semiHidden/>
    <w:unhideWhenUsed/>
    <w:rsid w:val="00003F7C"/>
  </w:style>
  <w:style w:type="table" w:customStyle="1" w:styleId="Tabela-Siatka110">
    <w:name w:val="Tabela - Siatka110"/>
    <w:basedOn w:val="Standardowy"/>
    <w:next w:val="Tabela-Siatka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2">
    <w:name w:val="Styl32"/>
    <w:rsid w:val="00003F7C"/>
  </w:style>
  <w:style w:type="numbering" w:customStyle="1" w:styleId="Bezlisty113">
    <w:name w:val="Bez listy113"/>
    <w:next w:val="Bezlisty"/>
    <w:uiPriority w:val="99"/>
    <w:semiHidden/>
    <w:unhideWhenUsed/>
    <w:rsid w:val="00003F7C"/>
  </w:style>
  <w:style w:type="numbering" w:customStyle="1" w:styleId="Bezlisty1112">
    <w:name w:val="Bez listy1112"/>
    <w:next w:val="Bezlisty"/>
    <w:uiPriority w:val="99"/>
    <w:semiHidden/>
    <w:unhideWhenUsed/>
    <w:rsid w:val="00003F7C"/>
  </w:style>
  <w:style w:type="numbering" w:customStyle="1" w:styleId="Bezlisty212">
    <w:name w:val="Bez listy212"/>
    <w:next w:val="Bezlisty"/>
    <w:uiPriority w:val="99"/>
    <w:semiHidden/>
    <w:unhideWhenUsed/>
    <w:rsid w:val="00003F7C"/>
  </w:style>
  <w:style w:type="numbering" w:customStyle="1" w:styleId="Styl143">
    <w:name w:val="Styl143"/>
    <w:uiPriority w:val="99"/>
    <w:rsid w:val="00003F7C"/>
  </w:style>
  <w:style w:type="numbering" w:customStyle="1" w:styleId="Styl173">
    <w:name w:val="Styl173"/>
    <w:uiPriority w:val="99"/>
    <w:rsid w:val="00003F7C"/>
  </w:style>
  <w:style w:type="numbering" w:customStyle="1" w:styleId="Bezlisty32">
    <w:name w:val="Bez listy32"/>
    <w:next w:val="Bezlisty"/>
    <w:semiHidden/>
    <w:rsid w:val="00003F7C"/>
  </w:style>
  <w:style w:type="table" w:customStyle="1" w:styleId="Tabela-Siatka22">
    <w:name w:val="Tabela - Siatka22"/>
    <w:basedOn w:val="Standardowy"/>
    <w:next w:val="Tabela-Siatka"/>
    <w:uiPriority w:val="59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003F7C"/>
  </w:style>
  <w:style w:type="table" w:customStyle="1" w:styleId="Tabela-Siatka32">
    <w:name w:val="Tabela - Siatka32"/>
    <w:basedOn w:val="Standardowy"/>
    <w:next w:val="Tabela-Siatka"/>
    <w:uiPriority w:val="59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2">
    <w:name w:val="Bez listy52"/>
    <w:next w:val="Bezlisty"/>
    <w:semiHidden/>
    <w:rsid w:val="00003F7C"/>
  </w:style>
  <w:style w:type="table" w:customStyle="1" w:styleId="Tabela-Siatka42">
    <w:name w:val="Tabela - Siatka42"/>
    <w:basedOn w:val="Standardowy"/>
    <w:next w:val="Tabela-Siatka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2">
    <w:name w:val="Tabela - Siatka92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">
    <w:name w:val="Tabela - Siatka162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2">
    <w:name w:val="Tabela - Siatka172"/>
    <w:basedOn w:val="Standardowy"/>
    <w:next w:val="Tabela-Siatka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003F7C"/>
  </w:style>
  <w:style w:type="numbering" w:customStyle="1" w:styleId="Styl1022">
    <w:name w:val="Styl1022"/>
    <w:uiPriority w:val="99"/>
    <w:rsid w:val="00003F7C"/>
  </w:style>
  <w:style w:type="numbering" w:customStyle="1" w:styleId="Styl1622">
    <w:name w:val="Styl1622"/>
    <w:uiPriority w:val="99"/>
    <w:rsid w:val="00003F7C"/>
  </w:style>
  <w:style w:type="numbering" w:customStyle="1" w:styleId="Styl1422">
    <w:name w:val="Styl1422"/>
    <w:uiPriority w:val="99"/>
    <w:rsid w:val="00003F7C"/>
  </w:style>
  <w:style w:type="numbering" w:customStyle="1" w:styleId="Bezlisty72">
    <w:name w:val="Bez listy72"/>
    <w:next w:val="Bezlisty"/>
    <w:uiPriority w:val="99"/>
    <w:semiHidden/>
    <w:unhideWhenUsed/>
    <w:rsid w:val="00003F7C"/>
  </w:style>
  <w:style w:type="table" w:customStyle="1" w:styleId="TableNormal22">
    <w:name w:val="Table Normal22"/>
    <w:uiPriority w:val="2"/>
    <w:semiHidden/>
    <w:unhideWhenUsed/>
    <w:qFormat/>
    <w:rsid w:val="00003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2">
    <w:name w:val="Bez listy82"/>
    <w:next w:val="Bezlisty"/>
    <w:uiPriority w:val="99"/>
    <w:semiHidden/>
    <w:unhideWhenUsed/>
    <w:rsid w:val="00003F7C"/>
  </w:style>
  <w:style w:type="table" w:customStyle="1" w:styleId="TableNormal32">
    <w:name w:val="Table Normal32"/>
    <w:uiPriority w:val="2"/>
    <w:semiHidden/>
    <w:unhideWhenUsed/>
    <w:qFormat/>
    <w:rsid w:val="00003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3">
    <w:name w:val="Tabela - Siatka23"/>
    <w:basedOn w:val="Standardowy"/>
    <w:next w:val="Tabela-Siatka"/>
    <w:uiPriority w:val="39"/>
    <w:rsid w:val="0000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003F7C"/>
  </w:style>
  <w:style w:type="table" w:customStyle="1" w:styleId="Tabela-Siatka24">
    <w:name w:val="Tabela - Siatka24"/>
    <w:basedOn w:val="Standardowy"/>
    <w:next w:val="Tabela-Siatka"/>
    <w:uiPriority w:val="39"/>
    <w:rsid w:val="0000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003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5">
    <w:name w:val="Bez listy15"/>
    <w:next w:val="Bezlisty"/>
    <w:uiPriority w:val="99"/>
    <w:semiHidden/>
    <w:unhideWhenUsed/>
    <w:rsid w:val="00003F7C"/>
  </w:style>
  <w:style w:type="table" w:customStyle="1" w:styleId="TableNormal13">
    <w:name w:val="Table Normal13"/>
    <w:uiPriority w:val="2"/>
    <w:semiHidden/>
    <w:unhideWhenUsed/>
    <w:qFormat/>
    <w:rsid w:val="00003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4">
    <w:name w:val="Bez listy24"/>
    <w:next w:val="Bezlisty"/>
    <w:uiPriority w:val="99"/>
    <w:semiHidden/>
    <w:unhideWhenUsed/>
    <w:rsid w:val="00003F7C"/>
  </w:style>
  <w:style w:type="table" w:customStyle="1" w:styleId="Tabela-Siatka113">
    <w:name w:val="Tabela - Siatka113"/>
    <w:basedOn w:val="Standardowy"/>
    <w:next w:val="Tabela-Siatka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">
    <w:name w:val="Styl33"/>
    <w:rsid w:val="00003F7C"/>
  </w:style>
  <w:style w:type="numbering" w:customStyle="1" w:styleId="Bezlisty114">
    <w:name w:val="Bez listy114"/>
    <w:next w:val="Bezlisty"/>
    <w:uiPriority w:val="99"/>
    <w:semiHidden/>
    <w:unhideWhenUsed/>
    <w:rsid w:val="00003F7C"/>
  </w:style>
  <w:style w:type="numbering" w:customStyle="1" w:styleId="Bezlisty1113">
    <w:name w:val="Bez listy1113"/>
    <w:next w:val="Bezlisty"/>
    <w:uiPriority w:val="99"/>
    <w:semiHidden/>
    <w:unhideWhenUsed/>
    <w:rsid w:val="00003F7C"/>
  </w:style>
  <w:style w:type="numbering" w:customStyle="1" w:styleId="Bezlisty213">
    <w:name w:val="Bez listy213"/>
    <w:next w:val="Bezlisty"/>
    <w:uiPriority w:val="99"/>
    <w:semiHidden/>
    <w:unhideWhenUsed/>
    <w:rsid w:val="00003F7C"/>
  </w:style>
  <w:style w:type="numbering" w:customStyle="1" w:styleId="Styl144">
    <w:name w:val="Styl144"/>
    <w:uiPriority w:val="99"/>
    <w:rsid w:val="00003F7C"/>
  </w:style>
  <w:style w:type="numbering" w:customStyle="1" w:styleId="Styl174">
    <w:name w:val="Styl174"/>
    <w:uiPriority w:val="99"/>
    <w:rsid w:val="00003F7C"/>
  </w:style>
  <w:style w:type="numbering" w:customStyle="1" w:styleId="Bezlisty33">
    <w:name w:val="Bez listy33"/>
    <w:next w:val="Bezlisty"/>
    <w:semiHidden/>
    <w:rsid w:val="00003F7C"/>
  </w:style>
  <w:style w:type="table" w:customStyle="1" w:styleId="Tabela-Siatka25">
    <w:name w:val="Tabela - Siatka25"/>
    <w:basedOn w:val="Standardowy"/>
    <w:next w:val="Tabela-Siatka"/>
    <w:uiPriority w:val="59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003F7C"/>
  </w:style>
  <w:style w:type="table" w:customStyle="1" w:styleId="Tabela-Siatka33">
    <w:name w:val="Tabela - Siatka33"/>
    <w:basedOn w:val="Standardowy"/>
    <w:next w:val="Tabela-Siatka"/>
    <w:uiPriority w:val="59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3">
    <w:name w:val="Bez listy53"/>
    <w:next w:val="Bezlisty"/>
    <w:semiHidden/>
    <w:rsid w:val="00003F7C"/>
  </w:style>
  <w:style w:type="table" w:customStyle="1" w:styleId="Tabela-Siatka43">
    <w:name w:val="Tabela - Siatka43"/>
    <w:basedOn w:val="Standardowy"/>
    <w:next w:val="Tabela-Siatka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3">
    <w:name w:val="Tabela - Siatka83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3">
    <w:name w:val="Tabela - Siatka93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3">
    <w:name w:val="Tabela - Siatka103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3">
    <w:name w:val="Tabela - Siatka143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3">
    <w:name w:val="Tabela - Siatka153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3">
    <w:name w:val="Tabela - Siatka163"/>
    <w:basedOn w:val="Standardowy"/>
    <w:next w:val="Tabela-Siatka"/>
    <w:uiPriority w:val="59"/>
    <w:rsid w:val="00003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3">
    <w:name w:val="Tabela - Siatka173"/>
    <w:basedOn w:val="Standardowy"/>
    <w:next w:val="Tabela-Siatka"/>
    <w:rsid w:val="0000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003F7C"/>
  </w:style>
  <w:style w:type="numbering" w:customStyle="1" w:styleId="Styl1023">
    <w:name w:val="Styl1023"/>
    <w:uiPriority w:val="99"/>
    <w:rsid w:val="00003F7C"/>
  </w:style>
  <w:style w:type="numbering" w:customStyle="1" w:styleId="Styl1623">
    <w:name w:val="Styl1623"/>
    <w:uiPriority w:val="99"/>
    <w:rsid w:val="00003F7C"/>
  </w:style>
  <w:style w:type="numbering" w:customStyle="1" w:styleId="Styl1423">
    <w:name w:val="Styl1423"/>
    <w:uiPriority w:val="99"/>
    <w:rsid w:val="00003F7C"/>
  </w:style>
  <w:style w:type="numbering" w:customStyle="1" w:styleId="Bezlisty73">
    <w:name w:val="Bez listy73"/>
    <w:next w:val="Bezlisty"/>
    <w:uiPriority w:val="99"/>
    <w:semiHidden/>
    <w:unhideWhenUsed/>
    <w:rsid w:val="00003F7C"/>
  </w:style>
  <w:style w:type="table" w:customStyle="1" w:styleId="TableNormal23">
    <w:name w:val="Table Normal23"/>
    <w:uiPriority w:val="2"/>
    <w:semiHidden/>
    <w:unhideWhenUsed/>
    <w:qFormat/>
    <w:rsid w:val="00003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3">
    <w:name w:val="Bez listy83"/>
    <w:next w:val="Bezlisty"/>
    <w:uiPriority w:val="99"/>
    <w:semiHidden/>
    <w:unhideWhenUsed/>
    <w:rsid w:val="00003F7C"/>
  </w:style>
  <w:style w:type="table" w:customStyle="1" w:styleId="TableNormal33">
    <w:name w:val="Table Normal33"/>
    <w:uiPriority w:val="2"/>
    <w:semiHidden/>
    <w:unhideWhenUsed/>
    <w:qFormat/>
    <w:rsid w:val="00003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6">
    <w:name w:val="Bez listy16"/>
    <w:next w:val="Bezlisty"/>
    <w:uiPriority w:val="99"/>
    <w:semiHidden/>
    <w:unhideWhenUsed/>
    <w:rsid w:val="00003F7C"/>
  </w:style>
  <w:style w:type="character" w:customStyle="1" w:styleId="Nagwek3Znak1">
    <w:name w:val="Nagłówek 3 Znak1"/>
    <w:basedOn w:val="Domylnaczcionkaakapitu"/>
    <w:uiPriority w:val="9"/>
    <w:semiHidden/>
    <w:rsid w:val="0000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1">
    <w:name w:val="Nagłówek 7 Znak1"/>
    <w:basedOn w:val="Domylnaczcionkaakapitu"/>
    <w:uiPriority w:val="9"/>
    <w:semiHidden/>
    <w:rsid w:val="0000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003F7C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03F7C"/>
  </w:style>
  <w:style w:type="character" w:styleId="UyteHipercze">
    <w:name w:val="FollowedHyperlink"/>
    <w:basedOn w:val="Domylnaczcionkaakapitu"/>
    <w:uiPriority w:val="99"/>
    <w:semiHidden/>
    <w:unhideWhenUsed/>
    <w:rsid w:val="00003F7C"/>
    <w:rPr>
      <w:color w:val="954F72" w:themeColor="followedHyperlink"/>
      <w:u w:val="single"/>
    </w:rPr>
  </w:style>
  <w:style w:type="table" w:customStyle="1" w:styleId="Tabela-Siatka26">
    <w:name w:val="Tabela - Siatka26"/>
    <w:basedOn w:val="Standardowy"/>
    <w:next w:val="Tabela-Siatka"/>
    <w:uiPriority w:val="39"/>
    <w:rsid w:val="0000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003F7C"/>
  </w:style>
  <w:style w:type="character" w:customStyle="1" w:styleId="TekstprzypisudolnegoZnak1">
    <w:name w:val="Tekst przypisu dolnego Znak1"/>
    <w:uiPriority w:val="99"/>
    <w:rsid w:val="00003F7C"/>
    <w:rPr>
      <w:rFonts w:ascii="Times New Roman" w:eastAsia="Times New Roman" w:hAnsi="Times New Roman"/>
      <w:lang w:eastAsia="ar-SA"/>
    </w:rPr>
  </w:style>
  <w:style w:type="paragraph" w:styleId="Lista-kontynuacja">
    <w:name w:val="List Continue"/>
    <w:basedOn w:val="Normalny"/>
    <w:uiPriority w:val="99"/>
    <w:unhideWhenUsed/>
    <w:rsid w:val="00003F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unhideWhenUsed/>
    <w:rsid w:val="00003F7C"/>
    <w:pPr>
      <w:numPr>
        <w:numId w:val="3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003F7C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03F7C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003F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003F7C"/>
    <w:pPr>
      <w:numPr>
        <w:numId w:val="3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003F7C"/>
    <w:pPr>
      <w:numPr>
        <w:numId w:val="3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7117</Words>
  <Characters>42702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1</cp:revision>
  <dcterms:created xsi:type="dcterms:W3CDTF">2024-12-20T08:19:00Z</dcterms:created>
  <dcterms:modified xsi:type="dcterms:W3CDTF">2024-12-20T08:20:00Z</dcterms:modified>
</cp:coreProperties>
</file>