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3AFC" w14:textId="53CD9CC0" w:rsidR="0087106E" w:rsidRPr="00965AFB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965AFB">
        <w:rPr>
          <w:rFonts w:ascii="Adagio_Slab Light" w:hAnsi="Adagio_Slab Light" w:cs="Arial"/>
          <w:b/>
        </w:rPr>
        <w:t>Znak postępowania: CEZAMAT/ZP0</w:t>
      </w:r>
      <w:r w:rsidR="00834E22">
        <w:rPr>
          <w:rFonts w:ascii="Adagio_Slab Light" w:hAnsi="Adagio_Slab Light" w:cs="Arial"/>
          <w:b/>
        </w:rPr>
        <w:t>3</w:t>
      </w:r>
      <w:r w:rsidRPr="00965AFB">
        <w:rPr>
          <w:rFonts w:ascii="Adagio_Slab Light" w:hAnsi="Adagio_Slab Light" w:cs="Arial"/>
          <w:b/>
        </w:rPr>
        <w:t>/202</w:t>
      </w:r>
      <w:r>
        <w:rPr>
          <w:rFonts w:ascii="Adagio_Slab Light" w:hAnsi="Adagio_Slab Light" w:cs="Arial"/>
          <w:b/>
        </w:rPr>
        <w:t>2</w:t>
      </w:r>
      <w:r w:rsidRPr="00965AFB">
        <w:rPr>
          <w:rFonts w:ascii="Adagio_Slab Light" w:hAnsi="Adagio_Slab Light" w:cs="Arial"/>
          <w:b/>
        </w:rPr>
        <w:t xml:space="preserve"> </w:t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</w:r>
      <w:r>
        <w:rPr>
          <w:rFonts w:ascii="Adagio_Slab Light" w:hAnsi="Adagio_Slab Light" w:cs="Arial"/>
          <w:b/>
        </w:rPr>
        <w:tab/>
        <w:t xml:space="preserve">                 </w:t>
      </w:r>
      <w:r>
        <w:rPr>
          <w:rFonts w:ascii="Adagio_Slab Light" w:hAnsi="Adagio_Slab Light" w:cs="Arial"/>
          <w:b/>
        </w:rPr>
        <w:tab/>
        <w:t>Z</w:t>
      </w:r>
      <w:r w:rsidRPr="00965AFB">
        <w:rPr>
          <w:rFonts w:ascii="Adagio_Slab Light" w:hAnsi="Adagio_Slab Light" w:cs="Arial"/>
          <w:b/>
        </w:rPr>
        <w:t xml:space="preserve">ałącznik nr </w:t>
      </w:r>
      <w:r w:rsidR="004A4BF0">
        <w:rPr>
          <w:rFonts w:ascii="Adagio_Slab Light" w:hAnsi="Adagio_Slab Light" w:cs="Arial"/>
          <w:b/>
        </w:rPr>
        <w:t>2</w:t>
      </w:r>
      <w:r w:rsidRPr="00965AFB">
        <w:rPr>
          <w:rFonts w:ascii="Adagio_Slab Light" w:hAnsi="Adagio_Slab Light" w:cs="Arial"/>
          <w:b/>
        </w:rPr>
        <w:t xml:space="preserve"> do SWZ</w:t>
      </w:r>
    </w:p>
    <w:p w14:paraId="06EC97D5" w14:textId="77777777" w:rsidR="0087106E" w:rsidRPr="00965AFB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238EA426" w14:textId="5B2321DE" w:rsidR="008C76AC" w:rsidRPr="008C76AC" w:rsidRDefault="008C76AC" w:rsidP="008C76AC">
      <w:pPr>
        <w:pStyle w:val="Nagwek1"/>
        <w:tabs>
          <w:tab w:val="left" w:pos="720"/>
        </w:tabs>
        <w:spacing w:line="360" w:lineRule="auto"/>
        <w:jc w:val="both"/>
        <w:rPr>
          <w:rFonts w:ascii="Adagio_Slab Light" w:hAnsi="Adagio_Slab Light"/>
          <w:sz w:val="22"/>
          <w:szCs w:val="22"/>
        </w:rPr>
      </w:pPr>
      <w:r w:rsidRPr="008C76AC">
        <w:rPr>
          <w:rFonts w:ascii="Adagio_Slab Light" w:hAnsi="Adagio_Slab Light"/>
          <w:sz w:val="22"/>
          <w:szCs w:val="22"/>
        </w:rPr>
        <w:t xml:space="preserve">DOSTAWA CZUJNIKÓW PROMIENIOWANIA LAMP UV W STACJI DEJONIZACJI WODY. </w:t>
      </w:r>
    </w:p>
    <w:p w14:paraId="323C0D5D" w14:textId="77777777" w:rsidR="008C76AC" w:rsidRPr="008C76AC" w:rsidRDefault="008C76AC" w:rsidP="008C76AC">
      <w:pPr>
        <w:pStyle w:val="Nagwek1"/>
        <w:tabs>
          <w:tab w:val="left" w:pos="0"/>
          <w:tab w:val="left" w:pos="720"/>
        </w:tabs>
        <w:jc w:val="center"/>
        <w:rPr>
          <w:rFonts w:ascii="Adagio_Slab Light" w:hAnsi="Adagio_Slab Light"/>
          <w:sz w:val="22"/>
          <w:szCs w:val="22"/>
        </w:rPr>
      </w:pPr>
      <w:r w:rsidRPr="008C76AC">
        <w:rPr>
          <w:rFonts w:ascii="Adagio_Slab Light" w:hAnsi="Adagio_Slab Light"/>
          <w:sz w:val="22"/>
          <w:szCs w:val="22"/>
        </w:rPr>
        <w:t>OPIS PRZEDMIOTU ZAMÓWIENIA</w:t>
      </w:r>
    </w:p>
    <w:p w14:paraId="44D96E2B" w14:textId="77777777" w:rsidR="008C76AC" w:rsidRPr="008C76AC" w:rsidRDefault="008C76AC" w:rsidP="008C76AC">
      <w:pPr>
        <w:spacing w:after="0" w:line="240" w:lineRule="auto"/>
        <w:jc w:val="both"/>
        <w:rPr>
          <w:rFonts w:ascii="Adagio_Slab Light" w:hAnsi="Adagio_Slab Light"/>
        </w:rPr>
      </w:pPr>
    </w:p>
    <w:p w14:paraId="6464491A" w14:textId="77777777" w:rsidR="008C76AC" w:rsidRPr="008C76AC" w:rsidRDefault="008C76AC" w:rsidP="008C76AC">
      <w:pPr>
        <w:pStyle w:val="Akapitzlist"/>
        <w:numPr>
          <w:ilvl w:val="0"/>
          <w:numId w:val="37"/>
        </w:numPr>
        <w:suppressAutoHyphens/>
        <w:autoSpaceDE w:val="0"/>
        <w:spacing w:after="0"/>
        <w:ind w:left="284" w:hanging="284"/>
        <w:jc w:val="both"/>
        <w:rPr>
          <w:rFonts w:ascii="Adagio_Slab Light" w:hAnsi="Adagio_Slab Light" w:cs="Arial"/>
        </w:rPr>
      </w:pPr>
      <w:r w:rsidRPr="008C76AC">
        <w:rPr>
          <w:rFonts w:ascii="Adagio_Slab Light" w:hAnsi="Adagio_Slab Light" w:cs="Arial"/>
        </w:rPr>
        <w:t>Przedmiotem  zamówienia jest</w:t>
      </w:r>
      <w:r w:rsidRPr="008C76AC">
        <w:rPr>
          <w:rFonts w:ascii="Adagio_Slab Light" w:eastAsia="TimesNewRomanPSMT" w:hAnsi="Adagio_Slab Light" w:cs="Arial"/>
        </w:rPr>
        <w:t xml:space="preserve"> </w:t>
      </w:r>
      <w:r w:rsidRPr="008C76AC">
        <w:rPr>
          <w:rFonts w:ascii="Adagio_Slab Light" w:hAnsi="Adagio_Slab Light" w:cs="Arial"/>
        </w:rPr>
        <w:t xml:space="preserve">dostawa czujników promieniowania  w lampach UV w stacji produkcji wody dejonizowanej w </w:t>
      </w:r>
      <w:r w:rsidRPr="008C76AC">
        <w:rPr>
          <w:rFonts w:ascii="Adagio_Slab Light" w:hAnsi="Adagio_Slab Light" w:cs="Arial"/>
          <w:bCs/>
        </w:rPr>
        <w:t>Centrum Zaawansowanych Materiałów i Technologii CEZAMAT zlokalizowanego w Warszawie przy</w:t>
      </w:r>
      <w:r w:rsidRPr="008C76AC">
        <w:rPr>
          <w:rFonts w:ascii="Adagio_Slab Light" w:hAnsi="Adagio_Slab Light" w:cs="Arial"/>
        </w:rPr>
        <w:t xml:space="preserve"> ul.</w:t>
      </w:r>
      <w:r w:rsidRPr="008C76AC">
        <w:rPr>
          <w:rFonts w:ascii="Calibri" w:hAnsi="Calibri" w:cs="Calibri"/>
        </w:rPr>
        <w:t> </w:t>
      </w:r>
      <w:r w:rsidRPr="008C76AC">
        <w:rPr>
          <w:rFonts w:ascii="Adagio_Slab Light" w:hAnsi="Adagio_Slab Light" w:cs="Arial"/>
        </w:rPr>
        <w:t>Poleczki 19.</w:t>
      </w:r>
    </w:p>
    <w:p w14:paraId="76555058" w14:textId="77777777" w:rsidR="008C76AC" w:rsidRPr="008C76AC" w:rsidRDefault="008C76AC" w:rsidP="008C76A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8C76AC">
        <w:rPr>
          <w:rFonts w:ascii="Adagio_Slab Light" w:hAnsi="Adagio_Slab Light" w:cs="Arial"/>
          <w:bCs/>
        </w:rPr>
        <w:t>Sposób realizacji- jednorazowa dostawa wg pkt.3.</w:t>
      </w:r>
    </w:p>
    <w:p w14:paraId="41F8415F" w14:textId="77777777" w:rsidR="008C76AC" w:rsidRPr="008C76AC" w:rsidRDefault="008C76AC" w:rsidP="008C76A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8C76AC">
        <w:rPr>
          <w:rFonts w:ascii="Adagio_Slab Light" w:hAnsi="Adagio_Slab Light" w:cs="Arial"/>
          <w:bCs/>
        </w:rPr>
        <w:t>Zakres przedmiotowy:</w:t>
      </w:r>
    </w:p>
    <w:p w14:paraId="6BF0A7A9" w14:textId="77777777" w:rsidR="008C76AC" w:rsidRPr="008C76AC" w:rsidRDefault="008C76AC" w:rsidP="008C76AC">
      <w:pPr>
        <w:pStyle w:val="Akapitzlist"/>
        <w:numPr>
          <w:ilvl w:val="0"/>
          <w:numId w:val="39"/>
        </w:numPr>
        <w:spacing w:after="0"/>
        <w:jc w:val="both"/>
        <w:rPr>
          <w:rFonts w:ascii="Adagio_Slab Light" w:hAnsi="Adagio_Slab Light" w:cs="Arial"/>
        </w:rPr>
      </w:pPr>
      <w:bookmarkStart w:id="0" w:name="OLE_LINK1"/>
      <w:r w:rsidRPr="008C76AC">
        <w:rPr>
          <w:rFonts w:ascii="Adagio_Slab Light" w:hAnsi="Adagio_Slab Light" w:cs="Arial"/>
        </w:rPr>
        <w:t xml:space="preserve">Dostawa czujników promieniowania lamp UV 185nm </w:t>
      </w:r>
      <w:bookmarkEnd w:id="0"/>
      <w:r w:rsidRPr="008C76AC">
        <w:rPr>
          <w:rFonts w:ascii="Adagio_Slab Light" w:hAnsi="Adagio_Slab Light" w:cs="Arial"/>
        </w:rPr>
        <w:t>5 szt., modele lamp:</w:t>
      </w:r>
      <w:r w:rsidRPr="008C76AC">
        <w:rPr>
          <w:rFonts w:ascii="Adagio_Slab Light" w:hAnsi="Adagio_Slab Light" w:cs="Arial"/>
          <w:bCs/>
        </w:rPr>
        <w:t xml:space="preserve"> Optima 630, SCD 600H, SCD 1000H, SCD 1200H</w:t>
      </w:r>
    </w:p>
    <w:p w14:paraId="0A5CE98C" w14:textId="77777777" w:rsidR="008C76AC" w:rsidRPr="008C76AC" w:rsidRDefault="008C76AC" w:rsidP="008C76AC">
      <w:pPr>
        <w:pStyle w:val="Akapitzlist"/>
        <w:numPr>
          <w:ilvl w:val="0"/>
          <w:numId w:val="39"/>
        </w:numPr>
        <w:spacing w:after="0"/>
        <w:jc w:val="both"/>
        <w:rPr>
          <w:rFonts w:ascii="Adagio_Slab Light" w:hAnsi="Adagio_Slab Light" w:cs="Arial"/>
        </w:rPr>
      </w:pPr>
      <w:r w:rsidRPr="008C76AC">
        <w:rPr>
          <w:rFonts w:ascii="Adagio_Slab Light" w:hAnsi="Adagio_Slab Light" w:cs="Arial"/>
        </w:rPr>
        <w:t xml:space="preserve">Dostawa czujników promieniowania lamp UV 254nm 2 szt., modele lamp: </w:t>
      </w:r>
      <w:r w:rsidRPr="008C76AC">
        <w:rPr>
          <w:rFonts w:ascii="Adagio_Slab Light" w:hAnsi="Adagio_Slab Light" w:cs="Arial"/>
          <w:bCs/>
        </w:rPr>
        <w:t xml:space="preserve">Optima HX02BDS-U, Optima HX02DDS-U </w:t>
      </w:r>
    </w:p>
    <w:p w14:paraId="297849BF" w14:textId="77777777" w:rsidR="008C76AC" w:rsidRPr="008C76AC" w:rsidRDefault="008C76AC" w:rsidP="008C76A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8C76AC">
        <w:rPr>
          <w:rFonts w:ascii="Adagio_Slab Light" w:hAnsi="Adagio_Slab Light" w:cs="Arial"/>
          <w:bCs/>
        </w:rPr>
        <w:t xml:space="preserve">Termin dostawy do 60 dni od podpisania umowy. </w:t>
      </w:r>
    </w:p>
    <w:p w14:paraId="06B1EC79" w14:textId="77777777" w:rsidR="008C76AC" w:rsidRPr="008C76AC" w:rsidRDefault="008C76AC" w:rsidP="008C76A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dagio_Slab Light" w:hAnsi="Adagio_Slab Light" w:cs="Arial"/>
        </w:rPr>
      </w:pPr>
      <w:r w:rsidRPr="008C76AC">
        <w:rPr>
          <w:rFonts w:ascii="Adagio_Slab Light" w:hAnsi="Adagio_Slab Light" w:cs="Arial"/>
        </w:rPr>
        <w:t>Dostarczone czujniki promieniowania kompatybilne z modelami lamp wymienionymi w punkcie 3, producent AQUAFINE.</w:t>
      </w:r>
    </w:p>
    <w:p w14:paraId="72C98764" w14:textId="6DD739FB" w:rsidR="008C76AC" w:rsidRPr="008C76AC" w:rsidRDefault="008C76AC" w:rsidP="008C76AC">
      <w:pPr>
        <w:pStyle w:val="Akapitzlist"/>
        <w:ind w:left="284"/>
        <w:jc w:val="both"/>
        <w:rPr>
          <w:rFonts w:ascii="Adagio_Slab Light" w:hAnsi="Adagio_Slab Light" w:cs="Arial"/>
        </w:rPr>
      </w:pPr>
      <w:r w:rsidRPr="008C76AC">
        <w:rPr>
          <w:rFonts w:ascii="Adagio_Slab Light" w:hAnsi="Adagio_Slab Light" w:cs="Arial"/>
        </w:rPr>
        <w:t xml:space="preserve"> Poprzez kompatybilność należy rozumieć, że musi się zgadzać gwint </w:t>
      </w:r>
      <w:r>
        <w:rPr>
          <w:rFonts w:ascii="Adagio_Slab Light" w:hAnsi="Adagio_Slab Light" w:cs="Arial"/>
        </w:rPr>
        <w:br/>
      </w:r>
      <w:r w:rsidRPr="008C76AC">
        <w:rPr>
          <w:rFonts w:ascii="Adagio_Slab Light" w:hAnsi="Adagio_Slab Light" w:cs="Arial"/>
        </w:rPr>
        <w:t>i wyprowadzenie sygnału do szafy automatyki lamp dla czujników promieniowania.</w:t>
      </w:r>
    </w:p>
    <w:p w14:paraId="385BF254" w14:textId="77777777" w:rsidR="008C76AC" w:rsidRPr="008C76AC" w:rsidRDefault="008C76AC" w:rsidP="008C76A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dagio_Slab Light" w:hAnsi="Adagio_Slab Light" w:cs="Arial"/>
        </w:rPr>
      </w:pPr>
      <w:r w:rsidRPr="008C76AC">
        <w:rPr>
          <w:rFonts w:ascii="Adagio_Slab Light" w:hAnsi="Adagio_Slab Light" w:cs="Arial"/>
        </w:rPr>
        <w:t>Wykonawca zobowiązany jest zapobiegać powstawaniu odpadów lub ograniczać ilość odpadów i</w:t>
      </w:r>
      <w:r w:rsidRPr="008C76AC">
        <w:rPr>
          <w:rFonts w:ascii="Calibri" w:hAnsi="Calibri" w:cs="Calibri"/>
        </w:rPr>
        <w:t> </w:t>
      </w:r>
      <w:r w:rsidRPr="008C76AC">
        <w:rPr>
          <w:rFonts w:ascii="Adagio_Slab Light" w:hAnsi="Adagio_Slab Light" w:cs="Arial"/>
        </w:rPr>
        <w:t>ich negatywne oddziaływanie na środowisko, oraz zapewnić zgodne z zasadami ochrony środowiska i</w:t>
      </w:r>
      <w:r w:rsidRPr="008C76AC">
        <w:rPr>
          <w:rFonts w:ascii="Calibri" w:hAnsi="Calibri" w:cs="Calibri"/>
        </w:rPr>
        <w:t> </w:t>
      </w:r>
      <w:r w:rsidRPr="008C76AC">
        <w:rPr>
          <w:rFonts w:ascii="Adagio_Slab Light" w:hAnsi="Adagio_Slab Light" w:cs="Arial"/>
        </w:rPr>
        <w:t>obowi</w:t>
      </w:r>
      <w:r w:rsidRPr="008C76AC">
        <w:rPr>
          <w:rFonts w:ascii="Adagio_Slab Light" w:hAnsi="Adagio_Slab Light" w:cs="Adagio_Slab"/>
        </w:rPr>
        <w:t>ą</w:t>
      </w:r>
      <w:r w:rsidRPr="008C76AC">
        <w:rPr>
          <w:rFonts w:ascii="Adagio_Slab Light" w:hAnsi="Adagio_Slab Light" w:cs="Arial"/>
        </w:rPr>
        <w:t>zuj</w:t>
      </w:r>
      <w:r w:rsidRPr="008C76AC">
        <w:rPr>
          <w:rFonts w:ascii="Adagio_Slab Light" w:hAnsi="Adagio_Slab Light" w:cs="Adagio_Slab"/>
        </w:rPr>
        <w:t>ą</w:t>
      </w:r>
      <w:r w:rsidRPr="008C76AC">
        <w:rPr>
          <w:rFonts w:ascii="Adagio_Slab Light" w:hAnsi="Adagio_Slab Light" w:cs="Arial"/>
        </w:rPr>
        <w:t>cymi przepisami unieszkodliwianie odpad</w:t>
      </w:r>
      <w:r w:rsidRPr="008C76AC">
        <w:rPr>
          <w:rFonts w:ascii="Adagio_Slab Light" w:hAnsi="Adagio_Slab Light" w:cs="Adagio_Slab"/>
        </w:rPr>
        <w:t>ó</w:t>
      </w:r>
      <w:r w:rsidRPr="008C76AC">
        <w:rPr>
          <w:rFonts w:ascii="Adagio_Slab Light" w:hAnsi="Adagio_Slab Light" w:cs="Arial"/>
        </w:rPr>
        <w:t>w, kt</w:t>
      </w:r>
      <w:r w:rsidRPr="008C76AC">
        <w:rPr>
          <w:rFonts w:ascii="Adagio_Slab Light" w:hAnsi="Adagio_Slab Light" w:cs="Adagio_Slab"/>
        </w:rPr>
        <w:t>ó</w:t>
      </w:r>
      <w:r w:rsidRPr="008C76AC">
        <w:rPr>
          <w:rFonts w:ascii="Adagio_Slab Light" w:hAnsi="Adagio_Slab Light" w:cs="Arial"/>
        </w:rPr>
        <w:t>rych powstaniu nie uda</w:t>
      </w:r>
      <w:r w:rsidRPr="008C76AC">
        <w:rPr>
          <w:rFonts w:ascii="Adagio_Slab Light" w:hAnsi="Adagio_Slab Light" w:cs="Adagio_Slab"/>
        </w:rPr>
        <w:t>ł</w:t>
      </w:r>
      <w:r w:rsidRPr="008C76AC">
        <w:rPr>
          <w:rFonts w:ascii="Adagio_Slab Light" w:hAnsi="Adagio_Slab Light" w:cs="Arial"/>
        </w:rPr>
        <w:t>o si</w:t>
      </w:r>
      <w:r w:rsidRPr="008C76AC">
        <w:rPr>
          <w:rFonts w:ascii="Adagio_Slab Light" w:hAnsi="Adagio_Slab Light" w:cs="Adagio_Slab"/>
        </w:rPr>
        <w:t>ę</w:t>
      </w:r>
      <w:r w:rsidRPr="008C76AC">
        <w:rPr>
          <w:rFonts w:ascii="Adagio_Slab Light" w:hAnsi="Adagio_Slab Light" w:cs="Arial"/>
        </w:rPr>
        <w:t xml:space="preserve"> zapobiec.</w:t>
      </w:r>
    </w:p>
    <w:p w14:paraId="3A6C42AE" w14:textId="77777777" w:rsidR="008C76AC" w:rsidRPr="008C76AC" w:rsidRDefault="008C76AC" w:rsidP="008C76A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dagio_Slab Light" w:hAnsi="Adagio_Slab Light" w:cs="Arial"/>
        </w:rPr>
      </w:pPr>
      <w:r w:rsidRPr="008C76AC">
        <w:rPr>
          <w:rFonts w:ascii="Adagio_Slab Light" w:hAnsi="Adagio_Slab Light" w:cs="Arial"/>
        </w:rPr>
        <w:t>W ofercie należy podać ceny jednostkowe każdego z elementów.</w:t>
      </w:r>
    </w:p>
    <w:p w14:paraId="6646CF98" w14:textId="4DAD223B" w:rsidR="008C76AC" w:rsidRPr="008C76AC" w:rsidRDefault="008C76AC" w:rsidP="008C76A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8C76AC">
        <w:rPr>
          <w:rFonts w:ascii="Adagio_Slab Light" w:hAnsi="Adagio_Slab Light" w:cs="Arial"/>
          <w:bCs/>
        </w:rPr>
        <w:t>Gwarancja na dostarczone elementy minimum 12 miesięcy.</w:t>
      </w:r>
    </w:p>
    <w:p w14:paraId="4596F7E0" w14:textId="74D84772" w:rsidR="008C76AC" w:rsidRDefault="008C76AC" w:rsidP="008C76A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8C76AC">
        <w:rPr>
          <w:rFonts w:ascii="Adagio_Slab Light" w:hAnsi="Adagio_Slab Light" w:cs="Arial"/>
          <w:bCs/>
        </w:rPr>
        <w:t xml:space="preserve"> Termin płatności 30 dni od dnia dostarczenia prawidłowo wystawionej faktury. </w:t>
      </w:r>
    </w:p>
    <w:p w14:paraId="2B54603B" w14:textId="154B2D4C" w:rsidR="006F1809" w:rsidRPr="008C76AC" w:rsidRDefault="006F1809" w:rsidP="008C76AC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dagio_Slab Light" w:hAnsi="Adagio_Slab Light" w:cs="Arial"/>
          <w:bCs/>
        </w:rPr>
      </w:pPr>
      <w:r w:rsidRPr="008C76AC">
        <w:rPr>
          <w:rFonts w:ascii="Adagio_Slab Light" w:hAnsi="Adagio_Slab Light" w:cs="Arial"/>
          <w:bCs/>
        </w:rPr>
        <w:t xml:space="preserve">Nazwy i kody dotyczące przedmiotu zamówienia określone we Wspólnym Słowniku Zamówień (CPV): </w:t>
      </w:r>
      <w:r w:rsidRPr="008C76AC">
        <w:rPr>
          <w:rFonts w:ascii="Adagio_Slab Light" w:hAnsi="Adagio_Slab Light" w:cs="Helvetica"/>
        </w:rPr>
        <w:t>31515000-9 – Lampy ultrafioletowe</w:t>
      </w:r>
    </w:p>
    <w:p w14:paraId="00157556" w14:textId="3B19A70C" w:rsidR="00EF2BAC" w:rsidRPr="008C76AC" w:rsidRDefault="00EF2BAC" w:rsidP="00EF2BAC">
      <w:pPr>
        <w:spacing w:after="0"/>
        <w:ind w:left="1" w:firstLine="1"/>
        <w:jc w:val="both"/>
        <w:rPr>
          <w:rFonts w:ascii="Adagio_Slab Light" w:hAnsi="Adagio_Slab Light" w:cs="Arial"/>
          <w:bCs/>
        </w:rPr>
      </w:pPr>
      <w:r w:rsidRPr="008C76AC">
        <w:rPr>
          <w:rFonts w:ascii="Adagio_Slab Light" w:hAnsi="Adagio_Slab Light" w:cs="Arial"/>
          <w:bCs/>
        </w:rPr>
        <w:t xml:space="preserve">                                                            31530000-0 Części lamp i sprzętu oświetleniowego</w:t>
      </w:r>
    </w:p>
    <w:p w14:paraId="3092A60C" w14:textId="122ECF6B" w:rsidR="00AA71EC" w:rsidRPr="0087106E" w:rsidRDefault="00AA71EC" w:rsidP="0087106E"/>
    <w:sectPr w:rsidR="00AA71EC" w:rsidRPr="0087106E" w:rsidSect="00995D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692" w:bottom="964" w:left="113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B3DA" w14:textId="77777777" w:rsidR="00553DB8" w:rsidRDefault="00553DB8" w:rsidP="00426574">
      <w:pPr>
        <w:spacing w:after="0" w:line="240" w:lineRule="auto"/>
      </w:pPr>
      <w:r>
        <w:separator/>
      </w:r>
    </w:p>
  </w:endnote>
  <w:endnote w:type="continuationSeparator" w:id="0">
    <w:p w14:paraId="63334953" w14:textId="77777777" w:rsidR="00553DB8" w:rsidRDefault="00553DB8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charset w:val="00"/>
    <w:family w:val="roman"/>
    <w:pitch w:val="default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718" w14:textId="77777777" w:rsidR="006A084F" w:rsidRDefault="006A084F" w:rsidP="00953D10">
    <w:pPr>
      <w:pStyle w:val="Stopka"/>
      <w:jc w:val="both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9697A0D" w14:textId="1FDC328B" w:rsidR="00953D10" w:rsidRDefault="00953D10" w:rsidP="00953D10">
    <w:pPr>
      <w:pStyle w:val="Stopka"/>
      <w:jc w:val="both"/>
      <w:rPr>
        <w:rFonts w:ascii="Adagio_Slab Light" w:hAnsi="Adagio_Slab Light"/>
        <w:sz w:val="18"/>
        <w:szCs w:val="18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803F" w14:textId="77777777" w:rsidR="00553DB8" w:rsidRDefault="00553DB8" w:rsidP="00426574">
      <w:pPr>
        <w:spacing w:after="0" w:line="240" w:lineRule="auto"/>
      </w:pPr>
      <w:r>
        <w:separator/>
      </w:r>
    </w:p>
  </w:footnote>
  <w:footnote w:type="continuationSeparator" w:id="0">
    <w:p w14:paraId="2A9D1585" w14:textId="77777777" w:rsidR="00553DB8" w:rsidRDefault="00553DB8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40475DE8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7C20EB7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6" name="Obraz 2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 w15:restartNumberingAfterBreak="0">
    <w:nsid w:val="34350F95"/>
    <w:multiLevelType w:val="hybridMultilevel"/>
    <w:tmpl w:val="3A7AA9A2"/>
    <w:lvl w:ilvl="0" w:tplc="628E6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76C88"/>
    <w:multiLevelType w:val="hybridMultilevel"/>
    <w:tmpl w:val="5D02A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28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83493"/>
    <w:multiLevelType w:val="hybridMultilevel"/>
    <w:tmpl w:val="E4F4E5B4"/>
    <w:lvl w:ilvl="0" w:tplc="D500FCB8">
      <w:start w:val="5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3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21"/>
  </w:num>
  <w:num w:numId="5">
    <w:abstractNumId w:val="17"/>
  </w:num>
  <w:num w:numId="6">
    <w:abstractNumId w:val="33"/>
  </w:num>
  <w:num w:numId="7">
    <w:abstractNumId w:val="23"/>
  </w:num>
  <w:num w:numId="8">
    <w:abstractNumId w:val="15"/>
  </w:num>
  <w:num w:numId="9">
    <w:abstractNumId w:val="18"/>
  </w:num>
  <w:num w:numId="10">
    <w:abstractNumId w:val="6"/>
  </w:num>
  <w:num w:numId="11">
    <w:abstractNumId w:val="19"/>
  </w:num>
  <w:num w:numId="12">
    <w:abstractNumId w:val="29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27"/>
  </w:num>
  <w:num w:numId="18">
    <w:abstractNumId w:val="38"/>
  </w:num>
  <w:num w:numId="19">
    <w:abstractNumId w:val="10"/>
  </w:num>
  <w:num w:numId="20">
    <w:abstractNumId w:val="14"/>
  </w:num>
  <w:num w:numId="21">
    <w:abstractNumId w:val="7"/>
  </w:num>
  <w:num w:numId="22">
    <w:abstractNumId w:val="31"/>
  </w:num>
  <w:num w:numId="23">
    <w:abstractNumId w:val="20"/>
  </w:num>
  <w:num w:numId="24">
    <w:abstractNumId w:val="37"/>
  </w:num>
  <w:num w:numId="25">
    <w:abstractNumId w:val="28"/>
  </w:num>
  <w:num w:numId="26">
    <w:abstractNumId w:val="12"/>
  </w:num>
  <w:num w:numId="27">
    <w:abstractNumId w:val="32"/>
  </w:num>
  <w:num w:numId="28">
    <w:abstractNumId w:val="35"/>
  </w:num>
  <w:num w:numId="29">
    <w:abstractNumId w:val="11"/>
  </w:num>
  <w:num w:numId="30">
    <w:abstractNumId w:val="1"/>
  </w:num>
  <w:num w:numId="31">
    <w:abstractNumId w:val="3"/>
  </w:num>
  <w:num w:numId="32">
    <w:abstractNumId w:val="24"/>
  </w:num>
  <w:num w:numId="33">
    <w:abstractNumId w:val="16"/>
  </w:num>
  <w:num w:numId="34">
    <w:abstractNumId w:val="34"/>
  </w:num>
  <w:num w:numId="35">
    <w:abstractNumId w:val="36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2DB2"/>
    <w:rsid w:val="000A3F1C"/>
    <w:rsid w:val="000A5140"/>
    <w:rsid w:val="000A6909"/>
    <w:rsid w:val="000A762D"/>
    <w:rsid w:val="000B04A8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81A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10A7"/>
    <w:rsid w:val="00173569"/>
    <w:rsid w:val="00173672"/>
    <w:rsid w:val="001748B2"/>
    <w:rsid w:val="001754CA"/>
    <w:rsid w:val="00176C80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D1587"/>
    <w:rsid w:val="001D3433"/>
    <w:rsid w:val="001D74FA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4D02"/>
    <w:rsid w:val="00217468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6F2E"/>
    <w:rsid w:val="0029721F"/>
    <w:rsid w:val="002A4086"/>
    <w:rsid w:val="002A473D"/>
    <w:rsid w:val="002B2D36"/>
    <w:rsid w:val="002C07F2"/>
    <w:rsid w:val="002C336A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BF0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234"/>
    <w:rsid w:val="004F24FD"/>
    <w:rsid w:val="004F315D"/>
    <w:rsid w:val="004F4732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5C4A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3097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3DB8"/>
    <w:rsid w:val="005543C0"/>
    <w:rsid w:val="00555E4C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2570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364"/>
    <w:rsid w:val="00657C71"/>
    <w:rsid w:val="006621FA"/>
    <w:rsid w:val="00662E0A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809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4E22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803AA"/>
    <w:rsid w:val="00880FEF"/>
    <w:rsid w:val="00882A41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457B"/>
    <w:rsid w:val="008C740C"/>
    <w:rsid w:val="008C76A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119A"/>
    <w:rsid w:val="0090201C"/>
    <w:rsid w:val="009045A7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4D8"/>
    <w:rsid w:val="00AB0CFB"/>
    <w:rsid w:val="00AB174F"/>
    <w:rsid w:val="00AB17EB"/>
    <w:rsid w:val="00AB1D8E"/>
    <w:rsid w:val="00AB5C1A"/>
    <w:rsid w:val="00AB612B"/>
    <w:rsid w:val="00AC06A1"/>
    <w:rsid w:val="00AC1545"/>
    <w:rsid w:val="00AC1A00"/>
    <w:rsid w:val="00AC45F1"/>
    <w:rsid w:val="00AD22F4"/>
    <w:rsid w:val="00AD2793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45BA"/>
    <w:rsid w:val="00D56791"/>
    <w:rsid w:val="00D57AC5"/>
    <w:rsid w:val="00D638FD"/>
    <w:rsid w:val="00D63BF8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2E0A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725D9"/>
    <w:rsid w:val="00E73113"/>
    <w:rsid w:val="00E80E5A"/>
    <w:rsid w:val="00E81E38"/>
    <w:rsid w:val="00E81F67"/>
    <w:rsid w:val="00E82B5B"/>
    <w:rsid w:val="00E84C15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2BAC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43AB"/>
    <w:rsid w:val="00F26E42"/>
    <w:rsid w:val="00F2758B"/>
    <w:rsid w:val="00F3165B"/>
    <w:rsid w:val="00F318F7"/>
    <w:rsid w:val="00F3337B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6367"/>
    <w:rsid w:val="00F7738F"/>
    <w:rsid w:val="00F775A3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6F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200</cp:revision>
  <cp:lastPrinted>2022-03-02T10:54:00Z</cp:lastPrinted>
  <dcterms:created xsi:type="dcterms:W3CDTF">2021-08-13T09:46:00Z</dcterms:created>
  <dcterms:modified xsi:type="dcterms:W3CDTF">2022-03-02T10:54:00Z</dcterms:modified>
</cp:coreProperties>
</file>