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9C08" w14:textId="555C4D8C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20533A85" w14:textId="77777777" w:rsidR="004C2860" w:rsidRPr="00732161" w:rsidRDefault="004C2860" w:rsidP="004C2860">
      <w:pPr>
        <w:rPr>
          <w:rFonts w:ascii="Calibri" w:hAnsi="Calibri" w:cs="Calibri"/>
          <w:sz w:val="22"/>
          <w:szCs w:val="22"/>
        </w:rPr>
      </w:pPr>
    </w:p>
    <w:p w14:paraId="7B5568D0" w14:textId="6FE9D05B" w:rsidR="004C2860" w:rsidRPr="004C2860" w:rsidRDefault="004C2860" w:rsidP="004C2860">
      <w:pPr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 w:rsidR="00B21382">
        <w:rPr>
          <w:rFonts w:ascii="Calibri" w:hAnsi="Calibri" w:cs="Calibri"/>
          <w:b/>
          <w:sz w:val="24"/>
          <w:szCs w:val="24"/>
        </w:rPr>
        <w:t xml:space="preserve">na </w:t>
      </w:r>
      <w:r w:rsidR="00297A8F">
        <w:rPr>
          <w:rFonts w:ascii="Calibri" w:hAnsi="Calibri" w:cs="Calibri"/>
          <w:b/>
          <w:sz w:val="24"/>
          <w:szCs w:val="24"/>
        </w:rPr>
        <w:t>D</w:t>
      </w:r>
      <w:r w:rsidR="00B21382">
        <w:rPr>
          <w:rFonts w:ascii="Calibri" w:hAnsi="Calibri" w:cs="Calibri"/>
          <w:b/>
          <w:sz w:val="24"/>
          <w:szCs w:val="24"/>
        </w:rPr>
        <w:t xml:space="preserve">ostawę sprzętu jednorazowego i wielorazowego użytku </w:t>
      </w:r>
      <w:r w:rsidR="00633BC1">
        <w:rPr>
          <w:rFonts w:ascii="Calibri" w:hAnsi="Calibri" w:cs="Calibri"/>
          <w:b/>
          <w:sz w:val="24"/>
          <w:szCs w:val="24"/>
        </w:rPr>
        <w:t>dla całego</w:t>
      </w:r>
      <w:r w:rsidR="00B21382">
        <w:rPr>
          <w:rFonts w:ascii="Calibri" w:hAnsi="Calibri" w:cs="Calibri"/>
          <w:b/>
          <w:sz w:val="24"/>
          <w:szCs w:val="24"/>
        </w:rPr>
        <w:t xml:space="preserve"> Szpitala, </w:t>
      </w:r>
      <w:r w:rsidRPr="004C2860">
        <w:rPr>
          <w:rFonts w:ascii="Calibri" w:eastAsia="Calibri" w:hAnsi="Calibri" w:cs="Calibri"/>
          <w:b/>
          <w:sz w:val="24"/>
          <w:szCs w:val="24"/>
          <w:lang w:eastAsia="en-US"/>
        </w:rPr>
        <w:t>nr sprawy:</w:t>
      </w:r>
      <w:r w:rsidR="00B2138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F87466">
        <w:rPr>
          <w:rFonts w:ascii="Calibri" w:eastAsia="Calibri" w:hAnsi="Calibri" w:cs="Calibri"/>
          <w:b/>
          <w:sz w:val="24"/>
          <w:szCs w:val="24"/>
          <w:lang w:eastAsia="en-US"/>
        </w:rPr>
        <w:t>18</w:t>
      </w:r>
      <w:r w:rsidRPr="004C2860">
        <w:rPr>
          <w:rFonts w:ascii="Calibri" w:eastAsia="Calibri" w:hAnsi="Calibri" w:cs="Calibri"/>
          <w:b/>
          <w:sz w:val="24"/>
          <w:szCs w:val="24"/>
          <w:lang w:eastAsia="en-US"/>
        </w:rPr>
        <w:t>/2</w:t>
      </w:r>
      <w:r w:rsidR="00F87466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4C2860">
        <w:rPr>
          <w:rFonts w:ascii="Calibri" w:eastAsia="Calibri" w:hAnsi="Calibri" w:cs="Calibri"/>
          <w:b/>
          <w:sz w:val="24"/>
          <w:szCs w:val="24"/>
          <w:lang w:eastAsia="en-US"/>
        </w:rPr>
        <w:t>/ZP/PN</w:t>
      </w:r>
    </w:p>
    <w:p w14:paraId="16A2F976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0548EE20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59E3F553" w14:textId="22524C36" w:rsidR="004C2860" w:rsidRPr="00483714" w:rsidRDefault="004C2860" w:rsidP="004C2860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Megrez Sp. z o.o.</w:t>
      </w: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94757BB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60FD6DF5" w14:textId="77777777" w:rsidR="004C2860" w:rsidRPr="008556F9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757045B7" w14:textId="77777777" w:rsidR="004C2860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6F2F6507" w14:textId="77777777" w:rsidR="004C2860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0843BEF3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2A011811" w14:textId="77777777" w:rsidR="004C2860" w:rsidRPr="00732161" w:rsidRDefault="004C2860" w:rsidP="004C2860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70508F7" w14:textId="77777777" w:rsidR="004C2860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5298590B" w14:textId="77777777" w:rsidR="00304713" w:rsidRPr="00732161" w:rsidRDefault="00304713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B3D6BE" w14:textId="2C235CF8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556F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j. </w:t>
      </w:r>
      <w:r w:rsidRPr="004C2860">
        <w:rPr>
          <w:rFonts w:ascii="Calibri" w:hAnsi="Calibri" w:cs="Calibri"/>
          <w:sz w:val="24"/>
          <w:szCs w:val="24"/>
        </w:rPr>
        <w:t>Dz.U.</w:t>
      </w:r>
      <w:r>
        <w:rPr>
          <w:rFonts w:ascii="Calibri" w:hAnsi="Calibri" w:cs="Calibri"/>
          <w:sz w:val="24"/>
          <w:szCs w:val="24"/>
        </w:rPr>
        <w:t xml:space="preserve"> z </w:t>
      </w:r>
      <w:r w:rsidRPr="004C2860">
        <w:rPr>
          <w:rFonts w:ascii="Calibri" w:hAnsi="Calibri" w:cs="Calibri"/>
          <w:sz w:val="24"/>
          <w:szCs w:val="24"/>
        </w:rPr>
        <w:t>2023</w:t>
      </w:r>
      <w:r>
        <w:rPr>
          <w:rFonts w:ascii="Calibri" w:hAnsi="Calibri" w:cs="Calibri"/>
          <w:sz w:val="24"/>
          <w:szCs w:val="24"/>
        </w:rPr>
        <w:t>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>1689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3C31A5C0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(t</w:t>
      </w:r>
      <w:r w:rsidRPr="004C2860">
        <w:rPr>
          <w:rFonts w:ascii="Calibri" w:hAnsi="Calibri" w:cs="Calibri"/>
          <w:sz w:val="24"/>
          <w:szCs w:val="24"/>
        </w:rPr>
        <w:t>j. Dz.U. z 2023r.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 xml:space="preserve">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Pr="004128FC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5701C7C0" w14:textId="77777777" w:rsidR="004C2860" w:rsidRPr="004128FC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7A58EB09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03DB3C0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A25B3C7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36EA9C4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3773A131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3C7EC" w14:textId="77777777" w:rsidR="005C6079" w:rsidRDefault="005C6079" w:rsidP="004C2860">
      <w:r>
        <w:separator/>
      </w:r>
    </w:p>
  </w:endnote>
  <w:endnote w:type="continuationSeparator" w:id="0">
    <w:p w14:paraId="723FE6A9" w14:textId="77777777" w:rsidR="005C6079" w:rsidRDefault="005C6079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A8A3" w14:textId="77777777" w:rsidR="005C6079" w:rsidRDefault="005C6079" w:rsidP="004C2860">
      <w:r>
        <w:separator/>
      </w:r>
    </w:p>
  </w:footnote>
  <w:footnote w:type="continuationSeparator" w:id="0">
    <w:p w14:paraId="555328AD" w14:textId="77777777" w:rsidR="005C6079" w:rsidRDefault="005C6079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4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860"/>
    <w:rsid w:val="00033439"/>
    <w:rsid w:val="00203CAA"/>
    <w:rsid w:val="00237565"/>
    <w:rsid w:val="00297A8F"/>
    <w:rsid w:val="002E4286"/>
    <w:rsid w:val="00304713"/>
    <w:rsid w:val="003300C6"/>
    <w:rsid w:val="003872DC"/>
    <w:rsid w:val="004C15A9"/>
    <w:rsid w:val="004C2860"/>
    <w:rsid w:val="0056320A"/>
    <w:rsid w:val="005A2971"/>
    <w:rsid w:val="005C6079"/>
    <w:rsid w:val="00633BC1"/>
    <w:rsid w:val="008556F9"/>
    <w:rsid w:val="00B21382"/>
    <w:rsid w:val="00E821DE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Dawid Malicki</cp:lastModifiedBy>
  <cp:revision>10</cp:revision>
  <cp:lastPrinted>2023-10-06T08:30:00Z</cp:lastPrinted>
  <dcterms:created xsi:type="dcterms:W3CDTF">2023-09-04T08:21:00Z</dcterms:created>
  <dcterms:modified xsi:type="dcterms:W3CDTF">2024-07-09T08:58:00Z</dcterms:modified>
</cp:coreProperties>
</file>