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33659" w14:textId="77777777" w:rsidR="00FD5667" w:rsidRDefault="00FD5667" w:rsidP="001A7F75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AD5794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816D6F">
        <w:rPr>
          <w:rFonts w:ascii="Times New Roman" w:hAnsi="Times New Roman" w:cs="Times New Roman"/>
          <w:b/>
          <w:sz w:val="24"/>
          <w:szCs w:val="24"/>
        </w:rPr>
        <w:t>2</w:t>
      </w:r>
      <w:r w:rsidR="00AD5794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14:paraId="26578B25" w14:textId="77777777" w:rsidR="00DE2660" w:rsidRDefault="00DE2660" w:rsidP="00DE2660">
      <w:pPr>
        <w:pStyle w:val="Bezodstpw"/>
        <w:spacing w:line="360" w:lineRule="auto"/>
        <w:rPr>
          <w:b/>
          <w:sz w:val="22"/>
          <w:szCs w:val="22"/>
        </w:rPr>
      </w:pPr>
      <w:r>
        <w:rPr>
          <w:sz w:val="22"/>
          <w:szCs w:val="22"/>
        </w:rPr>
        <w:t>Nr sprawy : JRP.271.1.1.2020.SG</w:t>
      </w:r>
    </w:p>
    <w:p w14:paraId="59F8D00B" w14:textId="77777777" w:rsidR="00AD5794" w:rsidRDefault="00AD5794" w:rsidP="00FD56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521C6C" w14:textId="77777777" w:rsidR="002C7B98" w:rsidRDefault="002C7B98" w:rsidP="00FD56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1940B1" w14:textId="77777777" w:rsidR="00857FC2" w:rsidRPr="002C7B98" w:rsidRDefault="00FD5667" w:rsidP="00FD56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B98">
        <w:rPr>
          <w:rFonts w:ascii="Times New Roman" w:hAnsi="Times New Roman" w:cs="Times New Roman"/>
          <w:b/>
          <w:sz w:val="24"/>
          <w:szCs w:val="24"/>
        </w:rPr>
        <w:t>INFORMACJA NA TEMAT JEDNOLITEGO DOKUMENTU</w:t>
      </w:r>
    </w:p>
    <w:p w14:paraId="49D37787" w14:textId="77777777" w:rsidR="007929AA" w:rsidRDefault="007929AA" w:rsidP="00FD5667">
      <w:pPr>
        <w:rPr>
          <w:rFonts w:ascii="Times New Roman" w:hAnsi="Times New Roman" w:cs="Times New Roman"/>
          <w:sz w:val="24"/>
          <w:szCs w:val="24"/>
        </w:rPr>
      </w:pPr>
    </w:p>
    <w:p w14:paraId="509D5CD8" w14:textId="77777777" w:rsidR="00087823" w:rsidRDefault="00C60B9D" w:rsidP="00320D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Jednolity dokument (plik: </w:t>
      </w:r>
      <w:proofErr w:type="spellStart"/>
      <w:r>
        <w:rPr>
          <w:rFonts w:ascii="Times New Roman" w:hAnsi="Times New Roman" w:cs="Times New Roman"/>
          <w:sz w:val="24"/>
          <w:szCs w:val="24"/>
        </w:rPr>
        <w:t>espd-reguest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zamieszczony na stronie internetowej został przygotowany przez  </w:t>
      </w:r>
      <w:r w:rsidR="007929AA">
        <w:rPr>
          <w:rFonts w:ascii="Times New Roman" w:hAnsi="Times New Roman" w:cs="Times New Roman"/>
          <w:sz w:val="24"/>
          <w:szCs w:val="24"/>
        </w:rPr>
        <w:t xml:space="preserve">Zamawiającego w formacie „xml”. Wykonawca do wypełnienia jednolitego dokumentu może użyć elektronicznego narzędzia (serwis eESPD) udostępnionego przez </w:t>
      </w:r>
      <w:r w:rsidR="00087823">
        <w:rPr>
          <w:rFonts w:ascii="Times New Roman" w:hAnsi="Times New Roman" w:cs="Times New Roman"/>
          <w:sz w:val="24"/>
          <w:szCs w:val="24"/>
        </w:rPr>
        <w:t>Urząd Zamówień Publicznych</w:t>
      </w:r>
      <w:r w:rsidR="002C7B98">
        <w:rPr>
          <w:rFonts w:ascii="Times New Roman" w:hAnsi="Times New Roman" w:cs="Times New Roman"/>
          <w:sz w:val="24"/>
          <w:szCs w:val="24"/>
        </w:rPr>
        <w:t xml:space="preserve"> pod adresem:</w:t>
      </w:r>
      <w:r w:rsidR="00087823">
        <w:rPr>
          <w:rFonts w:ascii="Times New Roman" w:hAnsi="Times New Roman" w:cs="Times New Roman"/>
          <w:sz w:val="24"/>
          <w:szCs w:val="24"/>
        </w:rPr>
        <w:t xml:space="preserve"> </w:t>
      </w:r>
      <w:r w:rsidR="00087823" w:rsidRPr="00087823">
        <w:rPr>
          <w:rFonts w:ascii="Times New Roman" w:hAnsi="Times New Roman" w:cs="Times New Roman"/>
          <w:b/>
          <w:sz w:val="24"/>
          <w:szCs w:val="24"/>
        </w:rPr>
        <w:t>https://espd.uzp.gov.pl/</w:t>
      </w:r>
    </w:p>
    <w:p w14:paraId="3FFFAC66" w14:textId="77777777" w:rsidR="007929AA" w:rsidRPr="00EF162B" w:rsidRDefault="00087823" w:rsidP="00320D4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7B98">
        <w:rPr>
          <w:rFonts w:ascii="Times New Roman" w:hAnsi="Times New Roman" w:cs="Times New Roman"/>
          <w:sz w:val="24"/>
          <w:szCs w:val="24"/>
        </w:rPr>
        <w:t xml:space="preserve">Informacje pomocnicze na temat jednolitego dokumentu, w tym instrukcję jego wypełniania oraz informacje dotyczące elektronicznego narzędzia do jego wypełniania są dostępne na stronie Urzędu Zamówień Publicznych pod adresem: </w:t>
      </w:r>
      <w:r w:rsidR="00EF162B" w:rsidRPr="00EF162B">
        <w:rPr>
          <w:rFonts w:ascii="Times New Roman" w:hAnsi="Times New Roman" w:cs="Times New Roman"/>
          <w:i/>
          <w:sz w:val="24"/>
          <w:szCs w:val="24"/>
        </w:rPr>
        <w:t>https://www.uzp.gov.pl/baza-wiedzy/prawo-zamowien-publicznych-regulacje/prawo-krajowe/jednolity-europejski-dokument-zamowienia</w:t>
      </w:r>
    </w:p>
    <w:p w14:paraId="4E85AE67" w14:textId="77777777" w:rsidR="00FD5667" w:rsidRPr="00FD5667" w:rsidRDefault="00FD5667" w:rsidP="00FD5667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FD5667" w:rsidRPr="00FD566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AD8DD" w14:textId="77777777" w:rsidR="00DE2660" w:rsidRDefault="00DE2660" w:rsidP="00DE2660">
      <w:pPr>
        <w:spacing w:after="0" w:line="240" w:lineRule="auto"/>
      </w:pPr>
      <w:r>
        <w:separator/>
      </w:r>
    </w:p>
  </w:endnote>
  <w:endnote w:type="continuationSeparator" w:id="0">
    <w:p w14:paraId="46A44FAA" w14:textId="77777777" w:rsidR="00DE2660" w:rsidRDefault="00DE2660" w:rsidP="00DE2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52BD4" w14:textId="77777777" w:rsidR="00DE2660" w:rsidRDefault="00DE2660" w:rsidP="00DE2660">
      <w:pPr>
        <w:spacing w:after="0" w:line="240" w:lineRule="auto"/>
      </w:pPr>
      <w:r>
        <w:separator/>
      </w:r>
    </w:p>
  </w:footnote>
  <w:footnote w:type="continuationSeparator" w:id="0">
    <w:p w14:paraId="0C3C24EF" w14:textId="77777777" w:rsidR="00DE2660" w:rsidRDefault="00DE2660" w:rsidP="00DE2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9EDFE" w14:textId="098D440E" w:rsidR="00DE2660" w:rsidRPr="00DE2660" w:rsidRDefault="00DE2660" w:rsidP="00DE2660">
    <w:pPr>
      <w:pStyle w:val="Nagwek"/>
    </w:pPr>
    <w:bookmarkStart w:id="1" w:name="_Hlk31189841"/>
    <w:r w:rsidRPr="00DE2660">
      <w:drawing>
        <wp:inline distT="0" distB="0" distL="0" distR="0" wp14:anchorId="106069DD" wp14:editId="43E37F09">
          <wp:extent cx="5760720" cy="7023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2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0AE51C80" w14:textId="77777777" w:rsidR="00DE2660" w:rsidRDefault="00DE26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BD4"/>
    <w:rsid w:val="00087823"/>
    <w:rsid w:val="001A7F75"/>
    <w:rsid w:val="002C7B98"/>
    <w:rsid w:val="002F5BD4"/>
    <w:rsid w:val="00320D4F"/>
    <w:rsid w:val="006F3D7D"/>
    <w:rsid w:val="007929AA"/>
    <w:rsid w:val="00816D6F"/>
    <w:rsid w:val="00826808"/>
    <w:rsid w:val="00857FC2"/>
    <w:rsid w:val="009C0D99"/>
    <w:rsid w:val="00AD5794"/>
    <w:rsid w:val="00C60B9D"/>
    <w:rsid w:val="00DE2660"/>
    <w:rsid w:val="00EF162B"/>
    <w:rsid w:val="00FD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7FF0A"/>
  <w15:docId w15:val="{A9C64E48-9D68-46D8-A5C3-A8596D9ED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C7B98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823"/>
    <w:rPr>
      <w:color w:val="605E5C"/>
      <w:shd w:val="clear" w:color="auto" w:fill="E1DFDD"/>
    </w:rPr>
  </w:style>
  <w:style w:type="paragraph" w:styleId="Bezodstpw">
    <w:name w:val="No Spacing"/>
    <w:qFormat/>
    <w:rsid w:val="00DE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2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2660"/>
  </w:style>
  <w:style w:type="paragraph" w:styleId="Stopka">
    <w:name w:val="footer"/>
    <w:basedOn w:val="Normalny"/>
    <w:link w:val="StopkaZnak"/>
    <w:uiPriority w:val="99"/>
    <w:unhideWhenUsed/>
    <w:rsid w:val="00DE2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3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Rusin</dc:creator>
  <cp:keywords/>
  <dc:description/>
  <cp:lastModifiedBy>Sylwia Glezner</cp:lastModifiedBy>
  <cp:revision>3</cp:revision>
  <dcterms:created xsi:type="dcterms:W3CDTF">2020-01-23T10:30:00Z</dcterms:created>
  <dcterms:modified xsi:type="dcterms:W3CDTF">2020-02-04T07:40:00Z</dcterms:modified>
</cp:coreProperties>
</file>