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004" w:rsidRPr="007D245E" w:rsidRDefault="00C07004" w:rsidP="00C07004">
      <w:pPr>
        <w:ind w:left="426"/>
        <w:jc w:val="right"/>
        <w:rPr>
          <w:rFonts w:ascii="Arial" w:hAnsi="Arial" w:cs="Arial"/>
        </w:rPr>
      </w:pPr>
      <w:r w:rsidRPr="007D245E">
        <w:rPr>
          <w:rFonts w:ascii="Arial" w:hAnsi="Arial" w:cs="Arial"/>
        </w:rPr>
        <w:t xml:space="preserve">Szczecin, </w:t>
      </w:r>
      <w:r>
        <w:rPr>
          <w:rFonts w:ascii="Arial" w:hAnsi="Arial" w:cs="Arial"/>
        </w:rPr>
        <w:t>05</w:t>
      </w:r>
      <w:r w:rsidRPr="007D245E">
        <w:rPr>
          <w:rFonts w:ascii="Arial" w:hAnsi="Arial" w:cs="Arial"/>
        </w:rPr>
        <w:t>.</w:t>
      </w:r>
      <w:r>
        <w:rPr>
          <w:rFonts w:ascii="Arial" w:hAnsi="Arial" w:cs="Arial"/>
        </w:rPr>
        <w:t>01</w:t>
      </w:r>
      <w:r w:rsidRPr="007D245E">
        <w:rPr>
          <w:rFonts w:ascii="Arial" w:hAnsi="Arial" w:cs="Arial"/>
        </w:rPr>
        <w:t>.202</w:t>
      </w:r>
      <w:r>
        <w:rPr>
          <w:rFonts w:ascii="Arial" w:hAnsi="Arial" w:cs="Arial"/>
        </w:rPr>
        <w:t>1</w:t>
      </w:r>
      <w:r w:rsidRPr="007D245E">
        <w:rPr>
          <w:rFonts w:ascii="Arial" w:hAnsi="Arial" w:cs="Arial"/>
        </w:rPr>
        <w:t xml:space="preserve"> r.</w:t>
      </w:r>
    </w:p>
    <w:p w:rsidR="00C07004" w:rsidRPr="007D245E" w:rsidRDefault="00C07004" w:rsidP="00C07004">
      <w:pPr>
        <w:ind w:left="426"/>
        <w:jc w:val="both"/>
        <w:rPr>
          <w:rFonts w:ascii="Arial" w:hAnsi="Arial" w:cs="Arial"/>
        </w:rPr>
      </w:pPr>
      <w:r w:rsidRPr="007D245E">
        <w:rPr>
          <w:rFonts w:ascii="Arial" w:hAnsi="Arial" w:cs="Arial"/>
        </w:rPr>
        <w:t>Nr sprawy 92</w:t>
      </w:r>
      <w:r>
        <w:rPr>
          <w:rFonts w:ascii="Arial" w:hAnsi="Arial" w:cs="Arial"/>
        </w:rPr>
        <w:t>a</w:t>
      </w:r>
      <w:r w:rsidRPr="007D245E">
        <w:rPr>
          <w:rFonts w:ascii="Arial" w:hAnsi="Arial" w:cs="Arial"/>
        </w:rPr>
        <w:t>/2020</w:t>
      </w:r>
    </w:p>
    <w:p w:rsidR="00C07004" w:rsidRPr="007D245E" w:rsidRDefault="00C07004" w:rsidP="00C07004">
      <w:pPr>
        <w:ind w:left="426"/>
        <w:jc w:val="right"/>
        <w:rPr>
          <w:rFonts w:ascii="Arial" w:hAnsi="Arial" w:cs="Arial"/>
          <w:b/>
        </w:rPr>
      </w:pPr>
      <w:r w:rsidRPr="007D245E">
        <w:rPr>
          <w:rFonts w:ascii="Arial" w:hAnsi="Arial" w:cs="Arial"/>
          <w:b/>
        </w:rPr>
        <w:t>Wykonawcy uczestniczący w postępowaniu</w:t>
      </w:r>
    </w:p>
    <w:p w:rsidR="00C07004" w:rsidRPr="007D245E" w:rsidRDefault="00C07004" w:rsidP="00C07004">
      <w:pPr>
        <w:ind w:left="426"/>
        <w:rPr>
          <w:rFonts w:ascii="Arial" w:hAnsi="Arial" w:cs="Arial"/>
          <w:b/>
        </w:rPr>
      </w:pPr>
    </w:p>
    <w:p w:rsidR="00C07004" w:rsidRPr="007D245E" w:rsidRDefault="00C07004" w:rsidP="00C07004">
      <w:pPr>
        <w:ind w:left="426"/>
        <w:jc w:val="both"/>
        <w:rPr>
          <w:rFonts w:ascii="Arial" w:hAnsi="Arial" w:cs="Arial"/>
        </w:rPr>
      </w:pPr>
      <w:r w:rsidRPr="007D245E">
        <w:rPr>
          <w:rFonts w:ascii="Arial" w:hAnsi="Arial" w:cs="Arial"/>
        </w:rPr>
        <w:t>Dotyczy postępowania pn.: Remont kanalizacji sanitarnej w ul. Santockiej od ul. Jodłowej do ul. Witkiewicza.</w:t>
      </w:r>
    </w:p>
    <w:p w:rsidR="00C07004" w:rsidRPr="007D245E" w:rsidRDefault="00C07004" w:rsidP="00C07004">
      <w:pPr>
        <w:ind w:left="426"/>
        <w:jc w:val="both"/>
        <w:rPr>
          <w:rFonts w:ascii="Arial" w:hAnsi="Arial" w:cs="Arial"/>
        </w:rPr>
      </w:pPr>
      <w:bookmarkStart w:id="0" w:name="_GoBack"/>
    </w:p>
    <w:p w:rsidR="00C07004" w:rsidRPr="007D245E" w:rsidRDefault="00C07004" w:rsidP="00C07004">
      <w:pPr>
        <w:ind w:left="426"/>
        <w:jc w:val="both"/>
        <w:rPr>
          <w:rFonts w:ascii="Arial" w:hAnsi="Arial" w:cs="Arial"/>
        </w:rPr>
      </w:pPr>
      <w:r w:rsidRPr="007D245E">
        <w:rPr>
          <w:rFonts w:ascii="Arial" w:hAnsi="Arial" w:cs="Arial"/>
        </w:rPr>
        <w:t>Zamawiający, Zakład Wodociągów i Kanalizacji Sp. z o.o. w Szczecinie na podstawie pkt</w:t>
      </w:r>
      <w:r>
        <w:rPr>
          <w:rFonts w:ascii="Arial" w:hAnsi="Arial" w:cs="Arial"/>
        </w:rPr>
        <w:t xml:space="preserve"> </w:t>
      </w:r>
      <w:r w:rsidRPr="007D245E">
        <w:rPr>
          <w:rFonts w:ascii="Arial" w:hAnsi="Arial" w:cs="Arial"/>
        </w:rPr>
        <w:t>10 Rozdziału III SIWZ udziela odpowiedzi na pytania, które wpłynęły w postępowaniu:</w:t>
      </w:r>
    </w:p>
    <w:bookmarkEnd w:id="0"/>
    <w:p w:rsidR="00011745" w:rsidRPr="00C07004" w:rsidRDefault="00011745" w:rsidP="00940FB7">
      <w:pPr>
        <w:spacing w:after="0" w:line="276" w:lineRule="auto"/>
        <w:ind w:left="360"/>
        <w:jc w:val="both"/>
        <w:rPr>
          <w:rFonts w:ascii="Arial" w:eastAsia="Times New Roman" w:hAnsi="Arial" w:cs="Arial"/>
          <w:lang w:eastAsia="pl-PL"/>
        </w:rPr>
      </w:pPr>
      <w:r w:rsidRPr="00C07004">
        <w:rPr>
          <w:rFonts w:ascii="Arial" w:eastAsia="Times New Roman" w:hAnsi="Arial" w:cs="Arial"/>
          <w:b/>
          <w:lang w:eastAsia="pl-PL"/>
        </w:rPr>
        <w:t>Pytanie nr 1</w:t>
      </w:r>
      <w:r w:rsidRPr="00C07004">
        <w:rPr>
          <w:rFonts w:ascii="Arial" w:eastAsia="Times New Roman" w:hAnsi="Arial" w:cs="Arial"/>
          <w:lang w:eastAsia="pl-PL"/>
        </w:rPr>
        <w:t xml:space="preserve"> </w:t>
      </w:r>
    </w:p>
    <w:p w:rsidR="00011745" w:rsidRPr="00C07004" w:rsidRDefault="00011745" w:rsidP="00940FB7">
      <w:pPr>
        <w:spacing w:after="0" w:line="276" w:lineRule="auto"/>
        <w:ind w:left="360"/>
        <w:jc w:val="both"/>
        <w:rPr>
          <w:rFonts w:ascii="Arial" w:eastAsia="Times New Roman" w:hAnsi="Arial" w:cs="Arial"/>
          <w:lang w:eastAsia="pl-PL"/>
        </w:rPr>
      </w:pPr>
      <w:r w:rsidRPr="00C07004">
        <w:rPr>
          <w:rFonts w:ascii="Arial" w:eastAsia="Times New Roman" w:hAnsi="Arial" w:cs="Arial"/>
          <w:lang w:eastAsia="pl-PL"/>
        </w:rPr>
        <w:t xml:space="preserve">Na załączonych odpowiedziach i załącznikach do przetargu na kanalizację sanitarną DN 200 w ul. Santockiej nadal brakuje filmu z odcinka kanału S9004483 – S9004509/11705. Nie można odnaleźć tego filmu na załączonych filmach, odcinek jest długi (ok 56 </w:t>
      </w:r>
      <w:proofErr w:type="spellStart"/>
      <w:r w:rsidRPr="00C07004">
        <w:rPr>
          <w:rFonts w:ascii="Arial" w:eastAsia="Times New Roman" w:hAnsi="Arial" w:cs="Arial"/>
          <w:lang w:eastAsia="pl-PL"/>
        </w:rPr>
        <w:t>mb</w:t>
      </w:r>
      <w:proofErr w:type="spellEnd"/>
      <w:r w:rsidRPr="00C07004">
        <w:rPr>
          <w:rFonts w:ascii="Arial" w:eastAsia="Times New Roman" w:hAnsi="Arial" w:cs="Arial"/>
          <w:lang w:eastAsia="pl-PL"/>
        </w:rPr>
        <w:t>) a nie wiemy jaki jest jego stan techniczny aby wycenić wszystkie prace konieczne do wykonania naprawy tego odcinka kanału. Prosimy więc o odnalezienie tego filmu i załączenie do dokumentacji przetargowej.</w:t>
      </w:r>
    </w:p>
    <w:p w:rsidR="00011745" w:rsidRPr="00C07004" w:rsidRDefault="00011745" w:rsidP="00940FB7">
      <w:pPr>
        <w:spacing w:after="0" w:line="276" w:lineRule="auto"/>
        <w:ind w:left="360"/>
        <w:jc w:val="both"/>
        <w:rPr>
          <w:rFonts w:ascii="Arial" w:eastAsia="Times New Roman" w:hAnsi="Arial" w:cs="Arial"/>
          <w:lang w:eastAsia="pl-PL"/>
        </w:rPr>
      </w:pPr>
    </w:p>
    <w:p w:rsidR="00011745" w:rsidRPr="00C07004" w:rsidRDefault="00635EF8" w:rsidP="00940FB7">
      <w:pPr>
        <w:spacing w:after="0" w:line="276" w:lineRule="auto"/>
        <w:ind w:left="360"/>
        <w:jc w:val="both"/>
        <w:rPr>
          <w:rFonts w:ascii="Arial" w:hAnsi="Arial" w:cs="Arial"/>
          <w:b/>
        </w:rPr>
      </w:pPr>
      <w:r w:rsidRPr="00C07004">
        <w:rPr>
          <w:rFonts w:ascii="Arial" w:hAnsi="Arial" w:cs="Arial"/>
          <w:b/>
        </w:rPr>
        <w:t>O</w:t>
      </w:r>
      <w:r w:rsidR="00011745" w:rsidRPr="00C07004">
        <w:rPr>
          <w:rFonts w:ascii="Arial" w:hAnsi="Arial" w:cs="Arial"/>
          <w:b/>
        </w:rPr>
        <w:t xml:space="preserve">dpowiedź </w:t>
      </w:r>
      <w:r w:rsidR="00940FB7" w:rsidRPr="00C07004">
        <w:rPr>
          <w:rFonts w:ascii="Arial" w:hAnsi="Arial" w:cs="Arial"/>
          <w:b/>
        </w:rPr>
        <w:t xml:space="preserve">nr </w:t>
      </w:r>
      <w:r w:rsidR="00011745" w:rsidRPr="00C07004">
        <w:rPr>
          <w:rFonts w:ascii="Arial" w:hAnsi="Arial" w:cs="Arial"/>
          <w:b/>
        </w:rPr>
        <w:t>1</w:t>
      </w:r>
    </w:p>
    <w:p w:rsidR="00635EF8" w:rsidRPr="00C07004" w:rsidRDefault="00011745" w:rsidP="00940FB7">
      <w:pPr>
        <w:spacing w:after="0" w:line="276" w:lineRule="auto"/>
        <w:ind w:left="360"/>
        <w:jc w:val="both"/>
        <w:rPr>
          <w:rFonts w:ascii="Arial" w:hAnsi="Arial" w:cs="Arial"/>
        </w:rPr>
      </w:pPr>
      <w:r w:rsidRPr="00C07004">
        <w:rPr>
          <w:rFonts w:ascii="Arial" w:hAnsi="Arial" w:cs="Arial"/>
        </w:rPr>
        <w:t>Brakujący odcinek został uzupełniony.</w:t>
      </w:r>
    </w:p>
    <w:p w:rsidR="00940FB7" w:rsidRPr="00C07004" w:rsidRDefault="00940FB7" w:rsidP="00940FB7">
      <w:pPr>
        <w:spacing w:after="0" w:line="276" w:lineRule="auto"/>
        <w:ind w:left="360"/>
        <w:jc w:val="both"/>
        <w:rPr>
          <w:rFonts w:ascii="Arial" w:hAnsi="Arial" w:cs="Arial"/>
        </w:rPr>
      </w:pPr>
    </w:p>
    <w:p w:rsidR="00011745" w:rsidRPr="00C07004" w:rsidRDefault="00940FB7" w:rsidP="00940FB7">
      <w:pPr>
        <w:spacing w:after="0" w:line="276" w:lineRule="auto"/>
        <w:ind w:left="360"/>
        <w:jc w:val="both"/>
        <w:rPr>
          <w:rFonts w:ascii="Arial" w:hAnsi="Arial" w:cs="Arial"/>
        </w:rPr>
      </w:pPr>
      <w:r w:rsidRPr="00C07004">
        <w:rPr>
          <w:rFonts w:ascii="Arial" w:hAnsi="Arial" w:cs="Arial"/>
          <w:b/>
        </w:rPr>
        <w:t xml:space="preserve"> </w:t>
      </w:r>
      <w:r w:rsidR="00011745" w:rsidRPr="00C07004">
        <w:rPr>
          <w:rFonts w:ascii="Arial" w:hAnsi="Arial" w:cs="Arial"/>
          <w:b/>
        </w:rPr>
        <w:t>Pytanie nr 2</w:t>
      </w:r>
      <w:r w:rsidR="00011745" w:rsidRPr="00C07004">
        <w:rPr>
          <w:rFonts w:ascii="Arial" w:hAnsi="Arial" w:cs="Arial"/>
        </w:rPr>
        <w:t xml:space="preserve"> </w:t>
      </w:r>
    </w:p>
    <w:p w:rsidR="00011745" w:rsidRPr="00C07004" w:rsidRDefault="00011745" w:rsidP="00940FB7">
      <w:pPr>
        <w:spacing w:after="0" w:line="276" w:lineRule="auto"/>
        <w:ind w:left="426"/>
        <w:jc w:val="both"/>
        <w:rPr>
          <w:rFonts w:ascii="Arial" w:hAnsi="Arial" w:cs="Arial"/>
        </w:rPr>
      </w:pPr>
      <w:r w:rsidRPr="00C07004">
        <w:rPr>
          <w:rFonts w:ascii="Arial" w:hAnsi="Arial" w:cs="Arial"/>
        </w:rPr>
        <w:t xml:space="preserve">Zamawiający w uzupełnieniu dokumentacji zaznacza iż przyłącz nr 2 o długości 6 </w:t>
      </w:r>
      <w:proofErr w:type="spellStart"/>
      <w:r w:rsidRPr="00C07004">
        <w:rPr>
          <w:rFonts w:ascii="Arial" w:hAnsi="Arial" w:cs="Arial"/>
        </w:rPr>
        <w:t>mb</w:t>
      </w:r>
      <w:proofErr w:type="spellEnd"/>
      <w:r w:rsidRPr="00C07004">
        <w:rPr>
          <w:rFonts w:ascii="Arial" w:hAnsi="Arial" w:cs="Arial"/>
        </w:rPr>
        <w:t xml:space="preserve"> biegnący od studni S9004515 ma średnicę DN 150 mm i należy poddać go renowacji liniowej rękawem na całej długości do kanału głównego. Jednak z załączonych filmów z przyłącza kamera wjeżdża jedynie na 1,3 </w:t>
      </w:r>
      <w:proofErr w:type="spellStart"/>
      <w:r w:rsidRPr="00C07004">
        <w:rPr>
          <w:rFonts w:ascii="Arial" w:hAnsi="Arial" w:cs="Arial"/>
        </w:rPr>
        <w:t>mb</w:t>
      </w:r>
      <w:proofErr w:type="spellEnd"/>
      <w:r w:rsidRPr="00C07004">
        <w:rPr>
          <w:rFonts w:ascii="Arial" w:hAnsi="Arial" w:cs="Arial"/>
        </w:rPr>
        <w:t xml:space="preserve"> od studni i przyłącz jest połamany – utrata przekroju na około 120 mm – również zarośnięty w dużym stopniu tłuszczami i na około 1,5 </w:t>
      </w:r>
      <w:proofErr w:type="spellStart"/>
      <w:r w:rsidRPr="00C07004">
        <w:rPr>
          <w:rFonts w:ascii="Arial" w:hAnsi="Arial" w:cs="Arial"/>
        </w:rPr>
        <w:t>mb</w:t>
      </w:r>
      <w:proofErr w:type="spellEnd"/>
      <w:r w:rsidRPr="00C07004">
        <w:rPr>
          <w:rFonts w:ascii="Arial" w:hAnsi="Arial" w:cs="Arial"/>
        </w:rPr>
        <w:t xml:space="preserve"> raptownie kolanem schodzi w dół. Różnica poziomów pomiędzy studniami na przyłączu czyli między studnią S9004515 a studnią S9004509 wynosi 1 </w:t>
      </w:r>
      <w:proofErr w:type="spellStart"/>
      <w:r w:rsidRPr="00C07004">
        <w:rPr>
          <w:rFonts w:ascii="Arial" w:hAnsi="Arial" w:cs="Arial"/>
        </w:rPr>
        <w:t>mb</w:t>
      </w:r>
      <w:proofErr w:type="spellEnd"/>
      <w:r w:rsidRPr="00C07004">
        <w:rPr>
          <w:rFonts w:ascii="Arial" w:hAnsi="Arial" w:cs="Arial"/>
        </w:rPr>
        <w:t xml:space="preserve">. Przez to zostało zabudowane na 1,5 </w:t>
      </w:r>
      <w:proofErr w:type="spellStart"/>
      <w:r w:rsidRPr="00C07004">
        <w:rPr>
          <w:rFonts w:ascii="Arial" w:hAnsi="Arial" w:cs="Arial"/>
        </w:rPr>
        <w:t>mb</w:t>
      </w:r>
      <w:proofErr w:type="spellEnd"/>
      <w:r w:rsidRPr="00C07004">
        <w:rPr>
          <w:rFonts w:ascii="Arial" w:hAnsi="Arial" w:cs="Arial"/>
        </w:rPr>
        <w:t xml:space="preserve"> to kolano. Z drugiej strony patrząc od kanału głównego kanał wpięty jest w odległości 4,5 </w:t>
      </w:r>
      <w:proofErr w:type="spellStart"/>
      <w:r w:rsidRPr="00C07004">
        <w:rPr>
          <w:rFonts w:ascii="Arial" w:hAnsi="Arial" w:cs="Arial"/>
        </w:rPr>
        <w:t>mb</w:t>
      </w:r>
      <w:proofErr w:type="spellEnd"/>
      <w:r w:rsidRPr="00C07004">
        <w:rPr>
          <w:rFonts w:ascii="Arial" w:hAnsi="Arial" w:cs="Arial"/>
        </w:rPr>
        <w:t xml:space="preserve"> od studni S9004509 – jest on cały zarośnięty stwardniałymi tłuszczami od góry do wysokości 1/3 kanału. Reasumując: przyłącz ten poprzez wyłomy na początku przy studni startowej oraz zabudowane kolano biegnące w dół oraz zarośnięcie tłuszczami na całej długości nie kwalifikuje się do renowacji liniowej rękawem ponieważ nie ma możliwości wprowadzenia freza przez kolano za studnią startową oraz od strony kanału głównego, ponieważ wpięcie jest na trójnik. Tak więc nie ma możliwości technicznej </w:t>
      </w:r>
      <w:proofErr w:type="spellStart"/>
      <w:r w:rsidRPr="00C07004">
        <w:rPr>
          <w:rFonts w:ascii="Arial" w:hAnsi="Arial" w:cs="Arial"/>
        </w:rPr>
        <w:t>rozfrezowania</w:t>
      </w:r>
      <w:proofErr w:type="spellEnd"/>
      <w:r w:rsidRPr="00C07004">
        <w:rPr>
          <w:rFonts w:ascii="Arial" w:hAnsi="Arial" w:cs="Arial"/>
        </w:rPr>
        <w:t xml:space="preserve"> tego przyłącza do nominalnej jego średnicy DN 150 mm aby można było zainstalować rękaw, czyli wykonać tę renowację w technologii </w:t>
      </w:r>
      <w:proofErr w:type="spellStart"/>
      <w:r w:rsidRPr="00C07004">
        <w:rPr>
          <w:rFonts w:ascii="Arial" w:hAnsi="Arial" w:cs="Arial"/>
        </w:rPr>
        <w:t>bezwykopowej</w:t>
      </w:r>
      <w:proofErr w:type="spellEnd"/>
      <w:r w:rsidRPr="00C07004">
        <w:rPr>
          <w:rFonts w:ascii="Arial" w:hAnsi="Arial" w:cs="Arial"/>
        </w:rPr>
        <w:t xml:space="preserve">. Tak więc przyłącz ten kwalifikuje się do renowacji w otwartym wykopie. Czy Zamawiający dopuszcza taką technologię naprawy? </w:t>
      </w:r>
    </w:p>
    <w:p w:rsidR="00011745" w:rsidRPr="00C07004" w:rsidRDefault="00011745" w:rsidP="00940FB7">
      <w:pPr>
        <w:spacing w:after="0" w:line="276" w:lineRule="auto"/>
        <w:ind w:left="426"/>
        <w:jc w:val="both"/>
        <w:rPr>
          <w:rFonts w:ascii="Arial" w:hAnsi="Arial" w:cs="Arial"/>
          <w:b/>
        </w:rPr>
      </w:pPr>
    </w:p>
    <w:p w:rsidR="00011745" w:rsidRPr="00C07004" w:rsidRDefault="00011745" w:rsidP="00940FB7">
      <w:pPr>
        <w:spacing w:after="0" w:line="276" w:lineRule="auto"/>
        <w:ind w:left="426"/>
        <w:jc w:val="both"/>
        <w:rPr>
          <w:rFonts w:ascii="Arial" w:hAnsi="Arial" w:cs="Arial"/>
        </w:rPr>
      </w:pPr>
      <w:r w:rsidRPr="00C07004">
        <w:rPr>
          <w:rFonts w:ascii="Arial" w:hAnsi="Arial" w:cs="Arial"/>
          <w:b/>
        </w:rPr>
        <w:t xml:space="preserve">Odpowiedź </w:t>
      </w:r>
      <w:r w:rsidR="00940FB7" w:rsidRPr="00C07004">
        <w:rPr>
          <w:rFonts w:ascii="Arial" w:hAnsi="Arial" w:cs="Arial"/>
          <w:b/>
        </w:rPr>
        <w:t xml:space="preserve">nr </w:t>
      </w:r>
      <w:r w:rsidRPr="00C07004">
        <w:rPr>
          <w:rFonts w:ascii="Arial" w:hAnsi="Arial" w:cs="Arial"/>
          <w:b/>
        </w:rPr>
        <w:t>2</w:t>
      </w:r>
      <w:r w:rsidR="00CF2770" w:rsidRPr="00C07004">
        <w:rPr>
          <w:rFonts w:ascii="Arial" w:hAnsi="Arial" w:cs="Arial"/>
        </w:rPr>
        <w:t xml:space="preserve"> </w:t>
      </w:r>
    </w:p>
    <w:p w:rsidR="00635EF8" w:rsidRPr="00C07004" w:rsidRDefault="00011745" w:rsidP="00940FB7">
      <w:pPr>
        <w:spacing w:line="276" w:lineRule="auto"/>
        <w:ind w:left="426"/>
        <w:rPr>
          <w:rFonts w:ascii="Arial" w:hAnsi="Arial" w:cs="Arial"/>
        </w:rPr>
      </w:pPr>
      <w:r w:rsidRPr="00C07004">
        <w:rPr>
          <w:rFonts w:ascii="Arial" w:hAnsi="Arial" w:cs="Arial"/>
        </w:rPr>
        <w:t>Tak, Zamawiający dopuszcza zastosowanie metody wykopowej.</w:t>
      </w:r>
    </w:p>
    <w:p w:rsidR="00635EF8" w:rsidRPr="00C07004" w:rsidRDefault="00635EF8" w:rsidP="00940FB7">
      <w:pPr>
        <w:spacing w:after="0" w:line="276" w:lineRule="auto"/>
        <w:ind w:left="426"/>
        <w:rPr>
          <w:rFonts w:ascii="Arial" w:hAnsi="Arial" w:cs="Arial"/>
        </w:rPr>
      </w:pPr>
    </w:p>
    <w:p w:rsidR="00940FB7" w:rsidRPr="00C07004" w:rsidRDefault="00940FB7" w:rsidP="00940FB7">
      <w:pPr>
        <w:spacing w:after="0" w:line="276" w:lineRule="auto"/>
        <w:ind w:left="360"/>
        <w:jc w:val="both"/>
        <w:rPr>
          <w:rFonts w:ascii="Arial" w:hAnsi="Arial" w:cs="Arial"/>
        </w:rPr>
      </w:pPr>
      <w:r w:rsidRPr="00C07004">
        <w:rPr>
          <w:rFonts w:ascii="Arial" w:hAnsi="Arial" w:cs="Arial"/>
          <w:b/>
        </w:rPr>
        <w:t xml:space="preserve"> Pytanie nr 3</w:t>
      </w:r>
      <w:r w:rsidRPr="00C07004">
        <w:rPr>
          <w:rFonts w:ascii="Arial" w:hAnsi="Arial" w:cs="Arial"/>
        </w:rPr>
        <w:t xml:space="preserve"> </w:t>
      </w:r>
    </w:p>
    <w:p w:rsidR="00C55F45" w:rsidRPr="00C07004" w:rsidRDefault="00940FB7" w:rsidP="00940FB7">
      <w:pPr>
        <w:pStyle w:val="Akapitzlist"/>
        <w:spacing w:after="0" w:line="276" w:lineRule="auto"/>
        <w:ind w:left="426"/>
        <w:jc w:val="both"/>
        <w:rPr>
          <w:rFonts w:ascii="Arial" w:hAnsi="Arial" w:cs="Arial"/>
        </w:rPr>
      </w:pPr>
      <w:r w:rsidRPr="00C07004">
        <w:rPr>
          <w:rFonts w:ascii="Arial" w:hAnsi="Arial" w:cs="Arial"/>
        </w:rPr>
        <w:t xml:space="preserve">Przyłącz nr 3 biegnący ze studni S41253 jest w podobnym stanie technicznym, na początku wchodząc od studni na przyłączu jest również zarośnięty tłuszczami w dużym stopniu oraz posiada liczne wyłomy. Uniemożliwia to przez Zamawiającego nawet wykonania profesjonalnego monitoringu przyłącza na całej długości. Biorąc pod uwagę </w:t>
      </w:r>
      <w:r w:rsidRPr="00C07004">
        <w:rPr>
          <w:rFonts w:ascii="Arial" w:hAnsi="Arial" w:cs="Arial"/>
        </w:rPr>
        <w:lastRenderedPageBreak/>
        <w:t xml:space="preserve">stopnień zarośnięcia tłuszczami oraz wyłomy – brak jest możliwości wprowadzenia robota frezowego aby można było wyfrezować wszystkie tłuszcze zalegające w tym trójniku. Z drugiej strony wejście do tego przyłącza ograniczony jest również przez brak studni rewizyjnej. Powoduje to brak możliwości przeprowadzenia prac przygotowawczych - frezowych w celu przygotowania przyłącza do renowacji rękawem. Tak więc jedynym sposobem naprawy tego przyłącza zostaje ponownie naprawa wykopowa na długości około 6,5 </w:t>
      </w:r>
      <w:proofErr w:type="spellStart"/>
      <w:r w:rsidRPr="00C07004">
        <w:rPr>
          <w:rFonts w:ascii="Arial" w:hAnsi="Arial" w:cs="Arial"/>
        </w:rPr>
        <w:t>mb</w:t>
      </w:r>
      <w:proofErr w:type="spellEnd"/>
      <w:r w:rsidRPr="00C07004">
        <w:rPr>
          <w:rFonts w:ascii="Arial" w:hAnsi="Arial" w:cs="Arial"/>
        </w:rPr>
        <w:t xml:space="preserve">. Czy Zamawiający dopuszcza taką technologię naprawy? </w:t>
      </w:r>
      <w:r w:rsidR="00C55F45" w:rsidRPr="00C07004">
        <w:rPr>
          <w:rFonts w:ascii="Arial" w:hAnsi="Arial" w:cs="Arial"/>
        </w:rPr>
        <w:t xml:space="preserve"> </w:t>
      </w:r>
    </w:p>
    <w:p w:rsidR="00940FB7" w:rsidRPr="00C07004" w:rsidRDefault="00940FB7" w:rsidP="00940FB7">
      <w:pPr>
        <w:pStyle w:val="Akapitzlist"/>
        <w:spacing w:after="0" w:line="276" w:lineRule="auto"/>
        <w:ind w:left="426"/>
        <w:jc w:val="both"/>
        <w:rPr>
          <w:rFonts w:ascii="Arial" w:hAnsi="Arial" w:cs="Arial"/>
        </w:rPr>
      </w:pPr>
    </w:p>
    <w:p w:rsidR="00940FB7" w:rsidRPr="00C07004" w:rsidRDefault="00940FB7" w:rsidP="00940FB7">
      <w:pPr>
        <w:spacing w:after="0" w:line="276" w:lineRule="auto"/>
        <w:ind w:left="426"/>
        <w:jc w:val="both"/>
        <w:rPr>
          <w:rFonts w:ascii="Arial" w:hAnsi="Arial" w:cs="Arial"/>
        </w:rPr>
      </w:pPr>
      <w:r w:rsidRPr="00C07004">
        <w:rPr>
          <w:rFonts w:ascii="Arial" w:hAnsi="Arial" w:cs="Arial"/>
          <w:b/>
        </w:rPr>
        <w:t>Odpowiedź nr 3</w:t>
      </w:r>
      <w:r w:rsidRPr="00C07004">
        <w:rPr>
          <w:rFonts w:ascii="Arial" w:hAnsi="Arial" w:cs="Arial"/>
        </w:rPr>
        <w:t xml:space="preserve"> </w:t>
      </w:r>
    </w:p>
    <w:p w:rsidR="00940FB7" w:rsidRPr="00C07004" w:rsidRDefault="00940FB7" w:rsidP="00940FB7">
      <w:pPr>
        <w:spacing w:line="276" w:lineRule="auto"/>
        <w:ind w:left="426"/>
        <w:rPr>
          <w:rFonts w:ascii="Arial" w:hAnsi="Arial" w:cs="Arial"/>
        </w:rPr>
      </w:pPr>
      <w:r w:rsidRPr="00C07004">
        <w:rPr>
          <w:rFonts w:ascii="Arial" w:hAnsi="Arial" w:cs="Arial"/>
        </w:rPr>
        <w:t>Tak, Zamawiający dopuszcza zastosowanie metody wykopowej.</w:t>
      </w:r>
    </w:p>
    <w:p w:rsidR="00940FB7" w:rsidRPr="00C07004" w:rsidRDefault="00940FB7" w:rsidP="00940FB7">
      <w:pPr>
        <w:spacing w:line="276" w:lineRule="auto"/>
        <w:ind w:left="426"/>
        <w:rPr>
          <w:rFonts w:ascii="Arial" w:hAnsi="Arial" w:cs="Arial"/>
        </w:rPr>
      </w:pPr>
    </w:p>
    <w:p w:rsidR="00940FB7" w:rsidRPr="00C07004" w:rsidRDefault="00940FB7" w:rsidP="00940FB7">
      <w:pPr>
        <w:spacing w:line="276" w:lineRule="auto"/>
        <w:ind w:left="426"/>
        <w:rPr>
          <w:rFonts w:ascii="Arial" w:hAnsi="Arial" w:cs="Arial"/>
        </w:rPr>
      </w:pPr>
      <w:r w:rsidRPr="00C07004">
        <w:rPr>
          <w:rFonts w:ascii="Arial" w:hAnsi="Arial" w:cs="Arial"/>
          <w:b/>
        </w:rPr>
        <w:t>Pytanie nr 4</w:t>
      </w:r>
    </w:p>
    <w:p w:rsidR="00940FB7" w:rsidRPr="00C07004" w:rsidRDefault="00940FB7" w:rsidP="00940FB7">
      <w:pPr>
        <w:pStyle w:val="Akapitzlist"/>
        <w:spacing w:after="0" w:line="276" w:lineRule="auto"/>
        <w:ind w:left="426"/>
        <w:jc w:val="both"/>
        <w:rPr>
          <w:rFonts w:ascii="Arial" w:hAnsi="Arial" w:cs="Arial"/>
        </w:rPr>
      </w:pPr>
      <w:r w:rsidRPr="00C07004">
        <w:rPr>
          <w:rFonts w:ascii="Arial" w:hAnsi="Arial" w:cs="Arial"/>
        </w:rPr>
        <w:t xml:space="preserve">Na odcinku kanału pomiędzy studniami S40937 do S40938 średnica odcinka kanału DN 200, długość 27 </w:t>
      </w:r>
      <w:proofErr w:type="spellStart"/>
      <w:r w:rsidRPr="00C07004">
        <w:rPr>
          <w:rFonts w:ascii="Arial" w:hAnsi="Arial" w:cs="Arial"/>
        </w:rPr>
        <w:t>mb</w:t>
      </w:r>
      <w:proofErr w:type="spellEnd"/>
      <w:r w:rsidRPr="00C07004">
        <w:rPr>
          <w:rFonts w:ascii="Arial" w:hAnsi="Arial" w:cs="Arial"/>
        </w:rPr>
        <w:t xml:space="preserve"> – kamera dojeżdża do 24 </w:t>
      </w:r>
      <w:proofErr w:type="spellStart"/>
      <w:r w:rsidRPr="00C07004">
        <w:rPr>
          <w:rFonts w:ascii="Arial" w:hAnsi="Arial" w:cs="Arial"/>
        </w:rPr>
        <w:t>mb</w:t>
      </w:r>
      <w:proofErr w:type="spellEnd"/>
      <w:r w:rsidRPr="00C07004">
        <w:rPr>
          <w:rFonts w:ascii="Arial" w:hAnsi="Arial" w:cs="Arial"/>
        </w:rPr>
        <w:t xml:space="preserve"> jadąc pod spadek od studni S40937. Tutaj kamera natrafia na naprawianą awarię kanału w otwartym wykopie – ale po naprawie tej awarii w miejscu tym kanału zostaje zredukowany na średnicę DN 150 mm. Redukcja ta uniemożliwia przeprowadzenie renowacji całego odcinka w technologii rękawa liniowego. Na filmie widać iż wstawiona rura DN 150 mm to odcinek od 1,0 </w:t>
      </w:r>
      <w:proofErr w:type="spellStart"/>
      <w:r w:rsidRPr="00C07004">
        <w:rPr>
          <w:rFonts w:ascii="Arial" w:hAnsi="Arial" w:cs="Arial"/>
        </w:rPr>
        <w:t>mb</w:t>
      </w:r>
      <w:proofErr w:type="spellEnd"/>
      <w:r w:rsidRPr="00C07004">
        <w:rPr>
          <w:rFonts w:ascii="Arial" w:hAnsi="Arial" w:cs="Arial"/>
        </w:rPr>
        <w:t xml:space="preserve"> do 2,0 </w:t>
      </w:r>
      <w:proofErr w:type="spellStart"/>
      <w:r w:rsidRPr="00C07004">
        <w:rPr>
          <w:rFonts w:ascii="Arial" w:hAnsi="Arial" w:cs="Arial"/>
        </w:rPr>
        <w:t>mb</w:t>
      </w:r>
      <w:proofErr w:type="spellEnd"/>
      <w:r w:rsidRPr="00C07004">
        <w:rPr>
          <w:rFonts w:ascii="Arial" w:hAnsi="Arial" w:cs="Arial"/>
        </w:rPr>
        <w:t xml:space="preserve"> długości. Czyli końcówka kanału prawdopodobnie ma również średnicę DN 200 mm – brak dalszego monitoringu kanału. Reasumując kanał ten powinien być wykonany w dwóch technologiach naprawy </w:t>
      </w:r>
      <w:proofErr w:type="spellStart"/>
      <w:r w:rsidRPr="00C07004">
        <w:rPr>
          <w:rFonts w:ascii="Arial" w:hAnsi="Arial" w:cs="Arial"/>
        </w:rPr>
        <w:t>bezwykopowej</w:t>
      </w:r>
      <w:proofErr w:type="spellEnd"/>
      <w:r w:rsidRPr="00C07004">
        <w:rPr>
          <w:rFonts w:ascii="Arial" w:hAnsi="Arial" w:cs="Arial"/>
        </w:rPr>
        <w:t xml:space="preserve"> czyli patrząc od studni S40938 – pakerami zakładkowymi DN 200 mm z przejściem na DN 150 mm i z powrotem na DN 200 mm na odcinku około 5 </w:t>
      </w:r>
      <w:proofErr w:type="spellStart"/>
      <w:r w:rsidRPr="00C07004">
        <w:rPr>
          <w:rFonts w:ascii="Arial" w:hAnsi="Arial" w:cs="Arial"/>
        </w:rPr>
        <w:t>mb</w:t>
      </w:r>
      <w:proofErr w:type="spellEnd"/>
      <w:r w:rsidRPr="00C07004">
        <w:rPr>
          <w:rFonts w:ascii="Arial" w:hAnsi="Arial" w:cs="Arial"/>
        </w:rPr>
        <w:t xml:space="preserve">. Następnie od studni S40937 do 22 </w:t>
      </w:r>
      <w:proofErr w:type="spellStart"/>
      <w:r w:rsidRPr="00C07004">
        <w:rPr>
          <w:rFonts w:ascii="Arial" w:hAnsi="Arial" w:cs="Arial"/>
        </w:rPr>
        <w:t>mb</w:t>
      </w:r>
      <w:proofErr w:type="spellEnd"/>
      <w:r w:rsidRPr="00C07004">
        <w:rPr>
          <w:rFonts w:ascii="Arial" w:hAnsi="Arial" w:cs="Arial"/>
        </w:rPr>
        <w:t xml:space="preserve"> długim rękawem liniowym. Ostatnim etapem renowacji będzie połączenie tych dwóch odcinków kanału pakerem łączącym dwa rękawy. Tak więc czy Zamawiający dla tego odcinku dopuści taką technologię naprawy ponieważ rękaw DN 200 nie jest w stanie przejść przez redukcję na DN 150 mm na 24 </w:t>
      </w:r>
      <w:proofErr w:type="spellStart"/>
      <w:r w:rsidRPr="00C07004">
        <w:rPr>
          <w:rFonts w:ascii="Arial" w:hAnsi="Arial" w:cs="Arial"/>
        </w:rPr>
        <w:t>mb</w:t>
      </w:r>
      <w:proofErr w:type="spellEnd"/>
      <w:r w:rsidRPr="00C07004">
        <w:rPr>
          <w:rFonts w:ascii="Arial" w:hAnsi="Arial" w:cs="Arial"/>
        </w:rPr>
        <w:t xml:space="preserve">? Jeżeli Zamawiający nie dopuści tych dwóch technologii naprawy to na odcinku tym na 24 </w:t>
      </w:r>
      <w:proofErr w:type="spellStart"/>
      <w:r w:rsidRPr="00C07004">
        <w:rPr>
          <w:rFonts w:ascii="Arial" w:hAnsi="Arial" w:cs="Arial"/>
        </w:rPr>
        <w:t>mb</w:t>
      </w:r>
      <w:proofErr w:type="spellEnd"/>
      <w:r w:rsidRPr="00C07004">
        <w:rPr>
          <w:rFonts w:ascii="Arial" w:hAnsi="Arial" w:cs="Arial"/>
        </w:rPr>
        <w:t xml:space="preserve"> musi zezwolić na naprawę wykopową i wymianę zredukowanych rur DN 150 mm na nominalne DN 200mm aby można było docelowo na tym odcinku założyć rękaw DN 200 na całej jego długości. Prosimy więc o doprecyzowanie czy ma być technologia wiązana pakery + rękaw, czy najpierw wykop a później rękaw na całej długości?</w:t>
      </w:r>
    </w:p>
    <w:p w:rsidR="00940FB7" w:rsidRPr="00C07004" w:rsidRDefault="00940FB7" w:rsidP="00940FB7">
      <w:pPr>
        <w:pStyle w:val="Akapitzlist"/>
        <w:spacing w:after="0" w:line="276" w:lineRule="auto"/>
        <w:ind w:left="426"/>
        <w:jc w:val="both"/>
        <w:rPr>
          <w:rFonts w:ascii="Arial" w:hAnsi="Arial" w:cs="Arial"/>
        </w:rPr>
      </w:pPr>
    </w:p>
    <w:p w:rsidR="00940FB7" w:rsidRPr="00C07004" w:rsidRDefault="00940FB7" w:rsidP="00940FB7">
      <w:pPr>
        <w:spacing w:after="0" w:line="276" w:lineRule="auto"/>
        <w:ind w:left="426"/>
        <w:jc w:val="both"/>
        <w:rPr>
          <w:rFonts w:ascii="Arial" w:hAnsi="Arial" w:cs="Arial"/>
        </w:rPr>
      </w:pPr>
      <w:r w:rsidRPr="00C07004">
        <w:rPr>
          <w:rFonts w:ascii="Arial" w:hAnsi="Arial" w:cs="Arial"/>
          <w:b/>
        </w:rPr>
        <w:t>Odpowiedź nr 4</w:t>
      </w:r>
      <w:r w:rsidRPr="00C07004">
        <w:rPr>
          <w:rFonts w:ascii="Arial" w:hAnsi="Arial" w:cs="Arial"/>
        </w:rPr>
        <w:t xml:space="preserve"> </w:t>
      </w:r>
    </w:p>
    <w:p w:rsidR="00940FB7" w:rsidRPr="00C07004" w:rsidRDefault="00940FB7" w:rsidP="00940FB7">
      <w:pPr>
        <w:spacing w:line="276" w:lineRule="auto"/>
        <w:ind w:left="426"/>
        <w:rPr>
          <w:rFonts w:ascii="Arial" w:hAnsi="Arial" w:cs="Arial"/>
        </w:rPr>
      </w:pPr>
      <w:r w:rsidRPr="00C07004">
        <w:rPr>
          <w:rFonts w:ascii="Arial" w:hAnsi="Arial" w:cs="Arial"/>
        </w:rPr>
        <w:t>Odcinek kanału o średnicy dn150 należy wymienić wykopowo na odpowiadający średnicy pozostałego odcinka i cały odcinek poddać renowacji rękawem.</w:t>
      </w:r>
    </w:p>
    <w:p w:rsidR="00940FB7" w:rsidRPr="00C07004" w:rsidRDefault="00940FB7" w:rsidP="00940FB7">
      <w:pPr>
        <w:spacing w:line="276" w:lineRule="auto"/>
        <w:ind w:left="426"/>
        <w:rPr>
          <w:rFonts w:ascii="Arial" w:hAnsi="Arial" w:cs="Arial"/>
        </w:rPr>
      </w:pPr>
    </w:p>
    <w:p w:rsidR="00940FB7" w:rsidRPr="00C07004" w:rsidRDefault="00940FB7" w:rsidP="00940FB7">
      <w:pPr>
        <w:spacing w:line="276" w:lineRule="auto"/>
        <w:ind w:left="426"/>
        <w:rPr>
          <w:rFonts w:ascii="Arial" w:hAnsi="Arial" w:cs="Arial"/>
          <w:b/>
        </w:rPr>
      </w:pPr>
      <w:r w:rsidRPr="00C07004">
        <w:rPr>
          <w:rFonts w:ascii="Arial" w:hAnsi="Arial" w:cs="Arial"/>
          <w:b/>
        </w:rPr>
        <w:t>Pytanie nr 5</w:t>
      </w:r>
    </w:p>
    <w:p w:rsidR="00940FB7" w:rsidRPr="00C07004" w:rsidRDefault="00940FB7" w:rsidP="00940FB7">
      <w:pPr>
        <w:pStyle w:val="Akapitzlist"/>
        <w:spacing w:after="0" w:line="276" w:lineRule="auto"/>
        <w:ind w:left="426"/>
        <w:jc w:val="both"/>
        <w:rPr>
          <w:rFonts w:ascii="Arial" w:hAnsi="Arial" w:cs="Arial"/>
        </w:rPr>
      </w:pPr>
      <w:r w:rsidRPr="00C07004">
        <w:rPr>
          <w:rFonts w:ascii="Arial" w:hAnsi="Arial" w:cs="Arial"/>
        </w:rPr>
        <w:t>Ze względu na zaistniałą ilość dużych wyłomów, połamanych i zarośniętych przyłączy oraz redukcji przekroju na DN 150 mm na kanale głównym co wiąże się ze zmianą technologii na naprawy wykopowe w większej ilości prosimy o wydłużenie terminu składania ofert do 18.01.2021. Jest to czas potrzebny na otrzymanie ofert na prowadzenie prac wykopowych na dodatkowych odcinkach od firm zewnętrznych ?</w:t>
      </w:r>
    </w:p>
    <w:p w:rsidR="00940FB7" w:rsidRPr="00C07004" w:rsidRDefault="00940FB7" w:rsidP="00940FB7">
      <w:pPr>
        <w:pStyle w:val="Akapitzlist"/>
        <w:spacing w:after="0" w:line="276" w:lineRule="auto"/>
        <w:ind w:left="426"/>
        <w:jc w:val="both"/>
        <w:rPr>
          <w:rFonts w:ascii="Arial" w:hAnsi="Arial" w:cs="Arial"/>
        </w:rPr>
      </w:pPr>
    </w:p>
    <w:p w:rsidR="00940FB7" w:rsidRPr="00C07004" w:rsidRDefault="00940FB7" w:rsidP="00940FB7">
      <w:pPr>
        <w:spacing w:after="0" w:line="276" w:lineRule="auto"/>
        <w:ind w:left="426"/>
        <w:jc w:val="both"/>
        <w:rPr>
          <w:rFonts w:ascii="Arial" w:hAnsi="Arial" w:cs="Arial"/>
        </w:rPr>
      </w:pPr>
      <w:r w:rsidRPr="00C07004">
        <w:rPr>
          <w:rFonts w:ascii="Arial" w:hAnsi="Arial" w:cs="Arial"/>
          <w:b/>
        </w:rPr>
        <w:t>Odpowiedź nr 4</w:t>
      </w:r>
      <w:r w:rsidRPr="00C07004">
        <w:rPr>
          <w:rFonts w:ascii="Arial" w:hAnsi="Arial" w:cs="Arial"/>
        </w:rPr>
        <w:t xml:space="preserve"> </w:t>
      </w:r>
    </w:p>
    <w:p w:rsidR="00940FB7" w:rsidRPr="00C07004" w:rsidRDefault="0099720D" w:rsidP="00940FB7">
      <w:pPr>
        <w:spacing w:line="276" w:lineRule="auto"/>
        <w:ind w:left="426"/>
        <w:rPr>
          <w:rFonts w:ascii="Arial" w:hAnsi="Arial" w:cs="Arial"/>
        </w:rPr>
      </w:pPr>
      <w:r w:rsidRPr="00C07004">
        <w:rPr>
          <w:rFonts w:ascii="Arial" w:hAnsi="Arial" w:cs="Arial"/>
        </w:rPr>
        <w:t xml:space="preserve">Zamawiający modyfikuje zapisy SIWZ zmieniając datę składania i otwarcia ofert na dzień </w:t>
      </w:r>
      <w:r w:rsidRPr="00C07004">
        <w:rPr>
          <w:rFonts w:ascii="Arial" w:hAnsi="Arial" w:cs="Arial"/>
          <w:b/>
        </w:rPr>
        <w:t>20.01.2021 r.</w:t>
      </w:r>
    </w:p>
    <w:p w:rsidR="00940FB7" w:rsidRPr="00C07004" w:rsidRDefault="00940FB7" w:rsidP="00940FB7">
      <w:pPr>
        <w:pStyle w:val="Akapitzlist"/>
        <w:spacing w:after="0" w:line="276" w:lineRule="auto"/>
        <w:ind w:left="426"/>
        <w:jc w:val="both"/>
        <w:rPr>
          <w:rFonts w:ascii="Arial" w:hAnsi="Arial" w:cs="Arial"/>
        </w:rPr>
      </w:pPr>
    </w:p>
    <w:sectPr w:rsidR="00940FB7" w:rsidRPr="00C07004" w:rsidSect="008E549F">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5865"/>
    <w:multiLevelType w:val="hybridMultilevel"/>
    <w:tmpl w:val="8EA85D3E"/>
    <w:lvl w:ilvl="0" w:tplc="0CBABF6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3205942"/>
    <w:multiLevelType w:val="hybridMultilevel"/>
    <w:tmpl w:val="55287B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5C2DBC"/>
    <w:multiLevelType w:val="hybridMultilevel"/>
    <w:tmpl w:val="4ED0D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9265D3"/>
    <w:multiLevelType w:val="hybridMultilevel"/>
    <w:tmpl w:val="F3DAB3A6"/>
    <w:lvl w:ilvl="0" w:tplc="4E7A2D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6A3B20F6"/>
    <w:multiLevelType w:val="hybridMultilevel"/>
    <w:tmpl w:val="724AE316"/>
    <w:lvl w:ilvl="0" w:tplc="80E2E346">
      <w:start w:val="1"/>
      <w:numFmt w:val="decimal"/>
      <w:lvlText w:val="%1."/>
      <w:lvlJc w:val="left"/>
      <w:pPr>
        <w:ind w:left="786" w:hanging="360"/>
      </w:pPr>
      <w:rPr>
        <w:rFonts w:asciiTheme="minorHAnsi" w:hAnsiTheme="minorHAnsi" w:cstheme="minorBidi" w:hint="default"/>
        <w:color w:val="1F497D"/>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F8"/>
    <w:rsid w:val="00011745"/>
    <w:rsid w:val="000B1385"/>
    <w:rsid w:val="002552B7"/>
    <w:rsid w:val="00494CA9"/>
    <w:rsid w:val="004E4678"/>
    <w:rsid w:val="005106B4"/>
    <w:rsid w:val="00626E89"/>
    <w:rsid w:val="00635EF8"/>
    <w:rsid w:val="006F3446"/>
    <w:rsid w:val="007177C5"/>
    <w:rsid w:val="008E549F"/>
    <w:rsid w:val="00940FB7"/>
    <w:rsid w:val="0099720D"/>
    <w:rsid w:val="009B4923"/>
    <w:rsid w:val="00A2716E"/>
    <w:rsid w:val="00B45A39"/>
    <w:rsid w:val="00C07004"/>
    <w:rsid w:val="00C55F45"/>
    <w:rsid w:val="00C668D0"/>
    <w:rsid w:val="00C7153A"/>
    <w:rsid w:val="00CF2770"/>
    <w:rsid w:val="00D07E46"/>
    <w:rsid w:val="00F92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A3FD"/>
  <w15:chartTrackingRefBased/>
  <w15:docId w15:val="{6DC05807-396F-470F-91D7-7900E0CE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5EF8"/>
    <w:pPr>
      <w:ind w:left="720"/>
      <w:contextualSpacing/>
    </w:pPr>
  </w:style>
  <w:style w:type="paragraph" w:styleId="Tekstdymka">
    <w:name w:val="Balloon Text"/>
    <w:basedOn w:val="Normalny"/>
    <w:link w:val="TekstdymkaZnak"/>
    <w:uiPriority w:val="99"/>
    <w:semiHidden/>
    <w:unhideWhenUsed/>
    <w:rsid w:val="00C55F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5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8366">
      <w:bodyDiv w:val="1"/>
      <w:marLeft w:val="0"/>
      <w:marRight w:val="0"/>
      <w:marTop w:val="0"/>
      <w:marBottom w:val="0"/>
      <w:divBdr>
        <w:top w:val="none" w:sz="0" w:space="0" w:color="auto"/>
        <w:left w:val="none" w:sz="0" w:space="0" w:color="auto"/>
        <w:bottom w:val="none" w:sz="0" w:space="0" w:color="auto"/>
        <w:right w:val="none" w:sz="0" w:space="0" w:color="auto"/>
      </w:divBdr>
    </w:div>
    <w:div w:id="20076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813</Words>
  <Characters>4878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Kopiński</dc:creator>
  <cp:keywords/>
  <dc:description/>
  <cp:lastModifiedBy>Agnieszka Skotnicka</cp:lastModifiedBy>
  <cp:revision>4</cp:revision>
  <cp:lastPrinted>2020-12-29T08:13:00Z</cp:lastPrinted>
  <dcterms:created xsi:type="dcterms:W3CDTF">2021-01-05T08:41:00Z</dcterms:created>
  <dcterms:modified xsi:type="dcterms:W3CDTF">2021-01-05T11:37:00Z</dcterms:modified>
</cp:coreProperties>
</file>