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34" w:rsidRPr="00622C0F" w:rsidRDefault="00BD2634" w:rsidP="00BD2634">
      <w:pPr>
        <w:jc w:val="right"/>
        <w:rPr>
          <w:rFonts w:ascii="Times New Roman" w:hAnsi="Times New Roman" w:cs="Times New Roman"/>
          <w:sz w:val="24"/>
          <w:szCs w:val="24"/>
        </w:rPr>
      </w:pPr>
      <w:r w:rsidRPr="00622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Załąc</w:t>
      </w:r>
      <w:r w:rsidR="00F434AB">
        <w:rPr>
          <w:rFonts w:ascii="Times New Roman" w:hAnsi="Times New Roman" w:cs="Times New Roman"/>
          <w:sz w:val="24"/>
          <w:szCs w:val="24"/>
        </w:rPr>
        <w:t>znik nr 1 do umowy nr /TI/2024</w:t>
      </w:r>
    </w:p>
    <w:p w:rsidR="00BD2634" w:rsidRPr="00622C0F" w:rsidRDefault="00BD2634" w:rsidP="00BD2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634" w:rsidRPr="004E0A5C" w:rsidRDefault="00BD2634" w:rsidP="00BD2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Formularz ofertowy     </w:t>
      </w:r>
    </w:p>
    <w:p w:rsidR="00BD2634" w:rsidRPr="004E0A5C" w:rsidRDefault="00BD2634" w:rsidP="00BD2634">
      <w:pPr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Przedmiotem zamówienia jest zakup </w:t>
      </w:r>
      <w:r w:rsidR="00750DBD">
        <w:rPr>
          <w:rFonts w:asciiTheme="minorHAnsi" w:hAnsiTheme="minorHAnsi" w:cstheme="minorHAnsi"/>
          <w:sz w:val="24"/>
          <w:szCs w:val="24"/>
        </w:rPr>
        <w:t>drukarek mobilnych</w:t>
      </w:r>
      <w:r w:rsidRPr="004E0A5C">
        <w:rPr>
          <w:rFonts w:asciiTheme="minorHAnsi" w:hAnsiTheme="minorHAnsi" w:cstheme="minorHAnsi"/>
          <w:sz w:val="24"/>
          <w:szCs w:val="24"/>
        </w:rPr>
        <w:t>.</w:t>
      </w:r>
    </w:p>
    <w:p w:rsidR="002E0418" w:rsidRPr="004E0A5C" w:rsidRDefault="002E0418" w:rsidP="00BD2634">
      <w:pPr>
        <w:rPr>
          <w:rFonts w:asciiTheme="minorHAnsi" w:hAnsiTheme="minorHAnsi" w:cstheme="minorHAnsi"/>
          <w:sz w:val="24"/>
          <w:szCs w:val="24"/>
        </w:rPr>
      </w:pPr>
    </w:p>
    <w:p w:rsidR="002E0418" w:rsidRPr="004E0A5C" w:rsidRDefault="002E0418" w:rsidP="00BD263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4E0A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Zadanie </w:t>
      </w:r>
      <w:r w:rsidR="00303ED2" w:rsidRPr="004E0A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1. </w:t>
      </w:r>
    </w:p>
    <w:tbl>
      <w:tblPr>
        <w:tblW w:w="4540" w:type="pct"/>
        <w:tblInd w:w="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2935"/>
        <w:gridCol w:w="1833"/>
        <w:gridCol w:w="1564"/>
        <w:gridCol w:w="2223"/>
      </w:tblGrid>
      <w:tr w:rsidR="004E0A5C" w:rsidRPr="004E0A5C" w:rsidTr="007A2016">
        <w:trPr>
          <w:trHeight w:val="76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5C" w:rsidRPr="004E0A5C" w:rsidRDefault="004E0A5C" w:rsidP="00675555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Urządzenie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jednostkowa zł brutto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Wartość całkowita zł brutto</w:t>
            </w:r>
          </w:p>
        </w:tc>
      </w:tr>
      <w:tr w:rsidR="001C4E33" w:rsidRPr="004E0A5C" w:rsidTr="007A2016">
        <w:trPr>
          <w:trHeight w:val="76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 xml:space="preserve">Konsola dyspozytorska systemu TRX KD 23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3" w:rsidRPr="00585490" w:rsidRDefault="001C4E33" w:rsidP="001C4E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4E33" w:rsidRPr="004E0A5C" w:rsidRDefault="001C4E33" w:rsidP="001C4E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C4E33" w:rsidRPr="004E0A5C" w:rsidTr="007A2016">
        <w:trPr>
          <w:trHeight w:val="76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>Licencja do konsoli dyspozytorskiej TRX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33" w:rsidRPr="00585490" w:rsidRDefault="001C4E33" w:rsidP="001C4E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4E33" w:rsidRPr="004E0A5C" w:rsidRDefault="001C4E33" w:rsidP="001C4E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C4E33" w:rsidRPr="004E0A5C" w:rsidTr="007A2016">
        <w:trPr>
          <w:trHeight w:val="76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 xml:space="preserve">Pulpit USB TJ8P z mikrofonem dynamicznym współpracujący z konsolą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33" w:rsidRPr="00585490" w:rsidRDefault="001C4E33" w:rsidP="001C4E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4E33" w:rsidRPr="004E0A5C" w:rsidRDefault="001C4E33" w:rsidP="001C4E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C4E33" w:rsidRPr="004E0A5C" w:rsidTr="007A2016">
        <w:trPr>
          <w:trHeight w:val="76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>Zdalne Sterowanie SGM5ES do MTM5400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33" w:rsidRPr="00585490" w:rsidRDefault="001C4E33" w:rsidP="001C4E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4E33" w:rsidRPr="004E0A5C" w:rsidRDefault="001C4E33" w:rsidP="001C4E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C4E33" w:rsidRPr="004E0A5C" w:rsidTr="007A2016">
        <w:trPr>
          <w:trHeight w:val="76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 xml:space="preserve">Moduł Zasilania </w:t>
            </w:r>
            <w:r>
              <w:rPr>
                <w:rFonts w:ascii="Arial" w:hAnsi="Arial" w:cs="Arial"/>
                <w:color w:val="000000"/>
              </w:rPr>
              <w:t>RACK Moduł do montażu radiotele</w:t>
            </w:r>
            <w:r w:rsidRPr="002F2B7F"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2F2B7F">
              <w:rPr>
                <w:rFonts w:ascii="Arial" w:hAnsi="Arial" w:cs="Arial"/>
                <w:color w:val="000000"/>
              </w:rPr>
              <w:t>nu i zdalnego sterowania ( w obudowie RACK)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33" w:rsidRPr="00585490" w:rsidRDefault="001C4E33" w:rsidP="001C4E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E33" w:rsidRPr="002F2B7F" w:rsidRDefault="001C4E33" w:rsidP="001C4E33">
            <w:pPr>
              <w:jc w:val="center"/>
              <w:rPr>
                <w:rFonts w:ascii="Arial" w:hAnsi="Arial" w:cs="Arial"/>
                <w:color w:val="000000"/>
              </w:rPr>
            </w:pPr>
            <w:r w:rsidRPr="002F2B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4E33" w:rsidRPr="004E0A5C" w:rsidRDefault="001C4E33" w:rsidP="001C4E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E0A5C" w:rsidRPr="004E0A5C" w:rsidTr="007A2016">
        <w:trPr>
          <w:trHeight w:val="769"/>
        </w:trPr>
        <w:tc>
          <w:tcPr>
            <w:tcW w:w="3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razem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A5C" w:rsidRPr="004E0A5C" w:rsidRDefault="004E0A5C" w:rsidP="008758A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B1CE2" w:rsidRPr="004E0A5C" w:rsidRDefault="00FB1CE2" w:rsidP="00BD263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:rsidR="00FB1CE2" w:rsidRPr="004E0A5C" w:rsidRDefault="00FB1CE2" w:rsidP="007714F2">
      <w:pPr>
        <w:rPr>
          <w:rFonts w:asciiTheme="minorHAnsi" w:hAnsiTheme="minorHAnsi" w:cstheme="minorHAnsi"/>
          <w:b/>
          <w:sz w:val="24"/>
          <w:szCs w:val="24"/>
        </w:rPr>
      </w:pPr>
    </w:p>
    <w:p w:rsidR="0080367C" w:rsidRPr="004E0A5C" w:rsidRDefault="0080367C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4E0A5C">
        <w:rPr>
          <w:rFonts w:asciiTheme="minorHAnsi" w:hAnsiTheme="minorHAnsi" w:cstheme="minorHAnsi"/>
          <w:sz w:val="24"/>
          <w:szCs w:val="24"/>
          <w:u w:val="single"/>
        </w:rPr>
        <w:t>Opis przedmiotu zamówienia</w:t>
      </w:r>
    </w:p>
    <w:p w:rsidR="00110CC3" w:rsidRPr="004E0A5C" w:rsidRDefault="00110CC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12C83" w:rsidRPr="004E0A5C" w:rsidRDefault="0080367C">
      <w:pPr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ab/>
      </w:r>
      <w:r w:rsidR="006A11DB" w:rsidRPr="006A11DB">
        <w:rPr>
          <w:rFonts w:asciiTheme="minorHAnsi" w:hAnsiTheme="minorHAnsi" w:cstheme="minorHAnsi"/>
          <w:sz w:val="24"/>
          <w:szCs w:val="24"/>
        </w:rPr>
        <w:t xml:space="preserve">Przedmiotem zamówienia </w:t>
      </w:r>
      <w:r w:rsidR="007A2016">
        <w:rPr>
          <w:rFonts w:asciiTheme="minorHAnsi" w:hAnsiTheme="minorHAnsi" w:cstheme="minorHAnsi"/>
          <w:sz w:val="24"/>
          <w:szCs w:val="24"/>
        </w:rPr>
        <w:t>dostawa k</w:t>
      </w:r>
      <w:r w:rsidR="007A2016" w:rsidRPr="007A2016">
        <w:rPr>
          <w:rFonts w:asciiTheme="minorHAnsi" w:hAnsiTheme="minorHAnsi" w:cstheme="minorHAnsi"/>
          <w:sz w:val="24"/>
          <w:szCs w:val="24"/>
        </w:rPr>
        <w:t>onsol dyspozytorsk</w:t>
      </w:r>
      <w:r w:rsidR="007A2016">
        <w:rPr>
          <w:rFonts w:asciiTheme="minorHAnsi" w:hAnsiTheme="minorHAnsi" w:cstheme="minorHAnsi"/>
          <w:sz w:val="24"/>
          <w:szCs w:val="24"/>
        </w:rPr>
        <w:t>ich</w:t>
      </w:r>
      <w:r w:rsidR="007A2016" w:rsidRPr="007A2016">
        <w:rPr>
          <w:rFonts w:asciiTheme="minorHAnsi" w:hAnsiTheme="minorHAnsi" w:cstheme="minorHAnsi"/>
          <w:sz w:val="24"/>
          <w:szCs w:val="24"/>
        </w:rPr>
        <w:t xml:space="preserve"> systemu TRX KD 23 </w:t>
      </w:r>
      <w:r w:rsidR="008041F9" w:rsidRPr="007D5933">
        <w:rPr>
          <w:color w:val="000000"/>
        </w:rPr>
        <w:t xml:space="preserve">z </w:t>
      </w:r>
      <w:r w:rsidR="00646095">
        <w:rPr>
          <w:color w:val="000000"/>
        </w:rPr>
        <w:t>dodatkowym wyposażeniem</w:t>
      </w:r>
      <w:r w:rsidR="006A11DB" w:rsidRPr="006A11DB">
        <w:rPr>
          <w:rFonts w:asciiTheme="minorHAnsi" w:hAnsiTheme="minorHAnsi" w:cstheme="minorHAnsi"/>
          <w:sz w:val="24"/>
          <w:szCs w:val="24"/>
        </w:rPr>
        <w:t>.</w:t>
      </w:r>
    </w:p>
    <w:p w:rsidR="0080367C" w:rsidRPr="004E0A5C" w:rsidRDefault="00C12C83">
      <w:pPr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ab/>
      </w:r>
      <w:r w:rsidR="0080367C" w:rsidRPr="004E0A5C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:rsidR="00110CC3" w:rsidRPr="004E0A5C" w:rsidRDefault="00110C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0367C" w:rsidRPr="004E0A5C" w:rsidRDefault="00D81D2B" w:rsidP="00D81D2B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III    </w:t>
      </w:r>
      <w:r w:rsidR="0080367C" w:rsidRPr="004E0A5C">
        <w:rPr>
          <w:rFonts w:asciiTheme="minorHAnsi" w:hAnsiTheme="minorHAnsi" w:cstheme="minorHAnsi"/>
          <w:sz w:val="24"/>
          <w:szCs w:val="24"/>
        </w:rPr>
        <w:t>Wymagania gwarancyjne</w:t>
      </w:r>
    </w:p>
    <w:p w:rsidR="0080367C" w:rsidRPr="004E0A5C" w:rsidRDefault="0080367C">
      <w:pPr>
        <w:pStyle w:val="Akapitzlist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Zamawiający wymaga, aby okres gwarancji na wszystkie elementy przedmiotu zamówienia wynosił </w:t>
      </w:r>
      <w:r w:rsidR="007A2016">
        <w:rPr>
          <w:rFonts w:asciiTheme="minorHAnsi" w:hAnsiTheme="minorHAnsi" w:cstheme="minorHAnsi"/>
          <w:sz w:val="24"/>
          <w:szCs w:val="24"/>
        </w:rPr>
        <w:t>24</w:t>
      </w:r>
      <w:r w:rsidRPr="006A11DB">
        <w:rPr>
          <w:rFonts w:asciiTheme="minorHAnsi" w:hAnsiTheme="minorHAnsi" w:cstheme="minorHAnsi"/>
          <w:sz w:val="24"/>
          <w:szCs w:val="24"/>
        </w:rPr>
        <w:t xml:space="preserve"> miesięcy.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Okres gwarancji rozpoczyna się od dnia podpisania protokołu odbioru produktu.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Dostarczone urządzenia mają być nowe tj. wyprodukowane nie wcześniej niż rok od dostawy i wolne od wad.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 Gwarancja obejmuje: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wady materiałowe i konstrukcyjne, a także nie spełnienie deklarowanych przez producenta parametrów i/lub funkcji użytkowych;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naprawę wykrytych uszkodzeń, w tym wymianę uszkodzonych podzespołów na nowe;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usuwanie wykrytych usterek i błędów funkcjonalnych w działaniu urządzeń.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 okresie obowiązywania gwarancji, nowe wersje oprogramowania i licencje zostaną dostarczone bezpłatnie. W razie potrzeby zostanie zapewniona bezpłatna aktualizacja dokumentacji.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lastRenderedPageBreak/>
        <w:t xml:space="preserve">Wykonawca w czasie trwania gwarancji zobowiązuje się do przyjmowania informacji o awarii urządzeń będących przedmiotem zamówienia, w dni robocze w godzinach od 8.00 do godz.16.00 pod numerem telefonu/faksu </w:t>
      </w:r>
      <w:r w:rsidRPr="003C6648">
        <w:rPr>
          <w:rFonts w:asciiTheme="minorHAnsi" w:hAnsiTheme="minorHAnsi" w:cstheme="minorHAnsi"/>
          <w:sz w:val="24"/>
          <w:szCs w:val="24"/>
          <w:highlight w:val="yellow"/>
        </w:rPr>
        <w:t>...........................</w:t>
      </w:r>
      <w:r w:rsidRPr="006A11DB">
        <w:rPr>
          <w:rFonts w:asciiTheme="minorHAnsi" w:hAnsiTheme="minorHAnsi" w:cstheme="minorHAnsi"/>
          <w:sz w:val="24"/>
          <w:szCs w:val="24"/>
        </w:rPr>
        <w:t xml:space="preserve"> , lub na podany adres email: </w:t>
      </w:r>
      <w:r w:rsidRPr="003C6648">
        <w:rPr>
          <w:rFonts w:asciiTheme="minorHAnsi" w:hAnsiTheme="minorHAnsi" w:cstheme="minorHAnsi"/>
          <w:sz w:val="24"/>
          <w:szCs w:val="24"/>
          <w:highlight w:val="yellow"/>
        </w:rPr>
        <w:t>…...........................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Wykonawca ponosi wszelkie koszty transportu do i z serwisu sprzętu podlegającego naprawie.</w:t>
      </w:r>
    </w:p>
    <w:p w:rsidR="006A11DB" w:rsidRPr="006A11DB" w:rsidRDefault="006A11DB" w:rsidP="007F3899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Wykonawca zobowiąże się dostarczyć sprzęt do 10 dni robaczych po pisemnym powiadomieniu od Zamawiającego.</w:t>
      </w:r>
    </w:p>
    <w:p w:rsidR="006A11DB" w:rsidRDefault="006A11DB" w:rsidP="006A11D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6A11DB" w:rsidRPr="006A11DB" w:rsidRDefault="006A11DB" w:rsidP="006A11D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ab/>
        <w:t>WYKONAWCA:</w:t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  <w:t>ZAMAWIAJĄCY:</w:t>
      </w:r>
    </w:p>
    <w:sectPr w:rsidR="006A11DB" w:rsidRPr="006A11DB" w:rsidSect="00BD2634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BC57E6"/>
    <w:multiLevelType w:val="hybridMultilevel"/>
    <w:tmpl w:val="93048B1C"/>
    <w:lvl w:ilvl="0" w:tplc="27C4DF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1F3A63"/>
    <w:multiLevelType w:val="hybridMultilevel"/>
    <w:tmpl w:val="5AD4DAA6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31C61"/>
    <w:multiLevelType w:val="hybridMultilevel"/>
    <w:tmpl w:val="B046E486"/>
    <w:lvl w:ilvl="0" w:tplc="7298C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00156A"/>
    <w:multiLevelType w:val="hybridMultilevel"/>
    <w:tmpl w:val="6FCA3C16"/>
    <w:lvl w:ilvl="0" w:tplc="00000005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A679D"/>
    <w:multiLevelType w:val="multilevel"/>
    <w:tmpl w:val="A24A86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988"/>
    <w:multiLevelType w:val="hybridMultilevel"/>
    <w:tmpl w:val="4216B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F03F1"/>
    <w:multiLevelType w:val="singleLevel"/>
    <w:tmpl w:val="C9D0C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B74D71"/>
    <w:multiLevelType w:val="hybridMultilevel"/>
    <w:tmpl w:val="7ED08984"/>
    <w:lvl w:ilvl="0" w:tplc="27C4DF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A3A2892"/>
    <w:multiLevelType w:val="hybridMultilevel"/>
    <w:tmpl w:val="44107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E0CEF"/>
    <w:multiLevelType w:val="hybridMultilevel"/>
    <w:tmpl w:val="BF84C88A"/>
    <w:lvl w:ilvl="0" w:tplc="9A96172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sz w:val="24"/>
      </w:rPr>
    </w:lvl>
    <w:lvl w:ilvl="1" w:tplc="83B40316" w:tentative="1">
      <w:start w:val="1"/>
      <w:numFmt w:val="lowerLetter"/>
      <w:lvlText w:val="%2."/>
      <w:lvlJc w:val="left"/>
      <w:pPr>
        <w:ind w:left="1440" w:hanging="360"/>
      </w:pPr>
    </w:lvl>
    <w:lvl w:ilvl="2" w:tplc="DCEA812A" w:tentative="1">
      <w:start w:val="1"/>
      <w:numFmt w:val="lowerRoman"/>
      <w:lvlText w:val="%3."/>
      <w:lvlJc w:val="right"/>
      <w:pPr>
        <w:ind w:left="2160" w:hanging="180"/>
      </w:pPr>
    </w:lvl>
    <w:lvl w:ilvl="3" w:tplc="A0D6C73C" w:tentative="1">
      <w:start w:val="1"/>
      <w:numFmt w:val="decimal"/>
      <w:lvlText w:val="%4."/>
      <w:lvlJc w:val="left"/>
      <w:pPr>
        <w:ind w:left="2880" w:hanging="360"/>
      </w:pPr>
    </w:lvl>
    <w:lvl w:ilvl="4" w:tplc="0310E1DA" w:tentative="1">
      <w:start w:val="1"/>
      <w:numFmt w:val="lowerLetter"/>
      <w:lvlText w:val="%5."/>
      <w:lvlJc w:val="left"/>
      <w:pPr>
        <w:ind w:left="3600" w:hanging="360"/>
      </w:pPr>
    </w:lvl>
    <w:lvl w:ilvl="5" w:tplc="09403CB2" w:tentative="1">
      <w:start w:val="1"/>
      <w:numFmt w:val="lowerRoman"/>
      <w:lvlText w:val="%6."/>
      <w:lvlJc w:val="right"/>
      <w:pPr>
        <w:ind w:left="4320" w:hanging="180"/>
      </w:pPr>
    </w:lvl>
    <w:lvl w:ilvl="6" w:tplc="019AC242" w:tentative="1">
      <w:start w:val="1"/>
      <w:numFmt w:val="decimal"/>
      <w:lvlText w:val="%7."/>
      <w:lvlJc w:val="left"/>
      <w:pPr>
        <w:ind w:left="5040" w:hanging="360"/>
      </w:pPr>
    </w:lvl>
    <w:lvl w:ilvl="7" w:tplc="FF4494A6" w:tentative="1">
      <w:start w:val="1"/>
      <w:numFmt w:val="lowerLetter"/>
      <w:lvlText w:val="%8."/>
      <w:lvlJc w:val="left"/>
      <w:pPr>
        <w:ind w:left="5760" w:hanging="360"/>
      </w:pPr>
    </w:lvl>
    <w:lvl w:ilvl="8" w:tplc="1436C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74150"/>
    <w:multiLevelType w:val="hybridMultilevel"/>
    <w:tmpl w:val="852098E6"/>
    <w:lvl w:ilvl="0" w:tplc="62AE3C8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5330ED8A" w:tentative="1">
      <w:start w:val="1"/>
      <w:numFmt w:val="lowerLetter"/>
      <w:lvlText w:val="%2."/>
      <w:lvlJc w:val="left"/>
      <w:pPr>
        <w:ind w:left="3204" w:hanging="360"/>
      </w:pPr>
    </w:lvl>
    <w:lvl w:ilvl="2" w:tplc="634264AC" w:tentative="1">
      <w:start w:val="1"/>
      <w:numFmt w:val="lowerRoman"/>
      <w:lvlText w:val="%3."/>
      <w:lvlJc w:val="right"/>
      <w:pPr>
        <w:ind w:left="3924" w:hanging="180"/>
      </w:pPr>
    </w:lvl>
    <w:lvl w:ilvl="3" w:tplc="9A36A3F6" w:tentative="1">
      <w:start w:val="1"/>
      <w:numFmt w:val="decimal"/>
      <w:lvlText w:val="%4."/>
      <w:lvlJc w:val="left"/>
      <w:pPr>
        <w:ind w:left="4644" w:hanging="360"/>
      </w:pPr>
    </w:lvl>
    <w:lvl w:ilvl="4" w:tplc="80641E22" w:tentative="1">
      <w:start w:val="1"/>
      <w:numFmt w:val="lowerLetter"/>
      <w:lvlText w:val="%5."/>
      <w:lvlJc w:val="left"/>
      <w:pPr>
        <w:ind w:left="5364" w:hanging="360"/>
      </w:pPr>
    </w:lvl>
    <w:lvl w:ilvl="5" w:tplc="4746ADF0" w:tentative="1">
      <w:start w:val="1"/>
      <w:numFmt w:val="lowerRoman"/>
      <w:lvlText w:val="%6."/>
      <w:lvlJc w:val="right"/>
      <w:pPr>
        <w:ind w:left="6084" w:hanging="180"/>
      </w:pPr>
    </w:lvl>
    <w:lvl w:ilvl="6" w:tplc="661485FC" w:tentative="1">
      <w:start w:val="1"/>
      <w:numFmt w:val="decimal"/>
      <w:lvlText w:val="%7."/>
      <w:lvlJc w:val="left"/>
      <w:pPr>
        <w:ind w:left="6804" w:hanging="360"/>
      </w:pPr>
    </w:lvl>
    <w:lvl w:ilvl="7" w:tplc="9C04B2D0" w:tentative="1">
      <w:start w:val="1"/>
      <w:numFmt w:val="lowerLetter"/>
      <w:lvlText w:val="%8."/>
      <w:lvlJc w:val="left"/>
      <w:pPr>
        <w:ind w:left="7524" w:hanging="360"/>
      </w:pPr>
    </w:lvl>
    <w:lvl w:ilvl="8" w:tplc="6BD4127A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BF66505"/>
    <w:multiLevelType w:val="multilevel"/>
    <w:tmpl w:val="92CC11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000000"/>
        <w:sz w:val="2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E4C09B2"/>
    <w:multiLevelType w:val="hybridMultilevel"/>
    <w:tmpl w:val="6284D1FE"/>
    <w:lvl w:ilvl="0" w:tplc="1F54289A">
      <w:start w:val="1"/>
      <w:numFmt w:val="bullet"/>
      <w:lvlText w:val=""/>
      <w:lvlJc w:val="left"/>
      <w:pPr>
        <w:ind w:left="1399" w:hanging="360"/>
      </w:pPr>
      <w:rPr>
        <w:rFonts w:ascii="Symbol" w:hAnsi="Symbol" w:cs="Symbol" w:hint="default"/>
        <w:color w:val="000000"/>
      </w:rPr>
    </w:lvl>
    <w:lvl w:ilvl="1" w:tplc="DFB4BE4E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50623EC8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F2F41A7E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C9F2C9BA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6ACECFDA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8B166F8A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79F062D8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70BEB380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8" w15:restartNumberingAfterBreak="0">
    <w:nsid w:val="54546F42"/>
    <w:multiLevelType w:val="hybridMultilevel"/>
    <w:tmpl w:val="D74631B2"/>
    <w:lvl w:ilvl="0" w:tplc="53D6A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92E13C" w:tentative="1">
      <w:start w:val="1"/>
      <w:numFmt w:val="lowerLetter"/>
      <w:lvlText w:val="%2."/>
      <w:lvlJc w:val="left"/>
      <w:pPr>
        <w:ind w:left="1440" w:hanging="360"/>
      </w:pPr>
    </w:lvl>
    <w:lvl w:ilvl="2" w:tplc="7CC0385A" w:tentative="1">
      <w:start w:val="1"/>
      <w:numFmt w:val="lowerRoman"/>
      <w:lvlText w:val="%3."/>
      <w:lvlJc w:val="right"/>
      <w:pPr>
        <w:ind w:left="2160" w:hanging="180"/>
      </w:pPr>
    </w:lvl>
    <w:lvl w:ilvl="3" w:tplc="2F9E0DF2" w:tentative="1">
      <w:start w:val="1"/>
      <w:numFmt w:val="decimal"/>
      <w:lvlText w:val="%4."/>
      <w:lvlJc w:val="left"/>
      <w:pPr>
        <w:ind w:left="2880" w:hanging="360"/>
      </w:pPr>
    </w:lvl>
    <w:lvl w:ilvl="4" w:tplc="609E19CE" w:tentative="1">
      <w:start w:val="1"/>
      <w:numFmt w:val="lowerLetter"/>
      <w:lvlText w:val="%5."/>
      <w:lvlJc w:val="left"/>
      <w:pPr>
        <w:ind w:left="3600" w:hanging="360"/>
      </w:pPr>
    </w:lvl>
    <w:lvl w:ilvl="5" w:tplc="6FE064D6" w:tentative="1">
      <w:start w:val="1"/>
      <w:numFmt w:val="lowerRoman"/>
      <w:lvlText w:val="%6."/>
      <w:lvlJc w:val="right"/>
      <w:pPr>
        <w:ind w:left="4320" w:hanging="180"/>
      </w:pPr>
    </w:lvl>
    <w:lvl w:ilvl="6" w:tplc="BEBE2C5E" w:tentative="1">
      <w:start w:val="1"/>
      <w:numFmt w:val="decimal"/>
      <w:lvlText w:val="%7."/>
      <w:lvlJc w:val="left"/>
      <w:pPr>
        <w:ind w:left="5040" w:hanging="360"/>
      </w:pPr>
    </w:lvl>
    <w:lvl w:ilvl="7" w:tplc="5E10FBE0" w:tentative="1">
      <w:start w:val="1"/>
      <w:numFmt w:val="lowerLetter"/>
      <w:lvlText w:val="%8."/>
      <w:lvlJc w:val="left"/>
      <w:pPr>
        <w:ind w:left="5760" w:hanging="360"/>
      </w:pPr>
    </w:lvl>
    <w:lvl w:ilvl="8" w:tplc="66183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DAB"/>
    <w:multiLevelType w:val="hybridMultilevel"/>
    <w:tmpl w:val="B48E5518"/>
    <w:lvl w:ilvl="0" w:tplc="27C4DF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1F05CF"/>
    <w:multiLevelType w:val="hybridMultilevel"/>
    <w:tmpl w:val="23D4F36A"/>
    <w:lvl w:ilvl="0" w:tplc="26A27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4669A" w:tentative="1">
      <w:start w:val="1"/>
      <w:numFmt w:val="lowerLetter"/>
      <w:lvlText w:val="%2."/>
      <w:lvlJc w:val="left"/>
      <w:pPr>
        <w:ind w:left="1440" w:hanging="360"/>
      </w:pPr>
    </w:lvl>
    <w:lvl w:ilvl="2" w:tplc="A47E2056" w:tentative="1">
      <w:start w:val="1"/>
      <w:numFmt w:val="lowerRoman"/>
      <w:lvlText w:val="%3."/>
      <w:lvlJc w:val="right"/>
      <w:pPr>
        <w:ind w:left="2160" w:hanging="180"/>
      </w:pPr>
    </w:lvl>
    <w:lvl w:ilvl="3" w:tplc="FCC225D4" w:tentative="1">
      <w:start w:val="1"/>
      <w:numFmt w:val="decimal"/>
      <w:lvlText w:val="%4."/>
      <w:lvlJc w:val="left"/>
      <w:pPr>
        <w:ind w:left="2880" w:hanging="360"/>
      </w:pPr>
    </w:lvl>
    <w:lvl w:ilvl="4" w:tplc="9FA05176" w:tentative="1">
      <w:start w:val="1"/>
      <w:numFmt w:val="lowerLetter"/>
      <w:lvlText w:val="%5."/>
      <w:lvlJc w:val="left"/>
      <w:pPr>
        <w:ind w:left="3600" w:hanging="360"/>
      </w:pPr>
    </w:lvl>
    <w:lvl w:ilvl="5" w:tplc="9F203B60" w:tentative="1">
      <w:start w:val="1"/>
      <w:numFmt w:val="lowerRoman"/>
      <w:lvlText w:val="%6."/>
      <w:lvlJc w:val="right"/>
      <w:pPr>
        <w:ind w:left="4320" w:hanging="180"/>
      </w:pPr>
    </w:lvl>
    <w:lvl w:ilvl="6" w:tplc="4296F5A8" w:tentative="1">
      <w:start w:val="1"/>
      <w:numFmt w:val="decimal"/>
      <w:lvlText w:val="%7."/>
      <w:lvlJc w:val="left"/>
      <w:pPr>
        <w:ind w:left="5040" w:hanging="360"/>
      </w:pPr>
    </w:lvl>
    <w:lvl w:ilvl="7" w:tplc="B168966C" w:tentative="1">
      <w:start w:val="1"/>
      <w:numFmt w:val="lowerLetter"/>
      <w:lvlText w:val="%8."/>
      <w:lvlJc w:val="left"/>
      <w:pPr>
        <w:ind w:left="5760" w:hanging="360"/>
      </w:pPr>
    </w:lvl>
    <w:lvl w:ilvl="8" w:tplc="40E06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82997"/>
    <w:multiLevelType w:val="hybridMultilevel"/>
    <w:tmpl w:val="5D4A61DE"/>
    <w:lvl w:ilvl="0" w:tplc="75B6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68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C2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42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D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1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E4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E5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2A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265C"/>
    <w:multiLevelType w:val="multilevel"/>
    <w:tmpl w:val="AD94A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FA22E6"/>
    <w:multiLevelType w:val="hybridMultilevel"/>
    <w:tmpl w:val="A24A8686"/>
    <w:lvl w:ilvl="0" w:tplc="561C04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EC868" w:tentative="1">
      <w:start w:val="1"/>
      <w:numFmt w:val="lowerLetter"/>
      <w:lvlText w:val="%2."/>
      <w:lvlJc w:val="left"/>
      <w:pPr>
        <w:ind w:left="1440" w:hanging="360"/>
      </w:pPr>
    </w:lvl>
    <w:lvl w:ilvl="2" w:tplc="EBC81268" w:tentative="1">
      <w:start w:val="1"/>
      <w:numFmt w:val="lowerRoman"/>
      <w:lvlText w:val="%3."/>
      <w:lvlJc w:val="right"/>
      <w:pPr>
        <w:ind w:left="2160" w:hanging="180"/>
      </w:pPr>
    </w:lvl>
    <w:lvl w:ilvl="3" w:tplc="A4CCABD8" w:tentative="1">
      <w:start w:val="1"/>
      <w:numFmt w:val="decimal"/>
      <w:lvlText w:val="%4."/>
      <w:lvlJc w:val="left"/>
      <w:pPr>
        <w:ind w:left="2880" w:hanging="360"/>
      </w:pPr>
    </w:lvl>
    <w:lvl w:ilvl="4" w:tplc="29EC9F96" w:tentative="1">
      <w:start w:val="1"/>
      <w:numFmt w:val="lowerLetter"/>
      <w:lvlText w:val="%5."/>
      <w:lvlJc w:val="left"/>
      <w:pPr>
        <w:ind w:left="3600" w:hanging="360"/>
      </w:pPr>
    </w:lvl>
    <w:lvl w:ilvl="5" w:tplc="DE120DAA" w:tentative="1">
      <w:start w:val="1"/>
      <w:numFmt w:val="lowerRoman"/>
      <w:lvlText w:val="%6."/>
      <w:lvlJc w:val="right"/>
      <w:pPr>
        <w:ind w:left="4320" w:hanging="180"/>
      </w:pPr>
    </w:lvl>
    <w:lvl w:ilvl="6" w:tplc="9BE4E074" w:tentative="1">
      <w:start w:val="1"/>
      <w:numFmt w:val="decimal"/>
      <w:lvlText w:val="%7."/>
      <w:lvlJc w:val="left"/>
      <w:pPr>
        <w:ind w:left="5040" w:hanging="360"/>
      </w:pPr>
    </w:lvl>
    <w:lvl w:ilvl="7" w:tplc="5D7E1E7E" w:tentative="1">
      <w:start w:val="1"/>
      <w:numFmt w:val="lowerLetter"/>
      <w:lvlText w:val="%8."/>
      <w:lvlJc w:val="left"/>
      <w:pPr>
        <w:ind w:left="5760" w:hanging="360"/>
      </w:pPr>
    </w:lvl>
    <w:lvl w:ilvl="8" w:tplc="508C93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22"/>
  </w:num>
  <w:num w:numId="8">
    <w:abstractNumId w:val="10"/>
  </w:num>
  <w:num w:numId="9">
    <w:abstractNumId w:val="21"/>
  </w:num>
  <w:num w:numId="10">
    <w:abstractNumId w:val="23"/>
  </w:num>
  <w:num w:numId="11">
    <w:abstractNumId w:val="15"/>
  </w:num>
  <w:num w:numId="12">
    <w:abstractNumId w:val="7"/>
  </w:num>
  <w:num w:numId="13">
    <w:abstractNumId w:val="9"/>
  </w:num>
  <w:num w:numId="14">
    <w:abstractNumId w:val="14"/>
  </w:num>
  <w:num w:numId="15">
    <w:abstractNumId w:val="16"/>
  </w:num>
  <w:num w:numId="16">
    <w:abstractNumId w:val="18"/>
  </w:num>
  <w:num w:numId="17">
    <w:abstractNumId w:val="8"/>
  </w:num>
  <w:num w:numId="18">
    <w:abstractNumId w:val="11"/>
  </w:num>
  <w:num w:numId="19">
    <w:abstractNumId w:val="17"/>
  </w:num>
  <w:num w:numId="20">
    <w:abstractNumId w:val="6"/>
  </w:num>
  <w:num w:numId="21">
    <w:abstractNumId w:val="5"/>
  </w:num>
  <w:num w:numId="22">
    <w:abstractNumId w:val="19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95D"/>
    <w:rsid w:val="0000184B"/>
    <w:rsid w:val="00026335"/>
    <w:rsid w:val="000276C4"/>
    <w:rsid w:val="00046D12"/>
    <w:rsid w:val="00051312"/>
    <w:rsid w:val="0006759E"/>
    <w:rsid w:val="000C4F1A"/>
    <w:rsid w:val="000C6D46"/>
    <w:rsid w:val="000F53DC"/>
    <w:rsid w:val="001027BD"/>
    <w:rsid w:val="00110CC3"/>
    <w:rsid w:val="001814B0"/>
    <w:rsid w:val="001B326F"/>
    <w:rsid w:val="001C4E33"/>
    <w:rsid w:val="001D3114"/>
    <w:rsid w:val="001E3C04"/>
    <w:rsid w:val="00205DB8"/>
    <w:rsid w:val="00211FEC"/>
    <w:rsid w:val="002309EA"/>
    <w:rsid w:val="00254400"/>
    <w:rsid w:val="00257B44"/>
    <w:rsid w:val="00260F5A"/>
    <w:rsid w:val="00270B79"/>
    <w:rsid w:val="00272BD2"/>
    <w:rsid w:val="00291890"/>
    <w:rsid w:val="00294D0B"/>
    <w:rsid w:val="002B4C2B"/>
    <w:rsid w:val="002D4746"/>
    <w:rsid w:val="002E0418"/>
    <w:rsid w:val="002E1C63"/>
    <w:rsid w:val="002E65CC"/>
    <w:rsid w:val="002F2166"/>
    <w:rsid w:val="002F4201"/>
    <w:rsid w:val="00303ED2"/>
    <w:rsid w:val="00324CF0"/>
    <w:rsid w:val="00354B64"/>
    <w:rsid w:val="00363127"/>
    <w:rsid w:val="0036470B"/>
    <w:rsid w:val="00376AA9"/>
    <w:rsid w:val="003803A3"/>
    <w:rsid w:val="003A115C"/>
    <w:rsid w:val="003B1048"/>
    <w:rsid w:val="003C6648"/>
    <w:rsid w:val="003E6AFC"/>
    <w:rsid w:val="003E6B5D"/>
    <w:rsid w:val="003F1957"/>
    <w:rsid w:val="00410217"/>
    <w:rsid w:val="00416547"/>
    <w:rsid w:val="00421D24"/>
    <w:rsid w:val="004227C5"/>
    <w:rsid w:val="00423672"/>
    <w:rsid w:val="00423AE9"/>
    <w:rsid w:val="00424461"/>
    <w:rsid w:val="00447B9B"/>
    <w:rsid w:val="004519FA"/>
    <w:rsid w:val="00455E1D"/>
    <w:rsid w:val="0047715E"/>
    <w:rsid w:val="00487A65"/>
    <w:rsid w:val="00492683"/>
    <w:rsid w:val="00493EB3"/>
    <w:rsid w:val="004A30A6"/>
    <w:rsid w:val="004D5734"/>
    <w:rsid w:val="004E0A5C"/>
    <w:rsid w:val="004F76B8"/>
    <w:rsid w:val="00506A87"/>
    <w:rsid w:val="00514818"/>
    <w:rsid w:val="00540810"/>
    <w:rsid w:val="005419EA"/>
    <w:rsid w:val="005467C1"/>
    <w:rsid w:val="00570A36"/>
    <w:rsid w:val="00582AA7"/>
    <w:rsid w:val="00585490"/>
    <w:rsid w:val="0059395D"/>
    <w:rsid w:val="00597B01"/>
    <w:rsid w:val="005B7564"/>
    <w:rsid w:val="005E6439"/>
    <w:rsid w:val="005F027B"/>
    <w:rsid w:val="005F781F"/>
    <w:rsid w:val="00611C09"/>
    <w:rsid w:val="00620052"/>
    <w:rsid w:val="006215B2"/>
    <w:rsid w:val="00622C0F"/>
    <w:rsid w:val="00631226"/>
    <w:rsid w:val="00646095"/>
    <w:rsid w:val="00647494"/>
    <w:rsid w:val="006960B4"/>
    <w:rsid w:val="006A11DB"/>
    <w:rsid w:val="006C6D53"/>
    <w:rsid w:val="006E209E"/>
    <w:rsid w:val="006F0CA8"/>
    <w:rsid w:val="006F4F4E"/>
    <w:rsid w:val="00704260"/>
    <w:rsid w:val="0071210D"/>
    <w:rsid w:val="00750DBD"/>
    <w:rsid w:val="007714F2"/>
    <w:rsid w:val="00781D3B"/>
    <w:rsid w:val="007A005E"/>
    <w:rsid w:val="007A2016"/>
    <w:rsid w:val="007C6F80"/>
    <w:rsid w:val="007E018C"/>
    <w:rsid w:val="007F10F2"/>
    <w:rsid w:val="007F7D8E"/>
    <w:rsid w:val="00802464"/>
    <w:rsid w:val="00802E3F"/>
    <w:rsid w:val="0080367C"/>
    <w:rsid w:val="008041F9"/>
    <w:rsid w:val="00816C3E"/>
    <w:rsid w:val="00822B83"/>
    <w:rsid w:val="00852566"/>
    <w:rsid w:val="0087587F"/>
    <w:rsid w:val="008758AD"/>
    <w:rsid w:val="00887567"/>
    <w:rsid w:val="008875E1"/>
    <w:rsid w:val="008B3918"/>
    <w:rsid w:val="008C4BC1"/>
    <w:rsid w:val="008C5F7E"/>
    <w:rsid w:val="008E3502"/>
    <w:rsid w:val="008E6EA3"/>
    <w:rsid w:val="00900FC9"/>
    <w:rsid w:val="00901A85"/>
    <w:rsid w:val="00905433"/>
    <w:rsid w:val="009139DB"/>
    <w:rsid w:val="00927FCD"/>
    <w:rsid w:val="009321CF"/>
    <w:rsid w:val="0094041D"/>
    <w:rsid w:val="0094183C"/>
    <w:rsid w:val="009570D0"/>
    <w:rsid w:val="00966844"/>
    <w:rsid w:val="00986854"/>
    <w:rsid w:val="009A42EB"/>
    <w:rsid w:val="009A74A9"/>
    <w:rsid w:val="009B1E05"/>
    <w:rsid w:val="009B317B"/>
    <w:rsid w:val="00A225B7"/>
    <w:rsid w:val="00A37C0B"/>
    <w:rsid w:val="00A46724"/>
    <w:rsid w:val="00A52FD1"/>
    <w:rsid w:val="00A67176"/>
    <w:rsid w:val="00A81F7D"/>
    <w:rsid w:val="00A93F80"/>
    <w:rsid w:val="00A94E32"/>
    <w:rsid w:val="00A979FE"/>
    <w:rsid w:val="00AA515A"/>
    <w:rsid w:val="00AB6AFF"/>
    <w:rsid w:val="00AF26B5"/>
    <w:rsid w:val="00B04221"/>
    <w:rsid w:val="00B07A7E"/>
    <w:rsid w:val="00B22C94"/>
    <w:rsid w:val="00B37ECF"/>
    <w:rsid w:val="00B43BC0"/>
    <w:rsid w:val="00B80D32"/>
    <w:rsid w:val="00B94A83"/>
    <w:rsid w:val="00B97FA9"/>
    <w:rsid w:val="00BD186F"/>
    <w:rsid w:val="00BD2634"/>
    <w:rsid w:val="00BE41CE"/>
    <w:rsid w:val="00BE45BB"/>
    <w:rsid w:val="00BF1D99"/>
    <w:rsid w:val="00BF49F6"/>
    <w:rsid w:val="00BF6399"/>
    <w:rsid w:val="00C01D7C"/>
    <w:rsid w:val="00C12C83"/>
    <w:rsid w:val="00C14094"/>
    <w:rsid w:val="00C258F1"/>
    <w:rsid w:val="00C26ECF"/>
    <w:rsid w:val="00C42322"/>
    <w:rsid w:val="00C50E1B"/>
    <w:rsid w:val="00C51824"/>
    <w:rsid w:val="00C60540"/>
    <w:rsid w:val="00C60EED"/>
    <w:rsid w:val="00C6732F"/>
    <w:rsid w:val="00C9517C"/>
    <w:rsid w:val="00CB027B"/>
    <w:rsid w:val="00CB3736"/>
    <w:rsid w:val="00CC7974"/>
    <w:rsid w:val="00CD2E50"/>
    <w:rsid w:val="00D13A38"/>
    <w:rsid w:val="00D2198D"/>
    <w:rsid w:val="00D26659"/>
    <w:rsid w:val="00D27A5D"/>
    <w:rsid w:val="00D351B7"/>
    <w:rsid w:val="00D432E4"/>
    <w:rsid w:val="00D4490B"/>
    <w:rsid w:val="00D50150"/>
    <w:rsid w:val="00D546F2"/>
    <w:rsid w:val="00D617A4"/>
    <w:rsid w:val="00D6310E"/>
    <w:rsid w:val="00D73DF1"/>
    <w:rsid w:val="00D80FBC"/>
    <w:rsid w:val="00D81D2B"/>
    <w:rsid w:val="00DA4BDC"/>
    <w:rsid w:val="00DB302F"/>
    <w:rsid w:val="00DB3ED1"/>
    <w:rsid w:val="00DB6EA8"/>
    <w:rsid w:val="00DF5F97"/>
    <w:rsid w:val="00E3231D"/>
    <w:rsid w:val="00E40369"/>
    <w:rsid w:val="00E43570"/>
    <w:rsid w:val="00E65C31"/>
    <w:rsid w:val="00E95D3C"/>
    <w:rsid w:val="00EB7DF2"/>
    <w:rsid w:val="00ED723D"/>
    <w:rsid w:val="00EE0F39"/>
    <w:rsid w:val="00F017EC"/>
    <w:rsid w:val="00F06AE5"/>
    <w:rsid w:val="00F10C9C"/>
    <w:rsid w:val="00F37370"/>
    <w:rsid w:val="00F42A85"/>
    <w:rsid w:val="00F434AB"/>
    <w:rsid w:val="00F43C6A"/>
    <w:rsid w:val="00F533CD"/>
    <w:rsid w:val="00F549F6"/>
    <w:rsid w:val="00F722A9"/>
    <w:rsid w:val="00F7296A"/>
    <w:rsid w:val="00F93F73"/>
    <w:rsid w:val="00FB1CE2"/>
    <w:rsid w:val="00FD4D8B"/>
    <w:rsid w:val="00FD7A68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6E4994"/>
  <w15:docId w15:val="{682C1647-CBB2-4352-9962-0F0F7EE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25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9"/>
    <w:qFormat/>
    <w:rsid w:val="00620052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3E6AFC"/>
    <w:pPr>
      <w:suppressAutoHyphens w:val="0"/>
      <w:ind w:left="6956" w:hanging="576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rsid w:val="003E6AFC"/>
    <w:pPr>
      <w:suppressAutoHyphens w:val="0"/>
      <w:ind w:left="720" w:hanging="720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Nagwek4">
    <w:name w:val="heading 4"/>
    <w:basedOn w:val="Normalny"/>
    <w:next w:val="Nagwek5"/>
    <w:link w:val="Nagwek4Znak"/>
    <w:uiPriority w:val="99"/>
    <w:qFormat/>
    <w:rsid w:val="003E6AFC"/>
    <w:pPr>
      <w:suppressAutoHyphens w:val="0"/>
      <w:ind w:left="1134" w:hanging="864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6AFC"/>
    <w:pPr>
      <w:suppressAutoHyphens w:val="0"/>
      <w:ind w:left="1008" w:hanging="1008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6AFC"/>
    <w:pPr>
      <w:suppressAutoHyphens w:val="0"/>
      <w:spacing w:before="24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6AFC"/>
    <w:pPr>
      <w:suppressAutoHyphens w:val="0"/>
      <w:spacing w:before="240" w:after="6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6AFC"/>
    <w:pPr>
      <w:suppressAutoHyphens w:val="0"/>
      <w:spacing w:before="240" w:after="6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6AFC"/>
    <w:pPr>
      <w:suppressAutoHyphens w:val="0"/>
      <w:spacing w:before="240" w:after="60" w:line="36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52566"/>
    <w:rPr>
      <w:rFonts w:ascii="Symbol" w:hAnsi="Symbol" w:cs="Symbol"/>
      <w:b/>
      <w:bCs/>
      <w:color w:val="000000"/>
      <w:spacing w:val="-11"/>
      <w:sz w:val="22"/>
      <w:szCs w:val="22"/>
    </w:rPr>
  </w:style>
  <w:style w:type="character" w:customStyle="1" w:styleId="WW8Num2z0">
    <w:name w:val="WW8Num2z0"/>
    <w:rsid w:val="00852566"/>
    <w:rPr>
      <w:rFonts w:ascii="Symbol" w:hAnsi="Symbol" w:cs="Symbol"/>
      <w:sz w:val="28"/>
      <w:szCs w:val="28"/>
    </w:rPr>
  </w:style>
  <w:style w:type="character" w:customStyle="1" w:styleId="WW8Num3z0">
    <w:name w:val="WW8Num3z0"/>
    <w:rsid w:val="00852566"/>
    <w:rPr>
      <w:rFonts w:ascii="Symbol" w:hAnsi="Symbol" w:cs="Symbol" w:hint="default"/>
      <w:color w:val="000000"/>
    </w:rPr>
  </w:style>
  <w:style w:type="character" w:customStyle="1" w:styleId="WW8Num4z0">
    <w:name w:val="WW8Num4z0"/>
    <w:rsid w:val="00852566"/>
    <w:rPr>
      <w:rFonts w:ascii="Symbol" w:hAnsi="Symbol" w:cs="Symbol"/>
      <w:sz w:val="18"/>
      <w:szCs w:val="18"/>
    </w:rPr>
  </w:style>
  <w:style w:type="character" w:customStyle="1" w:styleId="WW8Num5z0">
    <w:name w:val="WW8Num5z0"/>
    <w:rsid w:val="00852566"/>
    <w:rPr>
      <w:rFonts w:ascii="Symbol" w:hAnsi="Symbol" w:cs="Symbol"/>
      <w:sz w:val="18"/>
      <w:szCs w:val="18"/>
    </w:rPr>
  </w:style>
  <w:style w:type="character" w:customStyle="1" w:styleId="WW8Num6z0">
    <w:name w:val="WW8Num6z0"/>
    <w:rsid w:val="00852566"/>
    <w:rPr>
      <w:rFonts w:ascii="Calibri" w:hAnsi="Calibri" w:cs="Symbol" w:hint="default"/>
      <w:color w:val="000000"/>
      <w:sz w:val="24"/>
      <w:szCs w:val="24"/>
    </w:rPr>
  </w:style>
  <w:style w:type="character" w:customStyle="1" w:styleId="WW8Num7z0">
    <w:name w:val="WW8Num7z0"/>
    <w:rsid w:val="00852566"/>
    <w:rPr>
      <w:rFonts w:ascii="Symbol" w:hAnsi="Symbol" w:cs="Symbol" w:hint="default"/>
      <w:sz w:val="28"/>
      <w:szCs w:val="28"/>
    </w:rPr>
  </w:style>
  <w:style w:type="character" w:customStyle="1" w:styleId="WW8Num8z0">
    <w:name w:val="WW8Num8z0"/>
    <w:rsid w:val="00852566"/>
    <w:rPr>
      <w:rFonts w:ascii="Symbol" w:hAnsi="Symbol" w:cs="Symbol" w:hint="default"/>
      <w:color w:val="auto"/>
    </w:rPr>
  </w:style>
  <w:style w:type="character" w:customStyle="1" w:styleId="WW8Num9z0">
    <w:name w:val="WW8Num9z0"/>
    <w:rsid w:val="00852566"/>
    <w:rPr>
      <w:rFonts w:ascii="Symbol" w:hAnsi="Symbol" w:cs="Symbol" w:hint="default"/>
    </w:rPr>
  </w:style>
  <w:style w:type="character" w:customStyle="1" w:styleId="WW8Num10z0">
    <w:name w:val="WW8Num10z0"/>
    <w:rsid w:val="00852566"/>
    <w:rPr>
      <w:rFonts w:ascii="Symbol" w:eastAsia="Calibri" w:hAnsi="Symbol" w:cs="Times New Roman" w:hint="default"/>
      <w:u w:val="none"/>
    </w:rPr>
  </w:style>
  <w:style w:type="character" w:customStyle="1" w:styleId="WW8Num10z1">
    <w:name w:val="WW8Num10z1"/>
    <w:rsid w:val="00852566"/>
    <w:rPr>
      <w:rFonts w:ascii="Courier New" w:hAnsi="Courier New" w:cs="Courier New" w:hint="default"/>
    </w:rPr>
  </w:style>
  <w:style w:type="character" w:customStyle="1" w:styleId="WW8Num10z2">
    <w:name w:val="WW8Num10z2"/>
    <w:rsid w:val="00852566"/>
    <w:rPr>
      <w:rFonts w:ascii="Wingdings" w:hAnsi="Wingdings" w:cs="Wingdings" w:hint="default"/>
    </w:rPr>
  </w:style>
  <w:style w:type="character" w:customStyle="1" w:styleId="WW8Num10z3">
    <w:name w:val="WW8Num10z3"/>
    <w:rsid w:val="00852566"/>
    <w:rPr>
      <w:rFonts w:ascii="Symbol" w:hAnsi="Symbol" w:cs="Symbol" w:hint="default"/>
    </w:rPr>
  </w:style>
  <w:style w:type="character" w:customStyle="1" w:styleId="WW8Num11z0">
    <w:name w:val="WW8Num11z0"/>
    <w:rsid w:val="00852566"/>
    <w:rPr>
      <w:rFonts w:ascii="Symbol" w:hAnsi="Symbol" w:cs="Symbol" w:hint="default"/>
    </w:rPr>
  </w:style>
  <w:style w:type="character" w:customStyle="1" w:styleId="WW8Num11z1">
    <w:name w:val="WW8Num11z1"/>
    <w:rsid w:val="00852566"/>
    <w:rPr>
      <w:rFonts w:ascii="Courier New" w:hAnsi="Courier New" w:cs="Courier New" w:hint="default"/>
    </w:rPr>
  </w:style>
  <w:style w:type="character" w:customStyle="1" w:styleId="WW8Num11z2">
    <w:name w:val="WW8Num11z2"/>
    <w:rsid w:val="00852566"/>
    <w:rPr>
      <w:rFonts w:ascii="Wingdings" w:hAnsi="Wingdings" w:cs="Wingdings" w:hint="default"/>
    </w:rPr>
  </w:style>
  <w:style w:type="character" w:customStyle="1" w:styleId="WW8Num12z0">
    <w:name w:val="WW8Num12z0"/>
    <w:rsid w:val="00852566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  <w:rsid w:val="00852566"/>
  </w:style>
  <w:style w:type="character" w:customStyle="1" w:styleId="WW8Num12z2">
    <w:name w:val="WW8Num12z2"/>
    <w:rsid w:val="00852566"/>
  </w:style>
  <w:style w:type="character" w:customStyle="1" w:styleId="WW8Num12z3">
    <w:name w:val="WW8Num12z3"/>
    <w:rsid w:val="00852566"/>
  </w:style>
  <w:style w:type="character" w:customStyle="1" w:styleId="WW8Num12z4">
    <w:name w:val="WW8Num12z4"/>
    <w:rsid w:val="00852566"/>
  </w:style>
  <w:style w:type="character" w:customStyle="1" w:styleId="WW8Num12z5">
    <w:name w:val="WW8Num12z5"/>
    <w:rsid w:val="00852566"/>
  </w:style>
  <w:style w:type="character" w:customStyle="1" w:styleId="WW8Num12z6">
    <w:name w:val="WW8Num12z6"/>
    <w:rsid w:val="00852566"/>
  </w:style>
  <w:style w:type="character" w:customStyle="1" w:styleId="WW8Num12z7">
    <w:name w:val="WW8Num12z7"/>
    <w:rsid w:val="00852566"/>
  </w:style>
  <w:style w:type="character" w:customStyle="1" w:styleId="WW8Num12z8">
    <w:name w:val="WW8Num12z8"/>
    <w:rsid w:val="00852566"/>
  </w:style>
  <w:style w:type="character" w:customStyle="1" w:styleId="WW8Num13z0">
    <w:name w:val="WW8Num13z0"/>
    <w:rsid w:val="00852566"/>
    <w:rPr>
      <w:rFonts w:ascii="Symbol" w:hAnsi="Symbol" w:cs="Symbol" w:hint="default"/>
      <w:color w:val="000000"/>
    </w:rPr>
  </w:style>
  <w:style w:type="character" w:customStyle="1" w:styleId="WW8Num13z1">
    <w:name w:val="WW8Num13z1"/>
    <w:rsid w:val="00852566"/>
    <w:rPr>
      <w:rFonts w:ascii="Courier New" w:hAnsi="Courier New" w:cs="Courier New" w:hint="default"/>
    </w:rPr>
  </w:style>
  <w:style w:type="character" w:customStyle="1" w:styleId="WW8Num13z2">
    <w:name w:val="WW8Num13z2"/>
    <w:rsid w:val="00852566"/>
    <w:rPr>
      <w:rFonts w:ascii="Wingdings" w:hAnsi="Wingdings" w:cs="Wingdings" w:hint="default"/>
    </w:rPr>
  </w:style>
  <w:style w:type="character" w:customStyle="1" w:styleId="WW8Num13z3">
    <w:name w:val="WW8Num13z3"/>
    <w:rsid w:val="00852566"/>
    <w:rPr>
      <w:rFonts w:ascii="Symbol" w:hAnsi="Symbol" w:cs="Symbol" w:hint="default"/>
    </w:rPr>
  </w:style>
  <w:style w:type="character" w:customStyle="1" w:styleId="WW8Num14z0">
    <w:name w:val="WW8Num14z0"/>
    <w:rsid w:val="00852566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852566"/>
  </w:style>
  <w:style w:type="character" w:customStyle="1" w:styleId="WW8Num14z2">
    <w:name w:val="WW8Num14z2"/>
    <w:rsid w:val="00852566"/>
  </w:style>
  <w:style w:type="character" w:customStyle="1" w:styleId="WW8Num14z3">
    <w:name w:val="WW8Num14z3"/>
    <w:rsid w:val="00852566"/>
  </w:style>
  <w:style w:type="character" w:customStyle="1" w:styleId="WW8Num14z4">
    <w:name w:val="WW8Num14z4"/>
    <w:rsid w:val="00852566"/>
  </w:style>
  <w:style w:type="character" w:customStyle="1" w:styleId="WW8Num14z5">
    <w:name w:val="WW8Num14z5"/>
    <w:rsid w:val="00852566"/>
  </w:style>
  <w:style w:type="character" w:customStyle="1" w:styleId="WW8Num14z6">
    <w:name w:val="WW8Num14z6"/>
    <w:rsid w:val="00852566"/>
  </w:style>
  <w:style w:type="character" w:customStyle="1" w:styleId="WW8Num14z7">
    <w:name w:val="WW8Num14z7"/>
    <w:rsid w:val="00852566"/>
  </w:style>
  <w:style w:type="character" w:customStyle="1" w:styleId="WW8Num14z8">
    <w:name w:val="WW8Num14z8"/>
    <w:rsid w:val="00852566"/>
  </w:style>
  <w:style w:type="character" w:customStyle="1" w:styleId="WW8Num15z0">
    <w:name w:val="WW8Num15z0"/>
    <w:rsid w:val="00852566"/>
    <w:rPr>
      <w:rFonts w:hint="default"/>
    </w:rPr>
  </w:style>
  <w:style w:type="character" w:customStyle="1" w:styleId="WW8Num15z1">
    <w:name w:val="WW8Num15z1"/>
    <w:rsid w:val="00852566"/>
  </w:style>
  <w:style w:type="character" w:customStyle="1" w:styleId="WW8Num15z2">
    <w:name w:val="WW8Num15z2"/>
    <w:rsid w:val="00852566"/>
  </w:style>
  <w:style w:type="character" w:customStyle="1" w:styleId="WW8Num15z3">
    <w:name w:val="WW8Num15z3"/>
    <w:rsid w:val="00852566"/>
  </w:style>
  <w:style w:type="character" w:customStyle="1" w:styleId="WW8Num15z4">
    <w:name w:val="WW8Num15z4"/>
    <w:rsid w:val="00852566"/>
  </w:style>
  <w:style w:type="character" w:customStyle="1" w:styleId="WW8Num15z5">
    <w:name w:val="WW8Num15z5"/>
    <w:rsid w:val="00852566"/>
  </w:style>
  <w:style w:type="character" w:customStyle="1" w:styleId="WW8Num15z6">
    <w:name w:val="WW8Num15z6"/>
    <w:rsid w:val="00852566"/>
  </w:style>
  <w:style w:type="character" w:customStyle="1" w:styleId="WW8Num15z7">
    <w:name w:val="WW8Num15z7"/>
    <w:rsid w:val="00852566"/>
  </w:style>
  <w:style w:type="character" w:customStyle="1" w:styleId="WW8Num15z8">
    <w:name w:val="WW8Num15z8"/>
    <w:rsid w:val="00852566"/>
  </w:style>
  <w:style w:type="character" w:customStyle="1" w:styleId="Domylnaczcionkaakapitu1">
    <w:name w:val="Domyślna czcionka akapitu1"/>
    <w:rsid w:val="00852566"/>
  </w:style>
  <w:style w:type="character" w:styleId="Hipercze">
    <w:name w:val="Hyperlink"/>
    <w:rsid w:val="00852566"/>
    <w:rPr>
      <w:color w:val="0000FF"/>
      <w:u w:val="single"/>
    </w:rPr>
  </w:style>
  <w:style w:type="character" w:customStyle="1" w:styleId="Znakinumeracji">
    <w:name w:val="Znaki numeracji"/>
    <w:rsid w:val="00852566"/>
    <w:rPr>
      <w:rFonts w:ascii="Calibri" w:hAnsi="Calibri"/>
    </w:rPr>
  </w:style>
  <w:style w:type="paragraph" w:customStyle="1" w:styleId="Nagwek10">
    <w:name w:val="Nagłówek1"/>
    <w:basedOn w:val="Normalny"/>
    <w:next w:val="Tekstpodstawowy"/>
    <w:rsid w:val="008525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52566"/>
    <w:pPr>
      <w:spacing w:after="140" w:line="276" w:lineRule="auto"/>
    </w:pPr>
  </w:style>
  <w:style w:type="paragraph" w:styleId="Lista">
    <w:name w:val="List"/>
    <w:basedOn w:val="Tekstpodstawowy"/>
    <w:rsid w:val="00852566"/>
    <w:rPr>
      <w:rFonts w:cs="Mangal"/>
    </w:rPr>
  </w:style>
  <w:style w:type="paragraph" w:styleId="Legenda">
    <w:name w:val="caption"/>
    <w:basedOn w:val="Normalny"/>
    <w:qFormat/>
    <w:rsid w:val="008525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52566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52566"/>
    <w:pPr>
      <w:ind w:left="720"/>
    </w:pPr>
  </w:style>
  <w:style w:type="paragraph" w:customStyle="1" w:styleId="StandardowyNormalny1">
    <w:name w:val="Standardowy.Normalny1"/>
    <w:qFormat/>
    <w:rsid w:val="00852566"/>
    <w:pPr>
      <w:suppressAutoHyphens/>
    </w:pPr>
    <w:rPr>
      <w:rFonts w:ascii="Calibri" w:eastAsia="Calibri" w:hAnsi="Calibri" w:cs="Calibri"/>
      <w:kern w:val="2"/>
      <w:lang w:eastAsia="zh-CN"/>
    </w:rPr>
  </w:style>
  <w:style w:type="paragraph" w:customStyle="1" w:styleId="WW-Akapitzlist1">
    <w:name w:val="WW-Akapit z listą1"/>
    <w:basedOn w:val="Normalny"/>
    <w:rsid w:val="00852566"/>
    <w:pPr>
      <w:widowControl w:val="0"/>
      <w:ind w:left="720"/>
    </w:pPr>
    <w:rPr>
      <w:color w:val="000000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52566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2">
    <w:name w:val="Tekst podstawowy 22"/>
    <w:basedOn w:val="Normalny"/>
    <w:rsid w:val="00852566"/>
    <w:pPr>
      <w:widowControl w:val="0"/>
    </w:pPr>
    <w:rPr>
      <w:rFonts w:ascii="Arial" w:eastAsia="SimSun" w:hAnsi="Arial" w:cs="Arial"/>
      <w:kern w:val="2"/>
      <w:sz w:val="24"/>
      <w:szCs w:val="24"/>
      <w:lang w:bidi="hi-IN"/>
    </w:rPr>
  </w:style>
  <w:style w:type="paragraph" w:customStyle="1" w:styleId="Akapitzlist1">
    <w:name w:val="Akapit z listą1"/>
    <w:basedOn w:val="Normalny"/>
    <w:rsid w:val="00852566"/>
    <w:pPr>
      <w:ind w:left="720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rsid w:val="00852566"/>
    <w:pPr>
      <w:suppressLineNumbers/>
    </w:pPr>
  </w:style>
  <w:style w:type="paragraph" w:customStyle="1" w:styleId="Nagwektabeli">
    <w:name w:val="Nagłówek tabeli"/>
    <w:basedOn w:val="Zawartotabeli"/>
    <w:rsid w:val="00852566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620052"/>
    <w:rPr>
      <w:b/>
      <w:bCs/>
      <w:kern w:val="36"/>
      <w:sz w:val="48"/>
      <w:szCs w:val="48"/>
    </w:rPr>
  </w:style>
  <w:style w:type="character" w:styleId="Pogrubienie">
    <w:name w:val="Strong"/>
    <w:qFormat/>
    <w:rsid w:val="00620052"/>
    <w:rPr>
      <w:b/>
      <w:bCs/>
    </w:rPr>
  </w:style>
  <w:style w:type="paragraph" w:styleId="NormalnyWeb">
    <w:name w:val="Normal (Web)"/>
    <w:basedOn w:val="Normalny"/>
    <w:rsid w:val="0062005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E6AFC"/>
    <w:rPr>
      <w:rFonts w:cs="Arial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6AFC"/>
    <w:rPr>
      <w:rFonts w:cs="Arial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3E6AFC"/>
    <w:rPr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6AFC"/>
    <w:rPr>
      <w:bCs/>
      <w:iCs/>
      <w:sz w:val="24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6AFC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3E6AF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6AF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6AFC"/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2171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http://trx.pl/products/konsola_dyspozytorska2/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Admin</dc:creator>
  <cp:lastModifiedBy>ŁukaszKwieciński</cp:lastModifiedBy>
  <cp:revision>17</cp:revision>
  <cp:lastPrinted>2017-04-10T09:15:00Z</cp:lastPrinted>
  <dcterms:created xsi:type="dcterms:W3CDTF">2024-12-03T10:29:00Z</dcterms:created>
  <dcterms:modified xsi:type="dcterms:W3CDTF">2024-12-23T15:43:00Z</dcterms:modified>
</cp:coreProperties>
</file>