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18591" w14:textId="560D01FD" w:rsidR="00B52352" w:rsidRDefault="0087654D" w:rsidP="0087654D">
      <w:pPr>
        <w:jc w:val="right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Załącznik nr 3 do SWZ</w:t>
      </w:r>
      <w:r w:rsidR="00C539F4">
        <w:rPr>
          <w:rFonts w:ascii="Arial Narrow" w:hAnsi="Arial Narrow" w:cs="Calibri"/>
          <w:b/>
        </w:rPr>
        <w:t xml:space="preserve"> </w:t>
      </w:r>
    </w:p>
    <w:p w14:paraId="2FA3D7F7" w14:textId="6464BAC4" w:rsidR="0016306A" w:rsidRDefault="0016306A" w:rsidP="00B52352">
      <w:pPr>
        <w:jc w:val="center"/>
        <w:rPr>
          <w:rFonts w:ascii="Times New Roman" w:hAnsi="Times New Roman" w:cs="Times New Roman"/>
          <w:b/>
          <w:lang w:val="en-US"/>
        </w:rPr>
      </w:pPr>
    </w:p>
    <w:p w14:paraId="075DCB0C" w14:textId="4B02680A" w:rsidR="00AA2532" w:rsidRPr="000624BF" w:rsidRDefault="00AA2532" w:rsidP="00B52352">
      <w:pPr>
        <w:jc w:val="center"/>
        <w:rPr>
          <w:rFonts w:asciiTheme="minorHAnsi" w:hAnsiTheme="minorHAnsi" w:cstheme="minorHAnsi"/>
          <w:b/>
        </w:rPr>
      </w:pPr>
      <w:r w:rsidRPr="000624BF">
        <w:rPr>
          <w:rFonts w:asciiTheme="minorHAnsi" w:hAnsiTheme="minorHAnsi" w:cstheme="minorHAnsi"/>
          <w:b/>
        </w:rPr>
        <w:t>Nieinwazyjny monitor składu ciała oraz płynów dla wcześniakó</w:t>
      </w:r>
      <w:r w:rsidR="006F5D3E" w:rsidRPr="000624BF">
        <w:rPr>
          <w:rFonts w:asciiTheme="minorHAnsi" w:hAnsiTheme="minorHAnsi" w:cstheme="minorHAnsi"/>
          <w:b/>
        </w:rPr>
        <w:t>w</w:t>
      </w:r>
      <w:r w:rsidR="002A2E10">
        <w:rPr>
          <w:rFonts w:asciiTheme="minorHAnsi" w:hAnsiTheme="minorHAnsi" w:cstheme="minorHAnsi"/>
          <w:b/>
        </w:rPr>
        <w:t>,</w:t>
      </w:r>
      <w:r w:rsidRPr="000624BF">
        <w:rPr>
          <w:rFonts w:asciiTheme="minorHAnsi" w:hAnsiTheme="minorHAnsi" w:cstheme="minorHAnsi"/>
          <w:b/>
        </w:rPr>
        <w:t xml:space="preserve"> noworodków oraz dzieci</w:t>
      </w:r>
    </w:p>
    <w:p w14:paraId="11951784" w14:textId="1FB3CAD1" w:rsidR="00AA2532" w:rsidRPr="00AA2532" w:rsidRDefault="00AA2532" w:rsidP="00B52352">
      <w:pPr>
        <w:jc w:val="center"/>
        <w:rPr>
          <w:rFonts w:ascii="Times New Roman" w:hAnsi="Times New Roman" w:cs="Times New Roman"/>
          <w:b/>
        </w:rPr>
      </w:pPr>
    </w:p>
    <w:p w14:paraId="4F787FAD" w14:textId="77777777" w:rsidR="00AA2532" w:rsidRPr="00AA2532" w:rsidRDefault="00AA2532" w:rsidP="00B52352">
      <w:pPr>
        <w:jc w:val="center"/>
        <w:rPr>
          <w:rFonts w:ascii="Times New Roman" w:hAnsi="Times New Roman" w:cs="Times New Roman"/>
          <w:b/>
        </w:rPr>
      </w:pPr>
    </w:p>
    <w:p w14:paraId="3BA0DAE6" w14:textId="77777777" w:rsidR="00B52352" w:rsidRPr="00AA2532" w:rsidRDefault="00B52352" w:rsidP="000624BF">
      <w:pPr>
        <w:tabs>
          <w:tab w:val="right" w:leader="dot" w:pos="3686"/>
        </w:tabs>
        <w:ind w:left="720"/>
        <w:rPr>
          <w:rFonts w:ascii="Verdana" w:eastAsia="Times New Roman" w:hAnsi="Verdana" w:cs="Tahoma"/>
          <w:sz w:val="18"/>
          <w:szCs w:val="18"/>
        </w:rPr>
      </w:pPr>
      <w:r w:rsidRPr="00AA2532">
        <w:rPr>
          <w:rFonts w:ascii="Verdana" w:eastAsia="Times New Roman" w:hAnsi="Verdana" w:cs="Tahoma"/>
          <w:sz w:val="18"/>
          <w:szCs w:val="18"/>
        </w:rPr>
        <w:t>Model/typ</w:t>
      </w:r>
      <w:r w:rsidRPr="00AA2532">
        <w:rPr>
          <w:rFonts w:ascii="Verdana" w:eastAsia="Times New Roman" w:hAnsi="Verdana" w:cs="Tahoma"/>
          <w:sz w:val="18"/>
          <w:szCs w:val="18"/>
        </w:rPr>
        <w:tab/>
      </w:r>
    </w:p>
    <w:p w14:paraId="24FA7DED" w14:textId="77777777" w:rsidR="00B52352" w:rsidRPr="00AA2532" w:rsidRDefault="00B52352" w:rsidP="000624BF">
      <w:pPr>
        <w:tabs>
          <w:tab w:val="left" w:pos="3686"/>
        </w:tabs>
        <w:ind w:left="1146"/>
        <w:jc w:val="center"/>
        <w:rPr>
          <w:rFonts w:ascii="Verdana" w:eastAsia="Times New Roman" w:hAnsi="Verdana" w:cs="Tahoma"/>
          <w:sz w:val="18"/>
          <w:szCs w:val="18"/>
        </w:rPr>
      </w:pPr>
    </w:p>
    <w:p w14:paraId="38BDB4CE" w14:textId="77777777" w:rsidR="00B52352" w:rsidRPr="002E4D99" w:rsidRDefault="00B52352" w:rsidP="000624BF">
      <w:pPr>
        <w:tabs>
          <w:tab w:val="left" w:leader="dot" w:pos="3686"/>
        </w:tabs>
        <w:ind w:left="720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Producent/kraj</w:t>
      </w:r>
      <w:r>
        <w:rPr>
          <w:rFonts w:ascii="Verdana" w:eastAsia="Times New Roman" w:hAnsi="Verdana" w:cs="Tahoma"/>
          <w:sz w:val="18"/>
          <w:szCs w:val="18"/>
        </w:rPr>
        <w:tab/>
      </w:r>
    </w:p>
    <w:p w14:paraId="60CE1628" w14:textId="77777777" w:rsidR="00B52352" w:rsidRPr="002E4D99" w:rsidRDefault="00B52352" w:rsidP="000624BF">
      <w:pPr>
        <w:tabs>
          <w:tab w:val="left" w:leader="dot" w:pos="3686"/>
        </w:tabs>
        <w:ind w:left="1146"/>
        <w:jc w:val="center"/>
        <w:rPr>
          <w:rFonts w:ascii="Verdana" w:eastAsia="Times New Roman" w:hAnsi="Verdana" w:cs="Tahoma"/>
          <w:sz w:val="18"/>
          <w:szCs w:val="18"/>
        </w:rPr>
      </w:pPr>
    </w:p>
    <w:p w14:paraId="5D34D5C5" w14:textId="77777777" w:rsidR="00B52352" w:rsidRPr="002E4D99" w:rsidRDefault="00B52352" w:rsidP="000624BF">
      <w:pPr>
        <w:tabs>
          <w:tab w:val="left" w:leader="dot" w:pos="3686"/>
        </w:tabs>
        <w:ind w:left="720"/>
        <w:rPr>
          <w:rFonts w:ascii="Verdana" w:eastAsia="Times New Roman" w:hAnsi="Verdana"/>
          <w:b/>
          <w:sz w:val="18"/>
          <w:szCs w:val="18"/>
        </w:rPr>
      </w:pPr>
      <w:r w:rsidRPr="002E4D99">
        <w:rPr>
          <w:rFonts w:ascii="Verdana" w:eastAsia="Times New Roman" w:hAnsi="Verdana"/>
          <w:sz w:val="18"/>
          <w:szCs w:val="18"/>
        </w:rPr>
        <w:t>Rok produkcji</w:t>
      </w:r>
      <w:r>
        <w:rPr>
          <w:rFonts w:ascii="Verdana" w:eastAsia="Times New Roman" w:hAnsi="Verdana"/>
          <w:sz w:val="18"/>
          <w:szCs w:val="18"/>
        </w:rPr>
        <w:tab/>
      </w:r>
    </w:p>
    <w:p w14:paraId="6042B156" w14:textId="77777777" w:rsidR="00B52352" w:rsidRDefault="00B52352" w:rsidP="00B52352">
      <w:pPr>
        <w:rPr>
          <w:rFonts w:ascii="Arial Narrow" w:hAnsi="Arial Narrow" w:cs="Calibri"/>
          <w:b/>
        </w:rPr>
      </w:pPr>
    </w:p>
    <w:p w14:paraId="799A21D5" w14:textId="77777777" w:rsidR="00B52352" w:rsidRPr="005D1F07" w:rsidRDefault="00B52352" w:rsidP="00B52352">
      <w:pPr>
        <w:jc w:val="center"/>
        <w:rPr>
          <w:rFonts w:ascii="Arial Narrow" w:hAnsi="Arial Narrow" w:cs="Calibri"/>
          <w:b/>
        </w:rPr>
      </w:pPr>
      <w:r w:rsidRPr="005D1F07">
        <w:rPr>
          <w:rFonts w:ascii="Arial Narrow" w:hAnsi="Arial Narrow" w:cs="Calibri"/>
          <w:b/>
        </w:rPr>
        <w:t>PARAMETRY TECHNICZNE</w:t>
      </w:r>
    </w:p>
    <w:tbl>
      <w:tblPr>
        <w:tblStyle w:val="Tabela-Siatka"/>
        <w:tblW w:w="12616" w:type="dxa"/>
        <w:tblInd w:w="846" w:type="dxa"/>
        <w:tblLook w:val="04A0" w:firstRow="1" w:lastRow="0" w:firstColumn="1" w:lastColumn="0" w:noHBand="0" w:noVBand="1"/>
      </w:tblPr>
      <w:tblGrid>
        <w:gridCol w:w="850"/>
        <w:gridCol w:w="5387"/>
        <w:gridCol w:w="6379"/>
      </w:tblGrid>
      <w:tr w:rsidR="004E0789" w:rsidRPr="000624BF" w14:paraId="49B616B4" w14:textId="77777777" w:rsidTr="00A72316">
        <w:tc>
          <w:tcPr>
            <w:tcW w:w="850" w:type="dxa"/>
          </w:tcPr>
          <w:p w14:paraId="213578E1" w14:textId="2ED24FE1" w:rsidR="00F8218C" w:rsidRPr="00A72316" w:rsidRDefault="00F8218C" w:rsidP="000624BF">
            <w:pPr>
              <w:rPr>
                <w:rFonts w:asciiTheme="minorHAnsi" w:hAnsiTheme="minorHAnsi" w:cstheme="minorHAnsi"/>
                <w:b/>
              </w:rPr>
            </w:pPr>
            <w:r w:rsidRPr="00A72316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387" w:type="dxa"/>
          </w:tcPr>
          <w:p w14:paraId="051417C8" w14:textId="4C3B7CF4" w:rsidR="00F8218C" w:rsidRPr="00A72316" w:rsidRDefault="00F8218C" w:rsidP="000624BF">
            <w:pPr>
              <w:rPr>
                <w:rFonts w:asciiTheme="minorHAnsi" w:hAnsiTheme="minorHAnsi" w:cstheme="minorHAnsi"/>
                <w:b/>
              </w:rPr>
            </w:pPr>
            <w:r w:rsidRPr="00A72316">
              <w:rPr>
                <w:rFonts w:asciiTheme="minorHAnsi" w:hAnsiTheme="minorHAnsi" w:cstheme="minorHAnsi"/>
                <w:b/>
              </w:rPr>
              <w:t>Opis parametrów wymaganych przez Zamawiającego:</w:t>
            </w:r>
          </w:p>
        </w:tc>
        <w:tc>
          <w:tcPr>
            <w:tcW w:w="6379" w:type="dxa"/>
          </w:tcPr>
          <w:p w14:paraId="6EE10628" w14:textId="130E7754" w:rsidR="00F8218C" w:rsidRPr="00A72316" w:rsidRDefault="00F8218C" w:rsidP="000624BF">
            <w:pPr>
              <w:rPr>
                <w:rFonts w:asciiTheme="minorHAnsi" w:hAnsiTheme="minorHAnsi" w:cstheme="minorHAnsi"/>
                <w:b/>
              </w:rPr>
            </w:pPr>
            <w:r w:rsidRPr="00A72316">
              <w:rPr>
                <w:rFonts w:asciiTheme="minorHAnsi" w:hAnsiTheme="minorHAnsi" w:cstheme="minorHAnsi"/>
                <w:b/>
              </w:rPr>
              <w:t xml:space="preserve">Parametry oferowane przez Wykonawcę (proszę o uzupełnienie parametrów zaoferowanego urządzenia): </w:t>
            </w:r>
          </w:p>
        </w:tc>
      </w:tr>
      <w:tr w:rsidR="009C1151" w:rsidRPr="000624BF" w14:paraId="6D45498C" w14:textId="77777777" w:rsidTr="00A72316">
        <w:tc>
          <w:tcPr>
            <w:tcW w:w="850" w:type="dxa"/>
          </w:tcPr>
          <w:p w14:paraId="76D99EF2" w14:textId="44C2E456" w:rsidR="009C1151" w:rsidRPr="00A72316" w:rsidRDefault="009C1151" w:rsidP="00A72316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</w:tcPr>
          <w:p w14:paraId="6991E010" w14:textId="77E470F9" w:rsidR="009C1151" w:rsidRPr="000624BF" w:rsidRDefault="009C1151" w:rsidP="000624BF">
            <w:pPr>
              <w:rPr>
                <w:rFonts w:asciiTheme="minorHAnsi" w:hAnsiTheme="minorHAnsi" w:cstheme="minorHAnsi"/>
              </w:rPr>
            </w:pPr>
            <w:r w:rsidRPr="000624BF">
              <w:rPr>
                <w:rFonts w:asciiTheme="minorHAnsi" w:hAnsiTheme="minorHAnsi" w:cstheme="minorHAnsi"/>
              </w:rPr>
              <w:t>SYSTEM analizy impedancji bioelektrycznej oparty na sztuczniej inteligencji (Al)</w:t>
            </w:r>
          </w:p>
        </w:tc>
        <w:tc>
          <w:tcPr>
            <w:tcW w:w="6379" w:type="dxa"/>
          </w:tcPr>
          <w:p w14:paraId="1C4DBC80" w14:textId="77777777" w:rsidR="009C1151" w:rsidRPr="000624BF" w:rsidRDefault="009C1151" w:rsidP="000624BF">
            <w:pPr>
              <w:rPr>
                <w:rFonts w:asciiTheme="minorHAnsi" w:hAnsiTheme="minorHAnsi" w:cstheme="minorHAnsi"/>
              </w:rPr>
            </w:pPr>
          </w:p>
        </w:tc>
      </w:tr>
      <w:tr w:rsidR="009C1151" w:rsidRPr="000624BF" w14:paraId="5F397BD7" w14:textId="77777777" w:rsidTr="00A72316">
        <w:tc>
          <w:tcPr>
            <w:tcW w:w="850" w:type="dxa"/>
          </w:tcPr>
          <w:p w14:paraId="28A071ED" w14:textId="77777777" w:rsidR="009C1151" w:rsidRPr="00A72316" w:rsidRDefault="009C1151" w:rsidP="00A72316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</w:tcPr>
          <w:p w14:paraId="162371E7" w14:textId="7FE6DCC3" w:rsidR="009C1151" w:rsidRPr="000624BF" w:rsidRDefault="009C1151" w:rsidP="000624BF">
            <w:pPr>
              <w:rPr>
                <w:rFonts w:asciiTheme="minorHAnsi" w:hAnsiTheme="minorHAnsi" w:cstheme="minorHAnsi"/>
              </w:rPr>
            </w:pPr>
            <w:r w:rsidRPr="000624BF">
              <w:rPr>
                <w:rFonts w:asciiTheme="minorHAnsi" w:hAnsiTheme="minorHAnsi" w:cstheme="minorHAnsi"/>
              </w:rPr>
              <w:t>Urządzenie przeznaczone dla wcześniaków, noworodków i dzieci od 23 tygodnia ciąży do 18 lat</w:t>
            </w:r>
          </w:p>
        </w:tc>
        <w:tc>
          <w:tcPr>
            <w:tcW w:w="6379" w:type="dxa"/>
          </w:tcPr>
          <w:p w14:paraId="68D57013" w14:textId="77777777" w:rsidR="009C1151" w:rsidRPr="000624BF" w:rsidRDefault="009C1151" w:rsidP="000624BF">
            <w:pPr>
              <w:rPr>
                <w:rFonts w:asciiTheme="minorHAnsi" w:hAnsiTheme="minorHAnsi" w:cstheme="minorHAnsi"/>
              </w:rPr>
            </w:pPr>
          </w:p>
        </w:tc>
      </w:tr>
      <w:tr w:rsidR="009C1151" w:rsidRPr="000624BF" w14:paraId="22E78D3D" w14:textId="77777777" w:rsidTr="00A72316">
        <w:tc>
          <w:tcPr>
            <w:tcW w:w="850" w:type="dxa"/>
          </w:tcPr>
          <w:p w14:paraId="4ECE8F33" w14:textId="77777777" w:rsidR="009C1151" w:rsidRPr="00A72316" w:rsidRDefault="009C1151" w:rsidP="00A72316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</w:tcPr>
          <w:p w14:paraId="3B50D95F" w14:textId="32C84971" w:rsidR="009C1151" w:rsidRPr="000624BF" w:rsidRDefault="009C1151" w:rsidP="000624BF">
            <w:pPr>
              <w:rPr>
                <w:rFonts w:asciiTheme="minorHAnsi" w:hAnsiTheme="minorHAnsi" w:cstheme="minorHAnsi"/>
              </w:rPr>
            </w:pPr>
            <w:r w:rsidRPr="000624BF">
              <w:rPr>
                <w:rFonts w:asciiTheme="minorHAnsi" w:hAnsiTheme="minorHAnsi" w:cstheme="minorHAnsi"/>
              </w:rPr>
              <w:t>System wyposażony w oprogramowanie diagnostyczne do oceny zmian składu ciała</w:t>
            </w:r>
            <w:r w:rsidR="006E28BB">
              <w:rPr>
                <w:rFonts w:asciiTheme="minorHAnsi" w:hAnsiTheme="minorHAnsi" w:cstheme="minorHAnsi"/>
              </w:rPr>
              <w:t xml:space="preserve"> i płynó</w:t>
            </w:r>
            <w:r w:rsidR="006E28BB" w:rsidRPr="000624BF">
              <w:rPr>
                <w:rFonts w:asciiTheme="minorHAnsi" w:hAnsiTheme="minorHAnsi" w:cstheme="minorHAnsi"/>
              </w:rPr>
              <w:t>w</w:t>
            </w:r>
            <w:r w:rsidRPr="000624BF">
              <w:rPr>
                <w:rFonts w:asciiTheme="minorHAnsi" w:hAnsiTheme="minorHAnsi" w:cstheme="minorHAnsi"/>
              </w:rPr>
              <w:t xml:space="preserve"> u </w:t>
            </w:r>
            <w:r w:rsidR="006E28BB">
              <w:rPr>
                <w:rFonts w:asciiTheme="minorHAnsi" w:hAnsiTheme="minorHAnsi" w:cstheme="minorHAnsi"/>
              </w:rPr>
              <w:t>wcześniakó</w:t>
            </w:r>
            <w:r w:rsidR="006E28BB" w:rsidRPr="000624BF">
              <w:rPr>
                <w:rFonts w:asciiTheme="minorHAnsi" w:hAnsiTheme="minorHAnsi" w:cstheme="minorHAnsi"/>
              </w:rPr>
              <w:t>w</w:t>
            </w:r>
            <w:r w:rsidRPr="000624BF">
              <w:rPr>
                <w:rFonts w:asciiTheme="minorHAnsi" w:hAnsiTheme="minorHAnsi" w:cstheme="minorHAnsi"/>
              </w:rPr>
              <w:t xml:space="preserve">, </w:t>
            </w:r>
            <w:r w:rsidR="006E28BB">
              <w:rPr>
                <w:rFonts w:asciiTheme="minorHAnsi" w:hAnsiTheme="minorHAnsi" w:cstheme="minorHAnsi"/>
              </w:rPr>
              <w:t>noworodkó</w:t>
            </w:r>
            <w:r w:rsidRPr="000624BF">
              <w:rPr>
                <w:rFonts w:asciiTheme="minorHAnsi" w:hAnsiTheme="minorHAnsi" w:cstheme="minorHAnsi"/>
              </w:rPr>
              <w:t xml:space="preserve">w i dzieci umożliwiający zastosowanie odpowiedniej terapii (szczególnie ważne przy ocenie niedożywienia i ryzyka metabolicznego u </w:t>
            </w:r>
            <w:r w:rsidR="00AA2F20">
              <w:rPr>
                <w:rFonts w:asciiTheme="minorHAnsi" w:hAnsiTheme="minorHAnsi" w:cstheme="minorHAnsi"/>
              </w:rPr>
              <w:t>pacjentó</w:t>
            </w:r>
            <w:r w:rsidR="00AA2F20" w:rsidRPr="000624BF">
              <w:rPr>
                <w:rFonts w:asciiTheme="minorHAnsi" w:hAnsiTheme="minorHAnsi" w:cstheme="minorHAnsi"/>
              </w:rPr>
              <w:t>w</w:t>
            </w:r>
            <w:r w:rsidRPr="000624BF">
              <w:rPr>
                <w:rFonts w:asciiTheme="minorHAnsi" w:hAnsiTheme="minorHAnsi" w:cstheme="minorHAnsi"/>
              </w:rPr>
              <w:t xml:space="preserve"> z chorobami przewlekłymi).</w:t>
            </w:r>
          </w:p>
        </w:tc>
        <w:tc>
          <w:tcPr>
            <w:tcW w:w="6379" w:type="dxa"/>
          </w:tcPr>
          <w:p w14:paraId="27AFEB6D" w14:textId="77777777" w:rsidR="009C1151" w:rsidRPr="000624BF" w:rsidRDefault="009C1151" w:rsidP="000624BF">
            <w:pPr>
              <w:rPr>
                <w:rFonts w:asciiTheme="minorHAnsi" w:hAnsiTheme="minorHAnsi" w:cstheme="minorHAnsi"/>
              </w:rPr>
            </w:pPr>
          </w:p>
        </w:tc>
      </w:tr>
      <w:tr w:rsidR="009C1151" w:rsidRPr="000624BF" w14:paraId="5D85808B" w14:textId="77777777" w:rsidTr="00A72316">
        <w:tc>
          <w:tcPr>
            <w:tcW w:w="850" w:type="dxa"/>
          </w:tcPr>
          <w:p w14:paraId="0E01C950" w14:textId="77777777" w:rsidR="009C1151" w:rsidRPr="00A72316" w:rsidRDefault="009C1151" w:rsidP="00A72316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</w:tcPr>
          <w:p w14:paraId="2822326E" w14:textId="3A774DA6" w:rsidR="009C1151" w:rsidRPr="000624BF" w:rsidRDefault="009C1151" w:rsidP="000624BF">
            <w:pPr>
              <w:rPr>
                <w:rFonts w:asciiTheme="minorHAnsi" w:hAnsiTheme="minorHAnsi" w:cstheme="minorHAnsi"/>
              </w:rPr>
            </w:pPr>
            <w:r w:rsidRPr="000624BF">
              <w:rPr>
                <w:rFonts w:asciiTheme="minorHAnsi" w:hAnsiTheme="minorHAnsi" w:cstheme="minorHAnsi"/>
              </w:rPr>
              <w:t>Obsługa za pomocą ekranu dotykowego</w:t>
            </w:r>
          </w:p>
        </w:tc>
        <w:tc>
          <w:tcPr>
            <w:tcW w:w="6379" w:type="dxa"/>
          </w:tcPr>
          <w:p w14:paraId="42F57490" w14:textId="77777777" w:rsidR="009C1151" w:rsidRPr="000624BF" w:rsidRDefault="009C1151" w:rsidP="000624BF">
            <w:pPr>
              <w:rPr>
                <w:rFonts w:asciiTheme="minorHAnsi" w:hAnsiTheme="minorHAnsi" w:cstheme="minorHAnsi"/>
              </w:rPr>
            </w:pPr>
          </w:p>
        </w:tc>
      </w:tr>
      <w:tr w:rsidR="009C1151" w:rsidRPr="000624BF" w14:paraId="1AF28A65" w14:textId="77777777" w:rsidTr="00A72316">
        <w:tc>
          <w:tcPr>
            <w:tcW w:w="850" w:type="dxa"/>
          </w:tcPr>
          <w:p w14:paraId="10A32281" w14:textId="77777777" w:rsidR="009C1151" w:rsidRPr="00A72316" w:rsidRDefault="009C1151" w:rsidP="00A72316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</w:tcPr>
          <w:p w14:paraId="2202AFB3" w14:textId="6F33627D" w:rsidR="009C1151" w:rsidRPr="000624BF" w:rsidRDefault="009C1151" w:rsidP="000624BF">
            <w:pPr>
              <w:rPr>
                <w:rFonts w:asciiTheme="minorHAnsi" w:hAnsiTheme="minorHAnsi" w:cstheme="minorHAnsi"/>
              </w:rPr>
            </w:pPr>
            <w:r w:rsidRPr="000624BF">
              <w:rPr>
                <w:rFonts w:asciiTheme="minorHAnsi" w:hAnsiTheme="minorHAnsi" w:cstheme="minorHAnsi"/>
              </w:rPr>
              <w:t>Monitorowanie wieloczęstotliwościowe w zakresie min. 5 kHz, 50 kHz, 100 kHz i 200 kHz</w:t>
            </w:r>
          </w:p>
        </w:tc>
        <w:tc>
          <w:tcPr>
            <w:tcW w:w="6379" w:type="dxa"/>
          </w:tcPr>
          <w:p w14:paraId="5C1B35F9" w14:textId="77777777" w:rsidR="009C1151" w:rsidRPr="000624BF" w:rsidRDefault="009C1151" w:rsidP="000624BF">
            <w:pPr>
              <w:rPr>
                <w:rFonts w:asciiTheme="minorHAnsi" w:hAnsiTheme="minorHAnsi" w:cstheme="minorHAnsi"/>
              </w:rPr>
            </w:pPr>
          </w:p>
        </w:tc>
      </w:tr>
      <w:tr w:rsidR="009C1151" w:rsidRPr="000624BF" w14:paraId="1916B83C" w14:textId="77777777" w:rsidTr="00A72316">
        <w:tc>
          <w:tcPr>
            <w:tcW w:w="850" w:type="dxa"/>
          </w:tcPr>
          <w:p w14:paraId="18415112" w14:textId="77777777" w:rsidR="009C1151" w:rsidRPr="00A72316" w:rsidRDefault="009C1151" w:rsidP="00A72316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</w:tcPr>
          <w:p w14:paraId="65B3FE9C" w14:textId="3D3997F3" w:rsidR="009C1151" w:rsidRPr="000624BF" w:rsidRDefault="000624BF" w:rsidP="000624BF">
            <w:pPr>
              <w:rPr>
                <w:rFonts w:asciiTheme="minorHAnsi" w:hAnsiTheme="minorHAnsi" w:cstheme="minorHAnsi"/>
              </w:rPr>
            </w:pPr>
            <w:r w:rsidRPr="000624BF">
              <w:rPr>
                <w:rFonts w:asciiTheme="minorHAnsi" w:hAnsiTheme="minorHAnsi" w:cstheme="minorHAnsi"/>
              </w:rPr>
              <w:t>Impedancja</w:t>
            </w:r>
            <w:r w:rsidR="009C1151" w:rsidRPr="000624BF">
              <w:rPr>
                <w:rFonts w:asciiTheme="minorHAnsi" w:hAnsiTheme="minorHAnsi" w:cstheme="minorHAnsi"/>
              </w:rPr>
              <w:t xml:space="preserve"> min.1-1200 OHM</w:t>
            </w:r>
          </w:p>
        </w:tc>
        <w:tc>
          <w:tcPr>
            <w:tcW w:w="6379" w:type="dxa"/>
          </w:tcPr>
          <w:p w14:paraId="453B902C" w14:textId="77777777" w:rsidR="009C1151" w:rsidRPr="000624BF" w:rsidRDefault="009C1151" w:rsidP="000624BF">
            <w:pPr>
              <w:rPr>
                <w:rFonts w:asciiTheme="minorHAnsi" w:hAnsiTheme="minorHAnsi" w:cstheme="minorHAnsi"/>
              </w:rPr>
            </w:pPr>
          </w:p>
        </w:tc>
      </w:tr>
      <w:tr w:rsidR="009C1151" w:rsidRPr="000624BF" w14:paraId="19CCC2C5" w14:textId="77777777" w:rsidTr="00A72316">
        <w:tc>
          <w:tcPr>
            <w:tcW w:w="850" w:type="dxa"/>
          </w:tcPr>
          <w:p w14:paraId="6B5AD812" w14:textId="77777777" w:rsidR="009C1151" w:rsidRPr="00A72316" w:rsidRDefault="009C1151" w:rsidP="00A72316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</w:tcPr>
          <w:p w14:paraId="17A69DE1" w14:textId="6695FFB4" w:rsidR="009C1151" w:rsidRPr="000624BF" w:rsidRDefault="009C1151" w:rsidP="000624BF">
            <w:pPr>
              <w:rPr>
                <w:rFonts w:asciiTheme="minorHAnsi" w:hAnsiTheme="minorHAnsi" w:cstheme="minorHAnsi"/>
              </w:rPr>
            </w:pPr>
            <w:r w:rsidRPr="000624BF">
              <w:rPr>
                <w:rFonts w:asciiTheme="minorHAnsi" w:hAnsiTheme="minorHAnsi" w:cstheme="minorHAnsi"/>
              </w:rPr>
              <w:t>Rozdzielczość minimalna: 0,1R w zakresie 1-100R oraz 1R w zakresie 100-1100</w:t>
            </w:r>
          </w:p>
        </w:tc>
        <w:tc>
          <w:tcPr>
            <w:tcW w:w="6379" w:type="dxa"/>
          </w:tcPr>
          <w:p w14:paraId="6E039089" w14:textId="77777777" w:rsidR="009C1151" w:rsidRPr="000624BF" w:rsidRDefault="009C1151" w:rsidP="000624BF">
            <w:pPr>
              <w:rPr>
                <w:rFonts w:asciiTheme="minorHAnsi" w:hAnsiTheme="minorHAnsi" w:cstheme="minorHAnsi"/>
              </w:rPr>
            </w:pPr>
          </w:p>
        </w:tc>
      </w:tr>
      <w:tr w:rsidR="009C1151" w:rsidRPr="000624BF" w14:paraId="68C65214" w14:textId="77777777" w:rsidTr="00A72316">
        <w:tc>
          <w:tcPr>
            <w:tcW w:w="850" w:type="dxa"/>
          </w:tcPr>
          <w:p w14:paraId="47AD116D" w14:textId="77777777" w:rsidR="009C1151" w:rsidRPr="00A72316" w:rsidRDefault="009C1151" w:rsidP="00A72316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</w:tcPr>
          <w:p w14:paraId="5F58C1BA" w14:textId="4C6E733F" w:rsidR="009C1151" w:rsidRPr="000624BF" w:rsidRDefault="009C1151" w:rsidP="000624BF">
            <w:pPr>
              <w:rPr>
                <w:rFonts w:asciiTheme="minorHAnsi" w:hAnsiTheme="minorHAnsi" w:cstheme="minorHAnsi"/>
              </w:rPr>
            </w:pPr>
            <w:r w:rsidRPr="000624BF">
              <w:rPr>
                <w:rFonts w:asciiTheme="minorHAnsi" w:hAnsiTheme="minorHAnsi" w:cstheme="minorHAnsi"/>
              </w:rPr>
              <w:t>Zakres fazowy min. 1-35°</w:t>
            </w:r>
          </w:p>
        </w:tc>
        <w:tc>
          <w:tcPr>
            <w:tcW w:w="6379" w:type="dxa"/>
          </w:tcPr>
          <w:p w14:paraId="6B0CE551" w14:textId="77777777" w:rsidR="009C1151" w:rsidRPr="000624BF" w:rsidRDefault="009C1151" w:rsidP="000624BF">
            <w:pPr>
              <w:rPr>
                <w:rFonts w:asciiTheme="minorHAnsi" w:hAnsiTheme="minorHAnsi" w:cstheme="minorHAnsi"/>
              </w:rPr>
            </w:pPr>
          </w:p>
        </w:tc>
      </w:tr>
      <w:tr w:rsidR="009C1151" w:rsidRPr="000624BF" w14:paraId="1F016DBE" w14:textId="77777777" w:rsidTr="00A72316">
        <w:tc>
          <w:tcPr>
            <w:tcW w:w="850" w:type="dxa"/>
          </w:tcPr>
          <w:p w14:paraId="0557A3E8" w14:textId="77777777" w:rsidR="009C1151" w:rsidRPr="00A72316" w:rsidRDefault="009C1151" w:rsidP="00A72316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</w:tcPr>
          <w:p w14:paraId="1B47BAA2" w14:textId="06A26D57" w:rsidR="009C1151" w:rsidRPr="000624BF" w:rsidRDefault="009C1151" w:rsidP="000624BF">
            <w:pPr>
              <w:rPr>
                <w:rFonts w:asciiTheme="minorHAnsi" w:hAnsiTheme="minorHAnsi" w:cstheme="minorHAnsi"/>
              </w:rPr>
            </w:pPr>
            <w:r w:rsidRPr="000624BF">
              <w:rPr>
                <w:rFonts w:asciiTheme="minorHAnsi" w:hAnsiTheme="minorHAnsi" w:cstheme="minorHAnsi"/>
              </w:rPr>
              <w:t>Rezystancja min. 1-1200R</w:t>
            </w:r>
          </w:p>
        </w:tc>
        <w:tc>
          <w:tcPr>
            <w:tcW w:w="6379" w:type="dxa"/>
          </w:tcPr>
          <w:p w14:paraId="29CFABE0" w14:textId="77777777" w:rsidR="009C1151" w:rsidRPr="000624BF" w:rsidRDefault="009C1151" w:rsidP="000624BF">
            <w:pPr>
              <w:rPr>
                <w:rFonts w:asciiTheme="minorHAnsi" w:hAnsiTheme="minorHAnsi" w:cstheme="minorHAnsi"/>
              </w:rPr>
            </w:pPr>
          </w:p>
        </w:tc>
      </w:tr>
      <w:tr w:rsidR="001B1903" w:rsidRPr="000624BF" w14:paraId="3F3DD9A0" w14:textId="77777777" w:rsidTr="00A72316">
        <w:tc>
          <w:tcPr>
            <w:tcW w:w="850" w:type="dxa"/>
          </w:tcPr>
          <w:p w14:paraId="08EA7DA5" w14:textId="77777777" w:rsidR="001B1903" w:rsidRPr="00A72316" w:rsidRDefault="001B1903" w:rsidP="00A72316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</w:tcPr>
          <w:p w14:paraId="14DBE2CD" w14:textId="11BA9961" w:rsidR="001B1903" w:rsidRPr="000624BF" w:rsidRDefault="009C1151" w:rsidP="000624BF">
            <w:pPr>
              <w:rPr>
                <w:rFonts w:asciiTheme="minorHAnsi" w:hAnsiTheme="minorHAnsi" w:cstheme="minorHAnsi"/>
              </w:rPr>
            </w:pPr>
            <w:r w:rsidRPr="000624BF">
              <w:rPr>
                <w:rFonts w:asciiTheme="minorHAnsi" w:hAnsiTheme="minorHAnsi" w:cstheme="minorHAnsi"/>
              </w:rPr>
              <w:t>Wbudowany kolorowy ekran dotykowy LCD o przekątnej min. 10"</w:t>
            </w:r>
          </w:p>
        </w:tc>
        <w:tc>
          <w:tcPr>
            <w:tcW w:w="6379" w:type="dxa"/>
          </w:tcPr>
          <w:p w14:paraId="52987E9B" w14:textId="77777777" w:rsidR="001B1903" w:rsidRPr="000624BF" w:rsidRDefault="001B1903" w:rsidP="000624BF">
            <w:pPr>
              <w:rPr>
                <w:rFonts w:asciiTheme="minorHAnsi" w:hAnsiTheme="minorHAnsi" w:cstheme="minorHAnsi"/>
              </w:rPr>
            </w:pPr>
          </w:p>
        </w:tc>
      </w:tr>
      <w:tr w:rsidR="001B1903" w:rsidRPr="000624BF" w14:paraId="630BFCEC" w14:textId="77777777" w:rsidTr="00A72316">
        <w:tc>
          <w:tcPr>
            <w:tcW w:w="850" w:type="dxa"/>
          </w:tcPr>
          <w:p w14:paraId="66A4BFEA" w14:textId="77777777" w:rsidR="001B1903" w:rsidRPr="00A72316" w:rsidRDefault="001B1903" w:rsidP="00A72316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</w:tcPr>
          <w:p w14:paraId="27F469D7" w14:textId="4B1F228A" w:rsidR="001B1903" w:rsidRPr="000624BF" w:rsidRDefault="009C1151" w:rsidP="000624BF">
            <w:pPr>
              <w:rPr>
                <w:rFonts w:asciiTheme="minorHAnsi" w:hAnsiTheme="minorHAnsi" w:cstheme="minorHAnsi"/>
              </w:rPr>
            </w:pPr>
            <w:r w:rsidRPr="000624BF">
              <w:rPr>
                <w:rFonts w:asciiTheme="minorHAnsi" w:hAnsiTheme="minorHAnsi" w:cstheme="minorHAnsi"/>
              </w:rPr>
              <w:t>Prezentacja ekran</w:t>
            </w:r>
            <w:r w:rsidR="006E28BB">
              <w:rPr>
                <w:rFonts w:asciiTheme="minorHAnsi" w:hAnsiTheme="minorHAnsi" w:cstheme="minorHAnsi"/>
              </w:rPr>
              <w:t xml:space="preserve">ów </w:t>
            </w:r>
            <w:r w:rsidR="00AA2F20">
              <w:rPr>
                <w:rFonts w:asciiTheme="minorHAnsi" w:hAnsiTheme="minorHAnsi" w:cstheme="minorHAnsi"/>
              </w:rPr>
              <w:t>wskaźnikó</w:t>
            </w:r>
            <w:r w:rsidR="00AA2F20" w:rsidRPr="000624BF">
              <w:rPr>
                <w:rFonts w:asciiTheme="minorHAnsi" w:hAnsiTheme="minorHAnsi" w:cstheme="minorHAnsi"/>
              </w:rPr>
              <w:t>w</w:t>
            </w:r>
            <w:r w:rsidRPr="000624BF">
              <w:rPr>
                <w:rFonts w:asciiTheme="minorHAnsi" w:hAnsiTheme="minorHAnsi" w:cstheme="minorHAnsi"/>
              </w:rPr>
              <w:t xml:space="preserve"> i mierzonych danych na ekranie monitora:</w:t>
            </w:r>
          </w:p>
          <w:p w14:paraId="45C97943" w14:textId="0B4BB8E0" w:rsidR="009C1151" w:rsidRPr="006E28BB" w:rsidRDefault="000624BF" w:rsidP="004C29E0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6E28BB">
              <w:rPr>
                <w:rFonts w:asciiTheme="minorHAnsi" w:hAnsiTheme="minorHAnsi" w:cstheme="minorHAnsi"/>
              </w:rPr>
              <w:t>indeks</w:t>
            </w:r>
            <w:r w:rsidR="009C1151" w:rsidRPr="006E28BB">
              <w:rPr>
                <w:rFonts w:asciiTheme="minorHAnsi" w:hAnsiTheme="minorHAnsi" w:cstheme="minorHAnsi"/>
              </w:rPr>
              <w:t xml:space="preserve"> </w:t>
            </w:r>
            <w:r w:rsidR="00AA2532" w:rsidRPr="006E28BB">
              <w:rPr>
                <w:rFonts w:asciiTheme="minorHAnsi" w:hAnsiTheme="minorHAnsi" w:cstheme="minorHAnsi"/>
              </w:rPr>
              <w:t>niedożywienia</w:t>
            </w:r>
          </w:p>
          <w:p w14:paraId="78208F5E" w14:textId="4C82439E" w:rsidR="009C1151" w:rsidRPr="006E28BB" w:rsidRDefault="00AA2532" w:rsidP="004C29E0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6E28BB">
              <w:rPr>
                <w:rFonts w:asciiTheme="minorHAnsi" w:hAnsiTheme="minorHAnsi" w:cstheme="minorHAnsi"/>
              </w:rPr>
              <w:t>Masa Komórkowa Ciała (BCM)</w:t>
            </w:r>
          </w:p>
          <w:p w14:paraId="45AA6CF7" w14:textId="0EF6D02D" w:rsidR="00AA2532" w:rsidRPr="006E28BB" w:rsidRDefault="00AA2532" w:rsidP="004C29E0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6E28BB">
              <w:rPr>
                <w:rFonts w:asciiTheme="minorHAnsi" w:hAnsiTheme="minorHAnsi" w:cstheme="minorHAnsi"/>
              </w:rPr>
              <w:t>Tłuszcz</w:t>
            </w:r>
          </w:p>
          <w:p w14:paraId="76AD4B8B" w14:textId="66EBFA10" w:rsidR="00AA2532" w:rsidRPr="006E28BB" w:rsidRDefault="00AA2532" w:rsidP="004C29E0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6E28BB">
              <w:rPr>
                <w:rFonts w:asciiTheme="minorHAnsi" w:hAnsiTheme="minorHAnsi" w:cstheme="minorHAnsi"/>
              </w:rPr>
              <w:lastRenderedPageBreak/>
              <w:t>Masa mięśni szkieletowych (SMM)</w:t>
            </w:r>
          </w:p>
          <w:p w14:paraId="05E531E0" w14:textId="6DFFB807" w:rsidR="00AA2532" w:rsidRDefault="00AA2532" w:rsidP="004C29E0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6E28BB">
              <w:rPr>
                <w:rFonts w:asciiTheme="minorHAnsi" w:hAnsiTheme="minorHAnsi" w:cstheme="minorHAnsi"/>
              </w:rPr>
              <w:t>Wod</w:t>
            </w:r>
            <w:r w:rsidR="006E28BB" w:rsidRPr="006E28BB">
              <w:rPr>
                <w:rFonts w:asciiTheme="minorHAnsi" w:hAnsiTheme="minorHAnsi" w:cstheme="minorHAnsi"/>
              </w:rPr>
              <w:t>a</w:t>
            </w:r>
            <w:r w:rsidR="006E28BB" w:rsidRPr="006E28BB">
              <w:rPr>
                <w:rFonts w:asciiTheme="minorHAnsi" w:hAnsiTheme="minorHAnsi" w:cstheme="minorHAnsi"/>
              </w:rPr>
              <w:tab/>
              <w:t>wewnątrzkomórkowa</w:t>
            </w:r>
            <w:r w:rsidR="002A2E10">
              <w:rPr>
                <w:rFonts w:asciiTheme="minorHAnsi" w:hAnsiTheme="minorHAnsi" w:cstheme="minorHAnsi"/>
              </w:rPr>
              <w:tab/>
              <w:t>i woda z</w:t>
            </w:r>
            <w:r w:rsidRPr="006E28BB">
              <w:rPr>
                <w:rFonts w:asciiTheme="minorHAnsi" w:hAnsiTheme="minorHAnsi" w:cstheme="minorHAnsi"/>
              </w:rPr>
              <w:t>ewnątrzkomórkowa (monitorowanie zmian)</w:t>
            </w:r>
          </w:p>
          <w:p w14:paraId="5F7A1FD9" w14:textId="674B7299" w:rsidR="006E28BB" w:rsidRDefault="006E28BB" w:rsidP="004C29E0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6E28BB">
              <w:rPr>
                <w:rFonts w:asciiTheme="minorHAnsi" w:hAnsiTheme="minorHAnsi" w:cstheme="minorHAnsi"/>
              </w:rPr>
              <w:t>Sucha masa (dializa)</w:t>
            </w:r>
          </w:p>
          <w:p w14:paraId="54784B58" w14:textId="5833F0BC" w:rsidR="006E28BB" w:rsidRDefault="006E28BB" w:rsidP="004C29E0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Stan płynów</w:t>
            </w:r>
          </w:p>
          <w:p w14:paraId="5BA72ECB" w14:textId="658ECA52" w:rsidR="006E28BB" w:rsidRDefault="006E28BB" w:rsidP="004C29E0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Kąt fazowy (</w:t>
            </w:r>
            <w:proofErr w:type="spellStart"/>
            <w:r>
              <w:rPr>
                <w:rFonts w:asciiTheme="minorHAnsi" w:hAnsiTheme="minorHAnsi" w:cstheme="minorHAnsi"/>
              </w:rPr>
              <w:t>biomarker</w:t>
            </w:r>
            <w:proofErr w:type="spellEnd"/>
            <w:r>
              <w:rPr>
                <w:rFonts w:asciiTheme="minorHAnsi" w:hAnsiTheme="minorHAnsi" w:cstheme="minorHAnsi"/>
              </w:rPr>
              <w:t xml:space="preserve"> komórkowy</w:t>
            </w:r>
            <w:r w:rsidRPr="006E28BB">
              <w:rPr>
                <w:rFonts w:asciiTheme="minorHAnsi" w:hAnsiTheme="minorHAnsi" w:cstheme="minorHAnsi"/>
              </w:rPr>
              <w:t>)</w:t>
            </w:r>
          </w:p>
          <w:p w14:paraId="5245507E" w14:textId="1A539984" w:rsidR="006E28BB" w:rsidRDefault="006E28BB" w:rsidP="004C29E0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6E28BB">
              <w:rPr>
                <w:rFonts w:asciiTheme="minorHAnsi" w:hAnsiTheme="minorHAnsi" w:cstheme="minorHAnsi"/>
              </w:rPr>
              <w:t>Całkowita gęstość mineralna kości i zawartość minerałów</w:t>
            </w:r>
          </w:p>
          <w:p w14:paraId="14351454" w14:textId="26CE1D53" w:rsidR="006E28BB" w:rsidRDefault="006E28BB" w:rsidP="004C29E0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6E28BB">
              <w:rPr>
                <w:rFonts w:asciiTheme="minorHAnsi" w:hAnsiTheme="minorHAnsi" w:cstheme="minorHAnsi"/>
              </w:rPr>
              <w:t>Działka wektorowa</w:t>
            </w:r>
          </w:p>
          <w:p w14:paraId="76DE5554" w14:textId="77777777" w:rsidR="004C29E0" w:rsidRPr="004C29E0" w:rsidRDefault="004C29E0" w:rsidP="004C29E0">
            <w:pPr>
              <w:rPr>
                <w:rFonts w:asciiTheme="minorHAnsi" w:hAnsiTheme="minorHAnsi" w:cstheme="minorHAnsi"/>
                <w:b/>
              </w:rPr>
            </w:pPr>
            <w:r w:rsidRPr="004C29E0">
              <w:rPr>
                <w:rFonts w:asciiTheme="minorHAnsi" w:hAnsiTheme="minorHAnsi" w:cstheme="minorHAnsi"/>
                <w:b/>
              </w:rPr>
              <w:t>Obrazowanie w postaci krzywych:</w:t>
            </w:r>
          </w:p>
          <w:p w14:paraId="4A7C5F4A" w14:textId="77777777" w:rsidR="004C29E0" w:rsidRPr="006E28BB" w:rsidRDefault="004C29E0" w:rsidP="004C29E0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6E28BB">
              <w:rPr>
                <w:rFonts w:asciiTheme="minorHAnsi" w:hAnsiTheme="minorHAnsi" w:cstheme="minorHAnsi"/>
              </w:rPr>
              <w:t>Wzrastania</w:t>
            </w:r>
          </w:p>
          <w:p w14:paraId="206089C1" w14:textId="77777777" w:rsidR="004C29E0" w:rsidRPr="006E28BB" w:rsidRDefault="004C29E0" w:rsidP="004C29E0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6E28BB">
              <w:rPr>
                <w:rFonts w:asciiTheme="minorHAnsi" w:hAnsiTheme="minorHAnsi" w:cstheme="minorHAnsi"/>
              </w:rPr>
              <w:t>Korelacja wzrostu do wieku</w:t>
            </w:r>
          </w:p>
          <w:p w14:paraId="32916BDC" w14:textId="77777777" w:rsidR="004C29E0" w:rsidRPr="006E28BB" w:rsidRDefault="004C29E0" w:rsidP="004C29E0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6E28BB">
              <w:rPr>
                <w:rFonts w:asciiTheme="minorHAnsi" w:hAnsiTheme="minorHAnsi" w:cstheme="minorHAnsi"/>
              </w:rPr>
              <w:t>Korelacja wagi do wieku</w:t>
            </w:r>
          </w:p>
          <w:p w14:paraId="42D29662" w14:textId="7C2E85E4" w:rsidR="009C1151" w:rsidRPr="000624BF" w:rsidRDefault="004C29E0" w:rsidP="00554DDF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6E28BB">
              <w:rPr>
                <w:rFonts w:asciiTheme="minorHAnsi" w:hAnsiTheme="minorHAnsi" w:cstheme="minorHAnsi"/>
              </w:rPr>
              <w:t>Korelacja wskaźnika BMI do tabel wiekowych</w:t>
            </w:r>
          </w:p>
        </w:tc>
        <w:tc>
          <w:tcPr>
            <w:tcW w:w="6379" w:type="dxa"/>
          </w:tcPr>
          <w:p w14:paraId="23DFFD7A" w14:textId="77777777" w:rsidR="001B1903" w:rsidRPr="000624BF" w:rsidRDefault="001B1903" w:rsidP="000624BF">
            <w:pPr>
              <w:rPr>
                <w:rFonts w:asciiTheme="minorHAnsi" w:hAnsiTheme="minorHAnsi" w:cstheme="minorHAnsi"/>
              </w:rPr>
            </w:pPr>
          </w:p>
        </w:tc>
      </w:tr>
      <w:tr w:rsidR="001B1903" w:rsidRPr="000624BF" w14:paraId="0FA96714" w14:textId="77777777" w:rsidTr="00A72316">
        <w:tc>
          <w:tcPr>
            <w:tcW w:w="850" w:type="dxa"/>
          </w:tcPr>
          <w:p w14:paraId="26D6E48B" w14:textId="77777777" w:rsidR="001B1903" w:rsidRPr="00A72316" w:rsidRDefault="001B1903" w:rsidP="00A72316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</w:tcPr>
          <w:p w14:paraId="46D6216E" w14:textId="77777777" w:rsidR="004C29E0" w:rsidRPr="004C29E0" w:rsidRDefault="004C29E0" w:rsidP="004C29E0">
            <w:pPr>
              <w:rPr>
                <w:rFonts w:asciiTheme="minorHAnsi" w:hAnsiTheme="minorHAnsi" w:cstheme="minorHAnsi"/>
                <w:b/>
              </w:rPr>
            </w:pPr>
            <w:r w:rsidRPr="004C29E0">
              <w:rPr>
                <w:rFonts w:asciiTheme="minorHAnsi" w:hAnsiTheme="minorHAnsi" w:cstheme="minorHAnsi"/>
                <w:b/>
              </w:rPr>
              <w:t>Skład ciała:</w:t>
            </w:r>
          </w:p>
          <w:p w14:paraId="1FCD4371" w14:textId="77777777" w:rsidR="004C29E0" w:rsidRPr="006E28BB" w:rsidRDefault="004C29E0" w:rsidP="004C29E0">
            <w:pPr>
              <w:pStyle w:val="Akapitzlist"/>
              <w:numPr>
                <w:ilvl w:val="0"/>
                <w:numId w:val="14"/>
              </w:numPr>
              <w:ind w:left="738" w:hanging="425"/>
              <w:rPr>
                <w:rFonts w:asciiTheme="minorHAnsi" w:hAnsiTheme="minorHAnsi" w:cstheme="minorHAnsi"/>
              </w:rPr>
            </w:pPr>
            <w:r w:rsidRPr="006E28BB">
              <w:rPr>
                <w:rFonts w:asciiTheme="minorHAnsi" w:hAnsiTheme="minorHAnsi" w:cstheme="minorHAnsi"/>
              </w:rPr>
              <w:t>Tłuszcz,</w:t>
            </w:r>
          </w:p>
          <w:p w14:paraId="20A10EA9" w14:textId="77777777" w:rsidR="004C29E0" w:rsidRPr="006E28BB" w:rsidRDefault="004C29E0" w:rsidP="004C29E0">
            <w:pPr>
              <w:pStyle w:val="Akapitzlist"/>
              <w:numPr>
                <w:ilvl w:val="0"/>
                <w:numId w:val="14"/>
              </w:numPr>
              <w:ind w:left="738" w:hanging="425"/>
              <w:rPr>
                <w:rFonts w:asciiTheme="minorHAnsi" w:hAnsiTheme="minorHAnsi" w:cstheme="minorHAnsi"/>
              </w:rPr>
            </w:pPr>
            <w:r w:rsidRPr="006E28BB">
              <w:rPr>
                <w:rFonts w:asciiTheme="minorHAnsi" w:hAnsiTheme="minorHAnsi" w:cstheme="minorHAnsi"/>
              </w:rPr>
              <w:t>Masa mięśniowa,</w:t>
            </w:r>
          </w:p>
          <w:p w14:paraId="5DBC1D3E" w14:textId="77777777" w:rsidR="004C29E0" w:rsidRPr="006E28BB" w:rsidRDefault="004C29E0" w:rsidP="004C29E0">
            <w:pPr>
              <w:pStyle w:val="Akapitzlist"/>
              <w:numPr>
                <w:ilvl w:val="0"/>
                <w:numId w:val="14"/>
              </w:numPr>
              <w:ind w:left="738" w:hanging="425"/>
              <w:rPr>
                <w:rFonts w:asciiTheme="minorHAnsi" w:hAnsiTheme="minorHAnsi" w:cstheme="minorHAnsi"/>
              </w:rPr>
            </w:pPr>
            <w:r w:rsidRPr="006E28BB">
              <w:rPr>
                <w:rFonts w:asciiTheme="minorHAnsi" w:hAnsiTheme="minorHAnsi" w:cstheme="minorHAnsi"/>
              </w:rPr>
              <w:t>Wskaźnik niedożywienia,</w:t>
            </w:r>
          </w:p>
          <w:p w14:paraId="14BAC80A" w14:textId="77777777" w:rsidR="004C29E0" w:rsidRPr="006E28BB" w:rsidRDefault="004C29E0" w:rsidP="004C29E0">
            <w:pPr>
              <w:pStyle w:val="Akapitzlist"/>
              <w:numPr>
                <w:ilvl w:val="0"/>
                <w:numId w:val="14"/>
              </w:numPr>
              <w:ind w:left="738" w:hanging="425"/>
              <w:rPr>
                <w:rFonts w:asciiTheme="minorHAnsi" w:hAnsiTheme="minorHAnsi" w:cstheme="minorHAnsi"/>
              </w:rPr>
            </w:pPr>
            <w:r w:rsidRPr="006E28BB">
              <w:rPr>
                <w:rFonts w:asciiTheme="minorHAnsi" w:hAnsiTheme="minorHAnsi" w:cstheme="minorHAnsi"/>
              </w:rPr>
              <w:t>Masa kom</w:t>
            </w:r>
            <w:r>
              <w:rPr>
                <w:rFonts w:asciiTheme="minorHAnsi" w:hAnsiTheme="minorHAnsi" w:cstheme="minorHAnsi"/>
              </w:rPr>
              <w:t>ó</w:t>
            </w:r>
            <w:r w:rsidRPr="006E28BB">
              <w:rPr>
                <w:rFonts w:asciiTheme="minorHAnsi" w:hAnsiTheme="minorHAnsi" w:cstheme="minorHAnsi"/>
              </w:rPr>
              <w:t>rek ciała,</w:t>
            </w:r>
          </w:p>
          <w:p w14:paraId="5C98EC6A" w14:textId="77777777" w:rsidR="004C29E0" w:rsidRPr="006E28BB" w:rsidRDefault="004C29E0" w:rsidP="004C29E0">
            <w:pPr>
              <w:pStyle w:val="Akapitzlist"/>
              <w:numPr>
                <w:ilvl w:val="0"/>
                <w:numId w:val="14"/>
              </w:numPr>
              <w:ind w:left="738" w:hanging="425"/>
              <w:rPr>
                <w:rFonts w:asciiTheme="minorHAnsi" w:hAnsiTheme="minorHAnsi" w:cstheme="minorHAnsi"/>
              </w:rPr>
            </w:pPr>
            <w:proofErr w:type="spellStart"/>
            <w:r w:rsidRPr="006E28BB">
              <w:rPr>
                <w:rFonts w:asciiTheme="minorHAnsi" w:hAnsiTheme="minorHAnsi" w:cstheme="minorHAnsi"/>
              </w:rPr>
              <w:t>Biomarker</w:t>
            </w:r>
            <w:proofErr w:type="spellEnd"/>
            <w:r w:rsidRPr="006E28BB">
              <w:rPr>
                <w:rFonts w:asciiTheme="minorHAnsi" w:hAnsiTheme="minorHAnsi" w:cstheme="minorHAnsi"/>
              </w:rPr>
              <w:t xml:space="preserve"> komórkowy (kąt fazowy),</w:t>
            </w:r>
          </w:p>
          <w:p w14:paraId="71B294F7" w14:textId="77777777" w:rsidR="004C29E0" w:rsidRPr="006E28BB" w:rsidRDefault="004C29E0" w:rsidP="004C29E0">
            <w:pPr>
              <w:pStyle w:val="Akapitzlist"/>
              <w:numPr>
                <w:ilvl w:val="0"/>
                <w:numId w:val="14"/>
              </w:numPr>
              <w:ind w:left="738" w:hanging="425"/>
              <w:rPr>
                <w:rFonts w:asciiTheme="minorHAnsi" w:hAnsiTheme="minorHAnsi" w:cstheme="minorHAnsi"/>
              </w:rPr>
            </w:pPr>
            <w:r w:rsidRPr="006E28BB">
              <w:rPr>
                <w:rFonts w:asciiTheme="minorHAnsi" w:hAnsiTheme="minorHAnsi" w:cstheme="minorHAnsi"/>
              </w:rPr>
              <w:t>Wzrost dla docelowych grup wiekowych,</w:t>
            </w:r>
          </w:p>
          <w:p w14:paraId="6B09CE99" w14:textId="77777777" w:rsidR="004C29E0" w:rsidRPr="006E28BB" w:rsidRDefault="004C29E0" w:rsidP="004C29E0">
            <w:pPr>
              <w:pStyle w:val="Akapitzlist"/>
              <w:numPr>
                <w:ilvl w:val="0"/>
                <w:numId w:val="14"/>
              </w:numPr>
              <w:ind w:left="738" w:hanging="425"/>
              <w:rPr>
                <w:rFonts w:asciiTheme="minorHAnsi" w:hAnsiTheme="minorHAnsi" w:cstheme="minorHAnsi"/>
              </w:rPr>
            </w:pPr>
            <w:r w:rsidRPr="006E28BB">
              <w:rPr>
                <w:rFonts w:asciiTheme="minorHAnsi" w:hAnsiTheme="minorHAnsi" w:cstheme="minorHAnsi"/>
              </w:rPr>
              <w:t>Waga dla docelowych grup wiekowych,</w:t>
            </w:r>
          </w:p>
          <w:p w14:paraId="7247C1FC" w14:textId="77777777" w:rsidR="004C29E0" w:rsidRPr="006E28BB" w:rsidRDefault="004C29E0" w:rsidP="004C29E0">
            <w:pPr>
              <w:pStyle w:val="Akapitzlist"/>
              <w:numPr>
                <w:ilvl w:val="0"/>
                <w:numId w:val="14"/>
              </w:numPr>
              <w:ind w:left="738" w:hanging="425"/>
              <w:rPr>
                <w:rFonts w:asciiTheme="minorHAnsi" w:hAnsiTheme="minorHAnsi" w:cstheme="minorHAnsi"/>
              </w:rPr>
            </w:pPr>
            <w:r w:rsidRPr="006E28BB">
              <w:rPr>
                <w:rFonts w:asciiTheme="minorHAnsi" w:hAnsiTheme="minorHAnsi" w:cstheme="minorHAnsi"/>
              </w:rPr>
              <w:t>BMI dla cel</w:t>
            </w:r>
            <w:r>
              <w:rPr>
                <w:rFonts w:asciiTheme="minorHAnsi" w:hAnsiTheme="minorHAnsi" w:cstheme="minorHAnsi"/>
              </w:rPr>
              <w:t>ó</w:t>
            </w:r>
            <w:r w:rsidRPr="006E28BB">
              <w:rPr>
                <w:rFonts w:asciiTheme="minorHAnsi" w:hAnsiTheme="minorHAnsi" w:cstheme="minorHAnsi"/>
              </w:rPr>
              <w:t>w wiekowych,</w:t>
            </w:r>
          </w:p>
          <w:p w14:paraId="45E9CADF" w14:textId="77777777" w:rsidR="004C29E0" w:rsidRPr="006E28BB" w:rsidRDefault="004C29E0" w:rsidP="004C29E0">
            <w:pPr>
              <w:pStyle w:val="Akapitzlist"/>
              <w:numPr>
                <w:ilvl w:val="0"/>
                <w:numId w:val="14"/>
              </w:numPr>
              <w:ind w:left="738" w:hanging="425"/>
              <w:rPr>
                <w:rFonts w:asciiTheme="minorHAnsi" w:hAnsiTheme="minorHAnsi" w:cstheme="minorHAnsi"/>
              </w:rPr>
            </w:pPr>
            <w:r w:rsidRPr="006E28BB">
              <w:rPr>
                <w:rFonts w:asciiTheme="minorHAnsi" w:hAnsiTheme="minorHAnsi" w:cstheme="minorHAnsi"/>
              </w:rPr>
              <w:t>Gęstość kości,</w:t>
            </w:r>
          </w:p>
          <w:p w14:paraId="57E42777" w14:textId="77777777" w:rsidR="004C29E0" w:rsidRDefault="004C29E0" w:rsidP="004C29E0">
            <w:pPr>
              <w:pStyle w:val="Akapitzlist"/>
              <w:numPr>
                <w:ilvl w:val="0"/>
                <w:numId w:val="14"/>
              </w:numPr>
              <w:ind w:left="738" w:hanging="425"/>
              <w:rPr>
                <w:rFonts w:asciiTheme="minorHAnsi" w:hAnsiTheme="minorHAnsi" w:cstheme="minorHAnsi"/>
              </w:rPr>
            </w:pPr>
            <w:r w:rsidRPr="006E28BB">
              <w:rPr>
                <w:rFonts w:asciiTheme="minorHAnsi" w:hAnsiTheme="minorHAnsi" w:cstheme="minorHAnsi"/>
              </w:rPr>
              <w:t>Zawartość minerałów w kościach,</w:t>
            </w:r>
          </w:p>
          <w:p w14:paraId="21A0132D" w14:textId="77777777" w:rsidR="004C29E0" w:rsidRDefault="004C29E0" w:rsidP="004C29E0">
            <w:pPr>
              <w:pStyle w:val="Akapitzlist"/>
              <w:numPr>
                <w:ilvl w:val="0"/>
                <w:numId w:val="14"/>
              </w:numPr>
              <w:ind w:left="738" w:hanging="425"/>
              <w:rPr>
                <w:rFonts w:asciiTheme="minorHAnsi" w:hAnsiTheme="minorHAnsi" w:cstheme="minorHAnsi"/>
              </w:rPr>
            </w:pPr>
            <w:r w:rsidRPr="004C29E0">
              <w:rPr>
                <w:rFonts w:asciiTheme="minorHAnsi" w:hAnsiTheme="minorHAnsi" w:cstheme="minorHAnsi"/>
              </w:rPr>
              <w:t>Wynik sprawności.</w:t>
            </w:r>
          </w:p>
          <w:p w14:paraId="68935E3D" w14:textId="77777777" w:rsidR="004C29E0" w:rsidRPr="000624BF" w:rsidRDefault="004C29E0" w:rsidP="004C29E0">
            <w:pPr>
              <w:rPr>
                <w:rFonts w:asciiTheme="minorHAnsi" w:hAnsiTheme="minorHAnsi" w:cstheme="minorHAnsi"/>
              </w:rPr>
            </w:pPr>
            <w:r w:rsidRPr="004C29E0">
              <w:rPr>
                <w:rFonts w:asciiTheme="minorHAnsi" w:hAnsiTheme="minorHAnsi" w:cstheme="minorHAnsi"/>
                <w:b/>
              </w:rPr>
              <w:t>Nawodnienie</w:t>
            </w:r>
            <w:r w:rsidRPr="000624BF">
              <w:rPr>
                <w:rFonts w:asciiTheme="minorHAnsi" w:hAnsiTheme="minorHAnsi" w:cstheme="minorHAnsi"/>
              </w:rPr>
              <w:t>:</w:t>
            </w:r>
          </w:p>
          <w:p w14:paraId="78933587" w14:textId="77777777" w:rsidR="004C29E0" w:rsidRPr="000624BF" w:rsidRDefault="004C29E0" w:rsidP="004C29E0">
            <w:pPr>
              <w:ind w:left="313"/>
              <w:rPr>
                <w:rFonts w:asciiTheme="minorHAnsi" w:hAnsiTheme="minorHAnsi" w:cstheme="minorHAnsi"/>
              </w:rPr>
            </w:pPr>
            <w:r w:rsidRPr="000624BF">
              <w:rPr>
                <w:rFonts w:asciiTheme="minorHAnsi" w:hAnsiTheme="minorHAnsi" w:cstheme="minorHAnsi"/>
              </w:rPr>
              <w:t>•</w:t>
            </w:r>
            <w:r w:rsidRPr="000624BF">
              <w:rPr>
                <w:rFonts w:asciiTheme="minorHAnsi" w:hAnsiTheme="minorHAnsi" w:cstheme="minorHAnsi"/>
              </w:rPr>
              <w:tab/>
              <w:t>Nadmierne nawodnienie (OH) (nadmiar płynu),</w:t>
            </w:r>
          </w:p>
          <w:p w14:paraId="42798769" w14:textId="77777777" w:rsidR="004C29E0" w:rsidRPr="000624BF" w:rsidRDefault="004C29E0" w:rsidP="004C29E0">
            <w:pPr>
              <w:ind w:left="313"/>
              <w:rPr>
                <w:rFonts w:asciiTheme="minorHAnsi" w:hAnsiTheme="minorHAnsi" w:cstheme="minorHAnsi"/>
              </w:rPr>
            </w:pPr>
            <w:r w:rsidRPr="000624BF">
              <w:rPr>
                <w:rFonts w:asciiTheme="minorHAnsi" w:hAnsiTheme="minorHAnsi" w:cstheme="minorHAnsi"/>
              </w:rPr>
              <w:t>•</w:t>
            </w:r>
            <w:r w:rsidRPr="000624BF">
              <w:rPr>
                <w:rFonts w:asciiTheme="minorHAnsi" w:hAnsiTheme="minorHAnsi" w:cstheme="minorHAnsi"/>
              </w:rPr>
              <w:tab/>
              <w:t>Odwodnienie,</w:t>
            </w:r>
          </w:p>
          <w:p w14:paraId="4B4C9B4A" w14:textId="77777777" w:rsidR="004C29E0" w:rsidRPr="000624BF" w:rsidRDefault="004C29E0" w:rsidP="004C29E0">
            <w:pPr>
              <w:ind w:left="313"/>
              <w:rPr>
                <w:rFonts w:asciiTheme="minorHAnsi" w:hAnsiTheme="minorHAnsi" w:cstheme="minorHAnsi"/>
              </w:rPr>
            </w:pPr>
            <w:r w:rsidRPr="000624BF">
              <w:rPr>
                <w:rFonts w:asciiTheme="minorHAnsi" w:hAnsiTheme="minorHAnsi" w:cstheme="minorHAnsi"/>
              </w:rPr>
              <w:t>•</w:t>
            </w:r>
            <w:r w:rsidRPr="000624BF">
              <w:rPr>
                <w:rFonts w:asciiTheme="minorHAnsi" w:hAnsiTheme="minorHAnsi" w:cstheme="minorHAnsi"/>
              </w:rPr>
              <w:tab/>
              <w:t>Suchej masy,</w:t>
            </w:r>
          </w:p>
          <w:p w14:paraId="54EE3F0C" w14:textId="77777777" w:rsidR="004C29E0" w:rsidRPr="000624BF" w:rsidRDefault="004C29E0" w:rsidP="004C29E0">
            <w:pPr>
              <w:ind w:left="313"/>
              <w:rPr>
                <w:rFonts w:asciiTheme="minorHAnsi" w:hAnsiTheme="minorHAnsi" w:cstheme="minorHAnsi"/>
              </w:rPr>
            </w:pPr>
            <w:r w:rsidRPr="000624BF">
              <w:rPr>
                <w:rFonts w:asciiTheme="minorHAnsi" w:hAnsiTheme="minorHAnsi" w:cstheme="minorHAnsi"/>
              </w:rPr>
              <w:t>•</w:t>
            </w:r>
            <w:r w:rsidRPr="000624BF">
              <w:rPr>
                <w:rFonts w:asciiTheme="minorHAnsi" w:hAnsiTheme="minorHAnsi" w:cstheme="minorHAnsi"/>
              </w:rPr>
              <w:tab/>
              <w:t>Woda zewnątrzkom</w:t>
            </w:r>
            <w:r>
              <w:rPr>
                <w:rFonts w:asciiTheme="minorHAnsi" w:hAnsiTheme="minorHAnsi" w:cstheme="minorHAnsi"/>
              </w:rPr>
              <w:t>ó</w:t>
            </w:r>
            <w:r w:rsidRPr="000624BF">
              <w:rPr>
                <w:rFonts w:asciiTheme="minorHAnsi" w:hAnsiTheme="minorHAnsi" w:cstheme="minorHAnsi"/>
              </w:rPr>
              <w:t>rkowa,</w:t>
            </w:r>
          </w:p>
          <w:p w14:paraId="152DE969" w14:textId="77777777" w:rsidR="004C29E0" w:rsidRDefault="004C29E0" w:rsidP="004C29E0">
            <w:pPr>
              <w:ind w:left="313"/>
              <w:rPr>
                <w:rFonts w:asciiTheme="minorHAnsi" w:hAnsiTheme="minorHAnsi" w:cstheme="minorHAnsi"/>
              </w:rPr>
            </w:pPr>
            <w:r w:rsidRPr="000624BF">
              <w:rPr>
                <w:rFonts w:asciiTheme="minorHAnsi" w:hAnsiTheme="minorHAnsi" w:cstheme="minorHAnsi"/>
              </w:rPr>
              <w:t>•</w:t>
            </w:r>
            <w:r w:rsidRPr="000624BF">
              <w:rPr>
                <w:rFonts w:asciiTheme="minorHAnsi" w:hAnsiTheme="minorHAnsi" w:cstheme="minorHAnsi"/>
              </w:rPr>
              <w:tab/>
              <w:t>Woda wewnątrzkom</w:t>
            </w:r>
            <w:r>
              <w:rPr>
                <w:rFonts w:asciiTheme="minorHAnsi" w:hAnsiTheme="minorHAnsi" w:cstheme="minorHAnsi"/>
              </w:rPr>
              <w:t>ó</w:t>
            </w:r>
            <w:r w:rsidRPr="000624BF">
              <w:rPr>
                <w:rFonts w:asciiTheme="minorHAnsi" w:hAnsiTheme="minorHAnsi" w:cstheme="minorHAnsi"/>
              </w:rPr>
              <w:t>rkowa,</w:t>
            </w:r>
          </w:p>
          <w:p w14:paraId="1D60270E" w14:textId="77777777" w:rsidR="004C29E0" w:rsidRPr="000624BF" w:rsidRDefault="004C29E0" w:rsidP="004C29E0">
            <w:pPr>
              <w:ind w:left="313"/>
              <w:rPr>
                <w:rFonts w:asciiTheme="minorHAnsi" w:hAnsiTheme="minorHAnsi" w:cstheme="minorHAnsi"/>
              </w:rPr>
            </w:pPr>
            <w:r w:rsidRPr="000624BF">
              <w:rPr>
                <w:rFonts w:asciiTheme="minorHAnsi" w:hAnsiTheme="minorHAnsi" w:cstheme="minorHAnsi"/>
              </w:rPr>
              <w:t>•</w:t>
            </w:r>
            <w:r w:rsidRPr="000624BF">
              <w:rPr>
                <w:rFonts w:asciiTheme="minorHAnsi" w:hAnsiTheme="minorHAnsi" w:cstheme="minorHAnsi"/>
              </w:rPr>
              <w:tab/>
              <w:t>Całkowita zawartość wody w organizmie,</w:t>
            </w:r>
          </w:p>
          <w:p w14:paraId="0CC7099F" w14:textId="77777777" w:rsidR="004C29E0" w:rsidRPr="000624BF" w:rsidRDefault="004C29E0" w:rsidP="004C29E0">
            <w:pPr>
              <w:ind w:left="313"/>
              <w:rPr>
                <w:rFonts w:asciiTheme="minorHAnsi" w:hAnsiTheme="minorHAnsi" w:cstheme="minorHAnsi"/>
              </w:rPr>
            </w:pPr>
            <w:r w:rsidRPr="000624BF">
              <w:rPr>
                <w:rFonts w:asciiTheme="minorHAnsi" w:hAnsiTheme="minorHAnsi" w:cstheme="minorHAnsi"/>
              </w:rPr>
              <w:t>•</w:t>
            </w:r>
            <w:r w:rsidRPr="000624BF">
              <w:rPr>
                <w:rFonts w:asciiTheme="minorHAnsi" w:hAnsiTheme="minorHAnsi" w:cstheme="minorHAnsi"/>
              </w:rPr>
              <w:tab/>
              <w:t>Beztłuszczowe masowe nawodnienie,</w:t>
            </w:r>
          </w:p>
          <w:p w14:paraId="4AC8E1D1" w14:textId="77777777" w:rsidR="004C29E0" w:rsidRPr="000624BF" w:rsidRDefault="004C29E0" w:rsidP="004C29E0">
            <w:pPr>
              <w:ind w:left="313"/>
              <w:rPr>
                <w:rFonts w:asciiTheme="minorHAnsi" w:hAnsiTheme="minorHAnsi" w:cstheme="minorHAnsi"/>
              </w:rPr>
            </w:pPr>
            <w:r w:rsidRPr="000624BF">
              <w:rPr>
                <w:rFonts w:asciiTheme="minorHAnsi" w:hAnsiTheme="minorHAnsi" w:cstheme="minorHAnsi"/>
              </w:rPr>
              <w:t>•</w:t>
            </w:r>
            <w:r w:rsidRPr="000624BF">
              <w:rPr>
                <w:rFonts w:asciiTheme="minorHAnsi" w:hAnsiTheme="minorHAnsi" w:cstheme="minorHAnsi"/>
              </w:rPr>
              <w:tab/>
              <w:t>Cele nawodnienia,</w:t>
            </w:r>
          </w:p>
          <w:p w14:paraId="178BEC97" w14:textId="7DD659B3" w:rsidR="004C29E0" w:rsidRPr="000624BF" w:rsidRDefault="004C29E0" w:rsidP="004C29E0">
            <w:pPr>
              <w:ind w:left="3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•</w:t>
            </w:r>
            <w:r>
              <w:rPr>
                <w:rFonts w:asciiTheme="minorHAnsi" w:hAnsiTheme="minorHAnsi" w:cstheme="minorHAnsi"/>
              </w:rPr>
              <w:tab/>
              <w:t>Stosunek E/I</w:t>
            </w:r>
            <w:r w:rsidRPr="000624BF">
              <w:rPr>
                <w:rFonts w:asciiTheme="minorHAnsi" w:hAnsiTheme="minorHAnsi" w:cstheme="minorHAnsi"/>
              </w:rPr>
              <w:t>,</w:t>
            </w:r>
          </w:p>
          <w:p w14:paraId="6E001247" w14:textId="77777777" w:rsidR="004C29E0" w:rsidRPr="000624BF" w:rsidRDefault="004C29E0" w:rsidP="004C29E0">
            <w:pPr>
              <w:ind w:left="313"/>
              <w:rPr>
                <w:rFonts w:asciiTheme="minorHAnsi" w:hAnsiTheme="minorHAnsi" w:cstheme="minorHAnsi"/>
              </w:rPr>
            </w:pPr>
            <w:r w:rsidRPr="000624BF">
              <w:rPr>
                <w:rFonts w:asciiTheme="minorHAnsi" w:hAnsiTheme="minorHAnsi" w:cstheme="minorHAnsi"/>
              </w:rPr>
              <w:t>•</w:t>
            </w:r>
            <w:r w:rsidRPr="000624BF">
              <w:rPr>
                <w:rFonts w:asciiTheme="minorHAnsi" w:hAnsiTheme="minorHAnsi" w:cstheme="minorHAnsi"/>
              </w:rPr>
              <w:tab/>
              <w:t>Osocze (wersja IVF),</w:t>
            </w:r>
          </w:p>
          <w:p w14:paraId="13CA1B31" w14:textId="77777777" w:rsidR="004C29E0" w:rsidRPr="000624BF" w:rsidRDefault="004C29E0" w:rsidP="004C29E0">
            <w:pPr>
              <w:ind w:left="313"/>
              <w:rPr>
                <w:rFonts w:asciiTheme="minorHAnsi" w:hAnsiTheme="minorHAnsi" w:cstheme="minorHAnsi"/>
              </w:rPr>
            </w:pPr>
            <w:r w:rsidRPr="000624BF">
              <w:rPr>
                <w:rFonts w:asciiTheme="minorHAnsi" w:hAnsiTheme="minorHAnsi" w:cstheme="minorHAnsi"/>
              </w:rPr>
              <w:lastRenderedPageBreak/>
              <w:t>•</w:t>
            </w:r>
            <w:r w:rsidRPr="000624BF">
              <w:rPr>
                <w:rFonts w:asciiTheme="minorHAnsi" w:hAnsiTheme="minorHAnsi" w:cstheme="minorHAnsi"/>
              </w:rPr>
              <w:tab/>
              <w:t>Krwinki czerwone (wersja IVF),</w:t>
            </w:r>
          </w:p>
          <w:p w14:paraId="4B81E1C5" w14:textId="77777777" w:rsidR="004C29E0" w:rsidRPr="000624BF" w:rsidRDefault="004C29E0" w:rsidP="004C29E0">
            <w:pPr>
              <w:ind w:left="313"/>
              <w:rPr>
                <w:rFonts w:asciiTheme="minorHAnsi" w:hAnsiTheme="minorHAnsi" w:cstheme="minorHAnsi"/>
              </w:rPr>
            </w:pPr>
            <w:r w:rsidRPr="000624BF">
              <w:rPr>
                <w:rFonts w:asciiTheme="minorHAnsi" w:hAnsiTheme="minorHAnsi" w:cstheme="minorHAnsi"/>
              </w:rPr>
              <w:t>•</w:t>
            </w:r>
            <w:r w:rsidRPr="000624BF">
              <w:rPr>
                <w:rFonts w:asciiTheme="minorHAnsi" w:hAnsiTheme="minorHAnsi" w:cstheme="minorHAnsi"/>
              </w:rPr>
              <w:tab/>
              <w:t>Hematokryt (wersja IVF),</w:t>
            </w:r>
          </w:p>
          <w:p w14:paraId="50BF1A88" w14:textId="77777777" w:rsidR="004C29E0" w:rsidRPr="000624BF" w:rsidRDefault="004C29E0" w:rsidP="004C29E0">
            <w:pPr>
              <w:ind w:left="313"/>
              <w:rPr>
                <w:rFonts w:asciiTheme="minorHAnsi" w:hAnsiTheme="minorHAnsi" w:cstheme="minorHAnsi"/>
              </w:rPr>
            </w:pPr>
            <w:r w:rsidRPr="000624BF">
              <w:rPr>
                <w:rFonts w:asciiTheme="minorHAnsi" w:hAnsiTheme="minorHAnsi" w:cstheme="minorHAnsi"/>
              </w:rPr>
              <w:t>•</w:t>
            </w:r>
            <w:r w:rsidRPr="000624BF">
              <w:rPr>
                <w:rFonts w:asciiTheme="minorHAnsi" w:hAnsiTheme="minorHAnsi" w:cstheme="minorHAnsi"/>
              </w:rPr>
              <w:tab/>
              <w:t>Wewnątrznaczyniowe (wersja IVF),</w:t>
            </w:r>
          </w:p>
          <w:p w14:paraId="4E69B6B0" w14:textId="77777777" w:rsidR="004C29E0" w:rsidRPr="000624BF" w:rsidRDefault="004C29E0" w:rsidP="004C29E0">
            <w:pPr>
              <w:ind w:left="313"/>
              <w:rPr>
                <w:rFonts w:asciiTheme="minorHAnsi" w:hAnsiTheme="minorHAnsi" w:cstheme="minorHAnsi"/>
              </w:rPr>
            </w:pPr>
            <w:r w:rsidRPr="000624BF">
              <w:rPr>
                <w:rFonts w:asciiTheme="minorHAnsi" w:hAnsiTheme="minorHAnsi" w:cstheme="minorHAnsi"/>
              </w:rPr>
              <w:t>•</w:t>
            </w:r>
            <w:r w:rsidRPr="000624BF">
              <w:rPr>
                <w:rFonts w:asciiTheme="minorHAnsi" w:hAnsiTheme="minorHAnsi" w:cstheme="minorHAnsi"/>
              </w:rPr>
              <w:tab/>
              <w:t>Pozanaczyniowe (wersja IVF),</w:t>
            </w:r>
          </w:p>
          <w:p w14:paraId="48924B43" w14:textId="77777777" w:rsidR="004C29E0" w:rsidRPr="000624BF" w:rsidRDefault="004C29E0" w:rsidP="004C29E0">
            <w:pPr>
              <w:ind w:left="313"/>
              <w:rPr>
                <w:rFonts w:asciiTheme="minorHAnsi" w:hAnsiTheme="minorHAnsi" w:cstheme="minorHAnsi"/>
              </w:rPr>
            </w:pPr>
            <w:r w:rsidRPr="000624BF">
              <w:rPr>
                <w:rFonts w:asciiTheme="minorHAnsi" w:hAnsiTheme="minorHAnsi" w:cstheme="minorHAnsi"/>
              </w:rPr>
              <w:t>•</w:t>
            </w:r>
            <w:r w:rsidRPr="000624BF">
              <w:rPr>
                <w:rFonts w:asciiTheme="minorHAnsi" w:hAnsiTheme="minorHAnsi" w:cstheme="minorHAnsi"/>
              </w:rPr>
              <w:tab/>
              <w:t>Płyn śr</w:t>
            </w:r>
            <w:r>
              <w:rPr>
                <w:rFonts w:asciiTheme="minorHAnsi" w:hAnsiTheme="minorHAnsi" w:cstheme="minorHAnsi"/>
              </w:rPr>
              <w:t>ódmią</w:t>
            </w:r>
            <w:r w:rsidRPr="000624BF">
              <w:rPr>
                <w:rFonts w:asciiTheme="minorHAnsi" w:hAnsiTheme="minorHAnsi" w:cstheme="minorHAnsi"/>
              </w:rPr>
              <w:t>ższowy (wersja IVF),</w:t>
            </w:r>
          </w:p>
          <w:p w14:paraId="51B74F84" w14:textId="77777777" w:rsidR="004C29E0" w:rsidRDefault="004C29E0" w:rsidP="004C29E0">
            <w:pPr>
              <w:ind w:left="313"/>
              <w:rPr>
                <w:rFonts w:asciiTheme="minorHAnsi" w:hAnsiTheme="minorHAnsi" w:cstheme="minorHAnsi"/>
              </w:rPr>
            </w:pPr>
            <w:r w:rsidRPr="000624BF">
              <w:rPr>
                <w:rFonts w:asciiTheme="minorHAnsi" w:hAnsiTheme="minorHAnsi" w:cstheme="minorHAnsi"/>
              </w:rPr>
              <w:t>•</w:t>
            </w:r>
            <w:r w:rsidRPr="000624BF">
              <w:rPr>
                <w:rFonts w:asciiTheme="minorHAnsi" w:hAnsiTheme="minorHAnsi" w:cstheme="minorHAnsi"/>
              </w:rPr>
              <w:tab/>
              <w:t>Śledzenie danych historycznych (wersja IVF),</w:t>
            </w:r>
          </w:p>
          <w:p w14:paraId="007261FC" w14:textId="77777777" w:rsidR="004C29E0" w:rsidRPr="004C29E0" w:rsidRDefault="004C29E0" w:rsidP="004C29E0">
            <w:pPr>
              <w:rPr>
                <w:rFonts w:asciiTheme="minorHAnsi" w:hAnsiTheme="minorHAnsi" w:cstheme="minorHAnsi"/>
                <w:b/>
              </w:rPr>
            </w:pPr>
            <w:r w:rsidRPr="004C29E0">
              <w:rPr>
                <w:rFonts w:asciiTheme="minorHAnsi" w:hAnsiTheme="minorHAnsi" w:cstheme="minorHAnsi"/>
                <w:b/>
              </w:rPr>
              <w:t>Zawartość minerałów:</w:t>
            </w:r>
          </w:p>
          <w:p w14:paraId="3F25AAA8" w14:textId="77777777" w:rsidR="004C29E0" w:rsidRPr="000624BF" w:rsidRDefault="004C29E0" w:rsidP="004C29E0">
            <w:pPr>
              <w:ind w:left="738" w:hanging="425"/>
              <w:rPr>
                <w:rFonts w:asciiTheme="minorHAnsi" w:hAnsiTheme="minorHAnsi" w:cstheme="minorHAnsi"/>
              </w:rPr>
            </w:pPr>
            <w:r w:rsidRPr="000624BF">
              <w:rPr>
                <w:rFonts w:asciiTheme="minorHAnsi" w:hAnsiTheme="minorHAnsi" w:cstheme="minorHAnsi"/>
              </w:rPr>
              <w:t>•</w:t>
            </w:r>
            <w:r w:rsidRPr="000624BF">
              <w:rPr>
                <w:rFonts w:asciiTheme="minorHAnsi" w:hAnsiTheme="minorHAnsi" w:cstheme="minorHAnsi"/>
              </w:rPr>
              <w:tab/>
              <w:t>Białko,</w:t>
            </w:r>
          </w:p>
          <w:p w14:paraId="2310CC05" w14:textId="77777777" w:rsidR="004C29E0" w:rsidRPr="000624BF" w:rsidRDefault="004C29E0" w:rsidP="004C29E0">
            <w:pPr>
              <w:ind w:left="738" w:hanging="425"/>
              <w:rPr>
                <w:rFonts w:asciiTheme="minorHAnsi" w:hAnsiTheme="minorHAnsi" w:cstheme="minorHAnsi"/>
              </w:rPr>
            </w:pPr>
            <w:r w:rsidRPr="000624BF">
              <w:rPr>
                <w:rFonts w:asciiTheme="minorHAnsi" w:hAnsiTheme="minorHAnsi" w:cstheme="minorHAnsi"/>
              </w:rPr>
              <w:t>•</w:t>
            </w:r>
            <w:r w:rsidRPr="000624BF">
              <w:rPr>
                <w:rFonts w:asciiTheme="minorHAnsi" w:hAnsiTheme="minorHAnsi" w:cstheme="minorHAnsi"/>
              </w:rPr>
              <w:tab/>
              <w:t>Potas,</w:t>
            </w:r>
          </w:p>
          <w:p w14:paraId="566FAAB7" w14:textId="77777777" w:rsidR="004C29E0" w:rsidRPr="000624BF" w:rsidRDefault="004C29E0" w:rsidP="004C29E0">
            <w:pPr>
              <w:ind w:left="738" w:hanging="425"/>
              <w:rPr>
                <w:rFonts w:asciiTheme="minorHAnsi" w:hAnsiTheme="minorHAnsi" w:cstheme="minorHAnsi"/>
              </w:rPr>
            </w:pPr>
            <w:r w:rsidRPr="000624BF">
              <w:rPr>
                <w:rFonts w:asciiTheme="minorHAnsi" w:hAnsiTheme="minorHAnsi" w:cstheme="minorHAnsi"/>
              </w:rPr>
              <w:t>•</w:t>
            </w:r>
            <w:r w:rsidRPr="000624BF">
              <w:rPr>
                <w:rFonts w:asciiTheme="minorHAnsi" w:hAnsiTheme="minorHAnsi" w:cstheme="minorHAnsi"/>
              </w:rPr>
              <w:tab/>
              <w:t>Wapń,</w:t>
            </w:r>
          </w:p>
          <w:p w14:paraId="14F51296" w14:textId="77777777" w:rsidR="004C29E0" w:rsidRPr="000624BF" w:rsidRDefault="004C29E0" w:rsidP="004C29E0">
            <w:pPr>
              <w:ind w:left="738" w:hanging="425"/>
              <w:rPr>
                <w:rFonts w:asciiTheme="minorHAnsi" w:hAnsiTheme="minorHAnsi" w:cstheme="minorHAnsi"/>
              </w:rPr>
            </w:pPr>
            <w:r w:rsidRPr="000624BF">
              <w:rPr>
                <w:rFonts w:asciiTheme="minorHAnsi" w:hAnsiTheme="minorHAnsi" w:cstheme="minorHAnsi"/>
              </w:rPr>
              <w:t>•</w:t>
            </w:r>
            <w:r w:rsidRPr="000624BF">
              <w:rPr>
                <w:rFonts w:asciiTheme="minorHAnsi" w:hAnsiTheme="minorHAnsi" w:cstheme="minorHAnsi"/>
              </w:rPr>
              <w:tab/>
              <w:t>Glikogen,</w:t>
            </w:r>
          </w:p>
          <w:p w14:paraId="18D6D1BF" w14:textId="77777777" w:rsidR="004C29E0" w:rsidRPr="000624BF" w:rsidRDefault="004C29E0" w:rsidP="004C29E0">
            <w:pPr>
              <w:ind w:left="738" w:hanging="425"/>
              <w:rPr>
                <w:rFonts w:asciiTheme="minorHAnsi" w:hAnsiTheme="minorHAnsi" w:cstheme="minorHAnsi"/>
              </w:rPr>
            </w:pPr>
            <w:r w:rsidRPr="000624BF">
              <w:rPr>
                <w:rFonts w:asciiTheme="minorHAnsi" w:hAnsiTheme="minorHAnsi" w:cstheme="minorHAnsi"/>
              </w:rPr>
              <w:t>•</w:t>
            </w:r>
            <w:r w:rsidRPr="000624BF">
              <w:rPr>
                <w:rFonts w:asciiTheme="minorHAnsi" w:hAnsiTheme="minorHAnsi" w:cstheme="minorHAnsi"/>
              </w:rPr>
              <w:tab/>
              <w:t>Całkowity</w:t>
            </w:r>
            <w:r>
              <w:rPr>
                <w:rFonts w:asciiTheme="minorHAnsi" w:hAnsiTheme="minorHAnsi" w:cstheme="minorHAnsi"/>
              </w:rPr>
              <w:t xml:space="preserve"> poziom minerałó</w:t>
            </w:r>
            <w:r w:rsidRPr="000624BF">
              <w:rPr>
                <w:rFonts w:asciiTheme="minorHAnsi" w:hAnsiTheme="minorHAnsi" w:cstheme="minorHAnsi"/>
              </w:rPr>
              <w:t>w w organizmie,</w:t>
            </w:r>
          </w:p>
          <w:p w14:paraId="04394A48" w14:textId="77777777" w:rsidR="004C29E0" w:rsidRPr="000624BF" w:rsidRDefault="004C29E0" w:rsidP="004C29E0">
            <w:pPr>
              <w:ind w:left="738" w:hanging="425"/>
              <w:rPr>
                <w:rFonts w:asciiTheme="minorHAnsi" w:hAnsiTheme="minorHAnsi" w:cstheme="minorHAnsi"/>
              </w:rPr>
            </w:pPr>
            <w:r w:rsidRPr="000624BF">
              <w:rPr>
                <w:rFonts w:asciiTheme="minorHAnsi" w:hAnsiTheme="minorHAnsi" w:cstheme="minorHAnsi"/>
              </w:rPr>
              <w:t>•</w:t>
            </w:r>
            <w:r w:rsidRPr="000624BF">
              <w:rPr>
                <w:rFonts w:asciiTheme="minorHAnsi" w:hAnsiTheme="minorHAnsi" w:cstheme="minorHAnsi"/>
              </w:rPr>
              <w:tab/>
              <w:t>Dostępy przed, w połowie i po,</w:t>
            </w:r>
          </w:p>
          <w:p w14:paraId="25FEB4C0" w14:textId="77777777" w:rsidR="004C29E0" w:rsidRDefault="004C29E0" w:rsidP="004C29E0">
            <w:pPr>
              <w:ind w:left="738" w:hanging="425"/>
              <w:rPr>
                <w:rFonts w:asciiTheme="minorHAnsi" w:hAnsiTheme="minorHAnsi" w:cstheme="minorHAnsi"/>
              </w:rPr>
            </w:pPr>
            <w:r w:rsidRPr="000624BF">
              <w:rPr>
                <w:rFonts w:asciiTheme="minorHAnsi" w:hAnsiTheme="minorHAnsi" w:cstheme="minorHAnsi"/>
              </w:rPr>
              <w:t>•</w:t>
            </w:r>
            <w:r w:rsidRPr="000624BF">
              <w:rPr>
                <w:rFonts w:asciiTheme="minorHAnsi" w:hAnsiTheme="minorHAnsi" w:cstheme="minorHAnsi"/>
              </w:rPr>
              <w:tab/>
            </w:r>
            <w:proofErr w:type="spellStart"/>
            <w:r w:rsidRPr="000624BF">
              <w:rPr>
                <w:rFonts w:asciiTheme="minorHAnsi" w:hAnsiTheme="minorHAnsi" w:cstheme="minorHAnsi"/>
              </w:rPr>
              <w:t>Kt</w:t>
            </w:r>
            <w:proofErr w:type="spellEnd"/>
            <w:r w:rsidRPr="000624BF">
              <w:rPr>
                <w:rFonts w:asciiTheme="minorHAnsi" w:hAnsiTheme="minorHAnsi" w:cstheme="minorHAnsi"/>
              </w:rPr>
              <w:t>/w,</w:t>
            </w:r>
          </w:p>
          <w:p w14:paraId="09FD7A21" w14:textId="57384D6A" w:rsidR="004C29E0" w:rsidRPr="004C29E0" w:rsidRDefault="004C29E0" w:rsidP="004C29E0">
            <w:pPr>
              <w:ind w:left="738" w:hanging="425"/>
              <w:rPr>
                <w:rFonts w:asciiTheme="minorHAnsi" w:hAnsiTheme="minorHAnsi" w:cstheme="minorHAnsi"/>
              </w:rPr>
            </w:pPr>
            <w:r w:rsidRPr="000624BF">
              <w:rPr>
                <w:rFonts w:asciiTheme="minorHAnsi" w:hAnsiTheme="minorHAnsi" w:cstheme="minorHAnsi"/>
              </w:rPr>
              <w:t>•</w:t>
            </w:r>
            <w:r w:rsidRPr="000624BF">
              <w:rPr>
                <w:rFonts w:asciiTheme="minorHAnsi" w:hAnsiTheme="minorHAnsi" w:cstheme="minorHAnsi"/>
              </w:rPr>
              <w:tab/>
              <w:t>UFR,</w:t>
            </w:r>
          </w:p>
        </w:tc>
        <w:tc>
          <w:tcPr>
            <w:tcW w:w="6379" w:type="dxa"/>
          </w:tcPr>
          <w:p w14:paraId="5C42F477" w14:textId="77777777" w:rsidR="001B1903" w:rsidRPr="000624BF" w:rsidRDefault="001B1903" w:rsidP="000624BF">
            <w:pPr>
              <w:rPr>
                <w:rFonts w:asciiTheme="minorHAnsi" w:hAnsiTheme="minorHAnsi" w:cstheme="minorHAnsi"/>
              </w:rPr>
            </w:pPr>
          </w:p>
        </w:tc>
      </w:tr>
      <w:tr w:rsidR="001B1903" w:rsidRPr="000624BF" w14:paraId="61854498" w14:textId="77777777" w:rsidTr="00A72316">
        <w:tc>
          <w:tcPr>
            <w:tcW w:w="850" w:type="dxa"/>
          </w:tcPr>
          <w:p w14:paraId="4A6966A2" w14:textId="77777777" w:rsidR="001B1903" w:rsidRPr="00A72316" w:rsidRDefault="001B1903" w:rsidP="00A72316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</w:tcPr>
          <w:p w14:paraId="321268BA" w14:textId="3FE105B2" w:rsidR="00AA2532" w:rsidRPr="000624BF" w:rsidRDefault="00AA2532" w:rsidP="000624BF">
            <w:pPr>
              <w:rPr>
                <w:rFonts w:asciiTheme="minorHAnsi" w:hAnsiTheme="minorHAnsi" w:cstheme="minorHAnsi"/>
              </w:rPr>
            </w:pPr>
            <w:r w:rsidRPr="000624BF">
              <w:rPr>
                <w:rFonts w:asciiTheme="minorHAnsi" w:hAnsiTheme="minorHAnsi" w:cstheme="minorHAnsi"/>
              </w:rPr>
              <w:t>Funkcje nerek:</w:t>
            </w:r>
          </w:p>
          <w:p w14:paraId="48932D7E" w14:textId="07488024" w:rsidR="001B1903" w:rsidRPr="000624BF" w:rsidRDefault="00AA2532" w:rsidP="000624BF">
            <w:pPr>
              <w:rPr>
                <w:rFonts w:asciiTheme="minorHAnsi" w:hAnsiTheme="minorHAnsi" w:cstheme="minorHAnsi"/>
              </w:rPr>
            </w:pPr>
            <w:r w:rsidRPr="000624BF">
              <w:rPr>
                <w:rFonts w:asciiTheme="minorHAnsi" w:hAnsiTheme="minorHAnsi" w:cstheme="minorHAnsi"/>
              </w:rPr>
              <w:t>GFR.</w:t>
            </w:r>
          </w:p>
        </w:tc>
        <w:tc>
          <w:tcPr>
            <w:tcW w:w="6379" w:type="dxa"/>
          </w:tcPr>
          <w:p w14:paraId="5145100B" w14:textId="77777777" w:rsidR="001B1903" w:rsidRPr="000624BF" w:rsidRDefault="001B1903" w:rsidP="000624BF">
            <w:pPr>
              <w:rPr>
                <w:rFonts w:asciiTheme="minorHAnsi" w:hAnsiTheme="minorHAnsi" w:cstheme="minorHAnsi"/>
              </w:rPr>
            </w:pPr>
          </w:p>
        </w:tc>
      </w:tr>
      <w:tr w:rsidR="009C1151" w:rsidRPr="000624BF" w14:paraId="26FAF53C" w14:textId="77777777" w:rsidTr="00A72316">
        <w:tc>
          <w:tcPr>
            <w:tcW w:w="850" w:type="dxa"/>
          </w:tcPr>
          <w:p w14:paraId="71F97C05" w14:textId="77777777" w:rsidR="009C1151" w:rsidRPr="00A72316" w:rsidRDefault="009C1151" w:rsidP="00A72316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</w:tcPr>
          <w:p w14:paraId="0B17CC52" w14:textId="3B420D05" w:rsidR="009C1151" w:rsidRPr="000624BF" w:rsidRDefault="00AA2532" w:rsidP="000624BF">
            <w:pPr>
              <w:rPr>
                <w:rFonts w:asciiTheme="minorHAnsi" w:hAnsiTheme="minorHAnsi" w:cstheme="minorHAnsi"/>
              </w:rPr>
            </w:pPr>
            <w:r w:rsidRPr="000624BF">
              <w:rPr>
                <w:rFonts w:asciiTheme="minorHAnsi" w:hAnsiTheme="minorHAnsi" w:cstheme="minorHAnsi"/>
              </w:rPr>
              <w:t>Wbudowana pamięć min</w:t>
            </w:r>
            <w:r w:rsidR="002A2E10">
              <w:rPr>
                <w:rFonts w:asciiTheme="minorHAnsi" w:hAnsiTheme="minorHAnsi" w:cstheme="minorHAnsi"/>
              </w:rPr>
              <w:t>.</w:t>
            </w:r>
            <w:r w:rsidRPr="000624BF">
              <w:rPr>
                <w:rFonts w:asciiTheme="minorHAnsi" w:hAnsiTheme="minorHAnsi" w:cstheme="minorHAnsi"/>
              </w:rPr>
              <w:t xml:space="preserve"> 100 000 pomiar</w:t>
            </w:r>
            <w:r w:rsidR="00471FD2">
              <w:rPr>
                <w:rFonts w:asciiTheme="minorHAnsi" w:hAnsiTheme="minorHAnsi" w:cstheme="minorHAnsi"/>
              </w:rPr>
              <w:t>ó</w:t>
            </w:r>
            <w:r w:rsidRPr="000624BF"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6379" w:type="dxa"/>
          </w:tcPr>
          <w:p w14:paraId="2B062D0C" w14:textId="77777777" w:rsidR="009C1151" w:rsidRPr="000624BF" w:rsidRDefault="009C1151" w:rsidP="000624BF">
            <w:pPr>
              <w:rPr>
                <w:rFonts w:asciiTheme="minorHAnsi" w:hAnsiTheme="minorHAnsi" w:cstheme="minorHAnsi"/>
              </w:rPr>
            </w:pPr>
          </w:p>
        </w:tc>
      </w:tr>
      <w:tr w:rsidR="009C1151" w:rsidRPr="000624BF" w14:paraId="463C4842" w14:textId="77777777" w:rsidTr="00A72316">
        <w:trPr>
          <w:trHeight w:val="70"/>
        </w:trPr>
        <w:tc>
          <w:tcPr>
            <w:tcW w:w="850" w:type="dxa"/>
          </w:tcPr>
          <w:p w14:paraId="049ECA67" w14:textId="77777777" w:rsidR="009C1151" w:rsidRPr="00A72316" w:rsidRDefault="009C1151" w:rsidP="00A72316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</w:tcPr>
          <w:p w14:paraId="5AC78F75" w14:textId="448432C2" w:rsidR="006E28BB" w:rsidRPr="000624BF" w:rsidRDefault="000624BF" w:rsidP="000624BF">
            <w:pPr>
              <w:rPr>
                <w:rFonts w:asciiTheme="minorHAnsi" w:hAnsiTheme="minorHAnsi" w:cstheme="minorHAnsi"/>
              </w:rPr>
            </w:pPr>
            <w:r w:rsidRPr="000624BF">
              <w:rPr>
                <w:rFonts w:asciiTheme="minorHAnsi" w:hAnsiTheme="minorHAnsi" w:cstheme="minorHAnsi"/>
              </w:rPr>
              <w:t>Podwó</w:t>
            </w:r>
            <w:r w:rsidR="00AA2532" w:rsidRPr="000624BF">
              <w:rPr>
                <w:rFonts w:asciiTheme="minorHAnsi" w:hAnsiTheme="minorHAnsi" w:cstheme="minorHAnsi"/>
              </w:rPr>
              <w:t>jne elektrody obu kończyn (r</w:t>
            </w:r>
            <w:r w:rsidR="006E28BB">
              <w:rPr>
                <w:rFonts w:asciiTheme="minorHAnsi" w:hAnsiTheme="minorHAnsi" w:cstheme="minorHAnsi"/>
              </w:rPr>
              <w:t>ę</w:t>
            </w:r>
            <w:r w:rsidR="00AA2532" w:rsidRPr="000624BF">
              <w:rPr>
                <w:rFonts w:asciiTheme="minorHAnsi" w:hAnsiTheme="minorHAnsi" w:cstheme="minorHAnsi"/>
              </w:rPr>
              <w:t xml:space="preserve">ka i noga) naklejane na </w:t>
            </w:r>
            <w:r w:rsidRPr="000624BF">
              <w:rPr>
                <w:rFonts w:asciiTheme="minorHAnsi" w:hAnsiTheme="minorHAnsi" w:cstheme="minorHAnsi"/>
              </w:rPr>
              <w:t>skó</w:t>
            </w:r>
            <w:r w:rsidR="00AA2532" w:rsidRPr="000624BF">
              <w:rPr>
                <w:rFonts w:asciiTheme="minorHAnsi" w:hAnsiTheme="minorHAnsi" w:cstheme="minorHAnsi"/>
              </w:rPr>
              <w:t>r</w:t>
            </w:r>
            <w:r w:rsidRPr="000624BF">
              <w:rPr>
                <w:rFonts w:asciiTheme="minorHAnsi" w:hAnsiTheme="minorHAnsi" w:cstheme="minorHAnsi"/>
              </w:rPr>
              <w:t xml:space="preserve">ę </w:t>
            </w:r>
            <w:r w:rsidR="00AA2532" w:rsidRPr="000624BF">
              <w:rPr>
                <w:rFonts w:asciiTheme="minorHAnsi" w:hAnsiTheme="minorHAnsi" w:cstheme="minorHAnsi"/>
              </w:rPr>
              <w:t>pacjenta 2kpl.</w:t>
            </w:r>
          </w:p>
        </w:tc>
        <w:tc>
          <w:tcPr>
            <w:tcW w:w="6379" w:type="dxa"/>
          </w:tcPr>
          <w:p w14:paraId="34D764A1" w14:textId="77777777" w:rsidR="009C1151" w:rsidRPr="000624BF" w:rsidRDefault="009C1151" w:rsidP="000624BF">
            <w:pPr>
              <w:rPr>
                <w:rFonts w:asciiTheme="minorHAnsi" w:hAnsiTheme="minorHAnsi" w:cstheme="minorHAnsi"/>
              </w:rPr>
            </w:pPr>
          </w:p>
        </w:tc>
      </w:tr>
      <w:tr w:rsidR="006E28BB" w:rsidRPr="000624BF" w14:paraId="6EBC9FCB" w14:textId="77777777" w:rsidTr="00A72316">
        <w:trPr>
          <w:trHeight w:val="70"/>
        </w:trPr>
        <w:tc>
          <w:tcPr>
            <w:tcW w:w="850" w:type="dxa"/>
          </w:tcPr>
          <w:p w14:paraId="34E7F4D8" w14:textId="77777777" w:rsidR="006E28BB" w:rsidRPr="00A72316" w:rsidRDefault="006E28BB" w:rsidP="00A72316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</w:tcPr>
          <w:p w14:paraId="41A8C515" w14:textId="56285C74" w:rsidR="006E28BB" w:rsidRPr="000624BF" w:rsidRDefault="006E28BB" w:rsidP="000624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Stojak jezdny z koszyczkiem na akcesoria</w:t>
            </w:r>
          </w:p>
        </w:tc>
        <w:tc>
          <w:tcPr>
            <w:tcW w:w="6379" w:type="dxa"/>
          </w:tcPr>
          <w:p w14:paraId="029D7C77" w14:textId="77777777" w:rsidR="006E28BB" w:rsidRPr="000624BF" w:rsidRDefault="006E28BB" w:rsidP="000624BF">
            <w:pPr>
              <w:rPr>
                <w:rFonts w:asciiTheme="minorHAnsi" w:hAnsiTheme="minorHAnsi" w:cstheme="minorHAnsi"/>
              </w:rPr>
            </w:pPr>
          </w:p>
        </w:tc>
      </w:tr>
      <w:tr w:rsidR="002A2E10" w:rsidRPr="000624BF" w14:paraId="452F6B2D" w14:textId="77777777" w:rsidTr="00A72316">
        <w:trPr>
          <w:trHeight w:val="70"/>
        </w:trPr>
        <w:tc>
          <w:tcPr>
            <w:tcW w:w="850" w:type="dxa"/>
          </w:tcPr>
          <w:p w14:paraId="7AB44714" w14:textId="77777777" w:rsidR="002A2E10" w:rsidRPr="00A72316" w:rsidRDefault="002A2E10" w:rsidP="00A72316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</w:tcPr>
          <w:p w14:paraId="7117BCC1" w14:textId="448B74D6" w:rsidR="002A2E10" w:rsidRDefault="002A2E10" w:rsidP="002A2E10">
            <w:pPr>
              <w:tabs>
                <w:tab w:val="center" w:pos="2585"/>
              </w:tabs>
              <w:rPr>
                <w:rFonts w:asciiTheme="minorHAnsi" w:hAnsiTheme="minorHAnsi" w:cstheme="minorHAnsi"/>
              </w:rPr>
            </w:pPr>
            <w:r w:rsidRPr="002A2E10">
              <w:rPr>
                <w:rFonts w:asciiTheme="minorHAnsi" w:hAnsiTheme="minorHAnsi" w:cstheme="minorHAnsi"/>
              </w:rPr>
              <w:t xml:space="preserve">Zasilanie 230 V, 50 </w:t>
            </w:r>
            <w:proofErr w:type="spellStart"/>
            <w:r w:rsidRPr="002A2E10">
              <w:rPr>
                <w:rFonts w:asciiTheme="minorHAnsi" w:hAnsiTheme="minorHAnsi" w:cstheme="minorHAnsi"/>
              </w:rPr>
              <w:t>Hz</w:t>
            </w:r>
            <w:proofErr w:type="spellEnd"/>
            <w:r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6379" w:type="dxa"/>
          </w:tcPr>
          <w:p w14:paraId="36B126EF" w14:textId="77777777" w:rsidR="002A2E10" w:rsidRPr="000624BF" w:rsidRDefault="002A2E10" w:rsidP="000624BF">
            <w:pPr>
              <w:rPr>
                <w:rFonts w:asciiTheme="minorHAnsi" w:hAnsiTheme="minorHAnsi" w:cstheme="minorHAnsi"/>
              </w:rPr>
            </w:pPr>
          </w:p>
        </w:tc>
      </w:tr>
      <w:tr w:rsidR="002A2E10" w:rsidRPr="000624BF" w14:paraId="3112CD9F" w14:textId="77777777" w:rsidTr="00A72316">
        <w:trPr>
          <w:trHeight w:val="70"/>
        </w:trPr>
        <w:tc>
          <w:tcPr>
            <w:tcW w:w="850" w:type="dxa"/>
          </w:tcPr>
          <w:p w14:paraId="7C8A9623" w14:textId="77777777" w:rsidR="002A2E10" w:rsidRPr="00A72316" w:rsidRDefault="002A2E10" w:rsidP="002A2E10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</w:tcPr>
          <w:p w14:paraId="6BAEB25A" w14:textId="73A12B73" w:rsidR="002A2E10" w:rsidRPr="002A2E10" w:rsidRDefault="002A2E10" w:rsidP="002A2E10">
            <w:pPr>
              <w:tabs>
                <w:tab w:val="center" w:pos="2585"/>
              </w:tabs>
              <w:rPr>
                <w:rFonts w:asciiTheme="minorHAnsi" w:hAnsiTheme="minorHAnsi" w:cstheme="minorHAnsi"/>
              </w:rPr>
            </w:pPr>
            <w:r w:rsidRPr="000624BF">
              <w:rPr>
                <w:rFonts w:asciiTheme="minorHAnsi" w:hAnsiTheme="minorHAnsi" w:cstheme="minorHAnsi"/>
              </w:rPr>
              <w:t>Zasilanie elektryczne z wbudowanego w aparacie akumulatora przez okres min.4 godzin</w:t>
            </w:r>
          </w:p>
        </w:tc>
        <w:tc>
          <w:tcPr>
            <w:tcW w:w="6379" w:type="dxa"/>
          </w:tcPr>
          <w:p w14:paraId="27FD076E" w14:textId="77777777" w:rsidR="002A2E10" w:rsidRPr="000624BF" w:rsidRDefault="002A2E10" w:rsidP="002A2E10">
            <w:pPr>
              <w:rPr>
                <w:rFonts w:asciiTheme="minorHAnsi" w:hAnsiTheme="minorHAnsi" w:cstheme="minorHAnsi"/>
              </w:rPr>
            </w:pPr>
          </w:p>
        </w:tc>
      </w:tr>
      <w:tr w:rsidR="002A2E10" w:rsidRPr="000624BF" w14:paraId="5FAEF4E8" w14:textId="77777777" w:rsidTr="00A72316">
        <w:trPr>
          <w:trHeight w:val="70"/>
        </w:trPr>
        <w:tc>
          <w:tcPr>
            <w:tcW w:w="850" w:type="dxa"/>
          </w:tcPr>
          <w:p w14:paraId="6078F299" w14:textId="77777777" w:rsidR="002A2E10" w:rsidRPr="00A72316" w:rsidRDefault="002A2E10" w:rsidP="002A2E10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</w:tcPr>
          <w:p w14:paraId="1AFFB6BE" w14:textId="090CD0CB" w:rsidR="002A2E10" w:rsidRPr="002A2E10" w:rsidRDefault="002A2E10" w:rsidP="002A2E10">
            <w:pPr>
              <w:tabs>
                <w:tab w:val="center" w:pos="2585"/>
              </w:tabs>
              <w:rPr>
                <w:rFonts w:asciiTheme="minorHAnsi" w:hAnsiTheme="minorHAnsi" w:cstheme="minorHAnsi"/>
              </w:rPr>
            </w:pPr>
            <w:r w:rsidRPr="000624BF">
              <w:rPr>
                <w:rFonts w:asciiTheme="minorHAnsi" w:hAnsiTheme="minorHAnsi" w:cstheme="minorHAnsi"/>
              </w:rPr>
              <w:t>Waga urządzenia max. 4 kg</w:t>
            </w:r>
          </w:p>
        </w:tc>
        <w:tc>
          <w:tcPr>
            <w:tcW w:w="6379" w:type="dxa"/>
          </w:tcPr>
          <w:p w14:paraId="5F1264B9" w14:textId="77777777" w:rsidR="002A2E10" w:rsidRPr="000624BF" w:rsidRDefault="002A2E10" w:rsidP="002A2E10">
            <w:pPr>
              <w:rPr>
                <w:rFonts w:asciiTheme="minorHAnsi" w:hAnsiTheme="minorHAnsi" w:cstheme="minorHAnsi"/>
              </w:rPr>
            </w:pPr>
          </w:p>
        </w:tc>
      </w:tr>
      <w:tr w:rsidR="002A2E10" w:rsidRPr="000624BF" w14:paraId="5CECAC09" w14:textId="77777777" w:rsidTr="00A72316">
        <w:trPr>
          <w:trHeight w:val="70"/>
        </w:trPr>
        <w:tc>
          <w:tcPr>
            <w:tcW w:w="850" w:type="dxa"/>
          </w:tcPr>
          <w:p w14:paraId="6ED066C2" w14:textId="77777777" w:rsidR="002A2E10" w:rsidRPr="00A72316" w:rsidRDefault="002A2E10" w:rsidP="002A2E10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</w:tcPr>
          <w:p w14:paraId="4C0304CE" w14:textId="4BB2B285" w:rsidR="002A2E10" w:rsidRPr="002A2E10" w:rsidRDefault="002A2E10" w:rsidP="002A2E10">
            <w:pPr>
              <w:tabs>
                <w:tab w:val="center" w:pos="2585"/>
              </w:tabs>
              <w:rPr>
                <w:rFonts w:asciiTheme="minorHAnsi" w:hAnsiTheme="minorHAnsi" w:cstheme="minorHAnsi"/>
              </w:rPr>
            </w:pPr>
            <w:r w:rsidRPr="000624BF">
              <w:rPr>
                <w:rFonts w:asciiTheme="minorHAnsi" w:hAnsiTheme="minorHAnsi" w:cstheme="minorHAnsi"/>
              </w:rPr>
              <w:t>Zakres temperatury pracy min. 15-35°C</w:t>
            </w:r>
          </w:p>
        </w:tc>
        <w:tc>
          <w:tcPr>
            <w:tcW w:w="6379" w:type="dxa"/>
          </w:tcPr>
          <w:p w14:paraId="2ADC3512" w14:textId="77777777" w:rsidR="002A2E10" w:rsidRPr="000624BF" w:rsidRDefault="002A2E10" w:rsidP="002A2E10">
            <w:pPr>
              <w:rPr>
                <w:rFonts w:asciiTheme="minorHAnsi" w:hAnsiTheme="minorHAnsi" w:cstheme="minorHAnsi"/>
              </w:rPr>
            </w:pPr>
          </w:p>
        </w:tc>
      </w:tr>
      <w:tr w:rsidR="002A2E10" w:rsidRPr="000624BF" w14:paraId="4BFE5E95" w14:textId="77777777" w:rsidTr="00A72316">
        <w:trPr>
          <w:trHeight w:val="70"/>
        </w:trPr>
        <w:tc>
          <w:tcPr>
            <w:tcW w:w="850" w:type="dxa"/>
          </w:tcPr>
          <w:p w14:paraId="3353A2B0" w14:textId="77777777" w:rsidR="002A2E10" w:rsidRPr="00A72316" w:rsidRDefault="002A2E10" w:rsidP="002A2E10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</w:tcPr>
          <w:p w14:paraId="2A950671" w14:textId="7D1E68D0" w:rsidR="002A2E10" w:rsidRPr="002A2E10" w:rsidRDefault="002A2E10" w:rsidP="002A2E10">
            <w:pPr>
              <w:tabs>
                <w:tab w:val="center" w:pos="2585"/>
              </w:tabs>
              <w:rPr>
                <w:rFonts w:asciiTheme="minorHAnsi" w:hAnsiTheme="minorHAnsi" w:cstheme="minorHAnsi"/>
              </w:rPr>
            </w:pPr>
            <w:r w:rsidRPr="000624BF">
              <w:rPr>
                <w:rFonts w:asciiTheme="minorHAnsi" w:hAnsiTheme="minorHAnsi" w:cstheme="minorHAnsi"/>
              </w:rPr>
              <w:t>Zasilanie elektryczne z wbudowanego w aparacie akumulatora przez okres min.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624BF">
              <w:rPr>
                <w:rFonts w:asciiTheme="minorHAnsi" w:hAnsiTheme="minorHAnsi" w:cstheme="minorHAnsi"/>
              </w:rPr>
              <w:t>4 godzin</w:t>
            </w:r>
          </w:p>
        </w:tc>
        <w:tc>
          <w:tcPr>
            <w:tcW w:w="6379" w:type="dxa"/>
          </w:tcPr>
          <w:p w14:paraId="3224E1FC" w14:textId="77777777" w:rsidR="002A2E10" w:rsidRPr="000624BF" w:rsidRDefault="002A2E10" w:rsidP="002A2E10">
            <w:pPr>
              <w:rPr>
                <w:rFonts w:asciiTheme="minorHAnsi" w:hAnsiTheme="minorHAnsi" w:cstheme="minorHAnsi"/>
              </w:rPr>
            </w:pPr>
          </w:p>
        </w:tc>
      </w:tr>
    </w:tbl>
    <w:p w14:paraId="368774F0" w14:textId="77777777" w:rsidR="00554DDF" w:rsidRDefault="00554DDF" w:rsidP="00554DDF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46824F10" w14:textId="07E3502D" w:rsidR="00554DDF" w:rsidRDefault="00554DDF" w:rsidP="00554DDF">
      <w:pPr>
        <w:tabs>
          <w:tab w:val="left" w:pos="5245"/>
        </w:tabs>
        <w:suppressAutoHyphens/>
        <w:spacing w:after="120" w:line="276" w:lineRule="auto"/>
        <w:ind w:left="7513"/>
        <w:rPr>
          <w:rFonts w:ascii="Arial Narrow" w:eastAsia="Times New Roman" w:hAnsi="Arial Narrow"/>
          <w:b/>
          <w:color w:val="000000" w:themeColor="text1"/>
          <w:lang w:eastAsia="zh-CN"/>
        </w:rPr>
      </w:pPr>
      <w:r w:rsidRPr="00181778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181778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181778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181778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p w14:paraId="1649BA94" w14:textId="77777777" w:rsidR="00201175" w:rsidRPr="0016306A" w:rsidRDefault="00201175" w:rsidP="00201175">
      <w:pPr>
        <w:tabs>
          <w:tab w:val="left" w:pos="821"/>
        </w:tabs>
        <w:ind w:left="360" w:right="112"/>
        <w:jc w:val="both"/>
        <w:rPr>
          <w:rFonts w:asciiTheme="minorHAnsi" w:hAnsiTheme="minorHAnsi" w:cstheme="minorHAnsi"/>
          <w:sz w:val="20"/>
          <w:szCs w:val="20"/>
        </w:rPr>
      </w:pPr>
    </w:p>
    <w:sectPr w:rsidR="00201175" w:rsidRPr="0016306A" w:rsidSect="0021233E">
      <w:pgSz w:w="15840" w:h="12240" w:orient="landscape"/>
      <w:pgMar w:top="980" w:right="1400" w:bottom="960" w:left="993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E759E" w14:textId="77777777" w:rsidR="00875E0E" w:rsidRDefault="00875E0E" w:rsidP="00311725">
      <w:r>
        <w:separator/>
      </w:r>
    </w:p>
  </w:endnote>
  <w:endnote w:type="continuationSeparator" w:id="0">
    <w:p w14:paraId="791DBAA7" w14:textId="77777777" w:rsidR="00875E0E" w:rsidRDefault="00875E0E" w:rsidP="0031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ara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A43F4" w14:textId="77777777" w:rsidR="00875E0E" w:rsidRDefault="00875E0E" w:rsidP="00311725">
      <w:r>
        <w:separator/>
      </w:r>
    </w:p>
  </w:footnote>
  <w:footnote w:type="continuationSeparator" w:id="0">
    <w:p w14:paraId="58371E04" w14:textId="77777777" w:rsidR="00875E0E" w:rsidRDefault="00875E0E" w:rsidP="00311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0752B"/>
    <w:multiLevelType w:val="multilevel"/>
    <w:tmpl w:val="A9605C4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BD74B5"/>
    <w:multiLevelType w:val="hybridMultilevel"/>
    <w:tmpl w:val="3440D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922BA"/>
    <w:multiLevelType w:val="hybridMultilevel"/>
    <w:tmpl w:val="C7F6A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9375A"/>
    <w:multiLevelType w:val="hybridMultilevel"/>
    <w:tmpl w:val="5CE2C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C31C0"/>
    <w:multiLevelType w:val="hybridMultilevel"/>
    <w:tmpl w:val="92B22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24688"/>
    <w:multiLevelType w:val="hybridMultilevel"/>
    <w:tmpl w:val="F86C0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E0C49E">
      <w:numFmt w:val="bullet"/>
      <w:lvlText w:val="-"/>
      <w:lvlJc w:val="left"/>
      <w:pPr>
        <w:ind w:left="1800" w:hanging="720"/>
      </w:pPr>
      <w:rPr>
        <w:rFonts w:ascii="Times New Roman" w:eastAsia="Arial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A2C2D"/>
    <w:multiLevelType w:val="hybridMultilevel"/>
    <w:tmpl w:val="D9063A7E"/>
    <w:lvl w:ilvl="0" w:tplc="F91ADC10">
      <w:numFmt w:val="bullet"/>
      <w:lvlText w:val="•"/>
      <w:lvlJc w:val="left"/>
      <w:pPr>
        <w:ind w:left="1080" w:hanging="72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919CD"/>
    <w:multiLevelType w:val="hybridMultilevel"/>
    <w:tmpl w:val="EF1A7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D2AD4"/>
    <w:multiLevelType w:val="hybridMultilevel"/>
    <w:tmpl w:val="A9DC0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920B4A"/>
    <w:multiLevelType w:val="hybridMultilevel"/>
    <w:tmpl w:val="A92CA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34319"/>
    <w:multiLevelType w:val="hybridMultilevel"/>
    <w:tmpl w:val="D414C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DE0930"/>
    <w:multiLevelType w:val="hybridMultilevel"/>
    <w:tmpl w:val="6518C562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6261B8"/>
    <w:multiLevelType w:val="hybridMultilevel"/>
    <w:tmpl w:val="36163D58"/>
    <w:lvl w:ilvl="0" w:tplc="CF3E0D36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spacing w:val="-2"/>
        <w:w w:val="100"/>
        <w:sz w:val="20"/>
        <w:szCs w:val="20"/>
        <w:lang w:val="pl-PL" w:eastAsia="en-US" w:bidi="ar-SA"/>
      </w:rPr>
    </w:lvl>
    <w:lvl w:ilvl="1" w:tplc="2EC4793A">
      <w:numFmt w:val="bullet"/>
      <w:lvlText w:val="•"/>
      <w:lvlJc w:val="left"/>
      <w:pPr>
        <w:ind w:left="1768" w:hanging="360"/>
      </w:pPr>
      <w:rPr>
        <w:rFonts w:hint="default"/>
        <w:lang w:val="pl-PL" w:eastAsia="en-US" w:bidi="ar-SA"/>
      </w:rPr>
    </w:lvl>
    <w:lvl w:ilvl="2" w:tplc="32B00468">
      <w:numFmt w:val="bullet"/>
      <w:lvlText w:val="•"/>
      <w:lvlJc w:val="left"/>
      <w:pPr>
        <w:ind w:left="2716" w:hanging="360"/>
      </w:pPr>
      <w:rPr>
        <w:rFonts w:hint="default"/>
        <w:lang w:val="pl-PL" w:eastAsia="en-US" w:bidi="ar-SA"/>
      </w:rPr>
    </w:lvl>
    <w:lvl w:ilvl="3" w:tplc="4B9AB268">
      <w:numFmt w:val="bullet"/>
      <w:lvlText w:val="•"/>
      <w:lvlJc w:val="left"/>
      <w:pPr>
        <w:ind w:left="3664" w:hanging="360"/>
      </w:pPr>
      <w:rPr>
        <w:rFonts w:hint="default"/>
        <w:lang w:val="pl-PL" w:eastAsia="en-US" w:bidi="ar-SA"/>
      </w:rPr>
    </w:lvl>
    <w:lvl w:ilvl="4" w:tplc="D12056BE">
      <w:numFmt w:val="bullet"/>
      <w:lvlText w:val="•"/>
      <w:lvlJc w:val="left"/>
      <w:pPr>
        <w:ind w:left="4612" w:hanging="360"/>
      </w:pPr>
      <w:rPr>
        <w:rFonts w:hint="default"/>
        <w:lang w:val="pl-PL" w:eastAsia="en-US" w:bidi="ar-SA"/>
      </w:rPr>
    </w:lvl>
    <w:lvl w:ilvl="5" w:tplc="4CEA0DCA">
      <w:numFmt w:val="bullet"/>
      <w:lvlText w:val="•"/>
      <w:lvlJc w:val="left"/>
      <w:pPr>
        <w:ind w:left="5560" w:hanging="360"/>
      </w:pPr>
      <w:rPr>
        <w:rFonts w:hint="default"/>
        <w:lang w:val="pl-PL" w:eastAsia="en-US" w:bidi="ar-SA"/>
      </w:rPr>
    </w:lvl>
    <w:lvl w:ilvl="6" w:tplc="75A0ED72">
      <w:numFmt w:val="bullet"/>
      <w:lvlText w:val="•"/>
      <w:lvlJc w:val="left"/>
      <w:pPr>
        <w:ind w:left="6508" w:hanging="360"/>
      </w:pPr>
      <w:rPr>
        <w:rFonts w:hint="default"/>
        <w:lang w:val="pl-PL" w:eastAsia="en-US" w:bidi="ar-SA"/>
      </w:rPr>
    </w:lvl>
    <w:lvl w:ilvl="7" w:tplc="C708FAF2">
      <w:numFmt w:val="bullet"/>
      <w:lvlText w:val="•"/>
      <w:lvlJc w:val="left"/>
      <w:pPr>
        <w:ind w:left="7456" w:hanging="360"/>
      </w:pPr>
      <w:rPr>
        <w:rFonts w:hint="default"/>
        <w:lang w:val="pl-PL" w:eastAsia="en-US" w:bidi="ar-SA"/>
      </w:rPr>
    </w:lvl>
    <w:lvl w:ilvl="8" w:tplc="B2F037F4">
      <w:numFmt w:val="bullet"/>
      <w:lvlText w:val="•"/>
      <w:lvlJc w:val="left"/>
      <w:pPr>
        <w:ind w:left="8404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7F9D1167"/>
    <w:multiLevelType w:val="hybridMultilevel"/>
    <w:tmpl w:val="A642A924"/>
    <w:lvl w:ilvl="0" w:tplc="569637DC">
      <w:start w:val="1"/>
      <w:numFmt w:val="decimal"/>
      <w:lvlText w:val="%1."/>
      <w:lvlJc w:val="left"/>
      <w:pPr>
        <w:ind w:left="642" w:hanging="360"/>
      </w:pPr>
      <w:rPr>
        <w:rFonts w:hint="default"/>
        <w:b/>
        <w:bCs/>
        <w:spacing w:val="-2"/>
        <w:w w:val="100"/>
        <w:lang w:val="pl-PL" w:eastAsia="en-US" w:bidi="ar-SA"/>
      </w:rPr>
    </w:lvl>
    <w:lvl w:ilvl="1" w:tplc="72661F18">
      <w:numFmt w:val="bullet"/>
      <w:lvlText w:val="-"/>
      <w:lvlJc w:val="left"/>
      <w:pPr>
        <w:ind w:left="1541" w:hanging="360"/>
      </w:pPr>
      <w:rPr>
        <w:rFonts w:ascii="Sarai" w:eastAsia="Sarai" w:hAnsi="Sarai" w:cs="Sarai" w:hint="default"/>
        <w:w w:val="100"/>
        <w:sz w:val="20"/>
        <w:szCs w:val="20"/>
        <w:lang w:val="pl-PL" w:eastAsia="en-US" w:bidi="ar-SA"/>
      </w:rPr>
    </w:lvl>
    <w:lvl w:ilvl="2" w:tplc="6650A614">
      <w:numFmt w:val="bullet"/>
      <w:lvlText w:val="•"/>
      <w:lvlJc w:val="left"/>
      <w:pPr>
        <w:ind w:left="2513" w:hanging="360"/>
      </w:pPr>
      <w:rPr>
        <w:rFonts w:hint="default"/>
        <w:lang w:val="pl-PL" w:eastAsia="en-US" w:bidi="ar-SA"/>
      </w:rPr>
    </w:lvl>
    <w:lvl w:ilvl="3" w:tplc="B9521BE4">
      <w:numFmt w:val="bullet"/>
      <w:lvlText w:val="•"/>
      <w:lvlJc w:val="left"/>
      <w:pPr>
        <w:ind w:left="3486" w:hanging="360"/>
      </w:pPr>
      <w:rPr>
        <w:rFonts w:hint="default"/>
        <w:lang w:val="pl-PL" w:eastAsia="en-US" w:bidi="ar-SA"/>
      </w:rPr>
    </w:lvl>
    <w:lvl w:ilvl="4" w:tplc="48A43778">
      <w:numFmt w:val="bullet"/>
      <w:lvlText w:val="•"/>
      <w:lvlJc w:val="left"/>
      <w:pPr>
        <w:ind w:left="4460" w:hanging="360"/>
      </w:pPr>
      <w:rPr>
        <w:rFonts w:hint="default"/>
        <w:lang w:val="pl-PL" w:eastAsia="en-US" w:bidi="ar-SA"/>
      </w:rPr>
    </w:lvl>
    <w:lvl w:ilvl="5" w:tplc="3D8CA9F0">
      <w:numFmt w:val="bullet"/>
      <w:lvlText w:val="•"/>
      <w:lvlJc w:val="left"/>
      <w:pPr>
        <w:ind w:left="5433" w:hanging="360"/>
      </w:pPr>
      <w:rPr>
        <w:rFonts w:hint="default"/>
        <w:lang w:val="pl-PL" w:eastAsia="en-US" w:bidi="ar-SA"/>
      </w:rPr>
    </w:lvl>
    <w:lvl w:ilvl="6" w:tplc="E60ABDB0">
      <w:numFmt w:val="bullet"/>
      <w:lvlText w:val="•"/>
      <w:lvlJc w:val="left"/>
      <w:pPr>
        <w:ind w:left="6406" w:hanging="360"/>
      </w:pPr>
      <w:rPr>
        <w:rFonts w:hint="default"/>
        <w:lang w:val="pl-PL" w:eastAsia="en-US" w:bidi="ar-SA"/>
      </w:rPr>
    </w:lvl>
    <w:lvl w:ilvl="7" w:tplc="9B1054E2">
      <w:numFmt w:val="bullet"/>
      <w:lvlText w:val="•"/>
      <w:lvlJc w:val="left"/>
      <w:pPr>
        <w:ind w:left="7380" w:hanging="360"/>
      </w:pPr>
      <w:rPr>
        <w:rFonts w:hint="default"/>
        <w:lang w:val="pl-PL" w:eastAsia="en-US" w:bidi="ar-SA"/>
      </w:rPr>
    </w:lvl>
    <w:lvl w:ilvl="8" w:tplc="F692D24E">
      <w:numFmt w:val="bullet"/>
      <w:lvlText w:val="•"/>
      <w:lvlJc w:val="left"/>
      <w:pPr>
        <w:ind w:left="8353" w:hanging="360"/>
      </w:pPr>
      <w:rPr>
        <w:rFonts w:hint="default"/>
        <w:lang w:val="pl-PL" w:eastAsia="en-US" w:bidi="ar-SA"/>
      </w:r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2"/>
  </w:num>
  <w:num w:numId="5">
    <w:abstractNumId w:val="5"/>
  </w:num>
  <w:num w:numId="6">
    <w:abstractNumId w:val="11"/>
  </w:num>
  <w:num w:numId="7">
    <w:abstractNumId w:val="0"/>
  </w:num>
  <w:num w:numId="8">
    <w:abstractNumId w:val="8"/>
  </w:num>
  <w:num w:numId="9">
    <w:abstractNumId w:val="9"/>
  </w:num>
  <w:num w:numId="10">
    <w:abstractNumId w:val="3"/>
  </w:num>
  <w:num w:numId="11">
    <w:abstractNumId w:val="4"/>
  </w:num>
  <w:num w:numId="12">
    <w:abstractNumId w:val="7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Y0MDWxtDQwN7Y0MTFU0lEKTi0uzszPAykwNKgFAOEaz7AtAAAA"/>
  </w:docVars>
  <w:rsids>
    <w:rsidRoot w:val="00965D74"/>
    <w:rsid w:val="000171B2"/>
    <w:rsid w:val="000213D5"/>
    <w:rsid w:val="000624BF"/>
    <w:rsid w:val="000F35F7"/>
    <w:rsid w:val="0014453F"/>
    <w:rsid w:val="0016306A"/>
    <w:rsid w:val="001B1903"/>
    <w:rsid w:val="00201175"/>
    <w:rsid w:val="0021233E"/>
    <w:rsid w:val="002730B3"/>
    <w:rsid w:val="002A2E10"/>
    <w:rsid w:val="00311725"/>
    <w:rsid w:val="003543B4"/>
    <w:rsid w:val="00371919"/>
    <w:rsid w:val="00377F0C"/>
    <w:rsid w:val="003924B0"/>
    <w:rsid w:val="004461CC"/>
    <w:rsid w:val="00451BF0"/>
    <w:rsid w:val="00471FD2"/>
    <w:rsid w:val="004C29E0"/>
    <w:rsid w:val="004E0789"/>
    <w:rsid w:val="00554DDF"/>
    <w:rsid w:val="005850CE"/>
    <w:rsid w:val="00670264"/>
    <w:rsid w:val="006865A9"/>
    <w:rsid w:val="006B4BE8"/>
    <w:rsid w:val="006E28BB"/>
    <w:rsid w:val="006F5D3E"/>
    <w:rsid w:val="007813F7"/>
    <w:rsid w:val="00860201"/>
    <w:rsid w:val="00875E0E"/>
    <w:rsid w:val="0087654D"/>
    <w:rsid w:val="0088701D"/>
    <w:rsid w:val="008C177D"/>
    <w:rsid w:val="00917501"/>
    <w:rsid w:val="00965D74"/>
    <w:rsid w:val="009759AE"/>
    <w:rsid w:val="009C1151"/>
    <w:rsid w:val="00A72316"/>
    <w:rsid w:val="00AA2532"/>
    <w:rsid w:val="00AA2F20"/>
    <w:rsid w:val="00B468B6"/>
    <w:rsid w:val="00B52352"/>
    <w:rsid w:val="00BB6B8B"/>
    <w:rsid w:val="00C16744"/>
    <w:rsid w:val="00C539F4"/>
    <w:rsid w:val="00D05663"/>
    <w:rsid w:val="00D44479"/>
    <w:rsid w:val="00D46F31"/>
    <w:rsid w:val="00DB769A"/>
    <w:rsid w:val="00EE1B00"/>
    <w:rsid w:val="00F0648E"/>
    <w:rsid w:val="00F21E8B"/>
    <w:rsid w:val="00F7347A"/>
    <w:rsid w:val="00F8218C"/>
    <w:rsid w:val="00F8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8CD36"/>
  <w15:docId w15:val="{552B2D14-84F3-49C2-95BE-360E0330C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1"/>
      <w:ind w:left="1693" w:right="1707"/>
      <w:jc w:val="center"/>
      <w:outlineLvl w:val="0"/>
    </w:pPr>
    <w:rPr>
      <w:b/>
      <w:bCs/>
    </w:rPr>
  </w:style>
  <w:style w:type="paragraph" w:styleId="Nagwek2">
    <w:name w:val="heading 2"/>
    <w:basedOn w:val="Normalny"/>
    <w:uiPriority w:val="1"/>
    <w:qFormat/>
    <w:pPr>
      <w:spacing w:before="1"/>
      <w:ind w:left="100"/>
      <w:outlineLvl w:val="1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A25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42" w:hanging="360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642" w:hanging="360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20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1750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6F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6F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6F31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6F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6F31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F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F31"/>
    <w:rPr>
      <w:rFonts w:ascii="Segoe UI" w:eastAsia="Arial" w:hAnsi="Segoe UI" w:cs="Segoe UI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3117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1725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117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1725"/>
    <w:rPr>
      <w:rFonts w:ascii="Arial" w:eastAsia="Arial" w:hAnsi="Arial" w:cs="Arial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A25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2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83733-B461-4D1E-B1DF-85BC136D2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3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Tyminski, Karol {DEEP~Warsaw Dia}</dc:creator>
  <cp:lastModifiedBy>Justyna Bittner-Dobak (p011969)</cp:lastModifiedBy>
  <cp:revision>19</cp:revision>
  <cp:lastPrinted>2023-07-18T06:57:00Z</cp:lastPrinted>
  <dcterms:created xsi:type="dcterms:W3CDTF">2023-07-13T11:55:00Z</dcterms:created>
  <dcterms:modified xsi:type="dcterms:W3CDTF">2023-08-01T07:22:00Z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2021-04-26T00:00:00Z</vt:filetime>
  </property>
</Properties>
</file>