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531" w14:textId="3CE7225E" w:rsidR="00B40043" w:rsidRPr="00B40043" w:rsidRDefault="00B40043" w:rsidP="009C0DD8">
      <w:pPr>
        <w:spacing w:after="160" w:line="259" w:lineRule="auto"/>
        <w:jc w:val="right"/>
        <w:rPr>
          <w:rFonts w:ascii="Calibri" w:eastAsia="Calibri" w:hAnsi="Calibri"/>
          <w:sz w:val="22"/>
          <w:szCs w:val="22"/>
          <w:lang w:eastAsia="en-US"/>
        </w:rPr>
      </w:pPr>
      <w:r w:rsidRPr="00B40043">
        <w:rPr>
          <w:rFonts w:ascii="Calibri" w:eastAsia="Calibri" w:hAnsi="Calibri"/>
          <w:sz w:val="22"/>
          <w:szCs w:val="22"/>
          <w:lang w:eastAsia="en-US"/>
        </w:rPr>
        <w:t>Piła,</w:t>
      </w:r>
      <w:r w:rsidR="007B371A">
        <w:rPr>
          <w:rFonts w:ascii="Calibri" w:eastAsia="Calibri" w:hAnsi="Calibri"/>
          <w:sz w:val="22"/>
          <w:szCs w:val="22"/>
          <w:lang w:eastAsia="en-US"/>
        </w:rPr>
        <w:t xml:space="preserve"> dnia</w:t>
      </w:r>
      <w:r w:rsidRPr="00B40043">
        <w:rPr>
          <w:rFonts w:ascii="Calibri" w:eastAsia="Calibri" w:hAnsi="Calibri"/>
          <w:sz w:val="22"/>
          <w:szCs w:val="22"/>
          <w:lang w:eastAsia="en-US"/>
        </w:rPr>
        <w:t xml:space="preserve"> </w:t>
      </w:r>
      <w:r w:rsidR="001E0016">
        <w:rPr>
          <w:rFonts w:ascii="Calibri" w:eastAsia="Calibri" w:hAnsi="Calibri"/>
          <w:sz w:val="22"/>
          <w:szCs w:val="22"/>
          <w:lang w:eastAsia="en-US"/>
        </w:rPr>
        <w:t>01.02</w:t>
      </w:r>
      <w:r w:rsidR="000741F1">
        <w:rPr>
          <w:rFonts w:ascii="Calibri" w:eastAsia="Calibri" w:hAnsi="Calibri"/>
          <w:sz w:val="22"/>
          <w:szCs w:val="22"/>
          <w:lang w:eastAsia="en-US"/>
        </w:rPr>
        <w:t>.2021</w:t>
      </w:r>
      <w:r w:rsidR="005D3AD3">
        <w:rPr>
          <w:rFonts w:ascii="Calibri" w:eastAsia="Calibri" w:hAnsi="Calibri"/>
          <w:sz w:val="22"/>
          <w:szCs w:val="22"/>
          <w:lang w:eastAsia="en-US"/>
        </w:rPr>
        <w:t xml:space="preserve"> r</w:t>
      </w:r>
      <w:r w:rsidRPr="00B40043">
        <w:rPr>
          <w:rFonts w:ascii="Calibri" w:eastAsia="Calibri" w:hAnsi="Calibri"/>
          <w:sz w:val="22"/>
          <w:szCs w:val="22"/>
          <w:lang w:eastAsia="en-US"/>
        </w:rPr>
        <w:t>.</w:t>
      </w:r>
    </w:p>
    <w:p w14:paraId="77064478" w14:textId="44575F9F" w:rsidR="00B40043" w:rsidRPr="00B40043" w:rsidRDefault="000741F1" w:rsidP="00B40043">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FZP.I</w:t>
      </w:r>
      <w:r w:rsidR="00533ECF">
        <w:rPr>
          <w:rFonts w:ascii="Calibri" w:eastAsia="Calibri" w:hAnsi="Calibri"/>
          <w:sz w:val="22"/>
          <w:szCs w:val="22"/>
          <w:lang w:eastAsia="en-US"/>
        </w:rPr>
        <w:t>I</w:t>
      </w:r>
      <w:r w:rsidR="006D7352">
        <w:rPr>
          <w:rFonts w:ascii="Calibri" w:eastAsia="Calibri" w:hAnsi="Calibri"/>
          <w:sz w:val="22"/>
          <w:szCs w:val="22"/>
          <w:lang w:eastAsia="en-US"/>
        </w:rPr>
        <w:t>I</w:t>
      </w:r>
      <w:r w:rsidR="00B40043" w:rsidRPr="00B40043">
        <w:rPr>
          <w:rFonts w:ascii="Calibri" w:eastAsia="Calibri" w:hAnsi="Calibri"/>
          <w:sz w:val="22"/>
          <w:szCs w:val="22"/>
          <w:lang w:eastAsia="en-US"/>
        </w:rPr>
        <w:t>-24</w:t>
      </w:r>
      <w:r>
        <w:rPr>
          <w:rFonts w:ascii="Calibri" w:eastAsia="Calibri" w:hAnsi="Calibri"/>
          <w:sz w:val="22"/>
          <w:szCs w:val="22"/>
          <w:lang w:eastAsia="en-US"/>
        </w:rPr>
        <w:t>1</w:t>
      </w:r>
      <w:r w:rsidR="00B40043" w:rsidRPr="00B40043">
        <w:rPr>
          <w:rFonts w:ascii="Calibri" w:eastAsia="Calibri" w:hAnsi="Calibri"/>
          <w:sz w:val="22"/>
          <w:szCs w:val="22"/>
          <w:lang w:eastAsia="en-US"/>
        </w:rPr>
        <w:t>/</w:t>
      </w:r>
      <w:r>
        <w:rPr>
          <w:rFonts w:ascii="Calibri" w:eastAsia="Calibri" w:hAnsi="Calibri"/>
          <w:sz w:val="22"/>
          <w:szCs w:val="22"/>
          <w:lang w:eastAsia="en-US"/>
        </w:rPr>
        <w:t>1</w:t>
      </w:r>
      <w:r w:rsidR="001E0016">
        <w:rPr>
          <w:rFonts w:ascii="Calibri" w:eastAsia="Calibri" w:hAnsi="Calibri"/>
          <w:sz w:val="22"/>
          <w:szCs w:val="22"/>
          <w:lang w:eastAsia="en-US"/>
        </w:rPr>
        <w:t>2</w:t>
      </w:r>
      <w:r w:rsidR="00B40043" w:rsidRPr="00B40043">
        <w:rPr>
          <w:rFonts w:ascii="Calibri" w:eastAsia="Calibri" w:hAnsi="Calibri"/>
          <w:sz w:val="22"/>
          <w:szCs w:val="22"/>
          <w:lang w:eastAsia="en-US"/>
        </w:rPr>
        <w:t>/</w:t>
      </w:r>
      <w:r>
        <w:rPr>
          <w:rFonts w:ascii="Calibri" w:eastAsia="Calibri" w:hAnsi="Calibri"/>
          <w:sz w:val="22"/>
          <w:szCs w:val="22"/>
          <w:lang w:eastAsia="en-US"/>
        </w:rPr>
        <w:t>21</w:t>
      </w:r>
      <w:r w:rsidR="00B40043" w:rsidRPr="00B40043">
        <w:rPr>
          <w:rFonts w:ascii="Calibri" w:eastAsia="Calibri" w:hAnsi="Calibri"/>
          <w:sz w:val="22"/>
          <w:szCs w:val="22"/>
          <w:lang w:eastAsia="en-US"/>
        </w:rPr>
        <w:t>/ZO</w:t>
      </w:r>
    </w:p>
    <w:p w14:paraId="467DB078" w14:textId="77777777" w:rsidR="00B40043" w:rsidRPr="00BB6EFF" w:rsidRDefault="00B40043" w:rsidP="00C30EF2">
      <w:pPr>
        <w:spacing w:line="360" w:lineRule="auto"/>
        <w:jc w:val="center"/>
        <w:rPr>
          <w:rFonts w:ascii="Calibri" w:eastAsia="Calibri" w:hAnsi="Calibri"/>
          <w:b/>
          <w:szCs w:val="22"/>
          <w:lang w:eastAsia="en-US"/>
        </w:rPr>
      </w:pPr>
      <w:r w:rsidRPr="00BB6EFF">
        <w:rPr>
          <w:rFonts w:ascii="Calibri" w:eastAsia="Calibri" w:hAnsi="Calibri"/>
          <w:b/>
          <w:szCs w:val="22"/>
          <w:lang w:eastAsia="en-US"/>
        </w:rPr>
        <w:t>ZAPYTANIE OFERTOWE</w:t>
      </w:r>
    </w:p>
    <w:p w14:paraId="0442B9F5" w14:textId="467B1901" w:rsidR="006D7352" w:rsidRPr="005D3AD3" w:rsidRDefault="00533ECF" w:rsidP="005D3AD3">
      <w:pPr>
        <w:spacing w:line="360" w:lineRule="auto"/>
        <w:jc w:val="center"/>
        <w:rPr>
          <w:rFonts w:asciiTheme="minorHAnsi" w:hAnsiTheme="minorHAnsi"/>
          <w:b/>
          <w:color w:val="1F3864" w:themeColor="accent1" w:themeShade="80"/>
          <w:szCs w:val="22"/>
        </w:rPr>
      </w:pPr>
      <w:bookmarkStart w:id="0" w:name="_Hlk530393868"/>
      <w:r>
        <w:rPr>
          <w:rFonts w:ascii="Calibri" w:eastAsia="Calibri" w:hAnsi="Calibri"/>
          <w:b/>
          <w:bCs/>
          <w:sz w:val="32"/>
          <w:szCs w:val="22"/>
          <w:lang w:eastAsia="en-US"/>
        </w:rPr>
        <w:t>„</w:t>
      </w:r>
      <w:r w:rsidR="001E0016">
        <w:rPr>
          <w:rFonts w:ascii="Calibri" w:eastAsia="Calibri" w:hAnsi="Calibri"/>
          <w:b/>
          <w:bCs/>
          <w:sz w:val="32"/>
          <w:szCs w:val="22"/>
          <w:lang w:eastAsia="en-US"/>
        </w:rPr>
        <w:t>LEKI CYTOSTATYCZNE</w:t>
      </w:r>
      <w:r w:rsidRPr="005D3AD3">
        <w:rPr>
          <w:rFonts w:ascii="Calibri" w:eastAsia="Calibri" w:hAnsi="Calibri"/>
          <w:b/>
          <w:bCs/>
          <w:sz w:val="32"/>
          <w:szCs w:val="22"/>
          <w:lang w:eastAsia="en-US"/>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7ACBDC68" w14:textId="77777777" w:rsidTr="00AE24EB">
        <w:tc>
          <w:tcPr>
            <w:tcW w:w="9639" w:type="dxa"/>
            <w:shd w:val="clear" w:color="auto" w:fill="B4C6E7"/>
          </w:tcPr>
          <w:bookmarkEnd w:id="0"/>
          <w:p w14:paraId="7EFAE90F" w14:textId="77777777" w:rsidR="00B40043" w:rsidRPr="00B40043" w:rsidRDefault="00B40043" w:rsidP="00DE607D">
            <w:pPr>
              <w:numPr>
                <w:ilvl w:val="0"/>
                <w:numId w:val="1"/>
              </w:numPr>
              <w:ind w:left="36" w:firstLine="0"/>
              <w:contextualSpacing/>
              <w:rPr>
                <w:rFonts w:ascii="Calibri" w:hAnsi="Calibri"/>
                <w:b/>
                <w:sz w:val="22"/>
                <w:szCs w:val="22"/>
              </w:rPr>
            </w:pPr>
            <w:r w:rsidRPr="00B40043">
              <w:rPr>
                <w:rFonts w:ascii="Calibri" w:hAnsi="Calibri"/>
                <w:b/>
                <w:sz w:val="22"/>
                <w:szCs w:val="22"/>
              </w:rPr>
              <w:t>Zamawiający</w:t>
            </w:r>
          </w:p>
        </w:tc>
      </w:tr>
    </w:tbl>
    <w:p w14:paraId="79D37AA3" w14:textId="77777777" w:rsidR="00B40043" w:rsidRPr="00B40043" w:rsidRDefault="00B40043" w:rsidP="00B40043">
      <w:pPr>
        <w:spacing w:line="259" w:lineRule="auto"/>
        <w:ind w:left="709"/>
        <w:jc w:val="both"/>
        <w:rPr>
          <w:rFonts w:ascii="Calibri" w:eastAsia="Calibri" w:hAnsi="Calibri"/>
          <w:b/>
          <w:sz w:val="6"/>
          <w:szCs w:val="22"/>
          <w:lang w:eastAsia="en-US"/>
        </w:rPr>
      </w:pPr>
    </w:p>
    <w:p w14:paraId="4114BEF8"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 xml:space="preserve">Szpital Specjalistyczny w Pile im. Stanisława Staszica </w:t>
      </w:r>
    </w:p>
    <w:p w14:paraId="53EEFE65" w14:textId="77777777" w:rsidR="00B40043" w:rsidRPr="00B40043" w:rsidRDefault="00B40043" w:rsidP="00C30EF2">
      <w:pPr>
        <w:ind w:left="567"/>
        <w:jc w:val="both"/>
        <w:rPr>
          <w:rFonts w:ascii="Calibri" w:eastAsia="Calibri" w:hAnsi="Calibri"/>
          <w:b/>
          <w:sz w:val="22"/>
          <w:szCs w:val="22"/>
          <w:lang w:eastAsia="en-US"/>
        </w:rPr>
      </w:pPr>
      <w:r w:rsidRPr="00B40043">
        <w:rPr>
          <w:rFonts w:ascii="Calibri" w:eastAsia="Calibri" w:hAnsi="Calibri"/>
          <w:b/>
          <w:sz w:val="22"/>
          <w:szCs w:val="22"/>
          <w:lang w:eastAsia="en-US"/>
        </w:rPr>
        <w:t>64-920 Piła, ul. Rydygiera 1</w:t>
      </w:r>
    </w:p>
    <w:p w14:paraId="12A23B6A"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 xml:space="preserve">tel. (067) 210 62 </w:t>
      </w:r>
      <w:r w:rsidR="007B371A">
        <w:rPr>
          <w:rFonts w:ascii="Calibri" w:eastAsia="Calibri" w:hAnsi="Calibri"/>
          <w:sz w:val="22"/>
          <w:szCs w:val="22"/>
          <w:lang w:val="en-US" w:eastAsia="en-US"/>
        </w:rPr>
        <w:t>98</w:t>
      </w:r>
    </w:p>
    <w:p w14:paraId="74CE195C" w14:textId="77777777" w:rsidR="00B40043" w:rsidRPr="00B40043" w:rsidRDefault="00B40043" w:rsidP="00C30EF2">
      <w:pPr>
        <w:ind w:left="567"/>
        <w:jc w:val="both"/>
        <w:rPr>
          <w:rFonts w:ascii="Calibri" w:eastAsia="Calibri" w:hAnsi="Calibri"/>
          <w:sz w:val="22"/>
          <w:szCs w:val="22"/>
          <w:lang w:val="en-US" w:eastAsia="en-US"/>
        </w:rPr>
      </w:pPr>
      <w:r w:rsidRPr="00B40043">
        <w:rPr>
          <w:rFonts w:ascii="Calibri" w:eastAsia="Calibri" w:hAnsi="Calibri"/>
          <w:sz w:val="22"/>
          <w:szCs w:val="22"/>
          <w:lang w:val="en-US" w:eastAsia="en-US"/>
        </w:rPr>
        <w:t>REGON 002161820; NIP 764-20-88-098</w:t>
      </w:r>
    </w:p>
    <w:p w14:paraId="21AFE60B" w14:textId="77777777" w:rsidR="00B40043" w:rsidRPr="00B40043" w:rsidRDefault="00E26388" w:rsidP="00C30EF2">
      <w:pPr>
        <w:ind w:left="567"/>
        <w:jc w:val="both"/>
        <w:rPr>
          <w:rFonts w:ascii="Calibri" w:eastAsia="Calibri" w:hAnsi="Calibri"/>
          <w:sz w:val="22"/>
          <w:szCs w:val="22"/>
          <w:lang w:val="en-US" w:eastAsia="en-US"/>
        </w:rPr>
      </w:pPr>
      <w:hyperlink r:id="rId8" w:history="1">
        <w:r w:rsidR="00B40043" w:rsidRPr="00B40043">
          <w:rPr>
            <w:rFonts w:ascii="Calibri" w:eastAsia="Calibri" w:hAnsi="Calibri"/>
            <w:color w:val="0000FF"/>
            <w:sz w:val="22"/>
            <w:szCs w:val="22"/>
            <w:u w:val="single"/>
            <w:lang w:val="en-US" w:eastAsia="en-US"/>
          </w:rPr>
          <w:t>http://szpitalpila.pl/</w:t>
        </w:r>
      </w:hyperlink>
    </w:p>
    <w:p w14:paraId="74190524" w14:textId="77777777" w:rsidR="00B40043" w:rsidRPr="00B40043" w:rsidRDefault="00B40043" w:rsidP="00C30EF2">
      <w:pPr>
        <w:ind w:left="709"/>
        <w:jc w:val="both"/>
        <w:rPr>
          <w:rFonts w:ascii="Calibri" w:eastAsia="Calibri" w:hAnsi="Calibri"/>
          <w:sz w:val="12"/>
          <w:szCs w:val="22"/>
          <w:lang w:val="en-US" w:eastAsia="en-U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05796CBC" w14:textId="77777777" w:rsidTr="00AE24EB">
        <w:trPr>
          <w:trHeight w:val="139"/>
        </w:trPr>
        <w:tc>
          <w:tcPr>
            <w:tcW w:w="9639" w:type="dxa"/>
            <w:shd w:val="clear" w:color="auto" w:fill="B4C6E7"/>
          </w:tcPr>
          <w:p w14:paraId="7EE72B6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Tryb postępowania</w:t>
            </w:r>
          </w:p>
        </w:tc>
      </w:tr>
    </w:tbl>
    <w:p w14:paraId="1E4D1914" w14:textId="31D384D4" w:rsidR="00B40043" w:rsidRPr="00B40043" w:rsidRDefault="00B40043" w:rsidP="00C30EF2">
      <w:pPr>
        <w:spacing w:after="160"/>
        <w:ind w:left="426"/>
        <w:jc w:val="both"/>
        <w:rPr>
          <w:rFonts w:ascii="Calibri" w:eastAsia="Calibri" w:hAnsi="Calibri"/>
          <w:sz w:val="22"/>
          <w:szCs w:val="22"/>
          <w:lang w:eastAsia="en-US"/>
        </w:rPr>
      </w:pPr>
      <w:r w:rsidRPr="00B40043">
        <w:rPr>
          <w:rFonts w:ascii="Calibri" w:eastAsia="Calibri" w:hAnsi="Calibri"/>
          <w:sz w:val="22"/>
          <w:szCs w:val="22"/>
          <w:lang w:eastAsia="en-US"/>
        </w:rPr>
        <w:t xml:space="preserve">Postępowanie prowadzone jest na podstawie § 8 Regulaminu postępowania w sprawach o zamówienia publiczne, który stanowi załącznik do zarządzenia nr </w:t>
      </w:r>
      <w:r w:rsidR="00533ECF">
        <w:rPr>
          <w:rFonts w:ascii="Calibri" w:eastAsia="Calibri" w:hAnsi="Calibri"/>
          <w:sz w:val="22"/>
          <w:szCs w:val="22"/>
          <w:lang w:eastAsia="en-US"/>
        </w:rPr>
        <w:t>67/2019</w:t>
      </w:r>
      <w:r w:rsidRPr="00B40043">
        <w:rPr>
          <w:rFonts w:ascii="Calibri" w:eastAsia="Calibri" w:hAnsi="Calibri"/>
          <w:sz w:val="22"/>
          <w:szCs w:val="22"/>
          <w:lang w:eastAsia="en-US"/>
        </w:rPr>
        <w:t xml:space="preserve"> Dyrektora Szpitala Specjalistycznego w Pile im. Stanisława Staszica z dnia </w:t>
      </w:r>
      <w:r w:rsidR="00533ECF">
        <w:rPr>
          <w:rFonts w:ascii="Calibri" w:eastAsia="Calibri" w:hAnsi="Calibri"/>
          <w:sz w:val="22"/>
          <w:szCs w:val="22"/>
          <w:lang w:eastAsia="en-US"/>
        </w:rPr>
        <w:t>08.05.2019</w:t>
      </w:r>
      <w:r w:rsidRPr="00B40043">
        <w:rPr>
          <w:rFonts w:ascii="Calibri" w:eastAsia="Calibri" w:hAnsi="Calibri"/>
          <w:sz w:val="22"/>
          <w:szCs w:val="22"/>
          <w:lang w:eastAsia="en-US"/>
        </w:rPr>
        <w:t>r.</w:t>
      </w:r>
      <w:r w:rsidR="00847CBA">
        <w:rPr>
          <w:rFonts w:ascii="Calibri" w:eastAsia="Calibri" w:hAnsi="Calibri"/>
          <w:sz w:val="22"/>
          <w:szCs w:val="22"/>
          <w:lang w:eastAsia="en-US"/>
        </w:rPr>
        <w:t xml:space="preserve"> – </w:t>
      </w:r>
      <w:r w:rsidR="00847CBA" w:rsidRPr="00847CBA">
        <w:rPr>
          <w:rFonts w:ascii="Calibri" w:eastAsia="Calibri" w:hAnsi="Calibri"/>
          <w:i/>
          <w:sz w:val="22"/>
          <w:szCs w:val="22"/>
          <w:u w:val="single"/>
          <w:lang w:eastAsia="en-US"/>
        </w:rPr>
        <w:t>za pośrednictwem platformy zakupowej</w:t>
      </w:r>
      <w:r w:rsidR="00514A15">
        <w:rPr>
          <w:rFonts w:ascii="Calibri" w:eastAsia="Calibri" w:hAnsi="Calibri"/>
          <w:i/>
          <w:sz w:val="22"/>
          <w:szCs w:val="22"/>
          <w:u w:val="single"/>
          <w:lang w:eastAsia="en-US"/>
        </w:rPr>
        <w:t xml:space="preserve">: </w:t>
      </w:r>
      <w:r w:rsidR="00514A15" w:rsidRPr="00514A15">
        <w:rPr>
          <w:rFonts w:ascii="Calibri" w:eastAsia="Calibri" w:hAnsi="Calibri"/>
          <w:b/>
          <w:i/>
          <w:sz w:val="22"/>
          <w:szCs w:val="22"/>
          <w:u w:val="single"/>
          <w:lang w:eastAsia="en-US"/>
        </w:rPr>
        <w:t>https://platformazakupowa.pl/pn/szpitalpila</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40043" w:rsidRPr="00B40043" w14:paraId="22B3A546" w14:textId="77777777" w:rsidTr="00AE24EB">
        <w:tc>
          <w:tcPr>
            <w:tcW w:w="9639" w:type="dxa"/>
            <w:shd w:val="clear" w:color="auto" w:fill="B4C6E7"/>
          </w:tcPr>
          <w:p w14:paraId="0EC7D143"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Przedmiot zamówienia</w:t>
            </w:r>
          </w:p>
        </w:tc>
      </w:tr>
    </w:tbl>
    <w:p w14:paraId="1A737C33" w14:textId="6D3F3F41" w:rsidR="00866330" w:rsidRPr="006D7352" w:rsidRDefault="007B5C00" w:rsidP="00CC79E8">
      <w:pPr>
        <w:pStyle w:val="Akapitzlist"/>
        <w:numPr>
          <w:ilvl w:val="0"/>
          <w:numId w:val="9"/>
        </w:numPr>
        <w:ind w:left="709"/>
        <w:jc w:val="both"/>
      </w:pPr>
      <w:r w:rsidRPr="007B5C00">
        <w:rPr>
          <w:bCs/>
        </w:rPr>
        <w:t xml:space="preserve">Przedmiotem zamówienia jest </w:t>
      </w:r>
      <w:bookmarkStart w:id="1" w:name="_Hlk62819032"/>
      <w:bookmarkStart w:id="2" w:name="_Hlk338459"/>
      <w:r w:rsidR="001E0016" w:rsidRPr="001E0016">
        <w:rPr>
          <w:b/>
        </w:rPr>
        <w:t xml:space="preserve">sukcesywna </w:t>
      </w:r>
      <w:r w:rsidR="00DB4DD1" w:rsidRPr="001E0016">
        <w:rPr>
          <w:b/>
        </w:rPr>
        <w:t>d</w:t>
      </w:r>
      <w:r w:rsidR="00DB4DD1">
        <w:rPr>
          <w:b/>
          <w:bCs/>
        </w:rPr>
        <w:t>ostawa</w:t>
      </w:r>
      <w:r w:rsidR="001E0016">
        <w:rPr>
          <w:b/>
          <w:bCs/>
        </w:rPr>
        <w:t xml:space="preserve"> leków cytostatycznych</w:t>
      </w:r>
      <w:r w:rsidR="00DB4DD1">
        <w:rPr>
          <w:b/>
          <w:bCs/>
        </w:rPr>
        <w:t>.</w:t>
      </w:r>
      <w:bookmarkEnd w:id="1"/>
    </w:p>
    <w:p w14:paraId="7BBD7BF3" w14:textId="77777777" w:rsidR="001E0016" w:rsidRPr="001E0016" w:rsidRDefault="001E0016" w:rsidP="001E0016">
      <w:pPr>
        <w:pStyle w:val="Akapitzlist"/>
        <w:numPr>
          <w:ilvl w:val="0"/>
          <w:numId w:val="9"/>
        </w:numPr>
        <w:ind w:left="709"/>
        <w:jc w:val="both"/>
        <w:rPr>
          <w:rFonts w:cstheme="minorHAnsi"/>
          <w:u w:val="single"/>
        </w:rPr>
      </w:pPr>
      <w:r>
        <w:rPr>
          <w:bCs/>
        </w:rPr>
        <w:t>Szczegółowy zakres zamówienia określa załącznik nr 2 do niniejszego postępowania.</w:t>
      </w:r>
    </w:p>
    <w:p w14:paraId="057E9E1E" w14:textId="77777777" w:rsidR="001E0016" w:rsidRDefault="001E0016" w:rsidP="001E0016">
      <w:pPr>
        <w:pStyle w:val="Akapitzlist"/>
        <w:numPr>
          <w:ilvl w:val="0"/>
          <w:numId w:val="9"/>
        </w:numPr>
        <w:ind w:left="709"/>
        <w:jc w:val="both"/>
        <w:rPr>
          <w:rFonts w:cstheme="minorHAnsi"/>
        </w:rPr>
      </w:pPr>
      <w:r w:rsidRPr="001E0016">
        <w:rPr>
          <w:rFonts w:cstheme="minorHAnsi"/>
        </w:rPr>
        <w:t>Wykonawca musi posiadać zezwolenie na prowadzenie działalności uprawniające do obrotu produktami medycznymi, jeżeli przepisy prawa tego wymagają.</w:t>
      </w:r>
    </w:p>
    <w:p w14:paraId="34383FAB" w14:textId="3D5040B4" w:rsidR="00533ECF" w:rsidRPr="00533ECF" w:rsidRDefault="00533ECF" w:rsidP="00CC79E8">
      <w:pPr>
        <w:pStyle w:val="Akapitzlist"/>
        <w:numPr>
          <w:ilvl w:val="0"/>
          <w:numId w:val="9"/>
        </w:numPr>
        <w:ind w:left="709"/>
        <w:jc w:val="both"/>
        <w:rPr>
          <w:bCs/>
        </w:rPr>
      </w:pPr>
      <w:r w:rsidRPr="00533ECF">
        <w:rPr>
          <w:bCs/>
        </w:rPr>
        <w:t xml:space="preserve">Zamawiający nie dopuszcza składania ofert wariantowych, </w:t>
      </w:r>
    </w:p>
    <w:p w14:paraId="327B4152" w14:textId="509597E6" w:rsidR="00533ECF" w:rsidRPr="00533ECF" w:rsidRDefault="00D342F2" w:rsidP="00CC79E8">
      <w:pPr>
        <w:pStyle w:val="Akapitzlist"/>
        <w:numPr>
          <w:ilvl w:val="0"/>
          <w:numId w:val="9"/>
        </w:numPr>
        <w:spacing w:after="0"/>
        <w:ind w:left="709"/>
        <w:jc w:val="both"/>
        <w:rPr>
          <w:bCs/>
        </w:rPr>
      </w:pPr>
      <w:r>
        <w:rPr>
          <w:bCs/>
        </w:rPr>
        <w:t xml:space="preserve">Zamawiający </w:t>
      </w:r>
      <w:r w:rsidR="005D3AD3">
        <w:rPr>
          <w:bCs/>
        </w:rPr>
        <w:t xml:space="preserve">nie </w:t>
      </w:r>
      <w:r>
        <w:rPr>
          <w:bCs/>
        </w:rPr>
        <w:t>dopuszcza składanie ofert na części</w:t>
      </w:r>
      <w:r w:rsidR="005D3AD3">
        <w:rPr>
          <w:bCs/>
        </w:rPr>
        <w:t>owych</w:t>
      </w:r>
      <w:r>
        <w:rPr>
          <w:bCs/>
        </w:rPr>
        <w:t>.</w:t>
      </w:r>
    </w:p>
    <w:bookmarkEnd w:id="2"/>
    <w:p w14:paraId="3022BB53"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40043" w:rsidRPr="00B40043" w14:paraId="2430EC20" w14:textId="77777777" w:rsidTr="00AE24EB">
        <w:tc>
          <w:tcPr>
            <w:tcW w:w="9497" w:type="dxa"/>
            <w:shd w:val="clear" w:color="auto" w:fill="B4C6E7"/>
          </w:tcPr>
          <w:p w14:paraId="3F791BE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wykonania zamówienia oraz warunki płatności</w:t>
            </w:r>
          </w:p>
        </w:tc>
      </w:tr>
    </w:tbl>
    <w:p w14:paraId="72D7397F" w14:textId="5C63DFBF" w:rsidR="000C0334" w:rsidRDefault="000C0334" w:rsidP="000C0334">
      <w:pPr>
        <w:spacing w:after="160" w:line="256" w:lineRule="auto"/>
        <w:ind w:left="851"/>
        <w:contextualSpacing/>
        <w:rPr>
          <w:rFonts w:ascii="Calibri" w:eastAsia="Calibri" w:hAnsi="Calibri" w:cs="Calibri"/>
          <w:sz w:val="12"/>
          <w:szCs w:val="22"/>
          <w:lang w:eastAsia="en-US"/>
        </w:rPr>
      </w:pPr>
    </w:p>
    <w:p w14:paraId="7E8B7721" w14:textId="3255B65F" w:rsidR="00994C06" w:rsidRPr="00994C06" w:rsidRDefault="00D1245D" w:rsidP="00994C06">
      <w:pPr>
        <w:spacing w:after="160" w:line="256" w:lineRule="auto"/>
        <w:ind w:left="567"/>
        <w:contextualSpacing/>
        <w:jc w:val="both"/>
        <w:rPr>
          <w:rFonts w:asciiTheme="minorHAnsi" w:eastAsia="Calibri" w:hAnsiTheme="minorHAnsi" w:cs="Calibri"/>
          <w:sz w:val="10"/>
          <w:szCs w:val="20"/>
          <w:lang w:eastAsia="en-US"/>
        </w:rPr>
      </w:pPr>
      <w:r w:rsidRPr="00D1245D">
        <w:rPr>
          <w:rFonts w:asciiTheme="minorHAnsi" w:hAnsiTheme="minorHAnsi" w:cstheme="minorHAnsi"/>
          <w:sz w:val="22"/>
          <w:szCs w:val="22"/>
        </w:rPr>
        <w:t>Dostawy towaru następować będą sukcesywnie. Wymagany termin realizacji zamówienia – 18 miesięcy od daty podpisania umowy.</w:t>
      </w:r>
      <w:r w:rsidR="00994C06" w:rsidRPr="00994C06">
        <w:rPr>
          <w:rFonts w:asciiTheme="minorHAnsi" w:hAnsiTheme="minorHAnsi" w:cstheme="minorHAnsi"/>
          <w:b/>
          <w:sz w:val="22"/>
          <w:szCs w:val="22"/>
        </w:rPr>
        <w:t xml:space="preserve"> </w:t>
      </w:r>
      <w:r w:rsidR="00994C06" w:rsidRPr="00994C06">
        <w:rPr>
          <w:rFonts w:asciiTheme="minorHAnsi" w:hAnsiTheme="minorHAnsi" w:cstheme="minorHAnsi"/>
          <w:sz w:val="22"/>
          <w:szCs w:val="22"/>
        </w:rPr>
        <w:t>Termin płatności wynosi 60 dni od daty doręczenia faktury VAT Zamawiającemu</w:t>
      </w:r>
      <w:r w:rsidR="00994C06" w:rsidRPr="00994C06">
        <w:rPr>
          <w:rFonts w:asciiTheme="minorHAnsi" w:eastAsia="Calibri" w:hAnsiTheme="minorHAnsi" w:cs="Calibri"/>
          <w:sz w:val="10"/>
          <w:szCs w:val="20"/>
          <w:lang w:eastAsia="en-US"/>
        </w:rPr>
        <w:t xml:space="preserve"> </w:t>
      </w:r>
    </w:p>
    <w:p w14:paraId="0A078C05" w14:textId="77777777" w:rsidR="00994C06" w:rsidRDefault="00994C06" w:rsidP="000C0334">
      <w:pPr>
        <w:spacing w:after="160" w:line="256" w:lineRule="auto"/>
        <w:ind w:left="851"/>
        <w:contextualSpacing/>
        <w:rPr>
          <w:rFonts w:ascii="Calibri" w:eastAsia="Calibri" w:hAnsi="Calibri" w:cs="Calibri"/>
          <w:sz w:val="12"/>
          <w:szCs w:val="22"/>
          <w:lang w:eastAsia="en-U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94C06" w:rsidRPr="00994C06" w14:paraId="67C9CAB2" w14:textId="77777777" w:rsidTr="00D25507">
        <w:tc>
          <w:tcPr>
            <w:tcW w:w="9497" w:type="dxa"/>
            <w:shd w:val="clear" w:color="auto" w:fill="B4C6E7"/>
          </w:tcPr>
          <w:p w14:paraId="65181425" w14:textId="1FC4531B" w:rsidR="00994C06" w:rsidRPr="00994C06" w:rsidRDefault="00994C06" w:rsidP="00994C06">
            <w:pPr>
              <w:numPr>
                <w:ilvl w:val="0"/>
                <w:numId w:val="1"/>
              </w:numPr>
              <w:ind w:left="317" w:hanging="279"/>
              <w:contextualSpacing/>
              <w:jc w:val="both"/>
              <w:rPr>
                <w:rFonts w:ascii="Calibri" w:eastAsia="Calibri" w:hAnsi="Calibri" w:cs="Calibri"/>
                <w:b/>
                <w:sz w:val="12"/>
                <w:szCs w:val="22"/>
                <w:lang w:eastAsia="en-US"/>
              </w:rPr>
            </w:pPr>
            <w:r w:rsidRPr="00994C06">
              <w:rPr>
                <w:rFonts w:ascii="Calibri" w:hAnsi="Calibri"/>
                <w:b/>
                <w:sz w:val="22"/>
                <w:szCs w:val="22"/>
              </w:rPr>
              <w:t>Wykonawca załączy do oferty następujące dokumenty:</w:t>
            </w:r>
          </w:p>
        </w:tc>
      </w:tr>
    </w:tbl>
    <w:p w14:paraId="32A1C800" w14:textId="77777777" w:rsidR="00994C06" w:rsidRPr="000C0334" w:rsidRDefault="00994C06" w:rsidP="000C0334">
      <w:pPr>
        <w:spacing w:after="160" w:line="256" w:lineRule="auto"/>
        <w:ind w:left="851"/>
        <w:contextualSpacing/>
        <w:rPr>
          <w:rFonts w:ascii="Calibri" w:eastAsia="Calibri" w:hAnsi="Calibri" w:cs="Calibri"/>
          <w:sz w:val="12"/>
          <w:szCs w:val="22"/>
          <w:lang w:eastAsia="en-US"/>
        </w:rPr>
      </w:pPr>
    </w:p>
    <w:p w14:paraId="048BF398" w14:textId="0EF08EA4" w:rsidR="00E74120" w:rsidRPr="00E74120"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wypełniony i podpisany załącznik nr 1 – formularz ofertow</w:t>
      </w:r>
      <w:r w:rsidR="005D3AD3">
        <w:rPr>
          <w:rFonts w:ascii="Calibri" w:eastAsia="Calibri" w:hAnsi="Calibri" w:cs="Calibri"/>
          <w:sz w:val="22"/>
          <w:szCs w:val="22"/>
          <w:lang w:eastAsia="en-US"/>
        </w:rPr>
        <w:t xml:space="preserve">o </w:t>
      </w:r>
      <w:r w:rsidRPr="00E74120">
        <w:rPr>
          <w:rFonts w:ascii="Calibri" w:eastAsia="Calibri" w:hAnsi="Calibri" w:cs="Calibri"/>
          <w:sz w:val="22"/>
          <w:szCs w:val="22"/>
          <w:lang w:eastAsia="en-US"/>
        </w:rPr>
        <w:t>,</w:t>
      </w:r>
    </w:p>
    <w:p w14:paraId="7F787F36" w14:textId="55451293" w:rsidR="00994C06" w:rsidRPr="00994C06" w:rsidRDefault="00994C06"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 xml:space="preserve">wypełniony i podpisany załącznik nr </w:t>
      </w:r>
      <w:r>
        <w:rPr>
          <w:rFonts w:ascii="Calibri" w:eastAsia="Calibri" w:hAnsi="Calibri" w:cs="Calibri"/>
          <w:sz w:val="22"/>
          <w:szCs w:val="22"/>
          <w:lang w:eastAsia="en-US"/>
        </w:rPr>
        <w:t>2</w:t>
      </w:r>
      <w:r w:rsidR="00D1245D">
        <w:rPr>
          <w:rFonts w:ascii="Calibri" w:eastAsia="Calibri" w:hAnsi="Calibri" w:cs="Calibri"/>
          <w:sz w:val="22"/>
          <w:szCs w:val="22"/>
          <w:lang w:eastAsia="en-US"/>
        </w:rPr>
        <w:t xml:space="preserve"> – formularz cenowy,</w:t>
      </w:r>
    </w:p>
    <w:p w14:paraId="6A561385" w14:textId="04F78C54" w:rsidR="00E74120" w:rsidRPr="00D1245D"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bCs/>
          <w:iCs/>
          <w:sz w:val="22"/>
          <w:szCs w:val="22"/>
          <w:lang w:eastAsia="en-US"/>
        </w:rPr>
        <w:t>aktualny odpis z właściwego rejestru lub z centralnej ewidencji i informacji o działalności gospodarczej,</w:t>
      </w:r>
      <w:r w:rsidRPr="00E74120">
        <w:rPr>
          <w:rFonts w:ascii="Calibri" w:eastAsia="Calibri" w:hAnsi="Calibri"/>
          <w:sz w:val="22"/>
          <w:szCs w:val="22"/>
          <w:lang w:eastAsia="en-US"/>
        </w:rPr>
        <w:t xml:space="preserve"> jeżeli odrębne przepisy wymagają wpisu do rejestru lub ewidencji,</w:t>
      </w:r>
    </w:p>
    <w:p w14:paraId="27CF17FB" w14:textId="5E860D3D" w:rsidR="00D1245D" w:rsidRPr="00E74120" w:rsidRDefault="00D1245D"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D1245D">
        <w:rPr>
          <w:rFonts w:ascii="Calibri" w:eastAsia="Calibri" w:hAnsi="Calibri" w:cs="Calibri"/>
          <w:sz w:val="22"/>
          <w:szCs w:val="22"/>
          <w:lang w:eastAsia="en-US"/>
        </w:rPr>
        <w:t xml:space="preserve">oświadczenie Wykonawcy o posiadaniu </w:t>
      </w:r>
      <w:r>
        <w:rPr>
          <w:rFonts w:ascii="Calibri" w:eastAsia="Calibri" w:hAnsi="Calibri" w:cs="Calibri"/>
          <w:sz w:val="22"/>
          <w:szCs w:val="22"/>
          <w:lang w:eastAsia="en-US"/>
        </w:rPr>
        <w:t xml:space="preserve"> i dostarczeniu na żądanie Zamawiającemu </w:t>
      </w:r>
      <w:r w:rsidRPr="00D1245D">
        <w:rPr>
          <w:rFonts w:ascii="Calibri" w:eastAsia="Calibri" w:hAnsi="Calibri" w:cs="Calibri"/>
          <w:sz w:val="22"/>
          <w:szCs w:val="22"/>
          <w:lang w:eastAsia="en-US"/>
        </w:rPr>
        <w:t xml:space="preserve">aktualnych </w:t>
      </w:r>
      <w:r>
        <w:rPr>
          <w:rFonts w:ascii="Calibri" w:eastAsia="Calibri" w:hAnsi="Calibri" w:cs="Calibri"/>
          <w:sz w:val="22"/>
          <w:szCs w:val="22"/>
          <w:lang w:eastAsia="en-US"/>
        </w:rPr>
        <w:t>świadectw rejestracji,</w:t>
      </w:r>
    </w:p>
    <w:p w14:paraId="0AB77E2A" w14:textId="799B73B4" w:rsidR="00E74120" w:rsidRPr="00E74120" w:rsidRDefault="00E74120" w:rsidP="00CC79E8">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709" w:hanging="283"/>
        <w:contextualSpacing/>
        <w:jc w:val="both"/>
        <w:rPr>
          <w:rFonts w:ascii="Calibri" w:eastAsia="Calibri" w:hAnsi="Calibri" w:cs="Calibri"/>
          <w:sz w:val="22"/>
          <w:szCs w:val="22"/>
          <w:lang w:eastAsia="en-US"/>
        </w:rPr>
      </w:pPr>
      <w:r w:rsidRPr="00E74120">
        <w:rPr>
          <w:rFonts w:ascii="Calibri" w:eastAsia="Calibri" w:hAnsi="Calibri" w:cs="Calibri"/>
          <w:sz w:val="22"/>
          <w:szCs w:val="22"/>
          <w:lang w:eastAsia="en-US"/>
        </w:rPr>
        <w:t>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w:t>
      </w:r>
      <w:r w:rsidR="007813AB">
        <w:rPr>
          <w:rFonts w:ascii="Calibri" w:eastAsia="Calibri" w:hAnsi="Calibri" w:cs="Calibri"/>
          <w:sz w:val="22"/>
          <w:szCs w:val="22"/>
          <w:lang w:eastAsia="en-US"/>
        </w:rPr>
        <w:t> </w:t>
      </w:r>
      <w:r w:rsidRPr="00E74120">
        <w:rPr>
          <w:rFonts w:ascii="Calibri" w:eastAsia="Calibri" w:hAnsi="Calibri" w:cs="Calibri"/>
          <w:sz w:val="22"/>
          <w:szCs w:val="22"/>
          <w:lang w:eastAsia="en-US"/>
        </w:rPr>
        <w:t xml:space="preserve">działalności gospodarczej. </w:t>
      </w:r>
    </w:p>
    <w:p w14:paraId="409395FB" w14:textId="77777777" w:rsidR="00BC35DA" w:rsidRPr="00BC35DA" w:rsidRDefault="00BC35DA"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491"/>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A5613" w:rsidRPr="00B40043" w14:paraId="74451A80" w14:textId="77777777" w:rsidTr="00BA5613">
        <w:tc>
          <w:tcPr>
            <w:tcW w:w="9468" w:type="dxa"/>
            <w:shd w:val="clear" w:color="auto" w:fill="B4C6E7"/>
          </w:tcPr>
          <w:p w14:paraId="635CA57A" w14:textId="77777777" w:rsidR="00BA5613" w:rsidRPr="00B40043" w:rsidRDefault="00BA5613" w:rsidP="00757904">
            <w:pPr>
              <w:numPr>
                <w:ilvl w:val="0"/>
                <w:numId w:val="1"/>
              </w:numPr>
              <w:ind w:left="317" w:hanging="279"/>
              <w:contextualSpacing/>
              <w:jc w:val="both"/>
              <w:rPr>
                <w:rFonts w:ascii="Calibri" w:hAnsi="Calibri"/>
                <w:b/>
                <w:sz w:val="22"/>
                <w:szCs w:val="22"/>
              </w:rPr>
            </w:pPr>
            <w:r w:rsidRPr="00B40043">
              <w:rPr>
                <w:rFonts w:ascii="Calibri" w:hAnsi="Calibri"/>
                <w:b/>
                <w:sz w:val="22"/>
                <w:szCs w:val="22"/>
              </w:rPr>
              <w:t>Pozostałe wymagania dotyczące złożenia oferty i dokumentów</w:t>
            </w:r>
          </w:p>
        </w:tc>
      </w:tr>
    </w:tbl>
    <w:p w14:paraId="1A1690E5"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4"/>
          <w:szCs w:val="22"/>
          <w:lang w:eastAsia="en-US"/>
        </w:rPr>
      </w:pPr>
    </w:p>
    <w:p w14:paraId="6EC16659" w14:textId="77777777" w:rsidR="00BA5613" w:rsidRPr="00B40043" w:rsidRDefault="00BA5613" w:rsidP="00BA561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134"/>
        <w:contextualSpacing/>
        <w:jc w:val="both"/>
        <w:rPr>
          <w:rFonts w:ascii="Calibri" w:eastAsia="Calibri" w:hAnsi="Calibri" w:cs="Calibri"/>
          <w:sz w:val="4"/>
          <w:szCs w:val="22"/>
          <w:lang w:eastAsia="en-US"/>
        </w:rPr>
      </w:pPr>
    </w:p>
    <w:p w14:paraId="3083CE9E" w14:textId="45C5A1C4" w:rsidR="00B40043" w:rsidRPr="00514A15" w:rsidRDefault="00BA561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sz w:val="22"/>
          <w:szCs w:val="22"/>
          <w:lang w:eastAsia="en-US"/>
        </w:rPr>
        <w:t>Wykonawca może złożyć tylko jedną ofertę</w:t>
      </w:r>
      <w:r>
        <w:rPr>
          <w:rFonts w:ascii="Calibri" w:eastAsia="Calibri" w:hAnsi="Calibri"/>
          <w:sz w:val="22"/>
          <w:szCs w:val="22"/>
          <w:lang w:eastAsia="en-US"/>
        </w:rPr>
        <w:t xml:space="preserve"> </w:t>
      </w:r>
      <w:r w:rsidRPr="00B40043">
        <w:rPr>
          <w:rFonts w:ascii="Calibri" w:eastAsia="Calibri" w:hAnsi="Calibri" w:cs="Calibri"/>
          <w:sz w:val="22"/>
          <w:szCs w:val="22"/>
          <w:lang w:eastAsia="en-US"/>
        </w:rPr>
        <w:t>w języku polskim</w:t>
      </w:r>
      <w:r>
        <w:rPr>
          <w:rFonts w:ascii="Calibri" w:eastAsia="Calibri" w:hAnsi="Calibri" w:cs="Calibri"/>
          <w:sz w:val="22"/>
          <w:szCs w:val="22"/>
          <w:lang w:eastAsia="en-US"/>
        </w:rPr>
        <w:t xml:space="preserve"> za pośrednictwem </w:t>
      </w:r>
      <w:r w:rsidRPr="00D86619">
        <w:rPr>
          <w:rFonts w:ascii="Calibri" w:eastAsia="Calibri" w:hAnsi="Calibri" w:cs="Calibri"/>
          <w:b/>
          <w:sz w:val="22"/>
          <w:szCs w:val="22"/>
          <w:lang w:eastAsia="en-US"/>
        </w:rPr>
        <w:t>platform</w:t>
      </w:r>
      <w:r>
        <w:rPr>
          <w:rFonts w:ascii="Calibri" w:eastAsia="Calibri" w:hAnsi="Calibri" w:cs="Calibri"/>
          <w:b/>
          <w:sz w:val="22"/>
          <w:szCs w:val="22"/>
          <w:lang w:eastAsia="en-US"/>
        </w:rPr>
        <w:t>y</w:t>
      </w:r>
      <w:r w:rsidRPr="00D86619">
        <w:rPr>
          <w:rFonts w:ascii="Calibri" w:eastAsia="Calibri" w:hAnsi="Calibri" w:cs="Calibri"/>
          <w:b/>
          <w:sz w:val="22"/>
          <w:szCs w:val="22"/>
          <w:lang w:eastAsia="en-US"/>
        </w:rPr>
        <w:t xml:space="preserve"> zakupow</w:t>
      </w:r>
      <w:r>
        <w:rPr>
          <w:rFonts w:ascii="Calibri" w:eastAsia="Calibri" w:hAnsi="Calibri" w:cs="Calibri"/>
          <w:b/>
          <w:sz w:val="22"/>
          <w:szCs w:val="22"/>
          <w:lang w:eastAsia="en-US"/>
        </w:rPr>
        <w:t>ej, w formie elektronicznej</w:t>
      </w:r>
      <w:r w:rsidR="000C0334">
        <w:rPr>
          <w:rFonts w:ascii="Calibri" w:eastAsia="Calibri" w:hAnsi="Calibri" w:cs="Calibri"/>
          <w:b/>
          <w:sz w:val="22"/>
          <w:szCs w:val="22"/>
          <w:lang w:eastAsia="en-US"/>
        </w:rPr>
        <w:t>.</w:t>
      </w:r>
    </w:p>
    <w:p w14:paraId="4B9A409D" w14:textId="77777777"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77ADB03B" w14:textId="6AFB221E" w:rsidR="00B40043" w:rsidRPr="00B40043"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 imieniu Zamawiającego postępowanie prowadzi </w:t>
      </w:r>
      <w:r w:rsidR="00B47346">
        <w:rPr>
          <w:rFonts w:ascii="Calibri" w:eastAsia="Calibri" w:hAnsi="Calibri" w:cs="Calibri"/>
          <w:sz w:val="22"/>
          <w:szCs w:val="22"/>
          <w:lang w:eastAsia="en-US"/>
        </w:rPr>
        <w:t>Klaudia Klejc</w:t>
      </w:r>
      <w:r w:rsidRPr="00B40043">
        <w:rPr>
          <w:rFonts w:ascii="Calibri" w:eastAsia="Calibri" w:hAnsi="Calibri" w:cs="Calibri"/>
          <w:sz w:val="22"/>
          <w:szCs w:val="22"/>
          <w:lang w:eastAsia="en-US"/>
        </w:rPr>
        <w:t xml:space="preserve"> tel. 67/ 21 06 2</w:t>
      </w:r>
      <w:r w:rsidR="00D1245D">
        <w:rPr>
          <w:rFonts w:ascii="Calibri" w:eastAsia="Calibri" w:hAnsi="Calibri" w:cs="Calibri"/>
          <w:sz w:val="22"/>
          <w:szCs w:val="22"/>
          <w:lang w:eastAsia="en-US"/>
        </w:rPr>
        <w:t>07</w:t>
      </w:r>
      <w:r w:rsidRPr="00B40043">
        <w:rPr>
          <w:rFonts w:ascii="Calibri" w:eastAsia="Calibri" w:hAnsi="Calibri" w:cs="Calibri"/>
          <w:sz w:val="22"/>
          <w:szCs w:val="22"/>
          <w:lang w:eastAsia="en-US"/>
        </w:rPr>
        <w:t>; która to osoba jest upoważniona do kontaktów z Wykonawcami.</w:t>
      </w:r>
    </w:p>
    <w:p w14:paraId="5D4EC889" w14:textId="77777777" w:rsidR="00B47346" w:rsidRDefault="00B40043"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do zmiany lub odwołania niniejszego postępowania oraz unieważnienia postępowania na każdym etapie bez podania przyczyny</w:t>
      </w:r>
      <w:r w:rsidR="00B47346">
        <w:rPr>
          <w:rFonts w:ascii="Calibri" w:eastAsia="Calibri" w:hAnsi="Calibri" w:cs="Calibri"/>
          <w:sz w:val="22"/>
          <w:szCs w:val="22"/>
          <w:lang w:eastAsia="en-US"/>
        </w:rPr>
        <w:t>.</w:t>
      </w:r>
    </w:p>
    <w:p w14:paraId="32700869" w14:textId="6C1420E1" w:rsidR="00C85D54" w:rsidRPr="00B47346" w:rsidRDefault="00B47346" w:rsidP="004F4A0B">
      <w:pPr>
        <w:numPr>
          <w:ilvl w:val="0"/>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Wykonawcy </w:t>
      </w:r>
      <w:r w:rsidR="00C85D54" w:rsidRPr="00B47346">
        <w:rPr>
          <w:rFonts w:ascii="Calibri" w:eastAsia="Calibri" w:hAnsi="Calibri" w:cs="Calibri"/>
          <w:sz w:val="22"/>
          <w:szCs w:val="22"/>
          <w:lang w:eastAsia="en-US"/>
        </w:rPr>
        <w:t>zainteresowani niniejszym postepowaniem mogą zadawać pytania dotyczące</w:t>
      </w:r>
      <w:r w:rsidR="00C85D54" w:rsidRPr="00B47346">
        <w:rPr>
          <w:rFonts w:ascii="Calibri" w:eastAsia="Calibri" w:hAnsi="Calibri" w:cs="Calibri"/>
          <w:sz w:val="22"/>
          <w:szCs w:val="22"/>
          <w:lang w:eastAsia="en-US"/>
        </w:rPr>
        <w:br/>
        <w:t xml:space="preserve"> niniejszego postepowania, na które Zamawiający niezwłocznie odpowie </w:t>
      </w:r>
      <w:r w:rsidRPr="00B47346">
        <w:rPr>
          <w:rFonts w:ascii="Calibri" w:eastAsia="Calibri" w:hAnsi="Calibri" w:cs="Calibri"/>
          <w:sz w:val="22"/>
          <w:szCs w:val="22"/>
          <w:lang w:eastAsia="en-US"/>
        </w:rPr>
        <w:t>i</w:t>
      </w:r>
      <w:r>
        <w:rPr>
          <w:rFonts w:ascii="Calibri" w:eastAsia="Calibri" w:hAnsi="Calibri" w:cs="Calibri"/>
          <w:sz w:val="22"/>
          <w:szCs w:val="22"/>
          <w:lang w:eastAsia="en-US"/>
        </w:rPr>
        <w:t xml:space="preserve"> </w:t>
      </w:r>
      <w:r w:rsidR="00C85D54" w:rsidRPr="00B47346">
        <w:rPr>
          <w:rFonts w:ascii="Calibri" w:eastAsia="Calibri" w:hAnsi="Calibri" w:cs="Calibri"/>
          <w:sz w:val="22"/>
          <w:szCs w:val="22"/>
          <w:lang w:eastAsia="en-US"/>
        </w:rPr>
        <w:t xml:space="preserve">umieści </w:t>
      </w:r>
      <w:r w:rsidR="00AE24EB" w:rsidRPr="00B47346">
        <w:rPr>
          <w:rFonts w:ascii="Calibri" w:eastAsia="Calibri" w:hAnsi="Calibri" w:cs="Calibri"/>
          <w:sz w:val="22"/>
          <w:szCs w:val="22"/>
          <w:lang w:eastAsia="en-US"/>
        </w:rPr>
        <w:t>informację na</w:t>
      </w:r>
      <w:r w:rsidR="00C85D54" w:rsidRPr="00B47346">
        <w:rPr>
          <w:rFonts w:ascii="Calibri" w:eastAsia="Calibri" w:hAnsi="Calibri" w:cs="Calibri"/>
          <w:sz w:val="22"/>
          <w:szCs w:val="22"/>
          <w:lang w:eastAsia="en-US"/>
        </w:rPr>
        <w:t xml:space="preserve"> </w:t>
      </w:r>
      <w:r w:rsidR="00BC6812">
        <w:rPr>
          <w:rFonts w:ascii="Calibri" w:eastAsia="Calibri" w:hAnsi="Calibri" w:cs="Calibri"/>
          <w:sz w:val="22"/>
          <w:szCs w:val="22"/>
          <w:lang w:eastAsia="en-US"/>
        </w:rPr>
        <w:t>platformie zakupowej.</w:t>
      </w:r>
      <w:r w:rsidR="00C85D54" w:rsidRPr="00B47346">
        <w:rPr>
          <w:rFonts w:ascii="Calibri" w:eastAsia="Calibri" w:hAnsi="Calibri" w:cs="Calibri"/>
          <w:sz w:val="22"/>
          <w:szCs w:val="22"/>
          <w:lang w:eastAsia="en-US"/>
        </w:rPr>
        <w:t xml:space="preserve"> </w:t>
      </w:r>
      <w:r w:rsidR="00C85D54" w:rsidRPr="00514A15">
        <w:rPr>
          <w:rFonts w:ascii="Calibri" w:eastAsia="Calibri" w:hAnsi="Calibri" w:cs="Calibri"/>
          <w:sz w:val="22"/>
          <w:szCs w:val="22"/>
          <w:u w:val="single"/>
          <w:lang w:eastAsia="en-US"/>
        </w:rPr>
        <w:t xml:space="preserve">Termin zadawania pytań do </w:t>
      </w:r>
      <w:r w:rsidR="007356E6">
        <w:rPr>
          <w:rFonts w:ascii="Calibri" w:eastAsia="Calibri" w:hAnsi="Calibri" w:cs="Calibri"/>
          <w:sz w:val="22"/>
          <w:szCs w:val="22"/>
          <w:u w:val="single"/>
          <w:lang w:eastAsia="en-US"/>
        </w:rPr>
        <w:t>0</w:t>
      </w:r>
      <w:r w:rsidR="00D1245D">
        <w:rPr>
          <w:rFonts w:ascii="Calibri" w:eastAsia="Calibri" w:hAnsi="Calibri" w:cs="Calibri"/>
          <w:sz w:val="22"/>
          <w:szCs w:val="22"/>
          <w:u w:val="single"/>
          <w:lang w:eastAsia="en-US"/>
        </w:rPr>
        <w:t>5</w:t>
      </w:r>
      <w:r w:rsidR="009922A4">
        <w:rPr>
          <w:rFonts w:ascii="Calibri" w:eastAsia="Calibri" w:hAnsi="Calibri" w:cs="Calibri"/>
          <w:sz w:val="22"/>
          <w:szCs w:val="22"/>
          <w:u w:val="single"/>
          <w:lang w:eastAsia="en-US"/>
        </w:rPr>
        <w:t>.0</w:t>
      </w:r>
      <w:r w:rsidR="007356E6">
        <w:rPr>
          <w:rFonts w:ascii="Calibri" w:eastAsia="Calibri" w:hAnsi="Calibri" w:cs="Calibri"/>
          <w:sz w:val="22"/>
          <w:szCs w:val="22"/>
          <w:u w:val="single"/>
          <w:lang w:eastAsia="en-US"/>
        </w:rPr>
        <w:t>2</w:t>
      </w:r>
      <w:r w:rsidR="009922A4">
        <w:rPr>
          <w:rFonts w:ascii="Calibri" w:eastAsia="Calibri" w:hAnsi="Calibri" w:cs="Calibri"/>
          <w:sz w:val="22"/>
          <w:szCs w:val="22"/>
          <w:u w:val="single"/>
          <w:lang w:eastAsia="en-US"/>
        </w:rPr>
        <w:t>.20</w:t>
      </w:r>
      <w:r w:rsidR="007356E6">
        <w:rPr>
          <w:rFonts w:ascii="Calibri" w:eastAsia="Calibri" w:hAnsi="Calibri" w:cs="Calibri"/>
          <w:sz w:val="22"/>
          <w:szCs w:val="22"/>
          <w:u w:val="single"/>
          <w:lang w:eastAsia="en-US"/>
        </w:rPr>
        <w:t>21</w:t>
      </w:r>
      <w:r w:rsidR="00D1245D">
        <w:rPr>
          <w:rFonts w:ascii="Calibri" w:eastAsia="Calibri" w:hAnsi="Calibri" w:cs="Calibri"/>
          <w:sz w:val="22"/>
          <w:szCs w:val="22"/>
          <w:u w:val="single"/>
          <w:lang w:eastAsia="en-US"/>
        </w:rPr>
        <w:t xml:space="preserve"> r.</w:t>
      </w:r>
    </w:p>
    <w:p w14:paraId="0EFF796B"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10"/>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60AE4867" w14:textId="77777777" w:rsidTr="00EF33A3">
        <w:tc>
          <w:tcPr>
            <w:tcW w:w="9468" w:type="dxa"/>
            <w:shd w:val="clear" w:color="auto" w:fill="B4C6E7"/>
          </w:tcPr>
          <w:p w14:paraId="79E1A61B"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Kryteria oceny:</w:t>
            </w:r>
          </w:p>
        </w:tc>
      </w:tr>
    </w:tbl>
    <w:p w14:paraId="191C7528" w14:textId="77777777" w:rsidR="00F83A30" w:rsidRPr="003F6E71"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F83A30" w:rsidRPr="003F6E71" w14:paraId="640CF2A3" w14:textId="77777777" w:rsidTr="007356E6">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73BEC"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2B60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D4C82" w14:textId="77777777" w:rsidR="00F83A30" w:rsidRPr="003F6E71" w:rsidRDefault="00F83A30" w:rsidP="00F83A30">
            <w:pPr>
              <w:pStyle w:val="NormalnyWeb"/>
              <w:spacing w:before="0" w:beforeAutospacing="0" w:after="0" w:line="278" w:lineRule="atLeast"/>
              <w:ind w:left="360"/>
              <w:jc w:val="both"/>
              <w:rPr>
                <w:rFonts w:asciiTheme="minorHAnsi" w:hAnsiTheme="minorHAnsi"/>
                <w:b/>
                <w:i/>
                <w:sz w:val="22"/>
                <w:szCs w:val="22"/>
              </w:rPr>
            </w:pPr>
            <w:r w:rsidRPr="003F6E71">
              <w:rPr>
                <w:rFonts w:asciiTheme="minorHAnsi" w:hAnsiTheme="minorHAnsi"/>
                <w:b/>
                <w:i/>
                <w:sz w:val="22"/>
                <w:szCs w:val="22"/>
              </w:rPr>
              <w:t>Punktacja</w:t>
            </w:r>
          </w:p>
        </w:tc>
      </w:tr>
      <w:tr w:rsidR="00F83A30" w:rsidRPr="003F6E71" w14:paraId="51B49F53" w14:textId="77777777" w:rsidTr="007356E6">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5FC54821" w14:textId="77777777"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6D0FED" w14:textId="6E5E01EE" w:rsidR="00F83A30" w:rsidRPr="003F6E71" w:rsidRDefault="00D1245D" w:rsidP="00F83A30">
            <w:pPr>
              <w:pStyle w:val="NormalnyWeb"/>
              <w:spacing w:before="0" w:beforeAutospacing="0" w:after="0" w:line="278" w:lineRule="atLeast"/>
              <w:ind w:left="360"/>
              <w:jc w:val="both"/>
              <w:rPr>
                <w:rFonts w:asciiTheme="minorHAnsi" w:hAnsiTheme="minorHAnsi"/>
                <w:sz w:val="22"/>
                <w:szCs w:val="22"/>
              </w:rPr>
            </w:pPr>
            <w:r>
              <w:rPr>
                <w:rFonts w:asciiTheme="minorHAnsi" w:hAnsiTheme="minorHAnsi"/>
                <w:sz w:val="22"/>
                <w:szCs w:val="22"/>
              </w:rPr>
              <w:t>10</w:t>
            </w:r>
            <w:r w:rsidR="007356E6">
              <w:rPr>
                <w:rFonts w:asciiTheme="minorHAnsi" w:hAnsiTheme="minorHAnsi"/>
                <w:sz w:val="22"/>
                <w:szCs w:val="22"/>
              </w:rPr>
              <w:t>0%</w:t>
            </w:r>
            <w:r w:rsidR="00F83A30" w:rsidRPr="003F6E71">
              <w:rPr>
                <w:rFonts w:asciiTheme="minorHAnsi" w:hAnsiTheme="minorHAnsi"/>
                <w:sz w:val="22"/>
                <w:szCs w:val="22"/>
              </w:rPr>
              <w:t xml:space="preserve"> </w:t>
            </w:r>
          </w:p>
        </w:tc>
        <w:tc>
          <w:tcPr>
            <w:tcW w:w="2869" w:type="dxa"/>
            <w:tcBorders>
              <w:top w:val="single" w:sz="4" w:space="0" w:color="auto"/>
              <w:left w:val="single" w:sz="4" w:space="0" w:color="auto"/>
              <w:bottom w:val="single" w:sz="4" w:space="0" w:color="auto"/>
              <w:right w:val="single" w:sz="4" w:space="0" w:color="auto"/>
            </w:tcBorders>
            <w:hideMark/>
          </w:tcPr>
          <w:p w14:paraId="2908CD31" w14:textId="53EFD130" w:rsidR="00F83A30" w:rsidRPr="003F6E71" w:rsidRDefault="00F83A30" w:rsidP="00F83A30">
            <w:pPr>
              <w:pStyle w:val="NormalnyWeb"/>
              <w:spacing w:before="0" w:beforeAutospacing="0" w:after="0" w:line="278" w:lineRule="atLeast"/>
              <w:ind w:left="360"/>
              <w:jc w:val="both"/>
              <w:rPr>
                <w:rFonts w:asciiTheme="minorHAnsi" w:hAnsiTheme="minorHAnsi"/>
                <w:sz w:val="22"/>
                <w:szCs w:val="22"/>
              </w:rPr>
            </w:pPr>
            <w:r w:rsidRPr="003F6E71">
              <w:rPr>
                <w:rFonts w:asciiTheme="minorHAnsi" w:hAnsiTheme="minorHAnsi"/>
                <w:sz w:val="22"/>
                <w:szCs w:val="22"/>
              </w:rPr>
              <w:t xml:space="preserve">skala 0 – </w:t>
            </w:r>
            <w:r w:rsidR="00D1245D">
              <w:rPr>
                <w:rFonts w:asciiTheme="minorHAnsi" w:hAnsiTheme="minorHAnsi"/>
                <w:sz w:val="22"/>
                <w:szCs w:val="22"/>
              </w:rPr>
              <w:t>10</w:t>
            </w:r>
            <w:r w:rsidRPr="003F6E71">
              <w:rPr>
                <w:rFonts w:asciiTheme="minorHAnsi" w:hAnsiTheme="minorHAnsi"/>
                <w:sz w:val="22"/>
                <w:szCs w:val="22"/>
              </w:rPr>
              <w:t>0 pkt</w:t>
            </w:r>
          </w:p>
        </w:tc>
      </w:tr>
    </w:tbl>
    <w:p w14:paraId="060D6AF9" w14:textId="77777777" w:rsidR="00F83A30" w:rsidRPr="00092D36" w:rsidRDefault="00F83A30" w:rsidP="00CC79E8">
      <w:pPr>
        <w:pStyle w:val="NormalnyWeb"/>
        <w:numPr>
          <w:ilvl w:val="0"/>
          <w:numId w:val="6"/>
        </w:numPr>
        <w:spacing w:before="0" w:beforeAutospacing="0" w:after="0" w:line="278" w:lineRule="atLeast"/>
        <w:jc w:val="both"/>
        <w:rPr>
          <w:rFonts w:asciiTheme="minorHAnsi" w:hAnsiTheme="minorHAnsi"/>
          <w:sz w:val="22"/>
          <w:szCs w:val="22"/>
        </w:rPr>
      </w:pPr>
      <w:r w:rsidRPr="003F6E71">
        <w:rPr>
          <w:rFonts w:asciiTheme="minorHAnsi" w:hAnsiTheme="minorHAnsi"/>
          <w:sz w:val="22"/>
          <w:szCs w:val="22"/>
        </w:rPr>
        <w:t xml:space="preserve">Punktacja w kryterium </w:t>
      </w:r>
      <w:r w:rsidRPr="00391B39">
        <w:rPr>
          <w:rFonts w:asciiTheme="minorHAnsi" w:hAnsiTheme="minorHAnsi"/>
          <w:b/>
          <w:bCs/>
          <w:sz w:val="22"/>
          <w:szCs w:val="22"/>
        </w:rPr>
        <w:t xml:space="preserve">CENA </w:t>
      </w:r>
      <w:r w:rsidRPr="003F6E71">
        <w:rPr>
          <w:rFonts w:asciiTheme="minorHAnsi" w:hAnsiTheme="minorHAnsi"/>
          <w:sz w:val="22"/>
          <w:szCs w:val="22"/>
        </w:rPr>
        <w:t>zostanie obliczona z dokładnością do dwóch miejsc</w:t>
      </w:r>
      <w:r>
        <w:rPr>
          <w:rFonts w:asciiTheme="minorHAnsi" w:hAnsiTheme="minorHAnsi"/>
          <w:sz w:val="22"/>
          <w:szCs w:val="22"/>
        </w:rPr>
        <w:t xml:space="preserve"> </w:t>
      </w:r>
      <w:r w:rsidRPr="003F6E71">
        <w:rPr>
          <w:rFonts w:asciiTheme="minorHAnsi" w:hAnsiTheme="minorHAnsi"/>
          <w:sz w:val="22"/>
          <w:szCs w:val="22"/>
        </w:rPr>
        <w:t>po przecinku w</w:t>
      </w:r>
      <w:r>
        <w:rPr>
          <w:rFonts w:asciiTheme="minorHAnsi" w:hAnsiTheme="minorHAnsi"/>
          <w:sz w:val="22"/>
          <w:szCs w:val="22"/>
        </w:rPr>
        <w:t> </w:t>
      </w:r>
      <w:r w:rsidRPr="003F6E71">
        <w:rPr>
          <w:rFonts w:asciiTheme="minorHAnsi" w:hAnsiTheme="minorHAnsi"/>
          <w:sz w:val="22"/>
          <w:szCs w:val="22"/>
        </w:rPr>
        <w:t>następujący sposób:</w:t>
      </w:r>
    </w:p>
    <w:p w14:paraId="30CBFA5B" w14:textId="1540B5D0" w:rsidR="007356E6" w:rsidRPr="00D1245D" w:rsidRDefault="00F83A30" w:rsidP="00D1245D">
      <w:pPr>
        <w:pStyle w:val="NormalnyWeb"/>
        <w:spacing w:before="0" w:beforeAutospacing="0" w:after="0" w:line="278" w:lineRule="atLeast"/>
        <w:ind w:left="360"/>
        <w:rPr>
          <w:rFonts w:asciiTheme="minorHAnsi" w:hAnsiTheme="minorHAnsi"/>
          <w:sz w:val="22"/>
          <w:szCs w:val="22"/>
        </w:rPr>
      </w:pPr>
      <w:bookmarkStart w:id="3" w:name="_Hlk500227592"/>
      <m:oMathPara>
        <m:oMath>
          <m:r>
            <w:rPr>
              <w:rFonts w:ascii="Cambria Math" w:hAnsi="Cambria Math"/>
              <w:sz w:val="20"/>
              <w:szCs w:val="20"/>
            </w:rPr>
            <m:t xml:space="preserve"> </m:t>
          </m:r>
          <m:f>
            <m:fPr>
              <m:ctrlPr>
                <w:rPr>
                  <w:rFonts w:ascii="Cambria Math" w:hAnsi="Cambria Math"/>
                  <w:i/>
                  <w:sz w:val="20"/>
                  <w:szCs w:val="20"/>
                </w:rPr>
              </m:ctrlPr>
            </m:fPr>
            <m:num>
              <m:r>
                <m:rPr>
                  <m:sty m:val="p"/>
                </m:rPr>
                <w:rPr>
                  <w:rFonts w:ascii="Cambria Math" w:hAnsi="Cambria Math"/>
                  <w:sz w:val="20"/>
                  <w:szCs w:val="20"/>
                </w:rPr>
                <m:t>najniższa cena spośród ocenianych ofert</m:t>
              </m:r>
              <m:r>
                <w:rPr>
                  <w:rFonts w:ascii="Cambria Math" w:hAnsi="Cambria Math"/>
                  <w:sz w:val="20"/>
                  <w:szCs w:val="20"/>
                </w:rPr>
                <m:t xml:space="preserve"> </m:t>
              </m:r>
            </m:num>
            <m:den>
              <m:r>
                <m:rPr>
                  <m:sty m:val="p"/>
                </m:rPr>
                <w:rPr>
                  <w:rFonts w:ascii="Cambria Math" w:hAnsi="Cambria Math"/>
                  <w:sz w:val="20"/>
                  <w:szCs w:val="20"/>
                </w:rPr>
                <m:t>cena oferty badanej</m:t>
              </m:r>
            </m:den>
          </m:f>
          <m:r>
            <w:rPr>
              <w:rFonts w:ascii="Cambria Math" w:hAnsi="Cambria Math"/>
              <w:sz w:val="20"/>
              <w:szCs w:val="20"/>
            </w:rPr>
            <m:t xml:space="preserve">x </m:t>
          </m:r>
          <m:r>
            <w:rPr>
              <w:rFonts w:ascii="Cambria Math" w:hAnsi="Cambria Math"/>
              <w:sz w:val="20"/>
              <w:szCs w:val="20"/>
            </w:rPr>
            <m:t>10</m:t>
          </m:r>
          <m:r>
            <w:rPr>
              <w:rFonts w:ascii="Cambria Math" w:hAnsi="Cambria Math"/>
              <w:sz w:val="20"/>
              <w:szCs w:val="20"/>
            </w:rPr>
            <m:t>0 pkt</m:t>
          </m:r>
        </m:oMath>
      </m:oMathPara>
      <w:bookmarkStart w:id="4" w:name="_Hlk500228016"/>
      <w:bookmarkEnd w:id="3"/>
    </w:p>
    <w:p w14:paraId="4730C5C6" w14:textId="77777777" w:rsidR="00391B39" w:rsidRPr="00391B39" w:rsidRDefault="00391B39" w:rsidP="00391B39">
      <w:pPr>
        <w:shd w:val="clear" w:color="auto" w:fill="FFFFFF"/>
        <w:ind w:left="426" w:right="24"/>
        <w:jc w:val="both"/>
        <w:rPr>
          <w:rFonts w:asciiTheme="minorHAnsi" w:hAnsiTheme="minorHAnsi"/>
          <w:sz w:val="20"/>
          <w:szCs w:val="20"/>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2199C201" w14:textId="77777777" w:rsidTr="00EF33A3">
        <w:tc>
          <w:tcPr>
            <w:tcW w:w="9468" w:type="dxa"/>
            <w:shd w:val="clear" w:color="auto" w:fill="B4C6E7"/>
          </w:tcPr>
          <w:bookmarkEnd w:id="4"/>
          <w:p w14:paraId="3E96286D"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Miejsce, termin składania i otwarcia ofert</w:t>
            </w:r>
          </w:p>
        </w:tc>
      </w:tr>
    </w:tbl>
    <w:p w14:paraId="22B46320" w14:textId="77777777" w:rsidR="00B40043" w:rsidRPr="00B40043" w:rsidRDefault="00B40043" w:rsidP="00C30EF2">
      <w:pPr>
        <w:spacing w:after="160"/>
        <w:ind w:left="851"/>
        <w:contextualSpacing/>
        <w:jc w:val="both"/>
        <w:rPr>
          <w:rFonts w:ascii="Calibri" w:eastAsia="Calibri" w:hAnsi="Calibri"/>
          <w:b/>
          <w:sz w:val="6"/>
          <w:szCs w:val="22"/>
          <w:lang w:eastAsia="en-US"/>
        </w:rPr>
      </w:pPr>
    </w:p>
    <w:p w14:paraId="7D4B9664"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1134"/>
        <w:contextualSpacing/>
        <w:jc w:val="both"/>
        <w:rPr>
          <w:rFonts w:ascii="Calibri" w:eastAsia="Calibri" w:hAnsi="Calibri" w:cs="Calibri"/>
          <w:sz w:val="6"/>
          <w:szCs w:val="22"/>
          <w:lang w:eastAsia="en-US"/>
        </w:rPr>
      </w:pPr>
    </w:p>
    <w:p w14:paraId="57D57D60" w14:textId="6F0E2BB3"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Ofertę należy złożyć nie później niż do dnia </w:t>
      </w:r>
      <w:r w:rsidR="00D1245D">
        <w:rPr>
          <w:rFonts w:ascii="Calibri" w:eastAsia="Calibri" w:hAnsi="Calibri" w:cs="Calibri"/>
          <w:b/>
          <w:sz w:val="22"/>
          <w:szCs w:val="22"/>
          <w:shd w:val="clear" w:color="auto" w:fill="F7CAAC"/>
          <w:lang w:eastAsia="en-US"/>
        </w:rPr>
        <w:t>10</w:t>
      </w:r>
      <w:r w:rsidR="009922A4">
        <w:rPr>
          <w:rFonts w:ascii="Calibri" w:eastAsia="Calibri" w:hAnsi="Calibri" w:cs="Calibri"/>
          <w:b/>
          <w:sz w:val="22"/>
          <w:szCs w:val="22"/>
          <w:shd w:val="clear" w:color="auto" w:fill="F7CAAC"/>
          <w:lang w:eastAsia="en-US"/>
        </w:rPr>
        <w:t>.0</w:t>
      </w:r>
      <w:r w:rsidR="00391B39">
        <w:rPr>
          <w:rFonts w:ascii="Calibri" w:eastAsia="Calibri" w:hAnsi="Calibri" w:cs="Calibri"/>
          <w:b/>
          <w:sz w:val="22"/>
          <w:szCs w:val="22"/>
          <w:shd w:val="clear" w:color="auto" w:fill="F7CAAC"/>
          <w:lang w:eastAsia="en-US"/>
        </w:rPr>
        <w:t>2</w:t>
      </w:r>
      <w:r w:rsidR="009922A4">
        <w:rPr>
          <w:rFonts w:ascii="Calibri" w:eastAsia="Calibri" w:hAnsi="Calibri" w:cs="Calibri"/>
          <w:b/>
          <w:sz w:val="22"/>
          <w:szCs w:val="22"/>
          <w:shd w:val="clear" w:color="auto" w:fill="F7CAAC"/>
          <w:lang w:eastAsia="en-US"/>
        </w:rPr>
        <w:t>.20</w:t>
      </w:r>
      <w:r w:rsidR="00391B39">
        <w:rPr>
          <w:rFonts w:ascii="Calibri" w:eastAsia="Calibri" w:hAnsi="Calibri" w:cs="Calibri"/>
          <w:b/>
          <w:sz w:val="22"/>
          <w:szCs w:val="22"/>
          <w:shd w:val="clear" w:color="auto" w:fill="F7CAAC"/>
          <w:lang w:eastAsia="en-US"/>
        </w:rPr>
        <w:t>21</w:t>
      </w:r>
      <w:r w:rsidRPr="00AE24EB">
        <w:rPr>
          <w:rFonts w:ascii="Calibri" w:eastAsia="Calibri" w:hAnsi="Calibri" w:cs="Calibri"/>
          <w:b/>
          <w:sz w:val="22"/>
          <w:szCs w:val="22"/>
          <w:shd w:val="clear" w:color="auto" w:fill="F7CAAC"/>
          <w:lang w:eastAsia="en-US"/>
        </w:rPr>
        <w:t xml:space="preserve"> roku do godz. </w:t>
      </w:r>
      <w:r w:rsidR="00391B39">
        <w:rPr>
          <w:rFonts w:ascii="Calibri" w:eastAsia="Calibri" w:hAnsi="Calibri" w:cs="Calibri"/>
          <w:b/>
          <w:sz w:val="22"/>
          <w:szCs w:val="22"/>
          <w:shd w:val="clear" w:color="auto" w:fill="F7CAAC"/>
          <w:lang w:eastAsia="en-US"/>
        </w:rPr>
        <w:t>09:30</w:t>
      </w:r>
      <w:r w:rsidRPr="00B40043">
        <w:rPr>
          <w:rFonts w:ascii="Calibri" w:eastAsia="Calibri" w:hAnsi="Calibri" w:cs="Calibri"/>
          <w:sz w:val="22"/>
          <w:szCs w:val="22"/>
          <w:lang w:eastAsia="en-US"/>
        </w:rPr>
        <w:t xml:space="preserve"> </w:t>
      </w:r>
    </w:p>
    <w:p w14:paraId="3437C03D" w14:textId="77777777" w:rsidR="00B40043" w:rsidRPr="00B40043"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center"/>
        <w:rPr>
          <w:rFonts w:ascii="Calibri" w:eastAsia="Calibri" w:hAnsi="Calibri" w:cs="Calibri"/>
          <w:sz w:val="6"/>
          <w:szCs w:val="22"/>
          <w:lang w:eastAsia="en-US"/>
        </w:rPr>
      </w:pPr>
    </w:p>
    <w:p w14:paraId="59D6C15F" w14:textId="72321C85" w:rsidR="00C30EF2" w:rsidRPr="00AF0F37" w:rsidRDefault="00C30EF2"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b/>
          <w:sz w:val="22"/>
          <w:szCs w:val="22"/>
          <w:lang w:eastAsia="en-US"/>
        </w:rPr>
      </w:pPr>
      <w:r w:rsidRPr="00B40043">
        <w:rPr>
          <w:rFonts w:ascii="Calibri" w:eastAsia="Calibri" w:hAnsi="Calibri" w:cs="Calibri"/>
          <w:sz w:val="22"/>
          <w:szCs w:val="22"/>
          <w:lang w:eastAsia="en-US"/>
        </w:rPr>
        <w:t xml:space="preserve">Otwarcie ofert odbędzie się w dniu </w:t>
      </w:r>
      <w:r w:rsidR="00D1245D">
        <w:rPr>
          <w:rFonts w:ascii="Calibri" w:eastAsia="Calibri" w:hAnsi="Calibri" w:cs="Calibri"/>
          <w:b/>
          <w:sz w:val="22"/>
          <w:szCs w:val="22"/>
          <w:shd w:val="clear" w:color="auto" w:fill="F7CAAC"/>
          <w:lang w:eastAsia="en-US"/>
        </w:rPr>
        <w:t>10</w:t>
      </w:r>
      <w:r w:rsidR="000366ED">
        <w:rPr>
          <w:rFonts w:ascii="Calibri" w:eastAsia="Calibri" w:hAnsi="Calibri" w:cs="Calibri"/>
          <w:b/>
          <w:sz w:val="22"/>
          <w:szCs w:val="22"/>
          <w:shd w:val="clear" w:color="auto" w:fill="F7CAAC"/>
          <w:lang w:eastAsia="en-US"/>
        </w:rPr>
        <w:t>.02.2021</w:t>
      </w:r>
      <w:r w:rsidR="000366ED" w:rsidRPr="00AE24EB">
        <w:rPr>
          <w:rFonts w:ascii="Calibri" w:eastAsia="Calibri" w:hAnsi="Calibri" w:cs="Calibri"/>
          <w:b/>
          <w:sz w:val="22"/>
          <w:szCs w:val="22"/>
          <w:shd w:val="clear" w:color="auto" w:fill="F7CAAC"/>
          <w:lang w:eastAsia="en-US"/>
        </w:rPr>
        <w:t xml:space="preserve"> roku do godz. </w:t>
      </w:r>
      <w:r w:rsidR="000366ED">
        <w:rPr>
          <w:rFonts w:ascii="Calibri" w:eastAsia="Calibri" w:hAnsi="Calibri" w:cs="Calibri"/>
          <w:b/>
          <w:sz w:val="22"/>
          <w:szCs w:val="22"/>
          <w:shd w:val="clear" w:color="auto" w:fill="F7CAAC"/>
          <w:lang w:eastAsia="en-US"/>
        </w:rPr>
        <w:t>09:35</w:t>
      </w:r>
    </w:p>
    <w:p w14:paraId="1EC531DB" w14:textId="77777777" w:rsidR="00B40043" w:rsidRPr="00B40043" w:rsidRDefault="00B40043" w:rsidP="004F4A0B">
      <w:pPr>
        <w:numPr>
          <w:ilvl w:val="0"/>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Zamawiający zastrzega sobie prawo przesunięcia terminu składania i otwarcia ofert.</w:t>
      </w:r>
    </w:p>
    <w:p w14:paraId="0E1657F5" w14:textId="77777777" w:rsidR="00B40043" w:rsidRPr="00AE24EB" w:rsidRDefault="00B40043" w:rsidP="00C30EF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ascii="Calibri" w:eastAsia="Calibri" w:hAnsi="Calibri" w:cs="Calibri"/>
          <w:sz w:val="8"/>
          <w:szCs w:val="22"/>
          <w:lang w:eastAsia="en-US"/>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40043" w:rsidRPr="00B40043" w14:paraId="495D484D" w14:textId="77777777" w:rsidTr="00EF33A3">
        <w:tc>
          <w:tcPr>
            <w:tcW w:w="9468" w:type="dxa"/>
            <w:shd w:val="clear" w:color="auto" w:fill="B4C6E7"/>
          </w:tcPr>
          <w:p w14:paraId="0A390ABA" w14:textId="77777777" w:rsidR="00B40043" w:rsidRPr="00B40043" w:rsidRDefault="00B40043" w:rsidP="00DE607D">
            <w:pPr>
              <w:numPr>
                <w:ilvl w:val="0"/>
                <w:numId w:val="1"/>
              </w:numPr>
              <w:ind w:left="317" w:hanging="279"/>
              <w:contextualSpacing/>
              <w:jc w:val="both"/>
              <w:rPr>
                <w:rFonts w:ascii="Calibri" w:hAnsi="Calibri"/>
                <w:b/>
                <w:sz w:val="22"/>
                <w:szCs w:val="22"/>
              </w:rPr>
            </w:pPr>
            <w:r w:rsidRPr="00B40043">
              <w:rPr>
                <w:rFonts w:ascii="Calibri" w:hAnsi="Calibri"/>
                <w:b/>
                <w:sz w:val="22"/>
                <w:szCs w:val="22"/>
              </w:rPr>
              <w:t>Termin związania ofertą</w:t>
            </w:r>
          </w:p>
        </w:tc>
      </w:tr>
    </w:tbl>
    <w:p w14:paraId="1AAB9DCC" w14:textId="77777777" w:rsidR="00B40043" w:rsidRPr="00B40043" w:rsidRDefault="00B40043" w:rsidP="00C30EF2">
      <w:pPr>
        <w:spacing w:after="160"/>
        <w:ind w:left="1134"/>
        <w:contextualSpacing/>
        <w:jc w:val="both"/>
        <w:rPr>
          <w:rFonts w:ascii="Calibri" w:eastAsia="Calibri" w:hAnsi="Calibri" w:cs="Calibri"/>
          <w:sz w:val="6"/>
          <w:szCs w:val="22"/>
          <w:lang w:eastAsia="en-US"/>
        </w:rPr>
      </w:pPr>
    </w:p>
    <w:p w14:paraId="44D15D32" w14:textId="77777777"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Termin związania ofertą wynosi 30 dni od upływu terminu składania ofert.</w:t>
      </w:r>
    </w:p>
    <w:p w14:paraId="2EF128F2" w14:textId="3705F7EA" w:rsidR="00B40043" w:rsidRPr="00B40043" w:rsidRDefault="00B40043" w:rsidP="004F4A0B">
      <w:pPr>
        <w:numPr>
          <w:ilvl w:val="0"/>
          <w:numId w:val="5"/>
        </w:numPr>
        <w:spacing w:after="160"/>
        <w:ind w:left="709"/>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Wykonawca, który złożył ofertę najkorzystniejszą będzie zobowiązany do podpisania umowy wg wzoru (załącznik nr </w:t>
      </w:r>
      <w:r w:rsidR="00D342F2">
        <w:rPr>
          <w:rFonts w:ascii="Calibri" w:eastAsia="Calibri" w:hAnsi="Calibri" w:cs="Calibri"/>
          <w:sz w:val="22"/>
          <w:szCs w:val="22"/>
          <w:lang w:eastAsia="en-US"/>
        </w:rPr>
        <w:t>3</w:t>
      </w:r>
      <w:r w:rsidRPr="00B40043">
        <w:rPr>
          <w:rFonts w:ascii="Calibri" w:eastAsia="Calibri" w:hAnsi="Calibri" w:cs="Calibri"/>
          <w:sz w:val="22"/>
          <w:szCs w:val="22"/>
          <w:lang w:eastAsia="en-US"/>
        </w:rPr>
        <w:t>) przedstawionego przez Zamawiającego i na określonych w niej warunkach, w miejscu i terminie wyznaczonym przez Zamawiającego.</w:t>
      </w:r>
    </w:p>
    <w:p w14:paraId="046C0C13" w14:textId="77777777" w:rsidR="00B40043" w:rsidRPr="00B40043" w:rsidRDefault="00B40043" w:rsidP="00C30EF2">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774" w:hanging="348"/>
        <w:jc w:val="both"/>
        <w:rPr>
          <w:rFonts w:ascii="Calibri" w:eastAsia="Calibri" w:hAnsi="Calibri" w:cs="Calibri"/>
          <w:b/>
          <w:i/>
          <w:sz w:val="22"/>
          <w:szCs w:val="22"/>
          <w:u w:val="single"/>
          <w:lang w:eastAsia="en-US"/>
        </w:rPr>
      </w:pPr>
      <w:r w:rsidRPr="00B40043">
        <w:rPr>
          <w:rFonts w:ascii="Calibri" w:eastAsia="Calibri" w:hAnsi="Calibri" w:cs="Calibri"/>
          <w:b/>
          <w:i/>
          <w:sz w:val="22"/>
          <w:szCs w:val="22"/>
          <w:u w:val="single"/>
          <w:lang w:eastAsia="en-US"/>
        </w:rPr>
        <w:t>Załączniki:</w:t>
      </w:r>
    </w:p>
    <w:p w14:paraId="4017DE30" w14:textId="0A00AC12" w:rsidR="00B40043" w:rsidRDefault="00B40043"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w:t>
      </w:r>
      <w:r w:rsidRPr="00C20A15">
        <w:rPr>
          <w:rFonts w:ascii="Calibri" w:eastAsia="Calibri" w:hAnsi="Calibri" w:cs="Calibri"/>
          <w:sz w:val="22"/>
          <w:szCs w:val="22"/>
          <w:lang w:eastAsia="en-US"/>
        </w:rPr>
        <w:t xml:space="preserve">nr </w:t>
      </w:r>
      <w:r w:rsidR="00C20A15">
        <w:rPr>
          <w:rFonts w:ascii="Calibri" w:eastAsia="Calibri" w:hAnsi="Calibri" w:cs="Calibri"/>
          <w:sz w:val="22"/>
          <w:szCs w:val="22"/>
          <w:lang w:eastAsia="en-US"/>
        </w:rPr>
        <w:t>1</w:t>
      </w:r>
      <w:r w:rsidRPr="00C20A15">
        <w:rPr>
          <w:rFonts w:ascii="Calibri" w:eastAsia="Calibri" w:hAnsi="Calibri" w:cs="Calibri"/>
          <w:sz w:val="22"/>
          <w:szCs w:val="22"/>
          <w:lang w:eastAsia="en-US"/>
        </w:rPr>
        <w:t xml:space="preserve"> –</w:t>
      </w:r>
      <w:r w:rsidRPr="00B40043">
        <w:rPr>
          <w:rFonts w:ascii="Calibri" w:eastAsia="Calibri" w:hAnsi="Calibri" w:cs="Calibri"/>
          <w:sz w:val="22"/>
          <w:szCs w:val="22"/>
          <w:lang w:eastAsia="en-US"/>
        </w:rPr>
        <w:t xml:space="preserve"> </w:t>
      </w:r>
      <w:r w:rsidR="007813AB">
        <w:rPr>
          <w:rFonts w:ascii="Calibri" w:eastAsia="Calibri" w:hAnsi="Calibri" w:cs="Calibri"/>
          <w:sz w:val="22"/>
          <w:szCs w:val="22"/>
          <w:lang w:eastAsia="en-US"/>
        </w:rPr>
        <w:t>Formularz ofertowo-cenowy</w:t>
      </w:r>
    </w:p>
    <w:p w14:paraId="3643A352" w14:textId="077FA5AF" w:rsidR="008A4EDF" w:rsidRPr="00B40043" w:rsidRDefault="008A4EDF"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8A4EDF">
        <w:rPr>
          <w:rFonts w:ascii="Calibri" w:eastAsia="Calibri" w:hAnsi="Calibri" w:cs="Calibri"/>
          <w:sz w:val="22"/>
          <w:szCs w:val="22"/>
          <w:lang w:eastAsia="en-US"/>
        </w:rPr>
        <w:t>załącznik nr 2 –</w:t>
      </w:r>
      <w:r>
        <w:rPr>
          <w:rFonts w:ascii="Calibri" w:eastAsia="Calibri" w:hAnsi="Calibri" w:cs="Calibri"/>
          <w:sz w:val="22"/>
          <w:szCs w:val="22"/>
          <w:lang w:eastAsia="en-US"/>
        </w:rPr>
        <w:t xml:space="preserve"> </w:t>
      </w:r>
      <w:r w:rsidR="007813AB">
        <w:rPr>
          <w:rFonts w:ascii="Calibri" w:eastAsia="Calibri" w:hAnsi="Calibri" w:cs="Calibri"/>
          <w:sz w:val="22"/>
          <w:szCs w:val="22"/>
          <w:lang w:eastAsia="en-US"/>
        </w:rPr>
        <w:t>Specyfikacja przedmiotu zamówienia</w:t>
      </w:r>
    </w:p>
    <w:p w14:paraId="6EB3B47F" w14:textId="32582510" w:rsidR="00B40043" w:rsidRDefault="004F4A0B"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sidRPr="00B40043">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3</w:t>
      </w:r>
      <w:r w:rsidR="00B40043" w:rsidRPr="00B40043">
        <w:rPr>
          <w:rFonts w:ascii="Calibri" w:eastAsia="Calibri" w:hAnsi="Calibri" w:cs="Calibri"/>
          <w:sz w:val="22"/>
          <w:szCs w:val="22"/>
          <w:lang w:eastAsia="en-US"/>
        </w:rPr>
        <w:t xml:space="preserve"> – Wzór umowy</w:t>
      </w:r>
    </w:p>
    <w:p w14:paraId="7F205CE6" w14:textId="1F791807" w:rsidR="0006494E" w:rsidRPr="00B40043" w:rsidRDefault="0006494E" w:rsidP="004F4A0B">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851" w:firstLine="66"/>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załącznik nr </w:t>
      </w:r>
      <w:r w:rsidR="002B590E">
        <w:rPr>
          <w:rFonts w:ascii="Calibri" w:eastAsia="Calibri" w:hAnsi="Calibri" w:cs="Calibri"/>
          <w:sz w:val="22"/>
          <w:szCs w:val="22"/>
          <w:lang w:eastAsia="en-US"/>
        </w:rPr>
        <w:t>4</w:t>
      </w:r>
      <w:r>
        <w:rPr>
          <w:rFonts w:ascii="Calibri" w:eastAsia="Calibri" w:hAnsi="Calibri" w:cs="Calibri"/>
          <w:sz w:val="22"/>
          <w:szCs w:val="22"/>
          <w:lang w:eastAsia="en-US"/>
        </w:rPr>
        <w:t xml:space="preserve"> – </w:t>
      </w:r>
      <w:r w:rsidR="00E06B49">
        <w:rPr>
          <w:rFonts w:ascii="Calibri" w:eastAsia="Calibri" w:hAnsi="Calibri" w:cs="Calibri"/>
          <w:sz w:val="22"/>
          <w:szCs w:val="22"/>
          <w:lang w:eastAsia="en-US"/>
        </w:rPr>
        <w:t>I</w:t>
      </w:r>
      <w:r>
        <w:rPr>
          <w:rFonts w:ascii="Calibri" w:eastAsia="Calibri" w:hAnsi="Calibri" w:cs="Calibri"/>
          <w:sz w:val="22"/>
          <w:szCs w:val="22"/>
          <w:lang w:eastAsia="en-US"/>
        </w:rPr>
        <w:t>nformacja RODO</w:t>
      </w:r>
    </w:p>
    <w:p w14:paraId="1798F1FF" w14:textId="77777777" w:rsidR="00B40043" w:rsidRPr="00B40043" w:rsidRDefault="00B40043" w:rsidP="00B400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p w14:paraId="5D6DB1D0" w14:textId="77777777" w:rsidR="00E04272" w:rsidRDefault="00E04272" w:rsidP="00B40043">
      <w:pPr>
        <w:keepNext/>
        <w:jc w:val="right"/>
        <w:outlineLvl w:val="0"/>
        <w:rPr>
          <w:rFonts w:ascii="Calibri" w:hAnsi="Calibri"/>
          <w:bCs/>
        </w:rPr>
      </w:pPr>
    </w:p>
    <w:p w14:paraId="7568503B" w14:textId="77777777" w:rsidR="002A5184" w:rsidRDefault="002A5184" w:rsidP="00B40043">
      <w:pPr>
        <w:keepNext/>
        <w:jc w:val="right"/>
        <w:outlineLvl w:val="0"/>
        <w:rPr>
          <w:rFonts w:ascii="Calibri" w:hAnsi="Calibri"/>
          <w:bCs/>
          <w:sz w:val="20"/>
        </w:rPr>
        <w:sectPr w:rsidR="002A5184" w:rsidSect="00994C06">
          <w:headerReference w:type="default" r:id="rId9"/>
          <w:pgSz w:w="11906" w:h="16838"/>
          <w:pgMar w:top="426" w:right="849" w:bottom="284" w:left="1304" w:header="284" w:footer="709" w:gutter="0"/>
          <w:cols w:space="708"/>
          <w:docGrid w:linePitch="360"/>
        </w:sectPr>
      </w:pPr>
    </w:p>
    <w:p w14:paraId="618882A6" w14:textId="7D807A4F" w:rsidR="00B40043" w:rsidRPr="00B40043" w:rsidRDefault="00B40043" w:rsidP="00B40043">
      <w:pPr>
        <w:keepNext/>
        <w:jc w:val="right"/>
        <w:outlineLvl w:val="0"/>
        <w:rPr>
          <w:rFonts w:ascii="Calibri" w:hAnsi="Calibri"/>
          <w:bCs/>
          <w:sz w:val="20"/>
        </w:rPr>
      </w:pPr>
      <w:r w:rsidRPr="00B40043">
        <w:rPr>
          <w:rFonts w:ascii="Calibri" w:hAnsi="Calibri"/>
          <w:bCs/>
          <w:sz w:val="20"/>
        </w:rPr>
        <w:lastRenderedPageBreak/>
        <w:t xml:space="preserve">Załącznik nr </w:t>
      </w:r>
      <w:bookmarkStart w:id="5" w:name="_Hlk3886056"/>
      <w:r w:rsidR="00D342F2">
        <w:rPr>
          <w:rFonts w:ascii="Calibri" w:hAnsi="Calibri"/>
          <w:bCs/>
          <w:sz w:val="20"/>
        </w:rPr>
        <w:t>1</w:t>
      </w:r>
      <w:r w:rsidRPr="00B40043">
        <w:rPr>
          <w:rFonts w:ascii="Calibri" w:hAnsi="Calibri"/>
          <w:bCs/>
          <w:sz w:val="20"/>
        </w:rPr>
        <w:t xml:space="preserve"> do zapytania ofertowego </w:t>
      </w:r>
      <w:bookmarkEnd w:id="5"/>
    </w:p>
    <w:p w14:paraId="6040E60A" w14:textId="3B74D85E"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FORMULARZ OFERTOWY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985"/>
        <w:gridCol w:w="6237"/>
      </w:tblGrid>
      <w:tr w:rsidR="005D3AD3" w:rsidRPr="005D3AD3" w14:paraId="75306801" w14:textId="77777777" w:rsidTr="00EB57B5">
        <w:trPr>
          <w:trHeight w:val="468"/>
        </w:trPr>
        <w:tc>
          <w:tcPr>
            <w:tcW w:w="1702" w:type="dxa"/>
            <w:shd w:val="clear" w:color="auto" w:fill="FBE4D5" w:themeFill="accent2" w:themeFillTint="33"/>
            <w:vAlign w:val="center"/>
          </w:tcPr>
          <w:p w14:paraId="34C5ECDE"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Przedmiot zamówienia</w:t>
            </w:r>
          </w:p>
        </w:tc>
        <w:tc>
          <w:tcPr>
            <w:tcW w:w="8222" w:type="dxa"/>
            <w:gridSpan w:val="2"/>
            <w:vAlign w:val="center"/>
          </w:tcPr>
          <w:p w14:paraId="281CD552" w14:textId="7646770D" w:rsidR="005D3AD3" w:rsidRPr="005D3AD3" w:rsidRDefault="00D1245D" w:rsidP="00D770B5">
            <w:pPr>
              <w:spacing w:line="276" w:lineRule="auto"/>
              <w:jc w:val="center"/>
              <w:rPr>
                <w:rFonts w:ascii="Calibri" w:eastAsia="Calibri" w:hAnsi="Calibri"/>
                <w:b/>
                <w:color w:val="002060"/>
                <w:sz w:val="16"/>
                <w:szCs w:val="22"/>
                <w:lang w:eastAsia="en-US"/>
              </w:rPr>
            </w:pPr>
            <w:r>
              <w:rPr>
                <w:rFonts w:ascii="Calibri" w:eastAsia="Calibri" w:hAnsi="Calibri"/>
                <w:b/>
                <w:color w:val="002060"/>
                <w:szCs w:val="22"/>
                <w:lang w:eastAsia="en-US"/>
              </w:rPr>
              <w:t>LEKI CYTOSTATYCZNE</w:t>
            </w:r>
          </w:p>
        </w:tc>
      </w:tr>
      <w:tr w:rsidR="005D3AD3" w:rsidRPr="005D3AD3" w14:paraId="6AEBFE2E" w14:textId="77777777" w:rsidTr="00EB57B5">
        <w:trPr>
          <w:trHeight w:val="191"/>
        </w:trPr>
        <w:tc>
          <w:tcPr>
            <w:tcW w:w="1702" w:type="dxa"/>
            <w:shd w:val="clear" w:color="auto" w:fill="FBE4D5" w:themeFill="accent2" w:themeFillTint="33"/>
            <w:vAlign w:val="center"/>
          </w:tcPr>
          <w:p w14:paraId="5D12D790"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i/>
                <w:iCs/>
                <w:sz w:val="20"/>
                <w:szCs w:val="22"/>
                <w:lang w:eastAsia="en-US"/>
              </w:rPr>
            </w:pPr>
            <w:r w:rsidRPr="005D3AD3">
              <w:rPr>
                <w:rFonts w:ascii="Calibri" w:eastAsia="Calibri" w:hAnsi="Calibri" w:cs="Calibri"/>
                <w:b/>
                <w:i/>
                <w:iCs/>
                <w:sz w:val="20"/>
                <w:szCs w:val="22"/>
                <w:lang w:eastAsia="en-US"/>
              </w:rPr>
              <w:t>Zamawiający</w:t>
            </w:r>
          </w:p>
        </w:tc>
        <w:tc>
          <w:tcPr>
            <w:tcW w:w="8222" w:type="dxa"/>
            <w:gridSpan w:val="2"/>
          </w:tcPr>
          <w:p w14:paraId="7890ED49" w14:textId="530C75BC"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2"/>
                <w:szCs w:val="22"/>
                <w:lang w:eastAsia="en-US"/>
              </w:rPr>
            </w:pPr>
            <w:r w:rsidRPr="005D3AD3">
              <w:rPr>
                <w:rFonts w:ascii="Calibri" w:eastAsia="Calibri" w:hAnsi="Calibri" w:cs="Calibri"/>
                <w:b/>
                <w:bCs/>
                <w:i/>
                <w:iCs/>
                <w:sz w:val="22"/>
                <w:szCs w:val="22"/>
                <w:lang w:eastAsia="en-US"/>
              </w:rPr>
              <w:t>Szpital Specjalistyczny w Pile im. Stanisława Staszica</w:t>
            </w:r>
            <w:r>
              <w:rPr>
                <w:rFonts w:ascii="Calibri" w:eastAsia="Calibri" w:hAnsi="Calibri" w:cs="Calibri"/>
                <w:b/>
                <w:bCs/>
                <w:i/>
                <w:iCs/>
                <w:sz w:val="22"/>
                <w:szCs w:val="22"/>
                <w:lang w:eastAsia="en-US"/>
              </w:rPr>
              <w:t xml:space="preserve">; </w:t>
            </w:r>
            <w:r w:rsidRPr="005D3AD3">
              <w:rPr>
                <w:rFonts w:ascii="Calibri" w:eastAsia="Calibri" w:hAnsi="Calibri" w:cs="Calibri"/>
                <w:b/>
                <w:bCs/>
                <w:i/>
                <w:iCs/>
                <w:sz w:val="22"/>
                <w:szCs w:val="22"/>
                <w:lang w:eastAsia="en-US"/>
              </w:rPr>
              <w:t>64–920 Piła, ul. Rydygiera 1</w:t>
            </w:r>
          </w:p>
        </w:tc>
      </w:tr>
      <w:tr w:rsidR="005D3AD3" w:rsidRPr="005D3AD3" w14:paraId="03AA6CE5" w14:textId="77777777" w:rsidTr="00EB57B5">
        <w:trPr>
          <w:trHeight w:val="2317"/>
        </w:trPr>
        <w:tc>
          <w:tcPr>
            <w:tcW w:w="1702" w:type="dxa"/>
            <w:shd w:val="clear" w:color="auto" w:fill="C5E0B3" w:themeFill="accent6" w:themeFillTint="66"/>
          </w:tcPr>
          <w:p w14:paraId="7A8323DE" w14:textId="284F9713" w:rsidR="005D3AD3" w:rsidRPr="005D3AD3" w:rsidRDefault="00D770B5"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Pr>
                <w:rFonts w:ascii="Calibri" w:eastAsia="Calibri" w:hAnsi="Calibri" w:cs="Calibri"/>
                <w:b/>
                <w:bCs/>
                <w:i/>
                <w:iCs/>
                <w:sz w:val="20"/>
                <w:szCs w:val="22"/>
                <w:lang w:eastAsia="en-US"/>
              </w:rPr>
              <w:t>WYKONAWCA</w:t>
            </w:r>
          </w:p>
          <w:p w14:paraId="1403F0EA"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adres,</w:t>
            </w:r>
          </w:p>
          <w:p w14:paraId="763DFED2" w14:textId="6454E7DB"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tel</w:t>
            </w:r>
            <w:r w:rsidR="00D770B5" w:rsidRPr="00D770B5">
              <w:rPr>
                <w:rFonts w:ascii="Calibri" w:eastAsia="Calibri" w:hAnsi="Calibri" w:cs="Calibri"/>
                <w:b/>
                <w:bCs/>
                <w:i/>
                <w:iCs/>
                <w:sz w:val="20"/>
                <w:szCs w:val="22"/>
                <w:lang w:eastAsia="en-US"/>
              </w:rPr>
              <w:t>efon</w:t>
            </w:r>
          </w:p>
          <w:p w14:paraId="4365B8DF"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NIP</w:t>
            </w:r>
          </w:p>
          <w:p w14:paraId="30722325"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REGON</w:t>
            </w:r>
          </w:p>
          <w:p w14:paraId="25BB1E01"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center"/>
              <w:rPr>
                <w:rFonts w:ascii="Calibri" w:eastAsia="Calibri" w:hAnsi="Calibri" w:cs="Calibri"/>
                <w:b/>
                <w:bCs/>
                <w:i/>
                <w:iCs/>
                <w:sz w:val="20"/>
                <w:szCs w:val="22"/>
                <w:lang w:eastAsia="en-US"/>
              </w:rPr>
            </w:pPr>
            <w:r w:rsidRPr="001E0016">
              <w:rPr>
                <w:rFonts w:ascii="Calibri" w:eastAsia="Calibri" w:hAnsi="Calibri" w:cs="Calibri"/>
                <w:b/>
                <w:bCs/>
                <w:i/>
                <w:iCs/>
                <w:sz w:val="20"/>
                <w:szCs w:val="22"/>
                <w:lang w:eastAsia="en-US"/>
              </w:rPr>
              <w:t>e-mail</w:t>
            </w:r>
          </w:p>
        </w:tc>
        <w:tc>
          <w:tcPr>
            <w:tcW w:w="8222" w:type="dxa"/>
            <w:gridSpan w:val="2"/>
          </w:tcPr>
          <w:p w14:paraId="167AE4DB" w14:textId="77777777" w:rsidR="005D3AD3" w:rsidRPr="001E0016"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sz w:val="22"/>
                <w:szCs w:val="22"/>
                <w:lang w:eastAsia="en-US"/>
              </w:rPr>
            </w:pPr>
          </w:p>
        </w:tc>
      </w:tr>
      <w:tr w:rsidR="005D3AD3" w:rsidRPr="005D3AD3" w14:paraId="79CFB4A6" w14:textId="77777777" w:rsidTr="00EB57B5">
        <w:trPr>
          <w:trHeight w:val="1886"/>
        </w:trPr>
        <w:tc>
          <w:tcPr>
            <w:tcW w:w="1702" w:type="dxa"/>
            <w:shd w:val="clear" w:color="auto" w:fill="C5E0B3" w:themeFill="accent6" w:themeFillTint="66"/>
            <w:vAlign w:val="center"/>
          </w:tcPr>
          <w:p w14:paraId="3C203DAC"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Oferowana wartość</w:t>
            </w:r>
          </w:p>
          <w:p w14:paraId="3BEAB6F7"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za wykonanie</w:t>
            </w:r>
          </w:p>
          <w:p w14:paraId="367A0683" w14:textId="6139A701"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 xml:space="preserve">zadanie </w:t>
            </w:r>
          </w:p>
          <w:p w14:paraId="02588ED5"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Cs/>
                <w:i/>
                <w:iCs/>
                <w:sz w:val="20"/>
                <w:szCs w:val="22"/>
                <w:lang w:eastAsia="en-US"/>
              </w:rPr>
            </w:pPr>
            <w:r w:rsidRPr="005D3AD3">
              <w:rPr>
                <w:rFonts w:ascii="Calibri" w:eastAsia="Calibri" w:hAnsi="Calibri" w:cs="Calibri"/>
                <w:bCs/>
                <w:i/>
                <w:iCs/>
                <w:sz w:val="20"/>
                <w:szCs w:val="22"/>
                <w:lang w:eastAsia="en-US"/>
              </w:rPr>
              <w:t>(podlega ocenie)</w:t>
            </w:r>
          </w:p>
        </w:tc>
        <w:tc>
          <w:tcPr>
            <w:tcW w:w="8222" w:type="dxa"/>
            <w:gridSpan w:val="2"/>
            <w:vAlign w:val="center"/>
          </w:tcPr>
          <w:p w14:paraId="45F4F30F" w14:textId="31554F23"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brutto</w:t>
            </w:r>
            <w:r w:rsidRPr="005D3AD3">
              <w:rPr>
                <w:rFonts w:ascii="Calibri" w:eastAsia="Calibri" w:hAnsi="Calibri" w:cs="Calibri"/>
                <w:sz w:val="22"/>
                <w:szCs w:val="22"/>
                <w:lang w:eastAsia="en-US"/>
              </w:rPr>
              <w:t>: …………………………………………………………………………….</w:t>
            </w:r>
          </w:p>
          <w:p w14:paraId="611D59C5"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14:paraId="3E09B3CE"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sz w:val="22"/>
                <w:szCs w:val="22"/>
                <w:lang w:eastAsia="en-US"/>
              </w:rPr>
            </w:pPr>
            <w:r w:rsidRPr="005D3AD3">
              <w:rPr>
                <w:rFonts w:ascii="Calibri" w:eastAsia="Calibri" w:hAnsi="Calibri" w:cs="Calibri"/>
                <w:b/>
                <w:sz w:val="22"/>
                <w:szCs w:val="22"/>
                <w:lang w:eastAsia="en-US"/>
              </w:rPr>
              <w:t>wartość netto</w:t>
            </w:r>
            <w:r w:rsidRPr="005D3AD3">
              <w:rPr>
                <w:rFonts w:ascii="Calibri" w:eastAsia="Calibri" w:hAnsi="Calibri" w:cs="Calibri"/>
                <w:sz w:val="22"/>
                <w:szCs w:val="22"/>
                <w:lang w:eastAsia="en-US"/>
              </w:rPr>
              <w:t>: …………………………………………………………………………….</w:t>
            </w:r>
          </w:p>
          <w:p w14:paraId="1543CC7E" w14:textId="77777777"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rPr>
                <w:rFonts w:ascii="Calibri" w:eastAsia="Calibri" w:hAnsi="Calibri" w:cs="Calibri"/>
                <w:i/>
                <w:sz w:val="18"/>
                <w:szCs w:val="22"/>
                <w:lang w:eastAsia="en-US"/>
              </w:rPr>
            </w:pPr>
            <w:r w:rsidRPr="005D3AD3">
              <w:rPr>
                <w:rFonts w:ascii="Calibri" w:eastAsia="Calibri" w:hAnsi="Calibri" w:cs="Calibri"/>
                <w:i/>
                <w:sz w:val="18"/>
                <w:szCs w:val="22"/>
                <w:lang w:eastAsia="en-US"/>
              </w:rPr>
              <w:t>słownie:………………………………………………………………………………………………………..…………………….</w:t>
            </w:r>
          </w:p>
          <w:p w14:paraId="18A48003" w14:textId="603F4ED0"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sz w:val="22"/>
                <w:szCs w:val="22"/>
                <w:lang w:eastAsia="en-US"/>
              </w:rPr>
            </w:pPr>
            <w:r w:rsidRPr="005D3AD3">
              <w:rPr>
                <w:rFonts w:ascii="Calibri" w:eastAsia="Calibri" w:hAnsi="Calibri" w:cs="Calibri"/>
                <w:sz w:val="22"/>
                <w:szCs w:val="22"/>
                <w:lang w:eastAsia="en-US"/>
              </w:rPr>
              <w:t>VAT %: ………</w:t>
            </w:r>
          </w:p>
        </w:tc>
      </w:tr>
      <w:tr w:rsidR="005D3AD3" w:rsidRPr="005D3AD3" w14:paraId="1ACA45D8" w14:textId="77777777" w:rsidTr="00EB57B5">
        <w:trPr>
          <w:trHeight w:val="111"/>
        </w:trPr>
        <w:tc>
          <w:tcPr>
            <w:tcW w:w="3687" w:type="dxa"/>
            <w:gridSpan w:val="2"/>
            <w:shd w:val="clear" w:color="auto" w:fill="FBE4D5" w:themeFill="accent2" w:themeFillTint="33"/>
            <w:vAlign w:val="center"/>
          </w:tcPr>
          <w:p w14:paraId="0176E39C"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płatności</w:t>
            </w:r>
          </w:p>
        </w:tc>
        <w:tc>
          <w:tcPr>
            <w:tcW w:w="6237" w:type="dxa"/>
            <w:vAlign w:val="center"/>
          </w:tcPr>
          <w:p w14:paraId="49068933"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sidRPr="005D3AD3">
              <w:rPr>
                <w:rFonts w:ascii="Calibri" w:eastAsia="Calibri" w:hAnsi="Calibri" w:cs="Calibri"/>
                <w:b/>
                <w:sz w:val="22"/>
                <w:szCs w:val="22"/>
                <w:lang w:eastAsia="en-US"/>
              </w:rPr>
              <w:t>60</w:t>
            </w:r>
            <w:r w:rsidRPr="005D3AD3">
              <w:rPr>
                <w:rFonts w:ascii="Calibri" w:eastAsia="Calibri" w:hAnsi="Calibri" w:cs="Calibri"/>
                <w:sz w:val="22"/>
                <w:szCs w:val="22"/>
                <w:lang w:eastAsia="en-US"/>
              </w:rPr>
              <w:t xml:space="preserve"> </w:t>
            </w:r>
            <w:r w:rsidRPr="005D3AD3">
              <w:rPr>
                <w:rFonts w:ascii="Calibri" w:eastAsia="Calibri" w:hAnsi="Calibri" w:cs="Calibri"/>
                <w:b/>
                <w:sz w:val="22"/>
                <w:szCs w:val="22"/>
                <w:lang w:eastAsia="en-US"/>
              </w:rPr>
              <w:t>dni</w:t>
            </w:r>
          </w:p>
        </w:tc>
      </w:tr>
      <w:tr w:rsidR="005D3AD3" w:rsidRPr="005D3AD3" w14:paraId="24279C67" w14:textId="77777777" w:rsidTr="00EB57B5">
        <w:trPr>
          <w:trHeight w:val="127"/>
        </w:trPr>
        <w:tc>
          <w:tcPr>
            <w:tcW w:w="3687" w:type="dxa"/>
            <w:gridSpan w:val="2"/>
            <w:shd w:val="clear" w:color="auto" w:fill="FBE4D5" w:themeFill="accent2" w:themeFillTint="33"/>
            <w:vAlign w:val="center"/>
          </w:tcPr>
          <w:p w14:paraId="5CE62604" w14:textId="77777777" w:rsidR="005D3AD3" w:rsidRPr="005D3AD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bCs/>
                <w:i/>
                <w:iCs/>
                <w:sz w:val="20"/>
                <w:szCs w:val="22"/>
                <w:lang w:eastAsia="en-US"/>
              </w:rPr>
            </w:pPr>
            <w:r w:rsidRPr="005D3AD3">
              <w:rPr>
                <w:rFonts w:ascii="Calibri" w:eastAsia="Calibri" w:hAnsi="Calibri" w:cs="Calibri"/>
                <w:b/>
                <w:bCs/>
                <w:i/>
                <w:iCs/>
                <w:sz w:val="20"/>
                <w:szCs w:val="22"/>
                <w:lang w:eastAsia="en-US"/>
              </w:rPr>
              <w:t>Termin realizacji zamówienia</w:t>
            </w:r>
          </w:p>
        </w:tc>
        <w:tc>
          <w:tcPr>
            <w:tcW w:w="6237" w:type="dxa"/>
            <w:vAlign w:val="center"/>
          </w:tcPr>
          <w:p w14:paraId="044D4A4A" w14:textId="18971F82" w:rsidR="005D3AD3" w:rsidRPr="005D3AD3" w:rsidRDefault="00D1245D"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18 miesięcy</w:t>
            </w:r>
            <w:r>
              <w:t xml:space="preserve"> </w:t>
            </w:r>
            <w:r w:rsidRPr="00D1245D">
              <w:rPr>
                <w:rFonts w:ascii="Calibri" w:eastAsia="Calibri" w:hAnsi="Calibri" w:cs="Calibri"/>
                <w:bCs/>
                <w:sz w:val="22"/>
                <w:szCs w:val="22"/>
                <w:lang w:eastAsia="en-US"/>
              </w:rPr>
              <w:t>od daty podpisania umowy</w:t>
            </w:r>
          </w:p>
        </w:tc>
      </w:tr>
      <w:tr w:rsidR="00D770B5" w:rsidRPr="005D3AD3" w14:paraId="5C9E6D1E" w14:textId="77777777" w:rsidTr="00EB57B5">
        <w:trPr>
          <w:trHeight w:val="127"/>
        </w:trPr>
        <w:tc>
          <w:tcPr>
            <w:tcW w:w="9924" w:type="dxa"/>
            <w:gridSpan w:val="3"/>
            <w:shd w:val="clear" w:color="auto" w:fill="FBE4D5" w:themeFill="accent2" w:themeFillTint="33"/>
            <w:vAlign w:val="center"/>
          </w:tcPr>
          <w:p w14:paraId="69D2F218" w14:textId="5F7133AF" w:rsidR="00D770B5" w:rsidRDefault="00D770B5"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Calibri" w:eastAsia="Calibri" w:hAnsi="Calibri" w:cs="Calibri"/>
                <w:b/>
                <w:sz w:val="22"/>
                <w:szCs w:val="22"/>
                <w:lang w:eastAsia="en-US"/>
              </w:rPr>
            </w:pPr>
            <w:r>
              <w:rPr>
                <w:rFonts w:ascii="Calibri" w:eastAsia="Calibri" w:hAnsi="Calibri" w:cs="Calibri"/>
                <w:b/>
                <w:bCs/>
                <w:i/>
                <w:iCs/>
                <w:sz w:val="20"/>
                <w:szCs w:val="22"/>
                <w:lang w:eastAsia="en-US"/>
              </w:rPr>
              <w:t>Oświadczamy, że:</w:t>
            </w:r>
          </w:p>
        </w:tc>
      </w:tr>
      <w:tr w:rsidR="00D770B5" w:rsidRPr="005D3AD3" w14:paraId="172E1B7C" w14:textId="77777777" w:rsidTr="00EB57B5">
        <w:trPr>
          <w:trHeight w:val="127"/>
        </w:trPr>
        <w:tc>
          <w:tcPr>
            <w:tcW w:w="9924" w:type="dxa"/>
            <w:gridSpan w:val="3"/>
            <w:vAlign w:val="center"/>
          </w:tcPr>
          <w:p w14:paraId="50E74470" w14:textId="77777777" w:rsidR="00D770B5" w:rsidRPr="00D770B5"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sidRPr="00D770B5">
              <w:rPr>
                <w:rFonts w:cs="Calibri"/>
              </w:rPr>
              <w:t xml:space="preserve">zapoznaliśmy się z opisem przedmiotu zamówienia i nie wnosimy do niego żadnych uwag oraz uzyskaliśmy konieczne informacje i wyjaśnienia niezbędne do przygotowania oferty. </w:t>
            </w:r>
          </w:p>
          <w:p w14:paraId="75A4E13C" w14:textId="3AA90A2F" w:rsidR="00D770B5" w:rsidRPr="00D770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Pr>
                <w:rFonts w:cs="Calibri"/>
              </w:rPr>
              <w:t>w</w:t>
            </w:r>
            <w:r w:rsidR="00D770B5" w:rsidRPr="00D770B5">
              <w:rPr>
                <w:rFonts w:cs="Calibri"/>
              </w:rPr>
              <w:t xml:space="preserve"> przypadku wybrania naszej oferty, jako najkorzystniejszej, zobowiązujemy się do zawarcia pisemnej umowy w terminie i w miejscu wskazanym przez Zamawiającego oraz na warunkach określonych we wzorze umowy. </w:t>
            </w:r>
          </w:p>
          <w:p w14:paraId="13AE2604" w14:textId="77777777" w:rsidR="00D770B5" w:rsidRPr="00D770B5"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sidRPr="00D770B5">
              <w:rPr>
                <w:rFonts w:cs="Calibri"/>
              </w:rPr>
              <w:t>czujemy się związani ofertą przez okres 30 dni, licząc od upływu składania ofert</w:t>
            </w:r>
          </w:p>
          <w:p w14:paraId="0C449433" w14:textId="4D655DD0" w:rsidR="00D770B5" w:rsidRPr="00D770B5"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sidRPr="00D770B5">
              <w:rPr>
                <w:rFonts w:cs="Calibri"/>
              </w:rPr>
              <w:t xml:space="preserve">zapoznaliśmy się z projektem umowy i nie wnosimy zastrzeżeń, co do jej treści </w:t>
            </w:r>
          </w:p>
          <w:p w14:paraId="5D8BDEA8" w14:textId="77777777" w:rsidR="00EB57B5" w:rsidRDefault="00D770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sidRPr="00D770B5">
              <w:rPr>
                <w:rFonts w:cs="Calibri"/>
              </w:rPr>
              <w:t>cena brutto podana w niniejszym formularzu zawiera wszystkie koszty wykonania zamówienia, jakie ponosi Zamawiający w przypadku wyboru niniejszej oferty</w:t>
            </w:r>
          </w:p>
          <w:p w14:paraId="525AC9D0" w14:textId="77777777" w:rsidR="00EB57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Pr>
                <w:rFonts w:cs="Calibri"/>
              </w:rPr>
              <w:t>p</w:t>
            </w:r>
            <w:r w:rsidR="00D770B5" w:rsidRPr="00EB57B5">
              <w:rPr>
                <w:rFonts w:cs="Calibri"/>
              </w:rPr>
              <w:t xml:space="preserve">osiadamy uprawnienia do wykonywania określonej działalności lub czynności, jeżeli przepisy prawa nakładają obowiązek ich posiadania </w:t>
            </w:r>
          </w:p>
          <w:p w14:paraId="48B6BB19" w14:textId="77777777" w:rsidR="00EB57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Pr>
                <w:rFonts w:cs="Calibri"/>
              </w:rPr>
              <w:t>p</w:t>
            </w:r>
            <w:r w:rsidR="00D770B5" w:rsidRPr="00EB57B5">
              <w:rPr>
                <w:rFonts w:cs="Calibri"/>
              </w:rPr>
              <w:t>osiadamy wiedzę i doświadczenie,</w:t>
            </w:r>
          </w:p>
          <w:p w14:paraId="4167AFAC" w14:textId="77777777" w:rsidR="00EB57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rPr>
            </w:pPr>
            <w:r>
              <w:rPr>
                <w:rFonts w:cs="Calibri"/>
              </w:rPr>
              <w:t>d</w:t>
            </w:r>
            <w:r w:rsidR="00D770B5" w:rsidRPr="00EB57B5">
              <w:rPr>
                <w:rFonts w:cs="Calibri"/>
              </w:rPr>
              <w:t xml:space="preserve">ysponujemy odpowiednim potencjałem technicznym oraz osobami zdolnymi do wykonania zamówienia, </w:t>
            </w:r>
          </w:p>
          <w:p w14:paraId="619E7652" w14:textId="2FF5B45B" w:rsidR="00D770B5" w:rsidRPr="00EB57B5" w:rsidRDefault="00EB57B5" w:rsidP="00CC79E8">
            <w:pPr>
              <w:pStyle w:val="Akapitzlist"/>
              <w:numPr>
                <w:ilvl w:val="0"/>
                <w:numId w:val="12"/>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cs="Calibri"/>
              </w:rPr>
            </w:pPr>
            <w:r>
              <w:rPr>
                <w:rFonts w:cs="Calibri"/>
              </w:rPr>
              <w:t>z</w:t>
            </w:r>
            <w:r w:rsidR="00D770B5" w:rsidRPr="00EB57B5">
              <w:rPr>
                <w:rFonts w:cs="Calibri"/>
              </w:rPr>
              <w:t>najdujemy się w sytuacji ekonomicznej i finansowej zapewniającej wykonanie zamówienia.</w:t>
            </w:r>
          </w:p>
        </w:tc>
      </w:tr>
      <w:tr w:rsidR="00994C06" w:rsidRPr="005D3AD3" w14:paraId="0B8E713E" w14:textId="77777777" w:rsidTr="00994C06">
        <w:trPr>
          <w:trHeight w:val="453"/>
        </w:trPr>
        <w:tc>
          <w:tcPr>
            <w:tcW w:w="9924" w:type="dxa"/>
            <w:gridSpan w:val="3"/>
            <w:vAlign w:val="center"/>
          </w:tcPr>
          <w:p w14:paraId="734079D2" w14:textId="288929AC" w:rsidR="00994C06" w:rsidRPr="00994C06" w:rsidRDefault="00994C06" w:rsidP="00994C06">
            <w:p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Calibri"/>
                <w:sz w:val="22"/>
                <w:szCs w:val="22"/>
              </w:rPr>
            </w:pPr>
            <w:r w:rsidRPr="00994C06">
              <w:rPr>
                <w:rFonts w:asciiTheme="minorHAnsi" w:hAnsiTheme="minorHAnsi" w:cs="Calibri"/>
                <w:sz w:val="22"/>
                <w:szCs w:val="22"/>
              </w:rPr>
              <w:t>Osoba odpowiedzialna za nadzór nad realizacją przedmiotu umowy</w:t>
            </w:r>
            <w:r>
              <w:rPr>
                <w:rFonts w:asciiTheme="minorHAnsi" w:hAnsiTheme="minorHAnsi" w:cs="Calibri"/>
                <w:sz w:val="22"/>
                <w:szCs w:val="22"/>
              </w:rPr>
              <w:t>:                                       tel.:</w:t>
            </w:r>
          </w:p>
        </w:tc>
      </w:tr>
    </w:tbl>
    <w:p w14:paraId="34402AFA" w14:textId="77777777" w:rsidR="005D3AD3" w:rsidRPr="005D3AD3"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lang w:eastAsia="en-US"/>
        </w:rPr>
      </w:pPr>
      <w:r w:rsidRPr="005D3AD3">
        <w:rPr>
          <w:rFonts w:ascii="Calibri" w:eastAsia="Calibri" w:hAnsi="Calibri" w:cs="Calibri"/>
          <w:sz w:val="22"/>
          <w:szCs w:val="22"/>
          <w:lang w:eastAsia="en-US"/>
        </w:rPr>
        <w:t>Oświadczamy, iż powyższe zamówienie:*</w:t>
      </w:r>
    </w:p>
    <w:p w14:paraId="1CBD8B78" w14:textId="77777777" w:rsidR="005D3AD3" w:rsidRPr="005D3AD3"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lang w:eastAsia="en-US"/>
        </w:rPr>
      </w:pPr>
      <w:r w:rsidRPr="005D3AD3">
        <w:rPr>
          <w:rFonts w:ascii="Calibri" w:eastAsia="Calibri" w:hAnsi="Calibri" w:cs="Calibri"/>
          <w:sz w:val="22"/>
          <w:szCs w:val="22"/>
          <w:lang w:eastAsia="en-US"/>
        </w:rPr>
        <w:t>1) w całości zrealizujemy sami;</w:t>
      </w:r>
    </w:p>
    <w:p w14:paraId="4B3CAFEC" w14:textId="060CE5CF" w:rsidR="005D3AD3" w:rsidRPr="005D3AD3" w:rsidRDefault="005D3AD3" w:rsidP="00EB57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both"/>
        <w:rPr>
          <w:rFonts w:ascii="Calibri" w:eastAsia="Calibri" w:hAnsi="Calibri" w:cs="Calibri"/>
          <w:sz w:val="22"/>
          <w:szCs w:val="22"/>
          <w:vertAlign w:val="superscript"/>
          <w:lang w:eastAsia="en-US"/>
        </w:rPr>
      </w:pPr>
      <w:r w:rsidRPr="005D3AD3">
        <w:rPr>
          <w:rFonts w:ascii="Calibri" w:eastAsia="Calibri" w:hAnsi="Calibri" w:cs="Calibri"/>
          <w:sz w:val="22"/>
          <w:szCs w:val="22"/>
          <w:lang w:eastAsia="en-US"/>
        </w:rPr>
        <w:t>2) zrealizujemy przy udziale podwykonawcy</w:t>
      </w:r>
      <w:r w:rsidR="00EB57B5">
        <w:rPr>
          <w:rFonts w:ascii="Calibri" w:eastAsia="Calibri" w:hAnsi="Calibri" w:cs="Calibri"/>
          <w:sz w:val="22"/>
          <w:szCs w:val="22"/>
          <w:lang w:eastAsia="en-US"/>
        </w:rPr>
        <w:t>:</w:t>
      </w:r>
      <w:r w:rsidR="00EB57B5">
        <w:rPr>
          <w:rFonts w:ascii="Calibri" w:eastAsia="Calibri" w:hAnsi="Calibri" w:cs="Calibri"/>
          <w:i/>
          <w:sz w:val="18"/>
          <w:szCs w:val="22"/>
          <w:lang w:eastAsia="en-US"/>
        </w:rPr>
        <w:t xml:space="preserve"> </w:t>
      </w:r>
      <w:r w:rsidRPr="005D3AD3">
        <w:rPr>
          <w:rFonts w:ascii="Calibri" w:eastAsia="Calibri" w:hAnsi="Calibri" w:cs="Calibri"/>
          <w:i/>
          <w:sz w:val="22"/>
          <w:szCs w:val="22"/>
          <w:lang w:eastAsia="en-US"/>
        </w:rPr>
        <w:t>…………………………………………………………</w:t>
      </w:r>
    </w:p>
    <w:p w14:paraId="08233920" w14:textId="77777777" w:rsidR="00EB57B5" w:rsidRDefault="00EB57B5"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i/>
          <w:sz w:val="20"/>
          <w:szCs w:val="22"/>
          <w:lang w:eastAsia="en-US"/>
        </w:rPr>
      </w:pPr>
    </w:p>
    <w:p w14:paraId="7235C2DA" w14:textId="0C392A94" w:rsidR="005D3AD3" w:rsidRPr="005D3AD3"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Calibri" w:eastAsia="Calibri" w:hAnsi="Calibri" w:cs="Calibri"/>
          <w:i/>
          <w:sz w:val="20"/>
          <w:szCs w:val="22"/>
          <w:lang w:eastAsia="en-US"/>
        </w:rPr>
      </w:pPr>
      <w:r w:rsidRPr="005D3AD3">
        <w:rPr>
          <w:rFonts w:ascii="Calibri" w:eastAsia="Calibri" w:hAnsi="Calibri" w:cs="Calibri"/>
          <w:i/>
          <w:sz w:val="20"/>
          <w:szCs w:val="22"/>
          <w:lang w:eastAsia="en-US"/>
        </w:rPr>
        <w:t>* niepotrzebne skreślić</w:t>
      </w:r>
    </w:p>
    <w:p w14:paraId="13812866" w14:textId="77777777" w:rsidR="005D3AD3" w:rsidRPr="005D3AD3" w:rsidRDefault="005D3AD3" w:rsidP="005D3AD3">
      <w:pPr>
        <w:keepNext/>
        <w:overflowPunct w:val="0"/>
        <w:autoSpaceDE w:val="0"/>
        <w:autoSpaceDN w:val="0"/>
        <w:adjustRightInd w:val="0"/>
        <w:jc w:val="right"/>
        <w:textAlignment w:val="baseline"/>
        <w:outlineLvl w:val="0"/>
        <w:rPr>
          <w:rFonts w:ascii="Calibri" w:hAnsi="Calibri"/>
          <w:sz w:val="22"/>
          <w:szCs w:val="22"/>
        </w:rPr>
      </w:pPr>
    </w:p>
    <w:p w14:paraId="5CF786A1" w14:textId="77777777" w:rsidR="005D3AD3" w:rsidRPr="005D3AD3" w:rsidRDefault="005D3AD3" w:rsidP="005D3AD3">
      <w:pPr>
        <w:keepNext/>
        <w:overflowPunct w:val="0"/>
        <w:autoSpaceDE w:val="0"/>
        <w:autoSpaceDN w:val="0"/>
        <w:adjustRightInd w:val="0"/>
        <w:jc w:val="right"/>
        <w:textAlignment w:val="baseline"/>
        <w:outlineLvl w:val="0"/>
        <w:rPr>
          <w:rFonts w:ascii="Calibri" w:hAnsi="Calibri"/>
          <w:sz w:val="22"/>
          <w:szCs w:val="22"/>
        </w:rPr>
      </w:pPr>
    </w:p>
    <w:p w14:paraId="1EF4A376" w14:textId="77777777" w:rsidR="005D3AD3" w:rsidRPr="005D3AD3" w:rsidRDefault="005D3AD3" w:rsidP="005D3AD3">
      <w:pPr>
        <w:spacing w:after="160" w:line="259" w:lineRule="auto"/>
        <w:rPr>
          <w:rFonts w:ascii="Calibri" w:hAnsi="Calibri"/>
          <w:sz w:val="22"/>
          <w:szCs w:val="22"/>
        </w:rPr>
      </w:pPr>
    </w:p>
    <w:p w14:paraId="5FB57664" w14:textId="78A08D59" w:rsidR="009D5682" w:rsidRDefault="009D5682" w:rsidP="00C20A15">
      <w:pPr>
        <w:spacing w:after="160" w:line="259" w:lineRule="auto"/>
        <w:jc w:val="both"/>
        <w:rPr>
          <w:rFonts w:ascii="Calibri" w:eastAsia="Calibri" w:hAnsi="Calibri"/>
          <w:b/>
          <w:i/>
          <w:sz w:val="22"/>
          <w:szCs w:val="28"/>
          <w:lang w:eastAsia="en-US"/>
        </w:rPr>
      </w:pPr>
    </w:p>
    <w:p w14:paraId="425B8857" w14:textId="4C8A58EE" w:rsidR="00D1245D" w:rsidRDefault="00D1245D" w:rsidP="00C20A15">
      <w:pPr>
        <w:spacing w:after="160" w:line="259" w:lineRule="auto"/>
        <w:jc w:val="both"/>
        <w:rPr>
          <w:rFonts w:ascii="Calibri" w:eastAsia="Calibri" w:hAnsi="Calibri"/>
          <w:b/>
          <w:i/>
          <w:sz w:val="22"/>
          <w:szCs w:val="28"/>
          <w:lang w:eastAsia="en-US"/>
        </w:rPr>
      </w:pPr>
    </w:p>
    <w:p w14:paraId="72828ECE" w14:textId="77777777" w:rsidR="00D1245D" w:rsidRDefault="00D1245D" w:rsidP="00C20A15">
      <w:pPr>
        <w:spacing w:after="160" w:line="259" w:lineRule="auto"/>
        <w:jc w:val="both"/>
        <w:rPr>
          <w:rFonts w:ascii="Calibri" w:eastAsia="Calibri" w:hAnsi="Calibri"/>
          <w:b/>
          <w:i/>
          <w:sz w:val="22"/>
          <w:szCs w:val="28"/>
          <w:lang w:eastAsia="en-US"/>
        </w:rPr>
      </w:pPr>
    </w:p>
    <w:p w14:paraId="75D35CA0" w14:textId="77777777" w:rsidR="00D1245D" w:rsidRDefault="00D1245D" w:rsidP="00D342F2">
      <w:pPr>
        <w:jc w:val="right"/>
        <w:rPr>
          <w:rFonts w:ascii="Calibri" w:hAnsi="Calibri"/>
          <w:sz w:val="22"/>
          <w:szCs w:val="22"/>
        </w:rPr>
      </w:pPr>
      <w:bookmarkStart w:id="6" w:name="_Hlk62821185"/>
    </w:p>
    <w:p w14:paraId="0DEA1FD8" w14:textId="77777777" w:rsidR="00D1245D" w:rsidRPr="00D1245D" w:rsidRDefault="00D1245D" w:rsidP="00D1245D">
      <w:pPr>
        <w:spacing w:after="160" w:line="256" w:lineRule="auto"/>
        <w:ind w:left="4956"/>
        <w:jc w:val="right"/>
        <w:rPr>
          <w:rFonts w:ascii="Calibri" w:eastAsia="Calibri" w:hAnsi="Calibri" w:cs="Calibri"/>
          <w:bCs/>
          <w:i/>
          <w:sz w:val="22"/>
          <w:szCs w:val="28"/>
          <w:lang w:eastAsia="en-US"/>
        </w:rPr>
      </w:pPr>
      <w:r w:rsidRPr="00D1245D">
        <w:rPr>
          <w:rFonts w:ascii="Calibri" w:eastAsia="Calibri" w:hAnsi="Calibri" w:cs="Calibri"/>
          <w:bCs/>
          <w:i/>
          <w:sz w:val="22"/>
          <w:szCs w:val="28"/>
          <w:lang w:eastAsia="en-US"/>
        </w:rPr>
        <w:t>Załącznik nr 2 do zapytania ofertowego</w:t>
      </w:r>
    </w:p>
    <w:p w14:paraId="138645AC"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Cs/>
          <w:i/>
          <w:iCs/>
          <w:sz w:val="22"/>
          <w:szCs w:val="22"/>
          <w:lang w:eastAsia="en-US"/>
        </w:rPr>
      </w:pPr>
      <w:r w:rsidRPr="00D1245D">
        <w:rPr>
          <w:rFonts w:ascii="Calibri" w:eastAsia="Calibri" w:hAnsi="Calibri" w:cs="Calibri"/>
          <w:bCs/>
          <w:sz w:val="22"/>
          <w:szCs w:val="22"/>
          <w:lang w:eastAsia="en-US"/>
        </w:rPr>
        <w:tab/>
      </w:r>
      <w:r w:rsidRPr="00D1245D">
        <w:rPr>
          <w:rFonts w:ascii="Calibri" w:eastAsia="Calibri" w:hAnsi="Calibri" w:cs="Calibri"/>
          <w:bCs/>
          <w:i/>
          <w:iCs/>
          <w:sz w:val="18"/>
          <w:szCs w:val="18"/>
          <w:lang w:eastAsia="en-US"/>
        </w:rPr>
        <w:t>(stanowiący jednocześnie załącznik nr 1 do umowy)</w:t>
      </w:r>
    </w:p>
    <w:p w14:paraId="212B9C0C" w14:textId="01631127"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5095ACA8" w14:textId="190D784F" w:rsid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34CD3462"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right"/>
        <w:rPr>
          <w:rFonts w:ascii="Calibri" w:eastAsia="Calibri" w:hAnsi="Calibri" w:cs="Calibri"/>
          <w:b/>
          <w:bCs/>
          <w:sz w:val="22"/>
          <w:szCs w:val="22"/>
          <w:u w:val="single"/>
          <w:lang w:eastAsia="en-US"/>
        </w:rPr>
      </w:pPr>
    </w:p>
    <w:p w14:paraId="210E338E" w14:textId="77777777" w:rsidR="00D1245D" w:rsidRPr="00D1245D" w:rsidRDefault="00D1245D" w:rsidP="00D1245D">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jc w:val="center"/>
        <w:rPr>
          <w:rFonts w:ascii="Calibri" w:eastAsia="Calibri" w:hAnsi="Calibri" w:cs="Calibri"/>
          <w:b/>
          <w:sz w:val="22"/>
          <w:szCs w:val="22"/>
          <w:lang w:eastAsia="en-US"/>
        </w:rPr>
      </w:pPr>
      <w:r w:rsidRPr="00D1245D">
        <w:rPr>
          <w:rFonts w:ascii="Calibri" w:eastAsia="Calibri" w:hAnsi="Calibri" w:cs="Calibri"/>
          <w:i/>
          <w:sz w:val="22"/>
          <w:szCs w:val="22"/>
          <w:lang w:eastAsia="en-US"/>
        </w:rPr>
        <w:t>FORMULARZ ASORTYMENTOWO - CENOWY</w:t>
      </w:r>
    </w:p>
    <w:tbl>
      <w:tblPr>
        <w:tblW w:w="10915" w:type="dxa"/>
        <w:tblInd w:w="-714" w:type="dxa"/>
        <w:tblCellMar>
          <w:left w:w="70" w:type="dxa"/>
          <w:right w:w="70" w:type="dxa"/>
        </w:tblCellMar>
        <w:tblLook w:val="04A0" w:firstRow="1" w:lastRow="0" w:firstColumn="1" w:lastColumn="0" w:noHBand="0" w:noVBand="1"/>
      </w:tblPr>
      <w:tblGrid>
        <w:gridCol w:w="431"/>
        <w:gridCol w:w="1431"/>
        <w:gridCol w:w="1475"/>
        <w:gridCol w:w="594"/>
        <w:gridCol w:w="1056"/>
        <w:gridCol w:w="1067"/>
        <w:gridCol w:w="660"/>
        <w:gridCol w:w="923"/>
        <w:gridCol w:w="1317"/>
        <w:gridCol w:w="402"/>
        <w:gridCol w:w="1559"/>
      </w:tblGrid>
      <w:tr w:rsidR="00E26388" w14:paraId="5CD5E881" w14:textId="77777777" w:rsidTr="00E26388">
        <w:trPr>
          <w:trHeight w:val="507"/>
        </w:trPr>
        <w:tc>
          <w:tcPr>
            <w:tcW w:w="43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C96B8D6" w14:textId="77777777" w:rsidR="009C4842" w:rsidRDefault="009C4842">
            <w:pPr>
              <w:jc w:val="center"/>
              <w:rPr>
                <w:rFonts w:ascii="Calibri" w:hAnsi="Calibri" w:cs="Arial CE"/>
                <w:sz w:val="20"/>
                <w:szCs w:val="20"/>
              </w:rPr>
            </w:pPr>
            <w:r>
              <w:rPr>
                <w:rFonts w:ascii="Calibri" w:hAnsi="Calibri" w:cs="Arial CE"/>
                <w:sz w:val="20"/>
                <w:szCs w:val="20"/>
              </w:rPr>
              <w:t>L.p.</w:t>
            </w:r>
          </w:p>
        </w:tc>
        <w:tc>
          <w:tcPr>
            <w:tcW w:w="1431" w:type="dxa"/>
            <w:tcBorders>
              <w:top w:val="single" w:sz="4" w:space="0" w:color="auto"/>
              <w:left w:val="nil"/>
              <w:bottom w:val="single" w:sz="4" w:space="0" w:color="auto"/>
              <w:right w:val="single" w:sz="4" w:space="0" w:color="auto"/>
            </w:tcBorders>
            <w:shd w:val="clear" w:color="000000" w:fill="FFF2CC"/>
            <w:vAlign w:val="center"/>
            <w:hideMark/>
          </w:tcPr>
          <w:p w14:paraId="1D3DD68A" w14:textId="77777777" w:rsidR="009C4842" w:rsidRDefault="009C4842">
            <w:pPr>
              <w:jc w:val="center"/>
              <w:rPr>
                <w:rFonts w:ascii="Calibri" w:hAnsi="Calibri" w:cs="Arial CE"/>
                <w:sz w:val="16"/>
                <w:szCs w:val="16"/>
              </w:rPr>
            </w:pPr>
            <w:r>
              <w:rPr>
                <w:rFonts w:ascii="Calibri" w:hAnsi="Calibri" w:cs="Arial CE"/>
                <w:sz w:val="16"/>
                <w:szCs w:val="16"/>
              </w:rPr>
              <w:t>Nazwa  handlowa</w:t>
            </w:r>
          </w:p>
        </w:tc>
        <w:tc>
          <w:tcPr>
            <w:tcW w:w="1475" w:type="dxa"/>
            <w:tcBorders>
              <w:top w:val="single" w:sz="4" w:space="0" w:color="auto"/>
              <w:left w:val="nil"/>
              <w:bottom w:val="single" w:sz="4" w:space="0" w:color="auto"/>
              <w:right w:val="single" w:sz="4" w:space="0" w:color="auto"/>
            </w:tcBorders>
            <w:shd w:val="clear" w:color="000000" w:fill="FFF2CC"/>
            <w:noWrap/>
            <w:vAlign w:val="bottom"/>
            <w:hideMark/>
          </w:tcPr>
          <w:p w14:paraId="685C3C14" w14:textId="77777777" w:rsidR="009C4842" w:rsidRDefault="009C4842">
            <w:pPr>
              <w:jc w:val="center"/>
              <w:rPr>
                <w:rFonts w:ascii="Calibri" w:hAnsi="Calibri" w:cs="Arial CE"/>
                <w:sz w:val="16"/>
                <w:szCs w:val="16"/>
              </w:rPr>
            </w:pPr>
            <w:r>
              <w:rPr>
                <w:rFonts w:ascii="Calibri" w:hAnsi="Calibri" w:cs="Arial CE"/>
                <w:sz w:val="16"/>
                <w:szCs w:val="16"/>
              </w:rPr>
              <w:t>NAZWA MIĘDZYNARODOWA</w:t>
            </w:r>
          </w:p>
        </w:tc>
        <w:tc>
          <w:tcPr>
            <w:tcW w:w="594" w:type="dxa"/>
            <w:tcBorders>
              <w:top w:val="single" w:sz="4" w:space="0" w:color="auto"/>
              <w:left w:val="nil"/>
              <w:bottom w:val="single" w:sz="4" w:space="0" w:color="auto"/>
              <w:right w:val="single" w:sz="4" w:space="0" w:color="auto"/>
            </w:tcBorders>
            <w:shd w:val="clear" w:color="000000" w:fill="FFF2CC"/>
            <w:noWrap/>
            <w:vAlign w:val="center"/>
            <w:hideMark/>
          </w:tcPr>
          <w:p w14:paraId="3579C433" w14:textId="77777777" w:rsidR="009C4842" w:rsidRDefault="009C4842">
            <w:pPr>
              <w:jc w:val="center"/>
              <w:rPr>
                <w:rFonts w:ascii="Calibri" w:hAnsi="Calibri" w:cs="Arial CE"/>
                <w:sz w:val="14"/>
                <w:szCs w:val="14"/>
              </w:rPr>
            </w:pPr>
            <w:r>
              <w:rPr>
                <w:rFonts w:ascii="Calibri" w:hAnsi="Calibri" w:cs="Arial CE"/>
                <w:sz w:val="14"/>
                <w:szCs w:val="14"/>
              </w:rPr>
              <w:t>POSTAĆ</w:t>
            </w:r>
          </w:p>
        </w:tc>
        <w:tc>
          <w:tcPr>
            <w:tcW w:w="1056" w:type="dxa"/>
            <w:tcBorders>
              <w:top w:val="single" w:sz="4" w:space="0" w:color="auto"/>
              <w:left w:val="nil"/>
              <w:bottom w:val="single" w:sz="4" w:space="0" w:color="auto"/>
              <w:right w:val="single" w:sz="4" w:space="0" w:color="auto"/>
            </w:tcBorders>
            <w:shd w:val="clear" w:color="000000" w:fill="FFF2CC"/>
            <w:noWrap/>
            <w:vAlign w:val="center"/>
            <w:hideMark/>
          </w:tcPr>
          <w:p w14:paraId="1B68B8D0" w14:textId="77777777" w:rsidR="009C4842" w:rsidRDefault="009C4842">
            <w:pPr>
              <w:jc w:val="center"/>
              <w:rPr>
                <w:rFonts w:ascii="Calibri" w:hAnsi="Calibri" w:cs="Arial CE"/>
                <w:sz w:val="16"/>
                <w:szCs w:val="16"/>
              </w:rPr>
            </w:pPr>
            <w:r>
              <w:rPr>
                <w:rFonts w:ascii="Calibri" w:hAnsi="Calibri" w:cs="Arial CE"/>
                <w:sz w:val="16"/>
                <w:szCs w:val="16"/>
              </w:rPr>
              <w:t>DAWKA</w:t>
            </w:r>
          </w:p>
        </w:tc>
        <w:tc>
          <w:tcPr>
            <w:tcW w:w="1067" w:type="dxa"/>
            <w:tcBorders>
              <w:top w:val="single" w:sz="4" w:space="0" w:color="auto"/>
              <w:left w:val="nil"/>
              <w:bottom w:val="single" w:sz="4" w:space="0" w:color="auto"/>
              <w:right w:val="single" w:sz="4" w:space="0" w:color="auto"/>
            </w:tcBorders>
            <w:shd w:val="clear" w:color="000000" w:fill="FFF2CC"/>
            <w:noWrap/>
            <w:vAlign w:val="center"/>
            <w:hideMark/>
          </w:tcPr>
          <w:p w14:paraId="1B86C6B3" w14:textId="77777777" w:rsidR="009C4842" w:rsidRDefault="009C4842">
            <w:pPr>
              <w:jc w:val="center"/>
              <w:rPr>
                <w:rFonts w:ascii="Calibri" w:hAnsi="Calibri" w:cs="Arial CE"/>
                <w:sz w:val="16"/>
                <w:szCs w:val="16"/>
              </w:rPr>
            </w:pPr>
            <w:r>
              <w:rPr>
                <w:rFonts w:ascii="Calibri" w:hAnsi="Calibri" w:cs="Arial CE"/>
                <w:sz w:val="16"/>
                <w:szCs w:val="16"/>
              </w:rPr>
              <w:t>OPAKOWANIE</w:t>
            </w:r>
          </w:p>
        </w:tc>
        <w:tc>
          <w:tcPr>
            <w:tcW w:w="660" w:type="dxa"/>
            <w:tcBorders>
              <w:top w:val="single" w:sz="4" w:space="0" w:color="auto"/>
              <w:left w:val="nil"/>
              <w:bottom w:val="single" w:sz="4" w:space="0" w:color="auto"/>
              <w:right w:val="single" w:sz="4" w:space="0" w:color="auto"/>
            </w:tcBorders>
            <w:shd w:val="clear" w:color="000000" w:fill="FFF2CC"/>
            <w:noWrap/>
            <w:vAlign w:val="center"/>
            <w:hideMark/>
          </w:tcPr>
          <w:p w14:paraId="1C819147" w14:textId="77777777" w:rsidR="009C4842" w:rsidRDefault="009C4842">
            <w:pPr>
              <w:jc w:val="center"/>
              <w:rPr>
                <w:rFonts w:ascii="Calibri" w:hAnsi="Calibri" w:cs="Arial CE"/>
                <w:sz w:val="16"/>
                <w:szCs w:val="16"/>
              </w:rPr>
            </w:pPr>
            <w:r>
              <w:rPr>
                <w:rFonts w:ascii="Calibri" w:hAnsi="Calibri" w:cs="Arial CE"/>
                <w:sz w:val="16"/>
                <w:szCs w:val="16"/>
              </w:rPr>
              <w:t>ILOŚĆ</w:t>
            </w:r>
          </w:p>
        </w:tc>
        <w:tc>
          <w:tcPr>
            <w:tcW w:w="923" w:type="dxa"/>
            <w:tcBorders>
              <w:top w:val="single" w:sz="4" w:space="0" w:color="auto"/>
              <w:left w:val="nil"/>
              <w:bottom w:val="single" w:sz="4" w:space="0" w:color="auto"/>
              <w:right w:val="single" w:sz="4" w:space="0" w:color="auto"/>
            </w:tcBorders>
            <w:shd w:val="clear" w:color="000000" w:fill="FFF2CC"/>
            <w:noWrap/>
            <w:vAlign w:val="center"/>
            <w:hideMark/>
          </w:tcPr>
          <w:p w14:paraId="31AF18E0" w14:textId="77777777" w:rsidR="009C4842" w:rsidRDefault="009C4842">
            <w:pPr>
              <w:jc w:val="center"/>
              <w:rPr>
                <w:rFonts w:ascii="Calibri" w:hAnsi="Calibri" w:cs="Arial CE"/>
                <w:sz w:val="16"/>
                <w:szCs w:val="16"/>
              </w:rPr>
            </w:pPr>
            <w:r>
              <w:rPr>
                <w:rFonts w:ascii="Calibri" w:hAnsi="Calibri" w:cs="Arial CE"/>
                <w:sz w:val="16"/>
                <w:szCs w:val="16"/>
              </w:rPr>
              <w:t>CENA NETTO</w:t>
            </w:r>
          </w:p>
        </w:tc>
        <w:tc>
          <w:tcPr>
            <w:tcW w:w="1317" w:type="dxa"/>
            <w:tcBorders>
              <w:top w:val="single" w:sz="4" w:space="0" w:color="auto"/>
              <w:left w:val="nil"/>
              <w:bottom w:val="single" w:sz="4" w:space="0" w:color="auto"/>
              <w:right w:val="single" w:sz="4" w:space="0" w:color="auto"/>
            </w:tcBorders>
            <w:shd w:val="clear" w:color="000000" w:fill="FFF2CC"/>
            <w:vAlign w:val="center"/>
            <w:hideMark/>
          </w:tcPr>
          <w:p w14:paraId="255A192D" w14:textId="77777777" w:rsidR="009C4842" w:rsidRDefault="009C4842">
            <w:pPr>
              <w:jc w:val="center"/>
              <w:rPr>
                <w:rFonts w:ascii="Calibri" w:hAnsi="Calibri" w:cs="Arial CE"/>
                <w:sz w:val="16"/>
                <w:szCs w:val="16"/>
              </w:rPr>
            </w:pPr>
            <w:r>
              <w:rPr>
                <w:rFonts w:ascii="Calibri" w:hAnsi="Calibri" w:cs="Arial CE"/>
                <w:sz w:val="16"/>
                <w:szCs w:val="16"/>
              </w:rPr>
              <w:t>WARTOŚĆ NETTO W PLN</w:t>
            </w:r>
          </w:p>
        </w:tc>
        <w:tc>
          <w:tcPr>
            <w:tcW w:w="402" w:type="dxa"/>
            <w:tcBorders>
              <w:top w:val="single" w:sz="4" w:space="0" w:color="auto"/>
              <w:left w:val="nil"/>
              <w:bottom w:val="single" w:sz="4" w:space="0" w:color="auto"/>
              <w:right w:val="single" w:sz="4" w:space="0" w:color="auto"/>
            </w:tcBorders>
            <w:shd w:val="clear" w:color="000000" w:fill="FFF2CC"/>
            <w:noWrap/>
            <w:vAlign w:val="center"/>
            <w:hideMark/>
          </w:tcPr>
          <w:p w14:paraId="0C8497FC" w14:textId="77777777" w:rsidR="009C4842" w:rsidRDefault="009C4842">
            <w:pPr>
              <w:jc w:val="center"/>
              <w:rPr>
                <w:rFonts w:ascii="Calibri" w:hAnsi="Calibri" w:cs="Arial CE"/>
                <w:sz w:val="16"/>
                <w:szCs w:val="16"/>
              </w:rPr>
            </w:pPr>
            <w:r>
              <w:rPr>
                <w:rFonts w:ascii="Calibri" w:hAnsi="Calibri" w:cs="Arial CE"/>
                <w:sz w:val="16"/>
                <w:szCs w:val="16"/>
              </w:rPr>
              <w:t>VAT %</w:t>
            </w:r>
          </w:p>
        </w:tc>
        <w:tc>
          <w:tcPr>
            <w:tcW w:w="1559" w:type="dxa"/>
            <w:tcBorders>
              <w:top w:val="single" w:sz="4" w:space="0" w:color="auto"/>
              <w:left w:val="nil"/>
              <w:bottom w:val="single" w:sz="4" w:space="0" w:color="auto"/>
              <w:right w:val="single" w:sz="4" w:space="0" w:color="auto"/>
            </w:tcBorders>
            <w:shd w:val="clear" w:color="000000" w:fill="FFF2CC"/>
            <w:vAlign w:val="center"/>
            <w:hideMark/>
          </w:tcPr>
          <w:p w14:paraId="55C760B5" w14:textId="77777777" w:rsidR="009C4842" w:rsidRDefault="009C4842">
            <w:pPr>
              <w:jc w:val="center"/>
              <w:rPr>
                <w:rFonts w:ascii="Calibri" w:hAnsi="Calibri" w:cs="Arial CE"/>
                <w:sz w:val="16"/>
                <w:szCs w:val="16"/>
              </w:rPr>
            </w:pPr>
            <w:r>
              <w:rPr>
                <w:rFonts w:ascii="Calibri" w:hAnsi="Calibri" w:cs="Arial CE"/>
                <w:sz w:val="16"/>
                <w:szCs w:val="16"/>
              </w:rPr>
              <w:t>WARTOŚĆ BRUTTO W PLN</w:t>
            </w:r>
          </w:p>
        </w:tc>
      </w:tr>
      <w:tr w:rsidR="00E26388" w14:paraId="553C6AFC" w14:textId="77777777" w:rsidTr="00E26388">
        <w:trPr>
          <w:trHeight w:val="608"/>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14:paraId="15457428" w14:textId="77777777" w:rsidR="009C4842" w:rsidRDefault="009C4842">
            <w:pPr>
              <w:jc w:val="center"/>
              <w:rPr>
                <w:rFonts w:ascii="Calibri" w:hAnsi="Calibri" w:cs="Arial CE"/>
                <w:sz w:val="16"/>
                <w:szCs w:val="16"/>
              </w:rPr>
            </w:pPr>
            <w:r>
              <w:rPr>
                <w:rFonts w:ascii="Calibri" w:hAnsi="Calibri" w:cs="Arial CE"/>
                <w:sz w:val="16"/>
                <w:szCs w:val="16"/>
              </w:rPr>
              <w:t>1</w:t>
            </w:r>
          </w:p>
        </w:tc>
        <w:tc>
          <w:tcPr>
            <w:tcW w:w="1431" w:type="dxa"/>
            <w:tcBorders>
              <w:top w:val="nil"/>
              <w:left w:val="nil"/>
              <w:bottom w:val="single" w:sz="4" w:space="0" w:color="auto"/>
              <w:right w:val="single" w:sz="4" w:space="0" w:color="auto"/>
            </w:tcBorders>
            <w:shd w:val="clear" w:color="auto" w:fill="auto"/>
            <w:vAlign w:val="center"/>
            <w:hideMark/>
          </w:tcPr>
          <w:p w14:paraId="2485ED76" w14:textId="77777777" w:rsidR="009C4842" w:rsidRDefault="009C4842">
            <w:pPr>
              <w:jc w:val="center"/>
              <w:rPr>
                <w:rFonts w:ascii="Calibri" w:hAnsi="Calibri" w:cs="Arial CE"/>
                <w:sz w:val="16"/>
                <w:szCs w:val="16"/>
              </w:rPr>
            </w:pPr>
            <w:r>
              <w:rPr>
                <w:rFonts w:ascii="Calibri" w:hAnsi="Calibri" w:cs="Arial CE"/>
                <w:sz w:val="16"/>
                <w:szCs w:val="16"/>
              </w:rPr>
              <w:t> </w:t>
            </w:r>
          </w:p>
        </w:tc>
        <w:tc>
          <w:tcPr>
            <w:tcW w:w="1475" w:type="dxa"/>
            <w:tcBorders>
              <w:top w:val="nil"/>
              <w:left w:val="nil"/>
              <w:bottom w:val="single" w:sz="4" w:space="0" w:color="auto"/>
              <w:right w:val="single" w:sz="4" w:space="0" w:color="auto"/>
            </w:tcBorders>
            <w:shd w:val="clear" w:color="000000" w:fill="FFFFFF"/>
            <w:vAlign w:val="bottom"/>
            <w:hideMark/>
          </w:tcPr>
          <w:p w14:paraId="40F393EB" w14:textId="77777777" w:rsidR="009C4842" w:rsidRDefault="009C4842">
            <w:pPr>
              <w:rPr>
                <w:rFonts w:ascii="Calibri" w:hAnsi="Calibri" w:cs="Arial CE"/>
                <w:sz w:val="16"/>
                <w:szCs w:val="16"/>
              </w:rPr>
            </w:pPr>
            <w:r>
              <w:rPr>
                <w:rFonts w:ascii="Calibri" w:hAnsi="Calibri" w:cs="Arial CE"/>
                <w:sz w:val="16"/>
                <w:szCs w:val="16"/>
              </w:rPr>
              <w:t>DOXORUBICINUM LIPOSOMANUM PEGYLATUM</w:t>
            </w:r>
          </w:p>
        </w:tc>
        <w:tc>
          <w:tcPr>
            <w:tcW w:w="594" w:type="dxa"/>
            <w:tcBorders>
              <w:top w:val="nil"/>
              <w:left w:val="nil"/>
              <w:bottom w:val="single" w:sz="4" w:space="0" w:color="auto"/>
              <w:right w:val="single" w:sz="4" w:space="0" w:color="auto"/>
            </w:tcBorders>
            <w:shd w:val="clear" w:color="000000" w:fill="FFFFFF"/>
            <w:noWrap/>
            <w:vAlign w:val="center"/>
            <w:hideMark/>
          </w:tcPr>
          <w:p w14:paraId="5B7E8638" w14:textId="77777777" w:rsidR="009C4842" w:rsidRDefault="009C4842">
            <w:pPr>
              <w:jc w:val="center"/>
              <w:rPr>
                <w:rFonts w:ascii="Calibri" w:hAnsi="Calibri" w:cs="Arial CE"/>
                <w:sz w:val="16"/>
                <w:szCs w:val="16"/>
              </w:rPr>
            </w:pPr>
            <w:proofErr w:type="spellStart"/>
            <w:r>
              <w:rPr>
                <w:rFonts w:ascii="Calibri" w:hAnsi="Calibri" w:cs="Arial CE"/>
                <w:sz w:val="16"/>
                <w:szCs w:val="16"/>
              </w:rPr>
              <w:t>inj</w:t>
            </w:r>
            <w:proofErr w:type="spellEnd"/>
          </w:p>
        </w:tc>
        <w:tc>
          <w:tcPr>
            <w:tcW w:w="1056" w:type="dxa"/>
            <w:tcBorders>
              <w:top w:val="nil"/>
              <w:left w:val="nil"/>
              <w:bottom w:val="single" w:sz="4" w:space="0" w:color="auto"/>
              <w:right w:val="single" w:sz="4" w:space="0" w:color="auto"/>
            </w:tcBorders>
            <w:shd w:val="clear" w:color="000000" w:fill="FFFFFF"/>
            <w:noWrap/>
            <w:vAlign w:val="center"/>
            <w:hideMark/>
          </w:tcPr>
          <w:p w14:paraId="1FF0091B" w14:textId="77777777" w:rsidR="009C4842" w:rsidRDefault="009C4842">
            <w:pPr>
              <w:jc w:val="center"/>
              <w:rPr>
                <w:rFonts w:ascii="Calibri" w:hAnsi="Calibri" w:cs="Arial CE"/>
                <w:sz w:val="16"/>
                <w:szCs w:val="16"/>
              </w:rPr>
            </w:pPr>
            <w:r>
              <w:rPr>
                <w:rFonts w:ascii="Calibri" w:hAnsi="Calibri" w:cs="Arial CE"/>
                <w:sz w:val="16"/>
                <w:szCs w:val="16"/>
              </w:rPr>
              <w:t>0,02g/10 ml</w:t>
            </w:r>
          </w:p>
        </w:tc>
        <w:tc>
          <w:tcPr>
            <w:tcW w:w="1067" w:type="dxa"/>
            <w:tcBorders>
              <w:top w:val="nil"/>
              <w:left w:val="nil"/>
              <w:bottom w:val="single" w:sz="4" w:space="0" w:color="auto"/>
              <w:right w:val="single" w:sz="4" w:space="0" w:color="auto"/>
            </w:tcBorders>
            <w:shd w:val="clear" w:color="000000" w:fill="FFFFFF"/>
            <w:noWrap/>
            <w:vAlign w:val="center"/>
            <w:hideMark/>
          </w:tcPr>
          <w:p w14:paraId="569A26D3" w14:textId="77777777" w:rsidR="009C4842" w:rsidRDefault="009C4842">
            <w:pPr>
              <w:jc w:val="center"/>
              <w:rPr>
                <w:rFonts w:ascii="Calibri" w:hAnsi="Calibri" w:cs="Arial CE"/>
                <w:sz w:val="16"/>
                <w:szCs w:val="16"/>
              </w:rPr>
            </w:pPr>
            <w:r>
              <w:rPr>
                <w:rFonts w:ascii="Calibri" w:hAnsi="Calibri" w:cs="Arial CE"/>
                <w:sz w:val="16"/>
                <w:szCs w:val="16"/>
              </w:rPr>
              <w:t>1 fiol.</w:t>
            </w:r>
          </w:p>
        </w:tc>
        <w:tc>
          <w:tcPr>
            <w:tcW w:w="660" w:type="dxa"/>
            <w:tcBorders>
              <w:top w:val="nil"/>
              <w:left w:val="nil"/>
              <w:bottom w:val="single" w:sz="4" w:space="0" w:color="auto"/>
              <w:right w:val="single" w:sz="4" w:space="0" w:color="auto"/>
            </w:tcBorders>
            <w:shd w:val="clear" w:color="000000" w:fill="FFFFFF"/>
            <w:noWrap/>
            <w:vAlign w:val="center"/>
            <w:hideMark/>
          </w:tcPr>
          <w:p w14:paraId="72D05A92" w14:textId="5FC3E0C3" w:rsidR="009C4842" w:rsidRDefault="00E26388">
            <w:pPr>
              <w:jc w:val="center"/>
              <w:rPr>
                <w:rFonts w:ascii="Calibri" w:hAnsi="Calibri" w:cs="Arial CE"/>
                <w:sz w:val="16"/>
                <w:szCs w:val="16"/>
              </w:rPr>
            </w:pPr>
            <w:r>
              <w:rPr>
                <w:rFonts w:ascii="Calibri" w:hAnsi="Calibri" w:cs="Arial CE"/>
                <w:sz w:val="16"/>
                <w:szCs w:val="16"/>
              </w:rPr>
              <w:t>20</w:t>
            </w:r>
          </w:p>
        </w:tc>
        <w:tc>
          <w:tcPr>
            <w:tcW w:w="923" w:type="dxa"/>
            <w:tcBorders>
              <w:top w:val="nil"/>
              <w:left w:val="nil"/>
              <w:bottom w:val="single" w:sz="4" w:space="0" w:color="auto"/>
              <w:right w:val="single" w:sz="4" w:space="0" w:color="auto"/>
            </w:tcBorders>
            <w:shd w:val="clear" w:color="000000" w:fill="FFFFFF"/>
            <w:noWrap/>
            <w:vAlign w:val="center"/>
            <w:hideMark/>
          </w:tcPr>
          <w:p w14:paraId="3E2F7EC9" w14:textId="77777777" w:rsidR="009C4842" w:rsidRDefault="009C4842">
            <w:pPr>
              <w:rPr>
                <w:rFonts w:ascii="Calibri" w:hAnsi="Calibri" w:cs="Arial CE"/>
                <w:sz w:val="16"/>
                <w:szCs w:val="16"/>
              </w:rPr>
            </w:pPr>
            <w:r>
              <w:rPr>
                <w:rFonts w:ascii="Calibri" w:hAnsi="Calibri" w:cs="Arial CE"/>
                <w:sz w:val="16"/>
                <w:szCs w:val="16"/>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3F1FC6A7" w14:textId="77777777" w:rsidR="009C4842" w:rsidRDefault="009C4842">
            <w:pPr>
              <w:jc w:val="center"/>
              <w:rPr>
                <w:rFonts w:ascii="Calibri" w:hAnsi="Calibri" w:cs="Arial CE"/>
                <w:sz w:val="22"/>
                <w:szCs w:val="22"/>
              </w:rPr>
            </w:pPr>
            <w:r>
              <w:rPr>
                <w:rFonts w:ascii="Calibri" w:hAnsi="Calibri" w:cs="Arial CE"/>
                <w:sz w:val="22"/>
                <w:szCs w:val="22"/>
              </w:rPr>
              <w:t> </w:t>
            </w:r>
          </w:p>
        </w:tc>
        <w:tc>
          <w:tcPr>
            <w:tcW w:w="402" w:type="dxa"/>
            <w:tcBorders>
              <w:top w:val="nil"/>
              <w:left w:val="nil"/>
              <w:bottom w:val="single" w:sz="4" w:space="0" w:color="auto"/>
              <w:right w:val="single" w:sz="4" w:space="0" w:color="auto"/>
            </w:tcBorders>
            <w:shd w:val="clear" w:color="000000" w:fill="FFFFFF"/>
            <w:noWrap/>
            <w:vAlign w:val="center"/>
            <w:hideMark/>
          </w:tcPr>
          <w:p w14:paraId="4114C225" w14:textId="77777777" w:rsidR="009C4842" w:rsidRDefault="009C4842">
            <w:pPr>
              <w:jc w:val="center"/>
              <w:rPr>
                <w:rFonts w:ascii="Calibri" w:hAnsi="Calibri" w:cs="Arial CE"/>
                <w:sz w:val="16"/>
                <w:szCs w:val="16"/>
              </w:rPr>
            </w:pPr>
            <w:r>
              <w:rPr>
                <w:rFonts w:ascii="Calibri" w:hAnsi="Calibri" w:cs="Arial CE"/>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468D83C" w14:textId="77777777" w:rsidR="009C4842" w:rsidRDefault="009C4842">
            <w:pPr>
              <w:jc w:val="center"/>
              <w:rPr>
                <w:rFonts w:ascii="Calibri" w:hAnsi="Calibri" w:cs="Arial CE"/>
                <w:sz w:val="22"/>
                <w:szCs w:val="22"/>
              </w:rPr>
            </w:pPr>
            <w:r>
              <w:rPr>
                <w:rFonts w:ascii="Calibri" w:hAnsi="Calibri" w:cs="Arial CE"/>
                <w:sz w:val="22"/>
                <w:szCs w:val="22"/>
              </w:rPr>
              <w:t> </w:t>
            </w:r>
          </w:p>
        </w:tc>
      </w:tr>
      <w:tr w:rsidR="00E26388" w14:paraId="30C9D8FF" w14:textId="77777777" w:rsidTr="006868A7">
        <w:trPr>
          <w:trHeight w:val="287"/>
        </w:trPr>
        <w:tc>
          <w:tcPr>
            <w:tcW w:w="431" w:type="dxa"/>
            <w:tcBorders>
              <w:top w:val="nil"/>
              <w:left w:val="nil"/>
              <w:bottom w:val="nil"/>
              <w:right w:val="nil"/>
            </w:tcBorders>
            <w:shd w:val="clear" w:color="auto" w:fill="auto"/>
            <w:noWrap/>
            <w:vAlign w:val="center"/>
            <w:hideMark/>
          </w:tcPr>
          <w:p w14:paraId="09E122B0" w14:textId="77777777" w:rsidR="00E26388" w:rsidRDefault="00E26388">
            <w:pPr>
              <w:jc w:val="center"/>
              <w:rPr>
                <w:rFonts w:ascii="Calibri" w:hAnsi="Calibri" w:cs="Arial CE"/>
                <w:sz w:val="22"/>
                <w:szCs w:val="22"/>
              </w:rPr>
            </w:pPr>
          </w:p>
        </w:tc>
        <w:tc>
          <w:tcPr>
            <w:tcW w:w="10484" w:type="dxa"/>
            <w:gridSpan w:val="10"/>
            <w:tcBorders>
              <w:top w:val="nil"/>
              <w:left w:val="nil"/>
              <w:bottom w:val="nil"/>
              <w:right w:val="nil"/>
            </w:tcBorders>
            <w:shd w:val="clear" w:color="auto" w:fill="auto"/>
            <w:vAlign w:val="center"/>
            <w:hideMark/>
          </w:tcPr>
          <w:p w14:paraId="1F05AB59" w14:textId="77777777" w:rsidR="00E26388" w:rsidRDefault="00E26388">
            <w:pPr>
              <w:rPr>
                <w:rFonts w:ascii="Calibri" w:hAnsi="Calibri" w:cs="Arial CE"/>
                <w:sz w:val="16"/>
                <w:szCs w:val="16"/>
              </w:rPr>
            </w:pPr>
            <w:r>
              <w:rPr>
                <w:rFonts w:ascii="Calibri" w:hAnsi="Calibri" w:cs="Arial CE"/>
                <w:sz w:val="16"/>
                <w:szCs w:val="16"/>
              </w:rPr>
              <w:t>Zamawiający wymaga aby lek  posiadał kod EAN zgodny z aktualnym Obwieszczeniem MZ</w:t>
            </w:r>
            <w:r>
              <w:rPr>
                <w:rFonts w:ascii="Calibri" w:hAnsi="Calibri" w:cs="Arial CE"/>
                <w:sz w:val="16"/>
                <w:szCs w:val="16"/>
              </w:rPr>
              <w:t xml:space="preserve"> </w:t>
            </w:r>
            <w:r>
              <w:rPr>
                <w:rFonts w:ascii="Calibri" w:hAnsi="Calibri" w:cs="Arial CE"/>
                <w:sz w:val="16"/>
                <w:szCs w:val="16"/>
              </w:rPr>
              <w:t>oraz limit finansowania zgodny z aktualnym obwieszczeniem MZ</w:t>
            </w:r>
          </w:p>
          <w:p w14:paraId="0035E0E9" w14:textId="2E020850" w:rsidR="00E26388" w:rsidRDefault="00E26388">
            <w:pPr>
              <w:jc w:val="center"/>
              <w:rPr>
                <w:rFonts w:ascii="Calibri" w:hAnsi="Calibri" w:cs="Arial CE"/>
                <w:sz w:val="16"/>
                <w:szCs w:val="16"/>
              </w:rPr>
            </w:pPr>
            <w:r>
              <w:rPr>
                <w:rFonts w:ascii="Calibri" w:hAnsi="Calibri" w:cs="Arial CE"/>
                <w:sz w:val="16"/>
                <w:szCs w:val="16"/>
              </w:rPr>
              <w:t> </w:t>
            </w:r>
          </w:p>
          <w:p w14:paraId="7FE466C8" w14:textId="7848140B" w:rsidR="00E26388" w:rsidRDefault="00E26388">
            <w:pPr>
              <w:rPr>
                <w:rFonts w:ascii="Calibri" w:hAnsi="Calibri" w:cs="Arial CE"/>
                <w:sz w:val="16"/>
                <w:szCs w:val="16"/>
              </w:rPr>
            </w:pPr>
            <w:r>
              <w:rPr>
                <w:rFonts w:ascii="Calibri" w:hAnsi="Calibri" w:cs="Arial CE"/>
                <w:sz w:val="16"/>
                <w:szCs w:val="16"/>
              </w:rPr>
              <w:t> </w:t>
            </w:r>
          </w:p>
          <w:p w14:paraId="47C2B301" w14:textId="135A07A8" w:rsidR="00E26388" w:rsidRDefault="00E26388">
            <w:pPr>
              <w:jc w:val="center"/>
              <w:rPr>
                <w:rFonts w:ascii="Calibri" w:hAnsi="Calibri" w:cs="Arial CE"/>
                <w:sz w:val="16"/>
                <w:szCs w:val="16"/>
              </w:rPr>
            </w:pPr>
            <w:r>
              <w:rPr>
                <w:rFonts w:ascii="Calibri" w:hAnsi="Calibri" w:cs="Arial CE"/>
                <w:sz w:val="16"/>
                <w:szCs w:val="16"/>
              </w:rPr>
              <w:t> </w:t>
            </w:r>
          </w:p>
          <w:p w14:paraId="41AC68F5" w14:textId="0E43528D" w:rsidR="00E26388" w:rsidRDefault="00E26388">
            <w:pPr>
              <w:jc w:val="center"/>
              <w:rPr>
                <w:rFonts w:ascii="Calibri" w:hAnsi="Calibri" w:cs="Arial CE"/>
                <w:sz w:val="16"/>
                <w:szCs w:val="16"/>
              </w:rPr>
            </w:pPr>
            <w:r>
              <w:rPr>
                <w:rFonts w:ascii="Calibri" w:hAnsi="Calibri" w:cs="Arial CE"/>
                <w:sz w:val="16"/>
                <w:szCs w:val="16"/>
              </w:rPr>
              <w:t> </w:t>
            </w:r>
          </w:p>
          <w:p w14:paraId="038F700A" w14:textId="27B7650D" w:rsidR="00E26388" w:rsidRDefault="00E26388">
            <w:pPr>
              <w:jc w:val="center"/>
              <w:rPr>
                <w:rFonts w:ascii="Calibri" w:hAnsi="Calibri" w:cs="Arial CE"/>
                <w:sz w:val="16"/>
                <w:szCs w:val="16"/>
              </w:rPr>
            </w:pPr>
            <w:r>
              <w:rPr>
                <w:rFonts w:ascii="Calibri" w:hAnsi="Calibri" w:cs="Arial CE"/>
                <w:sz w:val="16"/>
                <w:szCs w:val="16"/>
              </w:rPr>
              <w:t> </w:t>
            </w:r>
          </w:p>
        </w:tc>
      </w:tr>
      <w:tr w:rsidR="00E26388" w14:paraId="32911591" w14:textId="77777777" w:rsidTr="009F7185">
        <w:trPr>
          <w:trHeight w:val="287"/>
        </w:trPr>
        <w:tc>
          <w:tcPr>
            <w:tcW w:w="431" w:type="dxa"/>
            <w:tcBorders>
              <w:top w:val="nil"/>
              <w:left w:val="nil"/>
              <w:bottom w:val="nil"/>
              <w:right w:val="nil"/>
            </w:tcBorders>
            <w:shd w:val="clear" w:color="auto" w:fill="auto"/>
            <w:noWrap/>
            <w:vAlign w:val="center"/>
            <w:hideMark/>
          </w:tcPr>
          <w:p w14:paraId="4A966C4D" w14:textId="77777777" w:rsidR="00E26388" w:rsidRDefault="00E26388">
            <w:pPr>
              <w:jc w:val="center"/>
              <w:rPr>
                <w:rFonts w:ascii="Calibri" w:hAnsi="Calibri" w:cs="Arial CE"/>
                <w:sz w:val="16"/>
                <w:szCs w:val="16"/>
              </w:rPr>
            </w:pPr>
          </w:p>
        </w:tc>
        <w:tc>
          <w:tcPr>
            <w:tcW w:w="4556" w:type="dxa"/>
            <w:gridSpan w:val="4"/>
            <w:tcBorders>
              <w:top w:val="nil"/>
              <w:left w:val="nil"/>
              <w:bottom w:val="nil"/>
              <w:right w:val="nil"/>
            </w:tcBorders>
            <w:shd w:val="clear" w:color="auto" w:fill="auto"/>
            <w:vAlign w:val="center"/>
            <w:hideMark/>
          </w:tcPr>
          <w:p w14:paraId="46623FC6" w14:textId="41D4F50B" w:rsidR="00E26388" w:rsidRDefault="00E26388">
            <w:pPr>
              <w:rPr>
                <w:rFonts w:ascii="Calibri" w:hAnsi="Calibri" w:cs="Arial CE"/>
                <w:sz w:val="16"/>
                <w:szCs w:val="16"/>
              </w:rPr>
            </w:pPr>
          </w:p>
        </w:tc>
        <w:tc>
          <w:tcPr>
            <w:tcW w:w="1067" w:type="dxa"/>
            <w:tcBorders>
              <w:top w:val="nil"/>
              <w:left w:val="nil"/>
              <w:bottom w:val="nil"/>
              <w:right w:val="nil"/>
            </w:tcBorders>
            <w:shd w:val="clear" w:color="000000" w:fill="FFFFFF"/>
            <w:noWrap/>
            <w:vAlign w:val="center"/>
            <w:hideMark/>
          </w:tcPr>
          <w:p w14:paraId="423569BE"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660" w:type="dxa"/>
            <w:tcBorders>
              <w:top w:val="nil"/>
              <w:left w:val="nil"/>
              <w:bottom w:val="nil"/>
              <w:right w:val="nil"/>
            </w:tcBorders>
            <w:shd w:val="clear" w:color="000000" w:fill="FFFFFF"/>
            <w:noWrap/>
            <w:vAlign w:val="center"/>
            <w:hideMark/>
          </w:tcPr>
          <w:p w14:paraId="16267D8F"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923" w:type="dxa"/>
            <w:tcBorders>
              <w:top w:val="nil"/>
              <w:left w:val="nil"/>
              <w:bottom w:val="nil"/>
              <w:right w:val="nil"/>
            </w:tcBorders>
            <w:shd w:val="clear" w:color="000000" w:fill="FFFFFF"/>
            <w:noWrap/>
            <w:vAlign w:val="center"/>
            <w:hideMark/>
          </w:tcPr>
          <w:p w14:paraId="5DABA120" w14:textId="77777777" w:rsidR="00E26388" w:rsidRDefault="00E26388">
            <w:pPr>
              <w:rPr>
                <w:rFonts w:ascii="Calibri" w:hAnsi="Calibri" w:cs="Arial CE"/>
                <w:sz w:val="16"/>
                <w:szCs w:val="16"/>
              </w:rPr>
            </w:pPr>
            <w:r>
              <w:rPr>
                <w:rFonts w:ascii="Calibri" w:hAnsi="Calibri" w:cs="Arial CE"/>
                <w:sz w:val="16"/>
                <w:szCs w:val="16"/>
              </w:rPr>
              <w:t> </w:t>
            </w:r>
          </w:p>
        </w:tc>
        <w:tc>
          <w:tcPr>
            <w:tcW w:w="1317" w:type="dxa"/>
            <w:tcBorders>
              <w:top w:val="nil"/>
              <w:left w:val="nil"/>
              <w:bottom w:val="nil"/>
              <w:right w:val="nil"/>
            </w:tcBorders>
            <w:shd w:val="clear" w:color="000000" w:fill="FFFFFF"/>
            <w:noWrap/>
            <w:vAlign w:val="center"/>
            <w:hideMark/>
          </w:tcPr>
          <w:p w14:paraId="1C514216"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402" w:type="dxa"/>
            <w:tcBorders>
              <w:top w:val="nil"/>
              <w:left w:val="nil"/>
              <w:bottom w:val="nil"/>
              <w:right w:val="nil"/>
            </w:tcBorders>
            <w:shd w:val="clear" w:color="000000" w:fill="FFFFFF"/>
            <w:noWrap/>
            <w:vAlign w:val="center"/>
            <w:hideMark/>
          </w:tcPr>
          <w:p w14:paraId="74610A53" w14:textId="77777777" w:rsidR="00E26388" w:rsidRDefault="00E26388">
            <w:pPr>
              <w:jc w:val="center"/>
              <w:rPr>
                <w:rFonts w:ascii="Calibri" w:hAnsi="Calibri" w:cs="Arial CE"/>
                <w:sz w:val="16"/>
                <w:szCs w:val="16"/>
              </w:rPr>
            </w:pPr>
            <w:r>
              <w:rPr>
                <w:rFonts w:ascii="Calibri" w:hAnsi="Calibri" w:cs="Arial CE"/>
                <w:sz w:val="16"/>
                <w:szCs w:val="16"/>
              </w:rPr>
              <w:t> </w:t>
            </w:r>
          </w:p>
        </w:tc>
        <w:tc>
          <w:tcPr>
            <w:tcW w:w="1559" w:type="dxa"/>
            <w:tcBorders>
              <w:top w:val="nil"/>
              <w:left w:val="nil"/>
              <w:bottom w:val="nil"/>
              <w:right w:val="nil"/>
            </w:tcBorders>
            <w:shd w:val="clear" w:color="000000" w:fill="FFFFFF"/>
            <w:noWrap/>
            <w:vAlign w:val="center"/>
            <w:hideMark/>
          </w:tcPr>
          <w:p w14:paraId="49D6052B" w14:textId="77777777" w:rsidR="00E26388" w:rsidRDefault="00E26388">
            <w:pPr>
              <w:jc w:val="center"/>
              <w:rPr>
                <w:rFonts w:ascii="Calibri" w:hAnsi="Calibri" w:cs="Arial CE"/>
                <w:sz w:val="16"/>
                <w:szCs w:val="16"/>
              </w:rPr>
            </w:pPr>
            <w:r>
              <w:rPr>
                <w:rFonts w:ascii="Calibri" w:hAnsi="Calibri" w:cs="Arial CE"/>
                <w:sz w:val="16"/>
                <w:szCs w:val="16"/>
              </w:rPr>
              <w:t> </w:t>
            </w:r>
          </w:p>
        </w:tc>
      </w:tr>
    </w:tbl>
    <w:p w14:paraId="015090A4" w14:textId="77777777" w:rsidR="00D1245D" w:rsidRPr="00D1245D" w:rsidRDefault="00D1245D" w:rsidP="00D1245D">
      <w:pPr>
        <w:spacing w:after="160" w:line="256" w:lineRule="auto"/>
        <w:ind w:left="4956"/>
        <w:rPr>
          <w:rFonts w:ascii="Calibri" w:eastAsia="Calibri" w:hAnsi="Calibri" w:cs="Calibri"/>
          <w:bCs/>
          <w:i/>
          <w:sz w:val="22"/>
          <w:szCs w:val="28"/>
          <w:lang w:eastAsia="en-US"/>
        </w:rPr>
      </w:pPr>
    </w:p>
    <w:p w14:paraId="253BD08C" w14:textId="77777777" w:rsidR="00D1245D" w:rsidRDefault="00D1245D" w:rsidP="00D342F2">
      <w:pPr>
        <w:jc w:val="right"/>
        <w:rPr>
          <w:rFonts w:ascii="Calibri" w:hAnsi="Calibri"/>
          <w:sz w:val="22"/>
          <w:szCs w:val="22"/>
        </w:rPr>
      </w:pPr>
    </w:p>
    <w:p w14:paraId="0CEC412E" w14:textId="77777777" w:rsidR="00D1245D" w:rsidRDefault="00D1245D" w:rsidP="00D342F2">
      <w:pPr>
        <w:jc w:val="right"/>
        <w:rPr>
          <w:rFonts w:ascii="Calibri" w:hAnsi="Calibri"/>
          <w:sz w:val="22"/>
          <w:szCs w:val="22"/>
        </w:rPr>
      </w:pPr>
    </w:p>
    <w:p w14:paraId="6DC2129F" w14:textId="77777777" w:rsidR="00D1245D" w:rsidRDefault="00D1245D" w:rsidP="00D342F2">
      <w:pPr>
        <w:jc w:val="right"/>
        <w:rPr>
          <w:rFonts w:ascii="Calibri" w:hAnsi="Calibri"/>
          <w:sz w:val="22"/>
          <w:szCs w:val="22"/>
        </w:rPr>
      </w:pPr>
    </w:p>
    <w:p w14:paraId="732C310F" w14:textId="77777777" w:rsidR="00D1245D" w:rsidRDefault="00D1245D" w:rsidP="00D342F2">
      <w:pPr>
        <w:jc w:val="right"/>
        <w:rPr>
          <w:rFonts w:ascii="Calibri" w:hAnsi="Calibri"/>
          <w:sz w:val="22"/>
          <w:szCs w:val="22"/>
        </w:rPr>
      </w:pPr>
      <w:r>
        <w:rPr>
          <w:rFonts w:ascii="Calibri" w:hAnsi="Calibri"/>
          <w:sz w:val="22"/>
          <w:szCs w:val="22"/>
        </w:rPr>
        <w:br w:type="page"/>
      </w:r>
    </w:p>
    <w:p w14:paraId="72205E42" w14:textId="3F13BC50" w:rsidR="00B40043" w:rsidRPr="00B40043" w:rsidRDefault="00B40043" w:rsidP="00D342F2">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sidR="002B590E">
        <w:rPr>
          <w:rFonts w:ascii="Calibri" w:hAnsi="Calibri"/>
          <w:sz w:val="22"/>
          <w:szCs w:val="22"/>
        </w:rPr>
        <w:t>3</w:t>
      </w:r>
      <w:r w:rsidRPr="00B40043">
        <w:rPr>
          <w:rFonts w:ascii="Calibri" w:hAnsi="Calibri"/>
          <w:sz w:val="22"/>
          <w:szCs w:val="22"/>
        </w:rPr>
        <w:t xml:space="preserve"> do zapytania ofertowego </w:t>
      </w:r>
    </w:p>
    <w:bookmarkEnd w:id="6"/>
    <w:p w14:paraId="5ECD095A" w14:textId="755BBDB5" w:rsidR="00B40043" w:rsidRDefault="00B40043" w:rsidP="00D342F2">
      <w:pPr>
        <w:keepNext/>
        <w:overflowPunct w:val="0"/>
        <w:autoSpaceDE w:val="0"/>
        <w:autoSpaceDN w:val="0"/>
        <w:adjustRightInd w:val="0"/>
        <w:jc w:val="right"/>
        <w:outlineLvl w:val="0"/>
        <w:rPr>
          <w:rFonts w:ascii="Calibri" w:hAnsi="Calibri"/>
          <w:i/>
          <w:sz w:val="22"/>
          <w:szCs w:val="22"/>
        </w:rPr>
      </w:pPr>
      <w:r w:rsidRPr="00B40043">
        <w:rPr>
          <w:rFonts w:ascii="Calibri" w:hAnsi="Calibri"/>
          <w:i/>
          <w:sz w:val="22"/>
          <w:szCs w:val="22"/>
        </w:rPr>
        <w:t xml:space="preserve">Umowa </w:t>
      </w:r>
      <w:r w:rsidR="00365ABC">
        <w:rPr>
          <w:rFonts w:ascii="Calibri" w:hAnsi="Calibri"/>
          <w:i/>
          <w:sz w:val="22"/>
          <w:szCs w:val="22"/>
        </w:rPr>
        <w:t>–</w:t>
      </w:r>
      <w:r w:rsidRPr="00B40043">
        <w:rPr>
          <w:rFonts w:ascii="Calibri" w:hAnsi="Calibri"/>
          <w:i/>
          <w:sz w:val="22"/>
          <w:szCs w:val="22"/>
        </w:rPr>
        <w:t xml:space="preserve"> Projekt</w:t>
      </w:r>
    </w:p>
    <w:p w14:paraId="2DFAB676" w14:textId="0AF6535B" w:rsidR="006937EB" w:rsidRPr="006937EB" w:rsidRDefault="006937EB" w:rsidP="00D342F2">
      <w:pPr>
        <w:keepNext/>
        <w:overflowPunct w:val="0"/>
        <w:autoSpaceDE w:val="0"/>
        <w:autoSpaceDN w:val="0"/>
        <w:adjustRightInd w:val="0"/>
        <w:jc w:val="center"/>
        <w:textAlignment w:val="baseline"/>
        <w:outlineLvl w:val="0"/>
        <w:rPr>
          <w:rFonts w:ascii="Calibri" w:hAnsi="Calibri"/>
          <w:b/>
          <w:sz w:val="22"/>
          <w:szCs w:val="22"/>
        </w:rPr>
      </w:pPr>
      <w:r w:rsidRPr="006937EB">
        <w:rPr>
          <w:rFonts w:ascii="Calibri" w:hAnsi="Calibri"/>
          <w:b/>
          <w:sz w:val="22"/>
          <w:szCs w:val="22"/>
        </w:rPr>
        <w:t>UMOWA Nr …..20</w:t>
      </w:r>
      <w:r w:rsidR="00EC7F6F">
        <w:rPr>
          <w:rFonts w:ascii="Calibri" w:hAnsi="Calibri"/>
          <w:b/>
          <w:sz w:val="22"/>
          <w:szCs w:val="22"/>
        </w:rPr>
        <w:t>21</w:t>
      </w:r>
      <w:r w:rsidRPr="006937EB">
        <w:rPr>
          <w:rFonts w:ascii="Calibri" w:hAnsi="Calibri"/>
          <w:b/>
          <w:sz w:val="22"/>
          <w:szCs w:val="22"/>
        </w:rPr>
        <w:t>/ZP</w:t>
      </w:r>
    </w:p>
    <w:p w14:paraId="0636A86F" w14:textId="4B017264" w:rsidR="006937EB" w:rsidRPr="006937EB" w:rsidRDefault="006937EB" w:rsidP="00D342F2">
      <w:pPr>
        <w:overflowPunct w:val="0"/>
        <w:autoSpaceDE w:val="0"/>
        <w:autoSpaceDN w:val="0"/>
        <w:adjustRightInd w:val="0"/>
        <w:jc w:val="center"/>
        <w:textAlignment w:val="baseline"/>
        <w:rPr>
          <w:rFonts w:ascii="Calibri" w:hAnsi="Calibri"/>
          <w:b/>
          <w:sz w:val="22"/>
          <w:szCs w:val="22"/>
        </w:rPr>
      </w:pPr>
      <w:r w:rsidRPr="006937EB">
        <w:rPr>
          <w:rFonts w:ascii="Calibri" w:hAnsi="Calibri"/>
          <w:b/>
          <w:sz w:val="22"/>
          <w:szCs w:val="22"/>
        </w:rPr>
        <w:t>zawarta w Pile w dniu  .... …… 20</w:t>
      </w:r>
      <w:r w:rsidR="00EC7F6F">
        <w:rPr>
          <w:rFonts w:ascii="Calibri" w:hAnsi="Calibri"/>
          <w:b/>
          <w:sz w:val="22"/>
          <w:szCs w:val="22"/>
        </w:rPr>
        <w:t>21</w:t>
      </w:r>
      <w:r w:rsidRPr="006937EB">
        <w:rPr>
          <w:rFonts w:ascii="Calibri" w:hAnsi="Calibri"/>
          <w:b/>
          <w:sz w:val="22"/>
          <w:szCs w:val="22"/>
        </w:rPr>
        <w:t xml:space="preserve"> roku </w:t>
      </w:r>
    </w:p>
    <w:p w14:paraId="04CB82CA"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pomiędzy: </w:t>
      </w:r>
    </w:p>
    <w:p w14:paraId="0E6535D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Szpitalem Specjalistycznym w Pile im. Stanisława Staszica </w:t>
      </w:r>
    </w:p>
    <w:p w14:paraId="5BCFEE6B"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 xml:space="preserve">64-920 Piła, ul. Rydygiera 1 </w:t>
      </w:r>
    </w:p>
    <w:p w14:paraId="52FA733C"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wpisanym do Krajowego Rejestru Sądowego KRS 0000008246 - Sąd Rejonowy w Poznaniu</w:t>
      </w:r>
    </w:p>
    <w:p w14:paraId="6D23A201"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REGON: 001261820 NIP: 764-20-88-098 </w:t>
      </w:r>
    </w:p>
    <w:p w14:paraId="0B0AFF1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który reprezentuje: </w:t>
      </w:r>
    </w:p>
    <w:p w14:paraId="3FE80F02"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b/>
          <w:bCs/>
          <w:i/>
          <w:iCs/>
          <w:color w:val="000000"/>
          <w:sz w:val="22"/>
          <w:szCs w:val="22"/>
        </w:rPr>
        <w:t>………………………………………………………………….</w:t>
      </w:r>
    </w:p>
    <w:p w14:paraId="4494A5C7" w14:textId="77777777" w:rsidR="00EC7F6F" w:rsidRPr="00EC7F6F" w:rsidRDefault="00EC7F6F" w:rsidP="00EC7F6F">
      <w:pPr>
        <w:autoSpaceDE w:val="0"/>
        <w:autoSpaceDN w:val="0"/>
        <w:adjustRightInd w:val="0"/>
        <w:rPr>
          <w:rFonts w:ascii="Calibri" w:hAnsi="Calibri"/>
          <w:color w:val="000000"/>
          <w:sz w:val="22"/>
          <w:szCs w:val="22"/>
        </w:rPr>
      </w:pPr>
      <w:r w:rsidRPr="00EC7F6F">
        <w:rPr>
          <w:rFonts w:ascii="Calibri" w:hAnsi="Calibri"/>
          <w:color w:val="000000"/>
          <w:sz w:val="22"/>
          <w:szCs w:val="22"/>
        </w:rPr>
        <w:t xml:space="preserve">zwanym dalej „Zamawiającym” </w:t>
      </w:r>
    </w:p>
    <w:p w14:paraId="15A8AC45" w14:textId="77777777" w:rsidR="00EC7F6F" w:rsidRPr="00EC7F6F" w:rsidRDefault="00EC7F6F" w:rsidP="00AE4853">
      <w:pPr>
        <w:autoSpaceDE w:val="0"/>
        <w:autoSpaceDN w:val="0"/>
        <w:adjustRightInd w:val="0"/>
        <w:ind w:left="2832" w:firstLine="708"/>
        <w:jc w:val="both"/>
        <w:rPr>
          <w:rFonts w:ascii="Calibri" w:hAnsi="Calibri"/>
          <w:b/>
          <w:color w:val="000000"/>
          <w:sz w:val="22"/>
          <w:szCs w:val="22"/>
        </w:rPr>
      </w:pPr>
      <w:r w:rsidRPr="00EC7F6F">
        <w:rPr>
          <w:rFonts w:ascii="Calibri" w:hAnsi="Calibri"/>
          <w:b/>
          <w:color w:val="000000"/>
          <w:sz w:val="22"/>
          <w:szCs w:val="22"/>
        </w:rPr>
        <w:t xml:space="preserve">a </w:t>
      </w:r>
    </w:p>
    <w:p w14:paraId="02E598E7" w14:textId="77777777" w:rsidR="00EC7F6F" w:rsidRPr="00EC7F6F" w:rsidRDefault="00EC7F6F" w:rsidP="00EC7F6F">
      <w:pPr>
        <w:autoSpaceDE w:val="0"/>
        <w:autoSpaceDN w:val="0"/>
        <w:adjustRightInd w:val="0"/>
        <w:rPr>
          <w:rFonts w:ascii="Calibri" w:hAnsi="Calibri"/>
          <w:b/>
          <w:bCs/>
          <w:i/>
          <w:color w:val="000000"/>
          <w:sz w:val="22"/>
          <w:szCs w:val="22"/>
        </w:rPr>
      </w:pPr>
      <w:r w:rsidRPr="00EC7F6F">
        <w:rPr>
          <w:rFonts w:ascii="Calibri" w:hAnsi="Calibri"/>
          <w:b/>
          <w:bCs/>
          <w:i/>
          <w:color w:val="000000"/>
          <w:sz w:val="22"/>
          <w:szCs w:val="22"/>
        </w:rPr>
        <w:t>……………………………………………………………………</w:t>
      </w:r>
    </w:p>
    <w:p w14:paraId="3278263A"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Krajowego Rejestru Sądowego KRS …….. – Sąd Rejonowy w ………</w:t>
      </w:r>
    </w:p>
    <w:p w14:paraId="465F4CFF"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5119A8E1"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0709C33"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5B252FE9" w14:textId="38C4A23C"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wpisanym do rejestru osób fizycznych prowadzących działalność gospodarczą Centralnej Ewidencji i Informacji o</w:t>
      </w:r>
      <w:r w:rsidR="00D9684F">
        <w:rPr>
          <w:rFonts w:ascii="Calibri" w:hAnsi="Calibri"/>
          <w:sz w:val="22"/>
          <w:szCs w:val="22"/>
        </w:rPr>
        <w:t> </w:t>
      </w:r>
      <w:r w:rsidRPr="00EC7F6F">
        <w:rPr>
          <w:rFonts w:ascii="Calibri" w:hAnsi="Calibri"/>
          <w:sz w:val="22"/>
          <w:szCs w:val="22"/>
        </w:rPr>
        <w:t>Działalności Gospodarczej Rzeczypospolitej Polskiej (CEIDG)</w:t>
      </w:r>
    </w:p>
    <w:p w14:paraId="3CABE040"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 xml:space="preserve">REGON: .............................. </w:t>
      </w:r>
      <w:r w:rsidRPr="00EC7F6F">
        <w:rPr>
          <w:rFonts w:ascii="Calibri" w:hAnsi="Calibri"/>
          <w:sz w:val="22"/>
          <w:szCs w:val="22"/>
        </w:rPr>
        <w:tab/>
      </w:r>
      <w:r w:rsidRPr="00EC7F6F">
        <w:rPr>
          <w:rFonts w:ascii="Calibri" w:hAnsi="Calibri"/>
          <w:sz w:val="22"/>
          <w:szCs w:val="22"/>
        </w:rPr>
        <w:tab/>
        <w:t>NIP: ..............................</w:t>
      </w:r>
    </w:p>
    <w:p w14:paraId="28C6D297" w14:textId="77777777" w:rsidR="00EC7F6F" w:rsidRPr="00EC7F6F" w:rsidRDefault="00EC7F6F" w:rsidP="00EC7F6F">
      <w:pPr>
        <w:overflowPunct w:val="0"/>
        <w:autoSpaceDE w:val="0"/>
        <w:autoSpaceDN w:val="0"/>
        <w:adjustRightInd w:val="0"/>
        <w:jc w:val="both"/>
        <w:textAlignment w:val="baseline"/>
        <w:rPr>
          <w:rFonts w:ascii="Calibri" w:hAnsi="Calibri"/>
          <w:sz w:val="22"/>
          <w:szCs w:val="22"/>
        </w:rPr>
      </w:pPr>
      <w:r w:rsidRPr="00EC7F6F">
        <w:rPr>
          <w:rFonts w:ascii="Calibri" w:hAnsi="Calibri"/>
          <w:sz w:val="22"/>
          <w:szCs w:val="22"/>
        </w:rPr>
        <w:t>który reprezentuje:</w:t>
      </w:r>
    </w:p>
    <w:p w14:paraId="6E89AE70" w14:textId="77777777" w:rsidR="00EC7F6F" w:rsidRPr="00EC7F6F" w:rsidRDefault="00EC7F6F" w:rsidP="00EC7F6F">
      <w:pPr>
        <w:keepNext/>
        <w:overflowPunct w:val="0"/>
        <w:autoSpaceDE w:val="0"/>
        <w:autoSpaceDN w:val="0"/>
        <w:adjustRightInd w:val="0"/>
        <w:jc w:val="both"/>
        <w:textAlignment w:val="baseline"/>
        <w:rPr>
          <w:rFonts w:ascii="Calibri" w:hAnsi="Calibri"/>
          <w:b/>
          <w:i/>
          <w:sz w:val="22"/>
          <w:szCs w:val="22"/>
        </w:rPr>
      </w:pPr>
      <w:r w:rsidRPr="00EC7F6F">
        <w:rPr>
          <w:rFonts w:ascii="Calibri" w:hAnsi="Calibri"/>
          <w:b/>
          <w:i/>
          <w:sz w:val="22"/>
          <w:szCs w:val="22"/>
        </w:rPr>
        <w:t>………………………………………………………</w:t>
      </w:r>
    </w:p>
    <w:p w14:paraId="32F5F8BF" w14:textId="0F81C629" w:rsidR="00EC7F6F" w:rsidRPr="00EC7F6F" w:rsidRDefault="00EC7F6F" w:rsidP="00EC7F6F">
      <w:pPr>
        <w:jc w:val="both"/>
        <w:rPr>
          <w:rFonts w:ascii="Calibri" w:hAnsi="Calibri" w:cs="Calibri"/>
          <w:sz w:val="22"/>
          <w:szCs w:val="22"/>
        </w:rPr>
      </w:pPr>
      <w:r w:rsidRPr="00EC7F6F">
        <w:rPr>
          <w:rFonts w:ascii="Calibri" w:hAnsi="Calibri" w:cs="Calibri"/>
          <w:sz w:val="22"/>
          <w:szCs w:val="22"/>
        </w:rPr>
        <w:t xml:space="preserve">zwanym dalej „Wykonawcą”, którego oferta została przyjęta w postępowaniu o udzielenie zamówienia publicznego na podstawie § 8 Regulaminu postępowania w sprawach o zamówienia publiczne, który stanowi załącznik do zarządzenia nr 67/2019 Dyrektora Szpitala Specjalistycznego w Pile im. Stanisława Staszica z dnia 08.05.2019 r. prowadzonego pod hasłem </w:t>
      </w:r>
      <w:r w:rsidRPr="00EC7F6F">
        <w:rPr>
          <w:rFonts w:ascii="Calibri" w:hAnsi="Calibri" w:cs="Calibri"/>
          <w:b/>
          <w:sz w:val="22"/>
          <w:szCs w:val="22"/>
        </w:rPr>
        <w:t>„</w:t>
      </w:r>
      <w:r w:rsidR="00D1245D">
        <w:rPr>
          <w:rFonts w:ascii="Calibri" w:hAnsi="Calibri" w:cs="Calibri"/>
          <w:b/>
          <w:bCs/>
          <w:i/>
          <w:iCs/>
          <w:sz w:val="22"/>
          <w:szCs w:val="22"/>
        </w:rPr>
        <w:t>LEKI CYTOSTATYCZNE</w:t>
      </w:r>
      <w:r w:rsidRPr="00EC7F6F">
        <w:rPr>
          <w:rFonts w:ascii="Calibri" w:hAnsi="Calibri" w:cs="Calibri"/>
          <w:b/>
          <w:bCs/>
          <w:i/>
          <w:iCs/>
          <w:sz w:val="22"/>
          <w:szCs w:val="22"/>
        </w:rPr>
        <w:t xml:space="preserve">” </w:t>
      </w:r>
      <w:r w:rsidRPr="00EC7F6F">
        <w:rPr>
          <w:rFonts w:ascii="Calibri" w:hAnsi="Calibri" w:cs="Calibri"/>
          <w:sz w:val="22"/>
          <w:szCs w:val="22"/>
        </w:rPr>
        <w:t>(nr sprawy:</w:t>
      </w:r>
      <w:r w:rsidRPr="00EC7F6F">
        <w:rPr>
          <w:rFonts w:ascii="Calibri" w:eastAsia="Calibri" w:hAnsi="Calibri"/>
          <w:sz w:val="22"/>
          <w:szCs w:val="22"/>
          <w:lang w:eastAsia="en-US"/>
        </w:rPr>
        <w:t xml:space="preserve"> FZP.</w:t>
      </w:r>
      <w:r>
        <w:rPr>
          <w:rFonts w:ascii="Calibri" w:eastAsia="Calibri" w:hAnsi="Calibri"/>
          <w:sz w:val="22"/>
          <w:szCs w:val="22"/>
          <w:lang w:eastAsia="en-US"/>
        </w:rPr>
        <w:t>II</w:t>
      </w:r>
      <w:r w:rsidRPr="00EC7F6F">
        <w:rPr>
          <w:rFonts w:ascii="Calibri" w:eastAsia="Calibri" w:hAnsi="Calibri"/>
          <w:sz w:val="22"/>
          <w:szCs w:val="22"/>
          <w:lang w:eastAsia="en-US"/>
        </w:rPr>
        <w:t>I-241/</w:t>
      </w:r>
      <w:r>
        <w:rPr>
          <w:rFonts w:ascii="Calibri" w:eastAsia="Calibri" w:hAnsi="Calibri"/>
          <w:sz w:val="22"/>
          <w:szCs w:val="22"/>
          <w:lang w:eastAsia="en-US"/>
        </w:rPr>
        <w:t>1</w:t>
      </w:r>
      <w:r w:rsidR="00D1245D">
        <w:rPr>
          <w:rFonts w:ascii="Calibri" w:eastAsia="Calibri" w:hAnsi="Calibri"/>
          <w:sz w:val="22"/>
          <w:szCs w:val="22"/>
          <w:lang w:eastAsia="en-US"/>
        </w:rPr>
        <w:t>2</w:t>
      </w:r>
      <w:r w:rsidRPr="00EC7F6F">
        <w:rPr>
          <w:rFonts w:ascii="Calibri" w:eastAsia="Calibri" w:hAnsi="Calibri"/>
          <w:sz w:val="22"/>
          <w:szCs w:val="22"/>
          <w:lang w:eastAsia="en-US"/>
        </w:rPr>
        <w:t>/2</w:t>
      </w:r>
      <w:r>
        <w:rPr>
          <w:rFonts w:ascii="Calibri" w:eastAsia="Calibri" w:hAnsi="Calibri"/>
          <w:sz w:val="22"/>
          <w:szCs w:val="22"/>
          <w:lang w:eastAsia="en-US"/>
        </w:rPr>
        <w:t>1</w:t>
      </w:r>
      <w:r w:rsidRPr="00EC7F6F">
        <w:rPr>
          <w:rFonts w:ascii="Calibri" w:eastAsia="Calibri" w:hAnsi="Calibri"/>
          <w:sz w:val="22"/>
          <w:szCs w:val="22"/>
          <w:lang w:eastAsia="en-US"/>
        </w:rPr>
        <w:t>/ZO</w:t>
      </w:r>
      <w:r w:rsidRPr="00EC7F6F">
        <w:rPr>
          <w:rFonts w:ascii="Calibri" w:hAnsi="Calibri" w:cs="Calibri"/>
          <w:sz w:val="22"/>
          <w:szCs w:val="22"/>
        </w:rPr>
        <w:t>),</w:t>
      </w:r>
      <w:r w:rsidR="00D1245D">
        <w:rPr>
          <w:rFonts w:ascii="Calibri" w:hAnsi="Calibri" w:cs="Calibri"/>
          <w:sz w:val="22"/>
          <w:szCs w:val="22"/>
        </w:rPr>
        <w:t xml:space="preserve"> </w:t>
      </w:r>
      <w:r w:rsidRPr="00EC7F6F">
        <w:rPr>
          <w:rFonts w:ascii="Calibri" w:hAnsi="Calibri" w:cs="Calibri"/>
          <w:sz w:val="22"/>
          <w:szCs w:val="22"/>
        </w:rPr>
        <w:t>o</w:t>
      </w:r>
      <w:r w:rsidR="00D1245D">
        <w:rPr>
          <w:rFonts w:ascii="Calibri" w:hAnsi="Calibri" w:cs="Calibri"/>
          <w:sz w:val="22"/>
          <w:szCs w:val="22"/>
        </w:rPr>
        <w:t> </w:t>
      </w:r>
      <w:r w:rsidRPr="00EC7F6F">
        <w:rPr>
          <w:rFonts w:ascii="Calibri" w:hAnsi="Calibri" w:cs="Calibri"/>
          <w:sz w:val="22"/>
          <w:szCs w:val="22"/>
        </w:rPr>
        <w:t>następującej treści:</w:t>
      </w:r>
    </w:p>
    <w:p w14:paraId="07562F99"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w:t>
      </w:r>
    </w:p>
    <w:p w14:paraId="106CB9FB" w14:textId="4E33C4C1" w:rsidR="00D1245D" w:rsidRPr="00D1245D" w:rsidRDefault="00D1245D" w:rsidP="00D1245D">
      <w:pPr>
        <w:jc w:val="both"/>
        <w:rPr>
          <w:rFonts w:ascii="Calibri" w:hAnsi="Calibri" w:cs="Calibri"/>
          <w:sz w:val="22"/>
          <w:szCs w:val="22"/>
        </w:rPr>
      </w:pPr>
      <w:r w:rsidRPr="00D1245D">
        <w:rPr>
          <w:rFonts w:ascii="Calibri" w:hAnsi="Calibri" w:cs="Calibri"/>
          <w:sz w:val="22"/>
          <w:szCs w:val="22"/>
        </w:rPr>
        <w:t>Umowa dotyczy sukcesywnego zaopatrywania Zamawiającego przez Wykonawcę w leki w rodzajach, ilości i</w:t>
      </w:r>
      <w:r w:rsidR="005E147B">
        <w:rPr>
          <w:rFonts w:ascii="Calibri" w:hAnsi="Calibri" w:cs="Calibri"/>
          <w:sz w:val="22"/>
          <w:szCs w:val="22"/>
        </w:rPr>
        <w:t> </w:t>
      </w:r>
      <w:r w:rsidRPr="00D1245D">
        <w:rPr>
          <w:rFonts w:ascii="Calibri" w:hAnsi="Calibri" w:cs="Calibri"/>
          <w:sz w:val="22"/>
          <w:szCs w:val="22"/>
        </w:rPr>
        <w:t>cenach jednostkowych wyszczególnionych w ofercie przetargowej oraz w załącznik</w:t>
      </w:r>
      <w:r w:rsidR="005E147B">
        <w:rPr>
          <w:rFonts w:ascii="Calibri" w:hAnsi="Calibri" w:cs="Calibri"/>
          <w:sz w:val="22"/>
          <w:szCs w:val="22"/>
        </w:rPr>
        <w:t xml:space="preserve">u nr 1 </w:t>
      </w:r>
      <w:r w:rsidRPr="00D1245D">
        <w:rPr>
          <w:rFonts w:ascii="Calibri" w:hAnsi="Calibri" w:cs="Calibri"/>
          <w:sz w:val="22"/>
          <w:szCs w:val="22"/>
        </w:rPr>
        <w:t>do niniejszej umowy.</w:t>
      </w:r>
    </w:p>
    <w:p w14:paraId="36278AE8"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2</w:t>
      </w:r>
    </w:p>
    <w:p w14:paraId="2608AD04"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Wykonawca zobowiązuje się przenosić na rzecz Zamawiającego towar określony w umowie i wydawać mu go w sposób w niej określony.</w:t>
      </w:r>
    </w:p>
    <w:p w14:paraId="35E237EA"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3</w:t>
      </w:r>
    </w:p>
    <w:p w14:paraId="4287CE18"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Zamawiający zobowiązuje się odbierać towar i płacić Wykonawcy w sposób określony w niniejszej umowie.</w:t>
      </w:r>
    </w:p>
    <w:p w14:paraId="6EFA507F"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4</w:t>
      </w:r>
    </w:p>
    <w:p w14:paraId="13EF19E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CENA TOWARU</w:t>
      </w:r>
    </w:p>
    <w:p w14:paraId="56C1F08F" w14:textId="77777777" w:rsidR="00D1245D" w:rsidRPr="00D1245D" w:rsidRDefault="00D1245D" w:rsidP="00D1245D">
      <w:pPr>
        <w:numPr>
          <w:ilvl w:val="0"/>
          <w:numId w:val="28"/>
        </w:numPr>
        <w:jc w:val="both"/>
        <w:rPr>
          <w:rFonts w:ascii="Calibri" w:hAnsi="Calibri" w:cs="Calibri"/>
          <w:sz w:val="22"/>
          <w:szCs w:val="22"/>
        </w:rPr>
      </w:pPr>
      <w:r w:rsidRPr="00D1245D">
        <w:rPr>
          <w:rFonts w:ascii="Calibri" w:hAnsi="Calibri" w:cs="Calibri"/>
          <w:sz w:val="22"/>
          <w:szCs w:val="22"/>
        </w:rPr>
        <w:t xml:space="preserve">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 </w:t>
      </w:r>
    </w:p>
    <w:p w14:paraId="693693E2" w14:textId="3402326C" w:rsidR="00D1245D" w:rsidRPr="00D1245D" w:rsidRDefault="00D1245D" w:rsidP="00D1245D">
      <w:pPr>
        <w:numPr>
          <w:ilvl w:val="0"/>
          <w:numId w:val="28"/>
        </w:numPr>
        <w:jc w:val="both"/>
        <w:rPr>
          <w:rFonts w:ascii="Calibri" w:hAnsi="Calibri" w:cs="Calibri"/>
          <w:sz w:val="22"/>
          <w:szCs w:val="22"/>
        </w:rPr>
      </w:pPr>
      <w:r w:rsidRPr="00D1245D">
        <w:rPr>
          <w:rFonts w:ascii="Calibri" w:hAnsi="Calibri" w:cs="Calibri"/>
          <w:sz w:val="22"/>
          <w:szCs w:val="22"/>
        </w:rPr>
        <w:t>Ceny podane w załącznik</w:t>
      </w:r>
      <w:r w:rsidR="005E147B">
        <w:rPr>
          <w:rFonts w:ascii="Calibri" w:hAnsi="Calibri" w:cs="Calibri"/>
          <w:sz w:val="22"/>
          <w:szCs w:val="22"/>
        </w:rPr>
        <w:t>u nr 1</w:t>
      </w:r>
      <w:r w:rsidRPr="00D1245D">
        <w:rPr>
          <w:rFonts w:ascii="Calibri" w:hAnsi="Calibri" w:cs="Calibri"/>
          <w:sz w:val="22"/>
          <w:szCs w:val="22"/>
        </w:rPr>
        <w:t xml:space="preserve"> nie mogą ulec zmianie w okresie obowiązywania niniejszej umowy na niekorzyść Zamawiającego.</w:t>
      </w:r>
    </w:p>
    <w:p w14:paraId="6DD4418E"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5</w:t>
      </w:r>
    </w:p>
    <w:p w14:paraId="02E3D97A"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WARUNKI PŁATNOŚCI</w:t>
      </w:r>
    </w:p>
    <w:p w14:paraId="7A1ADE94"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Zamawiający zapłaci za dostawę każdej partii towaru. Zapłata nastąpi na podstawie faktury wystawionej przez Wykonawcę i dowodu potwierdzającego dostawę.</w:t>
      </w:r>
    </w:p>
    <w:p w14:paraId="73D9DBFC"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 xml:space="preserve">Zapłata nastąpi przelewem na konto Wykonawcy w ciągu 60 dni od daty doręczenia faktury Zamawiającemu. </w:t>
      </w:r>
    </w:p>
    <w:p w14:paraId="07D94C02" w14:textId="77777777" w:rsidR="00D1245D" w:rsidRPr="00D1245D" w:rsidRDefault="00D1245D" w:rsidP="00D1245D">
      <w:pPr>
        <w:numPr>
          <w:ilvl w:val="0"/>
          <w:numId w:val="31"/>
        </w:numPr>
        <w:tabs>
          <w:tab w:val="num" w:pos="360"/>
        </w:tabs>
        <w:ind w:left="360"/>
        <w:jc w:val="both"/>
        <w:rPr>
          <w:rFonts w:ascii="Calibri" w:hAnsi="Calibri" w:cs="Calibri"/>
          <w:sz w:val="22"/>
          <w:szCs w:val="22"/>
        </w:rPr>
      </w:pPr>
      <w:r w:rsidRPr="00D1245D">
        <w:rPr>
          <w:rFonts w:ascii="Calibri" w:hAnsi="Calibri" w:cs="Calibri"/>
          <w:sz w:val="22"/>
          <w:szCs w:val="22"/>
        </w:rPr>
        <w:t xml:space="preserve">Za datę zapłaty uważa się dzień obciążenia rachunku bankowego Zamawiającego. </w:t>
      </w:r>
    </w:p>
    <w:p w14:paraId="3FC410FE" w14:textId="77777777" w:rsidR="00D1245D" w:rsidRPr="00D1245D" w:rsidRDefault="00D1245D" w:rsidP="005E147B">
      <w:pPr>
        <w:tabs>
          <w:tab w:val="num" w:pos="720"/>
        </w:tabs>
        <w:rPr>
          <w:rFonts w:ascii="Calibri" w:hAnsi="Calibri" w:cs="Calibri"/>
          <w:b/>
          <w:sz w:val="22"/>
          <w:szCs w:val="22"/>
        </w:rPr>
      </w:pPr>
    </w:p>
    <w:p w14:paraId="5FCCB670" w14:textId="77777777" w:rsidR="00D1245D" w:rsidRPr="00D1245D" w:rsidRDefault="00D1245D" w:rsidP="00D1245D">
      <w:pPr>
        <w:tabs>
          <w:tab w:val="num" w:pos="720"/>
        </w:tabs>
        <w:ind w:left="720" w:hanging="720"/>
        <w:jc w:val="center"/>
        <w:rPr>
          <w:rFonts w:ascii="Calibri" w:hAnsi="Calibri" w:cs="Calibri"/>
          <w:b/>
          <w:sz w:val="22"/>
          <w:szCs w:val="22"/>
        </w:rPr>
      </w:pPr>
      <w:r w:rsidRPr="00D1245D">
        <w:rPr>
          <w:rFonts w:ascii="Calibri" w:hAnsi="Calibri" w:cs="Calibri"/>
          <w:b/>
          <w:sz w:val="22"/>
          <w:szCs w:val="22"/>
        </w:rPr>
        <w:t>§ 6</w:t>
      </w:r>
    </w:p>
    <w:p w14:paraId="4B7FE28B" w14:textId="77777777" w:rsidR="00D1245D" w:rsidRPr="00D1245D" w:rsidRDefault="00D1245D" w:rsidP="00D1245D">
      <w:pPr>
        <w:tabs>
          <w:tab w:val="num" w:pos="720"/>
        </w:tabs>
        <w:ind w:left="720" w:hanging="720"/>
        <w:jc w:val="both"/>
        <w:rPr>
          <w:rFonts w:ascii="Calibri" w:hAnsi="Calibri" w:cs="Calibri"/>
          <w:b/>
          <w:sz w:val="22"/>
          <w:szCs w:val="22"/>
        </w:rPr>
      </w:pPr>
      <w:r w:rsidRPr="00D1245D">
        <w:rPr>
          <w:rFonts w:ascii="Calibri" w:hAnsi="Calibri" w:cs="Calibri"/>
          <w:b/>
          <w:sz w:val="22"/>
          <w:szCs w:val="22"/>
          <w:highlight w:val="lightGray"/>
        </w:rPr>
        <w:t>DOSTAWA TOWARU</w:t>
      </w:r>
    </w:p>
    <w:p w14:paraId="0422D201"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14:paraId="46DF2C3B"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lastRenderedPageBreak/>
        <w:t>Dostawa realizowana będzie sukcesywnie w okresie trwania umowy po wcześniejszym pisemnym zamówieniu, opatrzonym podpisem Dyrektora Szpitala lub upoważnionego Zastępcy Dyrektora Szpitala, określającym ilość i rodzaj zamawianego towaru.</w:t>
      </w:r>
    </w:p>
    <w:p w14:paraId="7AB0B24A"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67B4BF6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Wykonawca zobowiązany jest do dostarczenia faktury VAT wraz z dostawą danej partii towaru.</w:t>
      </w:r>
    </w:p>
    <w:p w14:paraId="1C20FD96"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Wykonawca zobowiązuje się do dostarczenia przedmiotu umowy wolnego od wad, o odpowiedniej jakości określonej w ofercie przetargowej i ponosi za tę jakość pełną odpowiedzialność. </w:t>
      </w:r>
    </w:p>
    <w:p w14:paraId="38AD2B6D"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 </w:t>
      </w:r>
    </w:p>
    <w:p w14:paraId="6667B675"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razie odrzucenia reklamacji na wadę przedmiotu umowy przez Wykonawcę, Zamawiający może zażądać przeprowadzenia ekspertyzy przez właściwego rzeczoznawcę.</w:t>
      </w:r>
    </w:p>
    <w:p w14:paraId="33CF99B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Jeżeli reklamacja Zamawiającego okaże się uzasadniona, koszty związane z przeprowadzeniem ekspertyzy ponosi Wykonawca.</w:t>
      </w:r>
    </w:p>
    <w:p w14:paraId="3E49F5CD" w14:textId="12E9096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w:t>
      </w:r>
      <w:r w:rsidR="005E147B">
        <w:rPr>
          <w:rFonts w:ascii="Calibri" w:hAnsi="Calibri" w:cs="Calibri"/>
          <w:sz w:val="22"/>
          <w:szCs w:val="22"/>
        </w:rPr>
        <w:t xml:space="preserve">u nr 1 </w:t>
      </w:r>
      <w:r w:rsidRPr="00D1245D">
        <w:rPr>
          <w:rFonts w:ascii="Calibri" w:hAnsi="Calibri" w:cs="Calibri"/>
          <w:sz w:val="22"/>
          <w:szCs w:val="22"/>
        </w:rPr>
        <w:t>do umowy, jako ilości szacunkowe/średnie ilości, przy zachowaniu ogólnej wartości zamówienia zastrzeżonej dla Wykonawcy w niniejszej umowie.</w:t>
      </w:r>
    </w:p>
    <w:p w14:paraId="366782E7"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wymaga, aby termin ważności przedmiotu zamówienia był określony na minimum 12 miesięcy od daty dostawy każdej partii towaru.</w:t>
      </w:r>
    </w:p>
    <w:p w14:paraId="3C15B20F"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Zamawiający wymaga zgodności serii i daty ważności na opakowaniu leku i fakturze VAT. Zapis § 5 ust. 2 niniejszej umowy stosuje się odpowiednio.</w:t>
      </w:r>
    </w:p>
    <w:p w14:paraId="275CB0A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zaprzestania produkcji leku przez producenta Wykonawca zobowiązany jest do dostarczenia leku synonimowego tj. o tej samej substancji czynnej, postaci i dawce, w cenie leku zaoferowanego w ofercie.</w:t>
      </w:r>
    </w:p>
    <w:p w14:paraId="29F0FFC2"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gdy Wykonawca nie dostarczy przedmiotu umowy w terminie określonym w § 6 ust. 3 Zamawiający zastrzega sobie prawo dokonania zakupu interwencyjnego od innego dostawcy w ilościach i asortymencie nie zrealizowanej w terminie dostawy.</w:t>
      </w:r>
    </w:p>
    <w:p w14:paraId="1D908534"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W przypadku zakupu interwencyjnego, o którym mowa w ust. 13 zmniejsza się odpowiednio wielkość przedmiotu umowy oraz wartość umowy o wielkość tego zakupu.</w:t>
      </w:r>
    </w:p>
    <w:p w14:paraId="4C52D98E" w14:textId="77777777" w:rsidR="00D1245D" w:rsidRPr="00D1245D" w:rsidRDefault="00D1245D" w:rsidP="00D1245D">
      <w:pPr>
        <w:numPr>
          <w:ilvl w:val="0"/>
          <w:numId w:val="32"/>
        </w:numPr>
        <w:tabs>
          <w:tab w:val="num" w:pos="360"/>
        </w:tabs>
        <w:ind w:left="360"/>
        <w:jc w:val="both"/>
        <w:rPr>
          <w:rFonts w:ascii="Calibri" w:hAnsi="Calibri" w:cs="Calibri"/>
          <w:sz w:val="22"/>
          <w:szCs w:val="22"/>
        </w:rPr>
      </w:pPr>
      <w:r w:rsidRPr="00D1245D">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14:paraId="2171093C" w14:textId="77777777" w:rsidR="00D1245D" w:rsidRPr="00D1245D" w:rsidRDefault="00D1245D" w:rsidP="00D1245D">
      <w:pPr>
        <w:ind w:left="360" w:hanging="360"/>
        <w:jc w:val="center"/>
        <w:rPr>
          <w:rFonts w:ascii="Calibri" w:hAnsi="Calibri" w:cs="Calibri"/>
          <w:b/>
          <w:bCs/>
          <w:sz w:val="22"/>
          <w:szCs w:val="22"/>
        </w:rPr>
      </w:pPr>
      <w:r w:rsidRPr="00D1245D">
        <w:rPr>
          <w:rFonts w:ascii="Calibri" w:hAnsi="Calibri" w:cs="Calibri"/>
          <w:b/>
          <w:bCs/>
          <w:sz w:val="22"/>
          <w:szCs w:val="22"/>
        </w:rPr>
        <w:t>§ 7</w:t>
      </w:r>
    </w:p>
    <w:p w14:paraId="087C04D0"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Osobą odpowiedzialną za realizację niniejszej umowy ze strony Zamawiającego jest Kierownik Apteki Szpitalnej tel. (67) 2106 500 lub 2106 513</w:t>
      </w:r>
    </w:p>
    <w:p w14:paraId="18D15404"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8</w:t>
      </w:r>
    </w:p>
    <w:p w14:paraId="3190D6A0" w14:textId="77777777" w:rsidR="00D1245D" w:rsidRPr="00D1245D" w:rsidRDefault="00D1245D" w:rsidP="00D1245D">
      <w:pPr>
        <w:jc w:val="both"/>
        <w:rPr>
          <w:rFonts w:ascii="Calibri" w:hAnsi="Calibri" w:cs="Calibri"/>
          <w:b/>
          <w:sz w:val="22"/>
          <w:szCs w:val="22"/>
        </w:rPr>
      </w:pPr>
      <w:r w:rsidRPr="00D1245D">
        <w:rPr>
          <w:rFonts w:ascii="Calibri" w:hAnsi="Calibri" w:cs="Calibri"/>
          <w:b/>
          <w:sz w:val="22"/>
          <w:szCs w:val="22"/>
          <w:highlight w:val="lightGray"/>
        </w:rPr>
        <w:t>KARY UMOWNE</w:t>
      </w:r>
    </w:p>
    <w:p w14:paraId="1C86824E" w14:textId="77777777"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W przypadku nie dostarczenia przedmiotu umowy w terminie określonym w § 6 ust. 3 i/ lub 6, Wykonawca zapłaci Zamawiającemu karę umowną w wysokości 0,3% wartości brutto zadania, którego nieterminowa dostawa dotyczy.</w:t>
      </w:r>
    </w:p>
    <w:p w14:paraId="6F41BD6E" w14:textId="77777777"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W przypadku odstąpienia od umowy z winy jednej ze stron, druga strona umowy może dochodzić od strony winnej kary umownej w wysokości 10% wartości brutto zadania, którego odstąpienie dotyczy.</w:t>
      </w:r>
    </w:p>
    <w:p w14:paraId="480D0FA9" w14:textId="77777777" w:rsidR="00D1245D" w:rsidRPr="00D1245D" w:rsidRDefault="00D1245D" w:rsidP="00D1245D">
      <w:pPr>
        <w:numPr>
          <w:ilvl w:val="0"/>
          <w:numId w:val="34"/>
        </w:numPr>
        <w:ind w:left="360"/>
        <w:jc w:val="both"/>
        <w:rPr>
          <w:rFonts w:ascii="Calibri" w:hAnsi="Calibri" w:cs="Calibri"/>
          <w:sz w:val="22"/>
          <w:szCs w:val="22"/>
        </w:rPr>
      </w:pPr>
      <w:r w:rsidRPr="00D1245D">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14:paraId="381E930C" w14:textId="77777777" w:rsidR="00D1245D" w:rsidRPr="00D1245D" w:rsidRDefault="00D1245D" w:rsidP="00D1245D">
      <w:pPr>
        <w:ind w:left="357" w:hanging="357"/>
        <w:jc w:val="center"/>
        <w:rPr>
          <w:rFonts w:ascii="Calibri" w:hAnsi="Calibri" w:cs="Calibri"/>
          <w:b/>
          <w:color w:val="000000"/>
          <w:sz w:val="22"/>
          <w:szCs w:val="22"/>
        </w:rPr>
      </w:pPr>
      <w:r w:rsidRPr="00D1245D">
        <w:rPr>
          <w:rFonts w:ascii="Calibri" w:hAnsi="Calibri" w:cs="Calibri"/>
          <w:b/>
          <w:color w:val="000000"/>
          <w:sz w:val="22"/>
          <w:szCs w:val="22"/>
        </w:rPr>
        <w:t>§ 9</w:t>
      </w:r>
    </w:p>
    <w:p w14:paraId="07FC063C" w14:textId="77777777" w:rsidR="00D1245D" w:rsidRPr="00D1245D" w:rsidRDefault="00D1245D" w:rsidP="00D1245D">
      <w:pPr>
        <w:jc w:val="both"/>
        <w:rPr>
          <w:rFonts w:ascii="Calibri" w:hAnsi="Calibri" w:cs="Calibri"/>
          <w:b/>
          <w:bCs/>
          <w:sz w:val="22"/>
          <w:szCs w:val="22"/>
        </w:rPr>
      </w:pPr>
      <w:r w:rsidRPr="00D1245D">
        <w:rPr>
          <w:rFonts w:ascii="Calibri" w:hAnsi="Calibri" w:cs="Calibri"/>
          <w:b/>
          <w:sz w:val="22"/>
          <w:szCs w:val="22"/>
          <w:highlight w:val="lightGray"/>
        </w:rPr>
        <w:t>ODSTĄPIENIE OD UMOWY</w:t>
      </w:r>
    </w:p>
    <w:p w14:paraId="6A87DB39" w14:textId="77777777" w:rsidR="00D1245D" w:rsidRPr="00D1245D" w:rsidRDefault="00D1245D" w:rsidP="00D1245D">
      <w:pPr>
        <w:numPr>
          <w:ilvl w:val="0"/>
          <w:numId w:val="29"/>
        </w:numPr>
        <w:tabs>
          <w:tab w:val="num" w:pos="360"/>
        </w:tabs>
        <w:autoSpaceDN w:val="0"/>
        <w:ind w:left="360"/>
        <w:jc w:val="both"/>
        <w:rPr>
          <w:rFonts w:ascii="Calibri" w:hAnsi="Calibri" w:cs="Calibri"/>
          <w:color w:val="000000"/>
          <w:sz w:val="22"/>
          <w:szCs w:val="22"/>
        </w:rPr>
      </w:pPr>
      <w:r w:rsidRPr="00D1245D">
        <w:rPr>
          <w:rFonts w:ascii="Calibri" w:hAnsi="Calibri" w:cs="Calibri"/>
          <w:color w:val="000000"/>
          <w:sz w:val="22"/>
          <w:szCs w:val="22"/>
        </w:rPr>
        <w:t>Zamawiający może odstąpić od umowy, z przyczyn leżących po stronie Wykonawcy w szczególności w przypadkach:</w:t>
      </w:r>
    </w:p>
    <w:p w14:paraId="78F21915"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nienależytego wykonywania postanowień niniejszej umowy,</w:t>
      </w:r>
    </w:p>
    <w:p w14:paraId="7AB932BC"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lastRenderedPageBreak/>
        <w:t>stwierdzenie przez Zamawiającego wady fizycznej lub prawnej przedmiotu umowy,</w:t>
      </w:r>
    </w:p>
    <w:p w14:paraId="2DDC5D18"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zgłoszenia przez Zamawiającego dwóch reklamacji złożonych na dostarczony przez Wykonawcę przedmiot zamówienia,</w:t>
      </w:r>
    </w:p>
    <w:p w14:paraId="79EC32DD"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dostarczania przez Wykonawcę przedmiotu innego niż wskazany w ofercie,</w:t>
      </w:r>
    </w:p>
    <w:p w14:paraId="75683D9F" w14:textId="77777777" w:rsidR="00D1245D" w:rsidRPr="00D1245D" w:rsidRDefault="00D1245D" w:rsidP="00D1245D">
      <w:pPr>
        <w:numPr>
          <w:ilvl w:val="0"/>
          <w:numId w:val="30"/>
        </w:numPr>
        <w:autoSpaceDN w:val="0"/>
        <w:jc w:val="both"/>
        <w:rPr>
          <w:rFonts w:ascii="Calibri" w:hAnsi="Calibri" w:cs="Calibri"/>
          <w:color w:val="000000"/>
          <w:sz w:val="22"/>
          <w:szCs w:val="22"/>
        </w:rPr>
      </w:pPr>
      <w:r w:rsidRPr="00D1245D">
        <w:rPr>
          <w:rFonts w:ascii="Calibri" w:hAnsi="Calibri" w:cs="Calibri"/>
          <w:color w:val="000000"/>
          <w:sz w:val="22"/>
          <w:szCs w:val="22"/>
        </w:rPr>
        <w:t>opóźnienia w dostawie przedmiotu zamówienia przekraczającego 14 dni.</w:t>
      </w:r>
    </w:p>
    <w:p w14:paraId="2D2817F2" w14:textId="77777777" w:rsidR="005E147B" w:rsidRDefault="00D1245D" w:rsidP="005E147B">
      <w:pPr>
        <w:numPr>
          <w:ilvl w:val="0"/>
          <w:numId w:val="29"/>
        </w:numPr>
        <w:tabs>
          <w:tab w:val="num" w:pos="360"/>
        </w:tabs>
        <w:ind w:left="360"/>
        <w:jc w:val="both"/>
        <w:rPr>
          <w:rFonts w:ascii="Calibri" w:hAnsi="Calibri" w:cs="Calibri"/>
          <w:color w:val="000000"/>
          <w:sz w:val="22"/>
          <w:szCs w:val="22"/>
        </w:rPr>
      </w:pPr>
      <w:r w:rsidRPr="00D1245D">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388E66F" w14:textId="2CCC1AAD" w:rsidR="005E147B" w:rsidRPr="005E147B" w:rsidRDefault="005E147B" w:rsidP="005E147B">
      <w:pPr>
        <w:numPr>
          <w:ilvl w:val="0"/>
          <w:numId w:val="29"/>
        </w:numPr>
        <w:tabs>
          <w:tab w:val="num" w:pos="360"/>
        </w:tabs>
        <w:ind w:left="360"/>
        <w:jc w:val="both"/>
        <w:rPr>
          <w:rFonts w:ascii="Calibri" w:hAnsi="Calibri" w:cs="Calibri"/>
          <w:color w:val="000000"/>
          <w:sz w:val="22"/>
          <w:szCs w:val="22"/>
        </w:rPr>
      </w:pPr>
      <w:r w:rsidRPr="005E147B">
        <w:rPr>
          <w:rFonts w:ascii="Calibri" w:hAnsi="Calibri" w:cs="Calibri"/>
          <w:color w:val="000000"/>
          <w:sz w:val="22"/>
          <w:szCs w:val="22"/>
        </w:rPr>
        <w:t>Odstąpienie od umowy w całości lub części (w zadaniu lub w danej pozycji z zadaniu) przez Zamawiającego może nastąpić jednostronnie w każdej chwili:</w:t>
      </w:r>
    </w:p>
    <w:p w14:paraId="75FD1BEB"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0A250048"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nie 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48889203" w14:textId="77777777" w:rsidR="005E147B" w:rsidRPr="005E147B"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 xml:space="preserve">w przypadku gdy na skutek zarządzenia Prezesa Narodowego Funduszu Zdrowia zostaną  dokonane zamówienia wspólne, którym zostaną objęte leki będące przedmiotem umowy, </w:t>
      </w:r>
    </w:p>
    <w:p w14:paraId="51EF2192" w14:textId="4F88A85A" w:rsidR="005E147B" w:rsidRPr="00D1245D" w:rsidRDefault="005E147B" w:rsidP="005E147B">
      <w:pPr>
        <w:numPr>
          <w:ilvl w:val="0"/>
          <w:numId w:val="36"/>
        </w:numPr>
        <w:jc w:val="both"/>
        <w:rPr>
          <w:rFonts w:ascii="Calibri" w:hAnsi="Calibri" w:cs="Calibri"/>
          <w:color w:val="000000"/>
          <w:sz w:val="22"/>
          <w:szCs w:val="22"/>
        </w:rPr>
      </w:pPr>
      <w:r w:rsidRPr="005E147B">
        <w:rPr>
          <w:rFonts w:ascii="Calibri" w:hAnsi="Calibri" w:cs="Calibri"/>
          <w:color w:val="000000"/>
          <w:sz w:val="22"/>
          <w:szCs w:val="22"/>
        </w:rPr>
        <w:t>w  przypadku, gdy Wykonawca nie wyrazi zgody na obniżenie ceny do wysokości określonej przez NFZ.</w:t>
      </w:r>
    </w:p>
    <w:p w14:paraId="3335944B"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10</w:t>
      </w:r>
    </w:p>
    <w:p w14:paraId="2986D58B" w14:textId="43B0D875" w:rsidR="00D1245D" w:rsidRPr="00D1245D"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 xml:space="preserve">Umowa zostaje zawarta na okres </w:t>
      </w:r>
      <w:r w:rsidR="005E147B">
        <w:rPr>
          <w:rFonts w:ascii="Calibri" w:hAnsi="Calibri" w:cs="Calibri"/>
          <w:sz w:val="22"/>
          <w:szCs w:val="22"/>
        </w:rPr>
        <w:t>18 miesięcy, od daty podpisania umowy.</w:t>
      </w:r>
    </w:p>
    <w:p w14:paraId="34BAF63C" w14:textId="77777777" w:rsidR="00D1245D" w:rsidRPr="00D1245D" w:rsidRDefault="00D1245D" w:rsidP="00D1245D">
      <w:pPr>
        <w:numPr>
          <w:ilvl w:val="0"/>
          <w:numId w:val="33"/>
        </w:numPr>
        <w:ind w:left="426"/>
        <w:jc w:val="both"/>
        <w:rPr>
          <w:rFonts w:ascii="Calibri" w:hAnsi="Calibri" w:cs="Calibri"/>
          <w:sz w:val="22"/>
          <w:szCs w:val="22"/>
        </w:rPr>
      </w:pPr>
      <w:r w:rsidRPr="00D1245D">
        <w:rPr>
          <w:rFonts w:ascii="Calibri" w:hAnsi="Calibri" w:cs="Calibri"/>
          <w:sz w:val="22"/>
          <w:szCs w:val="22"/>
        </w:rPr>
        <w:t>W przypadku, gdy w w/w terminie umowa nie zostanie wyczerpana wartościowo, okres jej obowiązywania ulega wydłużeniu do dnia zrealizowania pełnej kwoty nominalnej.</w:t>
      </w:r>
    </w:p>
    <w:p w14:paraId="0385333E" w14:textId="77777777" w:rsidR="00D1245D" w:rsidRPr="00D1245D" w:rsidRDefault="00D1245D" w:rsidP="00D1245D">
      <w:pPr>
        <w:jc w:val="both"/>
        <w:rPr>
          <w:rFonts w:ascii="Calibri" w:hAnsi="Calibri" w:cs="Calibri"/>
          <w:sz w:val="22"/>
          <w:szCs w:val="22"/>
        </w:rPr>
      </w:pPr>
    </w:p>
    <w:p w14:paraId="280B840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11</w:t>
      </w:r>
    </w:p>
    <w:p w14:paraId="5CD4C45A" w14:textId="77777777" w:rsidR="00D1245D" w:rsidRPr="00D1245D" w:rsidRDefault="00D1245D" w:rsidP="00D1245D">
      <w:pPr>
        <w:rPr>
          <w:rFonts w:ascii="Calibri" w:hAnsi="Calibri" w:cs="Calibri"/>
          <w:b/>
          <w:sz w:val="22"/>
          <w:szCs w:val="22"/>
        </w:rPr>
      </w:pPr>
      <w:r w:rsidRPr="00D1245D">
        <w:rPr>
          <w:rFonts w:ascii="Calibri" w:hAnsi="Calibri" w:cs="Calibri"/>
          <w:b/>
          <w:sz w:val="22"/>
          <w:szCs w:val="22"/>
          <w:highlight w:val="lightGray"/>
        </w:rPr>
        <w:t>ZMIANA UMOWY</w:t>
      </w:r>
    </w:p>
    <w:p w14:paraId="697D994B"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Niedopuszczalna jest zmiana postanowień niniejszej umowy w stosunku do treści oferty, na podstawie której dokonano wyboru Wykonawcy na niekorzyść Zamawiającego chyba, że konieczność wprowadzenia takich zmian wynika z mocy prawa.</w:t>
      </w:r>
    </w:p>
    <w:p w14:paraId="126EC1F8" w14:textId="77777777" w:rsidR="00D1245D" w:rsidRPr="00D1245D" w:rsidRDefault="00D1245D" w:rsidP="00D1245D">
      <w:pPr>
        <w:numPr>
          <w:ilvl w:val="0"/>
          <w:numId w:val="26"/>
        </w:numPr>
        <w:ind w:left="360"/>
        <w:jc w:val="both"/>
        <w:rPr>
          <w:rFonts w:ascii="Calibri" w:hAnsi="Calibri" w:cs="Calibri"/>
          <w:sz w:val="22"/>
          <w:szCs w:val="22"/>
        </w:rPr>
      </w:pPr>
      <w:r w:rsidRPr="00D1245D">
        <w:rPr>
          <w:rFonts w:ascii="Calibri" w:hAnsi="Calibri" w:cs="Calibri"/>
          <w:sz w:val="22"/>
          <w:szCs w:val="22"/>
        </w:rPr>
        <w:t>Zamawiający dopuszcza możliwość zmiany zapisów umowy w następującym zakresie:</w:t>
      </w:r>
    </w:p>
    <w:p w14:paraId="3E13F3E7"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1E80B039"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numeru katalogowego produktu lub nazwy własnej produktu – przy zachowaniu jego parametrów;</w:t>
      </w:r>
    </w:p>
    <w:p w14:paraId="49F5433D"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zmiany sposobu konfekcjonowania;</w:t>
      </w:r>
    </w:p>
    <w:p w14:paraId="61214E67" w14:textId="77777777" w:rsidR="00D1245D" w:rsidRPr="00D1245D" w:rsidRDefault="00D1245D" w:rsidP="00D1245D">
      <w:pPr>
        <w:numPr>
          <w:ilvl w:val="0"/>
          <w:numId w:val="27"/>
        </w:numPr>
        <w:jc w:val="both"/>
        <w:rPr>
          <w:rFonts w:ascii="Calibri" w:hAnsi="Calibri" w:cs="Calibri"/>
          <w:sz w:val="22"/>
          <w:szCs w:val="22"/>
        </w:rPr>
      </w:pPr>
      <w:r w:rsidRPr="00D1245D">
        <w:rPr>
          <w:rFonts w:ascii="Calibri" w:hAnsi="Calibri" w:cs="Calibri"/>
          <w:sz w:val="22"/>
          <w:szCs w:val="22"/>
        </w:rPr>
        <w:t>dostarczeniu produktu zamiennego, o parametrach nie gorszych od produktu objętego umową, w sytuacji gdy wystąpił przejściowy brak produktu z przyczyn leżących po stronie producenta.</w:t>
      </w:r>
    </w:p>
    <w:p w14:paraId="55C9BE0D" w14:textId="77777777" w:rsidR="00D1245D" w:rsidRPr="00D1245D" w:rsidRDefault="00D1245D" w:rsidP="00D1245D">
      <w:pPr>
        <w:numPr>
          <w:ilvl w:val="0"/>
          <w:numId w:val="26"/>
        </w:numPr>
        <w:tabs>
          <w:tab w:val="num" w:pos="360"/>
        </w:tabs>
        <w:ind w:left="360"/>
        <w:jc w:val="both"/>
        <w:rPr>
          <w:rFonts w:ascii="Calibri" w:hAnsi="Calibri" w:cs="Calibri"/>
          <w:sz w:val="22"/>
          <w:szCs w:val="22"/>
        </w:rPr>
      </w:pPr>
      <w:r w:rsidRPr="00D1245D">
        <w:rPr>
          <w:rFonts w:ascii="Calibri" w:hAnsi="Calibri" w:cs="Calibri"/>
          <w:sz w:val="22"/>
          <w:szCs w:val="22"/>
        </w:rPr>
        <w:t>Powyższe zmiany nie mogą skutkować zmianą ceny jednostkowej, wartości umowy i nie mogą być niekorzystne dla Zamawiającego.</w:t>
      </w:r>
    </w:p>
    <w:p w14:paraId="7807A442" w14:textId="77777777" w:rsidR="0073545C" w:rsidRDefault="00D1245D" w:rsidP="0073545C">
      <w:pPr>
        <w:numPr>
          <w:ilvl w:val="0"/>
          <w:numId w:val="26"/>
        </w:numPr>
        <w:ind w:left="360"/>
        <w:jc w:val="both"/>
        <w:rPr>
          <w:rFonts w:ascii="Calibri" w:hAnsi="Calibri" w:cs="Calibri"/>
          <w:sz w:val="22"/>
          <w:szCs w:val="22"/>
        </w:rPr>
      </w:pPr>
      <w:r w:rsidRPr="00D1245D">
        <w:rPr>
          <w:rFonts w:ascii="Calibri" w:hAnsi="Calibri" w:cs="Calibri"/>
          <w:sz w:val="22"/>
          <w:szCs w:val="22"/>
        </w:rPr>
        <w:t>Zmiana postanowień niniejszej umowy, o której mowa w ust. 2 może nastąpić za zgodą obu stron wyrażoną na piśmie pod rygorem nieważności z zastrzeżeniem ust. 1.</w:t>
      </w:r>
    </w:p>
    <w:p w14:paraId="4E511BD5" w14:textId="39DD40B1" w:rsidR="0073545C" w:rsidRPr="0073545C" w:rsidRDefault="0073545C" w:rsidP="0073545C">
      <w:pPr>
        <w:numPr>
          <w:ilvl w:val="0"/>
          <w:numId w:val="26"/>
        </w:numPr>
        <w:ind w:left="360"/>
        <w:jc w:val="both"/>
        <w:rPr>
          <w:rFonts w:ascii="Calibri" w:hAnsi="Calibri" w:cs="Calibri"/>
          <w:sz w:val="22"/>
          <w:szCs w:val="22"/>
        </w:rPr>
      </w:pPr>
      <w:r w:rsidRPr="0073545C">
        <w:rPr>
          <w:rFonts w:ascii="Calibri" w:hAnsi="Calibri" w:cs="Calibri"/>
          <w:bCs/>
          <w:sz w:val="22"/>
          <w:szCs w:val="22"/>
        </w:rPr>
        <w:t xml:space="preserve">Cena jednostkowa będzie stała przez okres 12 miesięcy. Po upływie tego okresu dopuszcza się wprowadzenie odpowiednich zmian wysokości wynagrodzenia należnego wykonawcy, w przypadku zmiany: </w:t>
      </w:r>
    </w:p>
    <w:p w14:paraId="18A5A5FB" w14:textId="77777777" w:rsidR="0073545C" w:rsidRPr="0073545C" w:rsidRDefault="0073545C" w:rsidP="0073545C">
      <w:pPr>
        <w:pStyle w:val="Akapitzlist"/>
        <w:numPr>
          <w:ilvl w:val="0"/>
          <w:numId w:val="37"/>
        </w:numPr>
        <w:autoSpaceDN w:val="0"/>
        <w:ind w:left="709"/>
        <w:jc w:val="both"/>
        <w:rPr>
          <w:rFonts w:cs="Calibri"/>
          <w:bCs/>
        </w:rPr>
      </w:pPr>
      <w:r w:rsidRPr="0073545C">
        <w:rPr>
          <w:rFonts w:cs="Calibri"/>
          <w:bCs/>
        </w:rPr>
        <w:t xml:space="preserve">stawki podatku od towarów i usług, </w:t>
      </w:r>
    </w:p>
    <w:p w14:paraId="25DD3B5E" w14:textId="74FEECF3" w:rsidR="0073545C" w:rsidRPr="0073545C" w:rsidRDefault="0073545C" w:rsidP="0073545C">
      <w:pPr>
        <w:pStyle w:val="Akapitzlist"/>
        <w:numPr>
          <w:ilvl w:val="0"/>
          <w:numId w:val="37"/>
        </w:numPr>
        <w:autoSpaceDN w:val="0"/>
        <w:ind w:left="709"/>
        <w:jc w:val="both"/>
        <w:rPr>
          <w:rFonts w:cs="Calibri"/>
          <w:bCs/>
        </w:rPr>
      </w:pPr>
      <w:r w:rsidRPr="0073545C">
        <w:rPr>
          <w:rFonts w:cs="Calibri"/>
          <w:bCs/>
        </w:rPr>
        <w:t>wysokości minimalnego wynagrodzenia za pracę ustalonego na podstawie art. 2 ust. 3-5 ustawy z</w:t>
      </w:r>
      <w:r w:rsidR="00E26388">
        <w:rPr>
          <w:rFonts w:cs="Calibri"/>
          <w:bCs/>
        </w:rPr>
        <w:t> </w:t>
      </w:r>
      <w:bookmarkStart w:id="7" w:name="_GoBack"/>
      <w:bookmarkEnd w:id="7"/>
      <w:r w:rsidRPr="0073545C">
        <w:rPr>
          <w:rFonts w:cs="Calibri"/>
          <w:bCs/>
        </w:rPr>
        <w:t xml:space="preserve">dnia 10 października 2002 r. o minimalnym wynagrodzeniu za pracę, </w:t>
      </w:r>
    </w:p>
    <w:p w14:paraId="333B4CEE" w14:textId="77777777" w:rsidR="0073545C" w:rsidRPr="0073545C" w:rsidRDefault="0073545C" w:rsidP="0073545C">
      <w:pPr>
        <w:pStyle w:val="Akapitzlist"/>
        <w:numPr>
          <w:ilvl w:val="0"/>
          <w:numId w:val="37"/>
        </w:numPr>
        <w:autoSpaceDN w:val="0"/>
        <w:spacing w:after="0"/>
        <w:ind w:left="709"/>
        <w:jc w:val="both"/>
        <w:rPr>
          <w:rFonts w:cs="Calibri"/>
          <w:bCs/>
        </w:rPr>
      </w:pPr>
      <w:r w:rsidRPr="0073545C">
        <w:rPr>
          <w:rFonts w:cs="Calibri"/>
          <w:bCs/>
        </w:rPr>
        <w:lastRenderedPageBreak/>
        <w:t>zasad podlegania ubezpieczeniom społecznym lub ubezpieczeniu zdrowotnemu lub wysokości stawki składki na ubezpieczenia społeczne lub zdrowotne - jeżeli zmiany te będą miały wpływ na koszty wykonania zamówienia przez wykonawcę</w:t>
      </w:r>
    </w:p>
    <w:p w14:paraId="2E73AB3A" w14:textId="376659BA" w:rsidR="00D1245D" w:rsidRPr="00D1245D" w:rsidRDefault="00D1245D" w:rsidP="00D1245D">
      <w:pPr>
        <w:numPr>
          <w:ilvl w:val="0"/>
          <w:numId w:val="26"/>
        </w:numPr>
        <w:autoSpaceDN w:val="0"/>
        <w:ind w:left="360"/>
        <w:jc w:val="both"/>
        <w:rPr>
          <w:rFonts w:ascii="Calibri" w:hAnsi="Calibri" w:cs="Calibri"/>
          <w:sz w:val="22"/>
          <w:szCs w:val="22"/>
        </w:rPr>
      </w:pPr>
      <w:r w:rsidRPr="00D1245D">
        <w:rPr>
          <w:rFonts w:ascii="Calibri" w:hAnsi="Calibri" w:cs="Calibri"/>
          <w:bCs/>
          <w:sz w:val="22"/>
          <w:szCs w:val="22"/>
        </w:rPr>
        <w:t>Zmiana</w:t>
      </w:r>
      <w:r w:rsidRPr="00D1245D">
        <w:rPr>
          <w:rFonts w:ascii="Calibri" w:hAnsi="Calibri" w:cs="Calibri"/>
          <w:sz w:val="22"/>
          <w:szCs w:val="22"/>
        </w:rPr>
        <w:t xml:space="preserve"> wynagrodzenia następuje na pisemny wniosek Wykonawcy zawierający uzasadnienie i szczegółowy sposób jego wyliczenia oraz szczegółowe uzasadnienie wpływu zmian, o których mowa w</w:t>
      </w:r>
      <w:r w:rsidR="005E147B">
        <w:rPr>
          <w:rFonts w:ascii="Calibri" w:hAnsi="Calibri" w:cs="Calibri"/>
          <w:sz w:val="22"/>
          <w:szCs w:val="22"/>
        </w:rPr>
        <w:t> </w:t>
      </w:r>
      <w:r w:rsidRPr="00D1245D">
        <w:rPr>
          <w:rFonts w:ascii="Calibri" w:hAnsi="Calibri" w:cs="Calibri"/>
          <w:sz w:val="22"/>
          <w:szCs w:val="22"/>
        </w:rPr>
        <w:t>ust. 5 na wynagrodzenie Wykonawcy. Zmiana będzie mogła nastąpić po upływie miesiąca od dnia wejścia w życie zmian dotyczących przypadków określonych w ust. 5 powyżej, ze skutkiem od dnia wprowadzenia zmian.</w:t>
      </w:r>
    </w:p>
    <w:p w14:paraId="267CA63D" w14:textId="77777777" w:rsidR="00D1245D" w:rsidRPr="00D1245D" w:rsidRDefault="00D1245D" w:rsidP="00D1245D">
      <w:pPr>
        <w:numPr>
          <w:ilvl w:val="0"/>
          <w:numId w:val="26"/>
        </w:numPr>
        <w:autoSpaceDN w:val="0"/>
        <w:ind w:left="360"/>
        <w:jc w:val="both"/>
        <w:rPr>
          <w:rFonts w:ascii="Calibri" w:hAnsi="Calibri" w:cs="Calibri"/>
          <w:sz w:val="22"/>
          <w:szCs w:val="22"/>
        </w:rPr>
      </w:pPr>
      <w:r w:rsidRPr="00D1245D">
        <w:rPr>
          <w:rFonts w:ascii="Calibri" w:hAnsi="Calibri" w:cs="Calibri"/>
          <w:sz w:val="22"/>
          <w:szCs w:val="22"/>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170247A8" w14:textId="660FD54D" w:rsidR="00D1245D" w:rsidRDefault="00D1245D" w:rsidP="00D1245D">
      <w:pPr>
        <w:numPr>
          <w:ilvl w:val="0"/>
          <w:numId w:val="26"/>
        </w:numPr>
        <w:autoSpaceDN w:val="0"/>
        <w:ind w:left="360"/>
        <w:jc w:val="both"/>
        <w:rPr>
          <w:rFonts w:ascii="Calibri" w:hAnsi="Calibri" w:cs="Calibri"/>
          <w:sz w:val="22"/>
          <w:szCs w:val="22"/>
        </w:rPr>
      </w:pPr>
      <w:r w:rsidRPr="00D1245D">
        <w:rPr>
          <w:rFonts w:ascii="Calibri" w:hAnsi="Calibri" w:cs="Calibri"/>
          <w:sz w:val="22"/>
          <w:szCs w:val="22"/>
        </w:rPr>
        <w:t>Zmiana wynagrodzenia Wykonawcy, o której mowa w ust. 6 dotyczy jedynie niewykonanej części zamówienia.</w:t>
      </w:r>
    </w:p>
    <w:p w14:paraId="0876E2C9" w14:textId="5DE6869B" w:rsidR="005E147B" w:rsidRPr="00D1245D" w:rsidRDefault="005E147B" w:rsidP="00D1245D">
      <w:pPr>
        <w:numPr>
          <w:ilvl w:val="0"/>
          <w:numId w:val="26"/>
        </w:numPr>
        <w:autoSpaceDN w:val="0"/>
        <w:ind w:left="360"/>
        <w:jc w:val="both"/>
        <w:rPr>
          <w:rFonts w:ascii="Calibri" w:hAnsi="Calibri" w:cs="Calibri"/>
          <w:sz w:val="22"/>
          <w:szCs w:val="22"/>
        </w:rPr>
      </w:pPr>
      <w:r w:rsidRPr="005E147B">
        <w:rPr>
          <w:rFonts w:ascii="Calibri" w:hAnsi="Calibri" w:cs="Calibri"/>
          <w:sz w:val="22"/>
          <w:szCs w:val="22"/>
        </w:rPr>
        <w:t>W przypadku wprowadzenia na rynek nowego, tańszego zamiennika produktu farmaceutycznego Zamawiający ma prawo żądać zmiany zaproponowanego w ofercie produktu farmaceutycznego na nowy, tańszy zamiennik.</w:t>
      </w:r>
    </w:p>
    <w:p w14:paraId="50CA3B37"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12</w:t>
      </w:r>
    </w:p>
    <w:p w14:paraId="794E8BD6" w14:textId="77777777" w:rsidR="00D1245D" w:rsidRPr="00D1245D" w:rsidRDefault="00D1245D" w:rsidP="00D1245D">
      <w:pPr>
        <w:jc w:val="both"/>
        <w:rPr>
          <w:rFonts w:ascii="Calibri" w:hAnsi="Calibri" w:cs="Calibri"/>
          <w:bCs/>
          <w:sz w:val="22"/>
          <w:szCs w:val="22"/>
        </w:rPr>
      </w:pPr>
      <w:r w:rsidRPr="00D1245D">
        <w:rPr>
          <w:rFonts w:ascii="Calibri" w:hAnsi="Calibri" w:cs="Calibri"/>
          <w:bCs/>
          <w:sz w:val="22"/>
          <w:szCs w:val="22"/>
        </w:rPr>
        <w:t xml:space="preserve">Wierzytelności, </w:t>
      </w:r>
      <w:r w:rsidRPr="00D1245D">
        <w:rPr>
          <w:rFonts w:ascii="Calibri" w:hAnsi="Calibri" w:cs="Calibri"/>
          <w:sz w:val="22"/>
          <w:szCs w:val="22"/>
        </w:rPr>
        <w:t xml:space="preserve">jakie mogą powstać przy realizacji niniejszej umowy u Wykonawcy w stosunku do Zamawiającego nie mogą być przedmiotem ich dalszej sprzedaży, jak również cesji lub przelewu bez pisemnej zgody Zamawiającego. </w:t>
      </w:r>
    </w:p>
    <w:p w14:paraId="55578F4C" w14:textId="77777777" w:rsidR="00D1245D" w:rsidRPr="00D1245D" w:rsidRDefault="00D1245D" w:rsidP="00D1245D">
      <w:pPr>
        <w:jc w:val="both"/>
        <w:rPr>
          <w:rFonts w:ascii="Calibri" w:hAnsi="Calibri" w:cs="Calibri"/>
          <w:sz w:val="22"/>
          <w:szCs w:val="22"/>
        </w:rPr>
      </w:pPr>
    </w:p>
    <w:p w14:paraId="1B212882"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13</w:t>
      </w:r>
    </w:p>
    <w:p w14:paraId="621BCB28"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W sprawach nieuregulowanych niniejszą umową mają zastosowanie przepisy kodeksu cywilnego, ustawy Prawo zamówień publicznych oraz inne obowiązujące przepisy prawne.</w:t>
      </w:r>
    </w:p>
    <w:p w14:paraId="5F4DA5C1" w14:textId="77777777" w:rsidR="00D1245D" w:rsidRPr="00D1245D" w:rsidRDefault="00D1245D" w:rsidP="00D1245D">
      <w:pPr>
        <w:jc w:val="both"/>
        <w:rPr>
          <w:rFonts w:ascii="Calibri" w:hAnsi="Calibri" w:cs="Calibri"/>
          <w:sz w:val="22"/>
          <w:szCs w:val="22"/>
        </w:rPr>
      </w:pPr>
    </w:p>
    <w:p w14:paraId="40DCD05A" w14:textId="77777777" w:rsidR="00D1245D" w:rsidRPr="00D1245D" w:rsidRDefault="00D1245D" w:rsidP="00D1245D">
      <w:pPr>
        <w:jc w:val="center"/>
        <w:rPr>
          <w:rFonts w:ascii="Calibri" w:hAnsi="Calibri" w:cs="Calibri"/>
          <w:b/>
          <w:bCs/>
          <w:sz w:val="22"/>
          <w:szCs w:val="22"/>
        </w:rPr>
      </w:pPr>
      <w:r w:rsidRPr="00D1245D">
        <w:rPr>
          <w:rFonts w:ascii="Calibri" w:hAnsi="Calibri" w:cs="Calibri"/>
          <w:b/>
          <w:bCs/>
          <w:sz w:val="22"/>
          <w:szCs w:val="22"/>
        </w:rPr>
        <w:t>§ 14</w:t>
      </w:r>
    </w:p>
    <w:p w14:paraId="7231F478"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Ewentualne spory wynikłe na tle realizacji niniejszej umowy rozstrzygać będzie Sąd właściwy miejscowo dla siedziby Zamawiającego, po uprzedniej próbie przeprowadzenia przez Strony postępowania mediacyjnego.</w:t>
      </w:r>
    </w:p>
    <w:p w14:paraId="017C8F64" w14:textId="77777777" w:rsidR="00D1245D" w:rsidRPr="00D1245D" w:rsidRDefault="00D1245D" w:rsidP="00D1245D">
      <w:pPr>
        <w:jc w:val="both"/>
        <w:rPr>
          <w:rFonts w:ascii="Calibri" w:hAnsi="Calibri" w:cs="Calibri"/>
          <w:sz w:val="22"/>
          <w:szCs w:val="22"/>
        </w:rPr>
      </w:pPr>
    </w:p>
    <w:p w14:paraId="2295A31B" w14:textId="77777777" w:rsidR="00D1245D" w:rsidRPr="00D1245D" w:rsidRDefault="00D1245D" w:rsidP="00D1245D">
      <w:pPr>
        <w:jc w:val="center"/>
        <w:rPr>
          <w:rFonts w:ascii="Calibri" w:hAnsi="Calibri" w:cs="Calibri"/>
          <w:b/>
          <w:sz w:val="22"/>
          <w:szCs w:val="22"/>
        </w:rPr>
      </w:pPr>
      <w:r w:rsidRPr="00D1245D">
        <w:rPr>
          <w:rFonts w:ascii="Calibri" w:hAnsi="Calibri" w:cs="Calibri"/>
          <w:b/>
          <w:sz w:val="22"/>
          <w:szCs w:val="22"/>
        </w:rPr>
        <w:t>§ 15</w:t>
      </w:r>
    </w:p>
    <w:p w14:paraId="619F09FD" w14:textId="77777777" w:rsidR="00D1245D" w:rsidRPr="00D1245D" w:rsidRDefault="00D1245D" w:rsidP="00D1245D">
      <w:pPr>
        <w:jc w:val="both"/>
        <w:rPr>
          <w:rFonts w:ascii="Calibri" w:hAnsi="Calibri" w:cs="Calibri"/>
          <w:sz w:val="22"/>
          <w:szCs w:val="22"/>
        </w:rPr>
      </w:pPr>
      <w:r w:rsidRPr="00D1245D">
        <w:rPr>
          <w:rFonts w:ascii="Calibri" w:hAnsi="Calibri" w:cs="Calibri"/>
          <w:sz w:val="22"/>
          <w:szCs w:val="22"/>
        </w:rPr>
        <w:t>Umowę sporządzono w dwóch jednobrzmiących egzemplarzach po jednym dla każdej ze stron.</w:t>
      </w:r>
    </w:p>
    <w:p w14:paraId="2D4F29AE" w14:textId="77777777" w:rsidR="00D1245D" w:rsidRPr="00D1245D" w:rsidRDefault="00D1245D" w:rsidP="00D1245D">
      <w:pPr>
        <w:jc w:val="both"/>
        <w:rPr>
          <w:rFonts w:ascii="Calibri" w:hAnsi="Calibri" w:cs="Calibri"/>
          <w:sz w:val="22"/>
          <w:szCs w:val="22"/>
        </w:rPr>
      </w:pPr>
    </w:p>
    <w:p w14:paraId="50FED69F" w14:textId="77777777" w:rsidR="00D1245D" w:rsidRPr="00D1245D" w:rsidRDefault="00D1245D" w:rsidP="00D1245D">
      <w:pPr>
        <w:jc w:val="both"/>
        <w:rPr>
          <w:rFonts w:ascii="Calibri" w:hAnsi="Calibri" w:cs="Calibri"/>
          <w:sz w:val="22"/>
          <w:szCs w:val="22"/>
        </w:rPr>
      </w:pPr>
    </w:p>
    <w:p w14:paraId="5B7C6681" w14:textId="77777777" w:rsidR="00D1245D" w:rsidRPr="00D1245D" w:rsidRDefault="00D1245D" w:rsidP="00D1245D">
      <w:pPr>
        <w:jc w:val="both"/>
        <w:rPr>
          <w:rFonts w:ascii="Calibri" w:hAnsi="Calibri" w:cs="Calibri"/>
          <w:b/>
          <w:sz w:val="22"/>
          <w:szCs w:val="22"/>
        </w:rPr>
      </w:pPr>
      <w:r w:rsidRPr="00D1245D">
        <w:rPr>
          <w:rFonts w:ascii="Calibri" w:hAnsi="Calibri" w:cs="Calibri"/>
          <w:sz w:val="22"/>
          <w:szCs w:val="22"/>
        </w:rPr>
        <w:tab/>
      </w:r>
      <w:r w:rsidRPr="00D1245D">
        <w:rPr>
          <w:rFonts w:ascii="Calibri" w:hAnsi="Calibri" w:cs="Calibri"/>
          <w:sz w:val="22"/>
          <w:szCs w:val="22"/>
        </w:rPr>
        <w:tab/>
      </w:r>
      <w:r w:rsidRPr="00D1245D">
        <w:rPr>
          <w:rFonts w:ascii="Calibri" w:hAnsi="Calibri" w:cs="Calibri"/>
          <w:b/>
          <w:sz w:val="22"/>
          <w:szCs w:val="22"/>
        </w:rPr>
        <w:t xml:space="preserve">ZAMAWIAJĄCY </w:t>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r>
      <w:r w:rsidRPr="00D1245D">
        <w:rPr>
          <w:rFonts w:ascii="Calibri" w:hAnsi="Calibri" w:cs="Calibri"/>
          <w:b/>
          <w:sz w:val="22"/>
          <w:szCs w:val="22"/>
        </w:rPr>
        <w:tab/>
        <w:t>WYKONAWCA</w:t>
      </w:r>
    </w:p>
    <w:p w14:paraId="4E754D69" w14:textId="77777777" w:rsidR="00D1245D" w:rsidRPr="00D1245D" w:rsidRDefault="00D1245D" w:rsidP="00D1245D">
      <w:pPr>
        <w:jc w:val="both"/>
        <w:rPr>
          <w:rFonts w:ascii="Calibri" w:hAnsi="Calibri" w:cs="Calibri"/>
          <w:b/>
          <w:bCs/>
          <w:sz w:val="18"/>
          <w:szCs w:val="18"/>
        </w:rPr>
      </w:pPr>
    </w:p>
    <w:p w14:paraId="05279A3A" w14:textId="77777777" w:rsidR="00D1245D" w:rsidRPr="00D1245D" w:rsidRDefault="00D1245D" w:rsidP="00D1245D">
      <w:pPr>
        <w:rPr>
          <w:rFonts w:ascii="Calibri" w:hAnsi="Calibri" w:cs="Calibri"/>
          <w:sz w:val="22"/>
          <w:szCs w:val="22"/>
        </w:rPr>
      </w:pPr>
    </w:p>
    <w:p w14:paraId="770C856B" w14:textId="77777777" w:rsidR="00D9684F" w:rsidRDefault="00D9684F" w:rsidP="00D342F2">
      <w:pPr>
        <w:jc w:val="right"/>
        <w:rPr>
          <w:rFonts w:ascii="Calibri" w:eastAsia="Calibri" w:hAnsi="Calibri" w:cs="Arial"/>
          <w:bCs/>
          <w:sz w:val="18"/>
          <w:szCs w:val="21"/>
          <w:lang w:eastAsia="en-US"/>
        </w:rPr>
      </w:pPr>
      <w:r>
        <w:rPr>
          <w:rFonts w:ascii="Calibri" w:eastAsia="Calibri" w:hAnsi="Calibri" w:cs="Arial"/>
          <w:bCs/>
          <w:sz w:val="18"/>
          <w:szCs w:val="21"/>
          <w:lang w:eastAsia="en-US"/>
        </w:rPr>
        <w:br w:type="page"/>
      </w:r>
    </w:p>
    <w:p w14:paraId="5C99A330" w14:textId="77777777" w:rsidR="00D9684F" w:rsidRPr="00B40043" w:rsidRDefault="00D9684F" w:rsidP="00D9684F">
      <w:pPr>
        <w:jc w:val="right"/>
        <w:rPr>
          <w:rFonts w:ascii="Calibri" w:eastAsia="Calibri" w:hAnsi="Calibri"/>
          <w:i/>
          <w:sz w:val="22"/>
          <w:szCs w:val="28"/>
          <w:lang w:eastAsia="en-US"/>
        </w:rPr>
      </w:pPr>
      <w:r w:rsidRPr="00B40043">
        <w:rPr>
          <w:rFonts w:ascii="Calibri" w:hAnsi="Calibri"/>
          <w:sz w:val="22"/>
          <w:szCs w:val="22"/>
        </w:rPr>
        <w:lastRenderedPageBreak/>
        <w:t xml:space="preserve">Załącznik nr </w:t>
      </w:r>
      <w:r>
        <w:rPr>
          <w:rFonts w:ascii="Calibri" w:hAnsi="Calibri"/>
          <w:sz w:val="22"/>
          <w:szCs w:val="22"/>
        </w:rPr>
        <w:t>3</w:t>
      </w:r>
      <w:r w:rsidRPr="00B40043">
        <w:rPr>
          <w:rFonts w:ascii="Calibri" w:hAnsi="Calibri"/>
          <w:sz w:val="22"/>
          <w:szCs w:val="22"/>
        </w:rPr>
        <w:t xml:space="preserve"> do zapytania ofertowego </w:t>
      </w:r>
    </w:p>
    <w:p w14:paraId="20F9DA18" w14:textId="77777777" w:rsidR="00B40043" w:rsidRPr="0001362F" w:rsidRDefault="0001362F" w:rsidP="00D342F2">
      <w:pPr>
        <w:spacing w:after="160"/>
        <w:rPr>
          <w:rFonts w:ascii="Calibri" w:eastAsia="Calibri" w:hAnsi="Calibri" w:cs="Calibri"/>
          <w:sz w:val="22"/>
          <w:szCs w:val="22"/>
          <w:u w:val="single"/>
          <w:lang w:eastAsia="en-US"/>
        </w:rPr>
      </w:pPr>
      <w:r w:rsidRPr="0001362F">
        <w:rPr>
          <w:rFonts w:ascii="Calibri" w:eastAsia="Calibri" w:hAnsi="Calibri" w:cs="Calibri"/>
          <w:sz w:val="22"/>
          <w:szCs w:val="22"/>
          <w:u w:val="single"/>
          <w:lang w:eastAsia="en-US"/>
        </w:rPr>
        <w:t>Informacja RODO</w:t>
      </w:r>
    </w:p>
    <w:p w14:paraId="2C3087F0" w14:textId="77777777" w:rsidR="0006494E" w:rsidRPr="0001362F" w:rsidRDefault="0006494E" w:rsidP="00D342F2">
      <w:pPr>
        <w:jc w:val="both"/>
        <w:rPr>
          <w:rFonts w:asciiTheme="minorHAnsi" w:hAnsiTheme="minorHAnsi" w:cs="Arial"/>
          <w:sz w:val="20"/>
        </w:rPr>
      </w:pPr>
      <w:r w:rsidRPr="0001362F">
        <w:rPr>
          <w:rFonts w:asciiTheme="minorHAnsi" w:hAnsiTheme="minorHAnsi" w:cs="Arial"/>
          <w:sz w:val="20"/>
        </w:rPr>
        <w:t xml:space="preserve">Zgodnie z art. 13 ust. 1 i 2 </w:t>
      </w:r>
      <w:r w:rsidRPr="0001362F">
        <w:rPr>
          <w:rFonts w:asciiTheme="minorHAnsi" w:eastAsiaTheme="minorHAnsi" w:hAnsiTheme="minorHAnsi"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362F">
        <w:rPr>
          <w:rFonts w:asciiTheme="minorHAnsi" w:hAnsiTheme="minorHAnsi" w:cs="Arial"/>
          <w:sz w:val="20"/>
        </w:rPr>
        <w:t xml:space="preserve">dalej „RODO”, informuję, że: </w:t>
      </w:r>
    </w:p>
    <w:p w14:paraId="5CDBC506" w14:textId="77777777" w:rsidR="0006494E" w:rsidRPr="006B0022" w:rsidRDefault="0006494E" w:rsidP="00CC79E8">
      <w:pPr>
        <w:pStyle w:val="Akapitzlist"/>
        <w:numPr>
          <w:ilvl w:val="0"/>
          <w:numId w:val="7"/>
        </w:numPr>
        <w:spacing w:after="0" w:line="240" w:lineRule="auto"/>
        <w:jc w:val="both"/>
        <w:rPr>
          <w:rFonts w:asciiTheme="minorHAnsi" w:hAnsiTheme="minorHAnsi" w:cs="Arial"/>
          <w:b/>
          <w:i/>
          <w:sz w:val="20"/>
        </w:rPr>
      </w:pPr>
      <w:r w:rsidRPr="006B0022">
        <w:rPr>
          <w:rFonts w:asciiTheme="minorHAnsi" w:hAnsiTheme="minorHAnsi" w:cs="Arial"/>
          <w:b/>
          <w:sz w:val="20"/>
        </w:rPr>
        <w:t>administratorem Pani/Pana danych osobowych jest Szpital Specjalistyczny w Pile im. Stanisława Staszica, ul. Rydygiera 1; 64-920 Piła</w:t>
      </w:r>
    </w:p>
    <w:p w14:paraId="762251EA" w14:textId="77777777" w:rsidR="0006494E"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inspektorem ochrony danych osobowych w</w:t>
      </w:r>
      <w:r>
        <w:rPr>
          <w:rFonts w:asciiTheme="minorHAnsi" w:hAnsiTheme="minorHAnsi" w:cs="Arial"/>
          <w:sz w:val="20"/>
        </w:rPr>
        <w:t xml:space="preserve"> Szpitalu</w:t>
      </w:r>
      <w:r w:rsidRPr="00CD0976">
        <w:rPr>
          <w:rFonts w:asciiTheme="minorHAnsi" w:hAnsiTheme="minorHAnsi" w:cs="Arial"/>
          <w:sz w:val="20"/>
        </w:rPr>
        <w:t xml:space="preserve"> jest P</w:t>
      </w:r>
      <w:r>
        <w:rPr>
          <w:rFonts w:asciiTheme="minorHAnsi" w:hAnsiTheme="minorHAnsi" w:cs="Arial"/>
          <w:sz w:val="20"/>
        </w:rPr>
        <w:t>an</w:t>
      </w:r>
      <w:r w:rsidRPr="00CD0976">
        <w:rPr>
          <w:rFonts w:asciiTheme="minorHAnsi" w:hAnsiTheme="minorHAnsi" w:cs="Arial"/>
          <w:sz w:val="20"/>
        </w:rPr>
        <w:t xml:space="preserve"> </w:t>
      </w:r>
      <w:r w:rsidRPr="006B0022">
        <w:rPr>
          <w:rFonts w:asciiTheme="minorHAnsi" w:hAnsiTheme="minorHAnsi" w:cs="Arial"/>
          <w:sz w:val="20"/>
        </w:rPr>
        <w:t>Piotr Musiał, kontakt: tel. 67 2106295, e-mail: iod@szpitalpila.pl, siedziba: pokój H021 na niskim parterze budynku „H”;</w:t>
      </w:r>
    </w:p>
    <w:p w14:paraId="1DAD7CF0"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Pani/Pana dane osobowe przetwarzane będą w celu </w:t>
      </w:r>
      <w:r w:rsidRPr="00CD0976">
        <w:rPr>
          <w:rFonts w:asciiTheme="minorHAnsi" w:eastAsiaTheme="minorHAnsi" w:hAnsiTheme="minorHAnsi" w:cs="Arial"/>
          <w:sz w:val="20"/>
        </w:rPr>
        <w:t>związanym z postępowaniem o udzielenie zamówienia publicznego</w:t>
      </w:r>
      <w:r w:rsidRPr="00CD0976">
        <w:rPr>
          <w:rFonts w:asciiTheme="minorHAnsi" w:eastAsiaTheme="minorHAnsi" w:hAnsiTheme="minorHAnsi" w:cs="Arial"/>
          <w:i/>
          <w:sz w:val="20"/>
        </w:rPr>
        <w:t xml:space="preserve"> </w:t>
      </w:r>
      <w:r w:rsidRPr="00CD0976">
        <w:rPr>
          <w:rFonts w:asciiTheme="minorHAnsi" w:eastAsiaTheme="minorHAnsi" w:hAnsiTheme="minorHAnsi" w:cs="Arial"/>
          <w:sz w:val="20"/>
        </w:rPr>
        <w:t>prowadzonym w trybie</w:t>
      </w:r>
      <w:r>
        <w:rPr>
          <w:rFonts w:asciiTheme="minorHAnsi" w:eastAsiaTheme="minorHAnsi" w:hAnsiTheme="minorHAnsi" w:cs="Arial"/>
          <w:sz w:val="20"/>
        </w:rPr>
        <w:t xml:space="preserve"> przetargu nieograniczonego;</w:t>
      </w:r>
    </w:p>
    <w:p w14:paraId="239ED1A4"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EDD3AE0"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Theme="minorHAnsi" w:hAnsiTheme="minorHAnsi" w:cs="Arial"/>
          <w:sz w:val="20"/>
        </w:rPr>
        <w:t>, umowy 10 lat od dnia rozwiązania umowy;</w:t>
      </w:r>
    </w:p>
    <w:p w14:paraId="282862FE" w14:textId="2BAB7BF0"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obowiązek podania przez Panią/Pana danych osobowych bezpośrednio Pani/Pana dotyczących jest wymogiem ustawowym określonym w przepisach ustawy Pzp, związanym z udziałem w postępowaniu o</w:t>
      </w:r>
      <w:r w:rsidR="00D9684F">
        <w:rPr>
          <w:rFonts w:asciiTheme="minorHAnsi" w:hAnsiTheme="minorHAnsi" w:cs="Arial"/>
          <w:sz w:val="20"/>
        </w:rPr>
        <w:t> </w:t>
      </w:r>
      <w:r w:rsidRPr="00CD0976">
        <w:rPr>
          <w:rFonts w:asciiTheme="minorHAnsi" w:hAnsiTheme="minorHAnsi" w:cs="Arial"/>
          <w:sz w:val="20"/>
        </w:rPr>
        <w:t xml:space="preserve">udzielenie zamówienia publicznego; konsekwencje niepodania określonych danych wynikają z ustawy Pzp;  </w:t>
      </w:r>
    </w:p>
    <w:p w14:paraId="306A65EB"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w odniesieniu do Pani/Pana danych osobowych decyzje nie będą podejmowane w sposób zautomatyzowany, stosowanie do art. 22 RODO;</w:t>
      </w:r>
    </w:p>
    <w:p w14:paraId="7CD4B252" w14:textId="77777777" w:rsidR="0006494E" w:rsidRPr="00CD0976" w:rsidRDefault="0006494E" w:rsidP="00CC79E8">
      <w:pPr>
        <w:pStyle w:val="Akapitzlist"/>
        <w:numPr>
          <w:ilvl w:val="0"/>
          <w:numId w:val="7"/>
        </w:numPr>
        <w:spacing w:after="0" w:line="240" w:lineRule="auto"/>
        <w:jc w:val="both"/>
        <w:rPr>
          <w:rFonts w:asciiTheme="minorHAnsi" w:hAnsiTheme="minorHAnsi" w:cs="Arial"/>
          <w:i/>
          <w:sz w:val="20"/>
        </w:rPr>
      </w:pPr>
      <w:r w:rsidRPr="00CD0976">
        <w:rPr>
          <w:rFonts w:asciiTheme="minorHAnsi" w:hAnsiTheme="minorHAnsi" w:cs="Arial"/>
          <w:sz w:val="20"/>
        </w:rPr>
        <w:t>posiada Pani/Pan:</w:t>
      </w:r>
    </w:p>
    <w:p w14:paraId="06C9FEB6" w14:textId="77777777" w:rsidR="0006494E" w:rsidRPr="00CD0976" w:rsidRDefault="0006494E" w:rsidP="00CC79E8">
      <w:pPr>
        <w:pStyle w:val="Akapitzlist"/>
        <w:numPr>
          <w:ilvl w:val="0"/>
          <w:numId w:val="8"/>
        </w:numPr>
        <w:spacing w:after="0" w:line="240" w:lineRule="auto"/>
        <w:ind w:left="993"/>
        <w:jc w:val="both"/>
        <w:rPr>
          <w:rFonts w:asciiTheme="minorHAnsi" w:hAnsiTheme="minorHAnsi" w:cs="Arial"/>
          <w:color w:val="00B0F0"/>
          <w:sz w:val="20"/>
        </w:rPr>
      </w:pPr>
      <w:r w:rsidRPr="00CD0976">
        <w:rPr>
          <w:rFonts w:asciiTheme="minorHAnsi" w:hAnsiTheme="minorHAnsi" w:cs="Arial"/>
          <w:sz w:val="20"/>
        </w:rPr>
        <w:t>na podstawie art. 15 RODO prawo dostępu do danych osobowych Pani/Pana dotyczących;</w:t>
      </w:r>
    </w:p>
    <w:p w14:paraId="0E3D369B" w14:textId="77777777"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16 RODO prawo do sprostowania Pani/Pana danych osobowych</w:t>
      </w:r>
      <w:r>
        <w:rPr>
          <w:rStyle w:val="Odwoanieprzypisudolnego"/>
          <w:rFonts w:asciiTheme="minorHAnsi" w:hAnsiTheme="minorHAnsi" w:cs="Arial"/>
          <w:sz w:val="20"/>
          <w:szCs w:val="22"/>
        </w:rPr>
        <w:footnoteReference w:id="1"/>
      </w:r>
      <w:r w:rsidRPr="007962A4">
        <w:rPr>
          <w:rFonts w:asciiTheme="minorHAnsi" w:hAnsiTheme="minorHAnsi" w:cs="Arial"/>
          <w:sz w:val="20"/>
          <w:szCs w:val="22"/>
        </w:rPr>
        <w:t>;</w:t>
      </w:r>
    </w:p>
    <w:p w14:paraId="5D648B69" w14:textId="77777777" w:rsidR="0006494E" w:rsidRPr="007962A4" w:rsidRDefault="0006494E" w:rsidP="00CC79E8">
      <w:pPr>
        <w:numPr>
          <w:ilvl w:val="0"/>
          <w:numId w:val="8"/>
        </w:numPr>
        <w:ind w:left="993"/>
        <w:contextualSpacing/>
        <w:jc w:val="both"/>
        <w:rPr>
          <w:rFonts w:asciiTheme="minorHAnsi" w:hAnsiTheme="minorHAnsi" w:cs="Arial"/>
          <w:sz w:val="20"/>
          <w:szCs w:val="22"/>
        </w:rPr>
      </w:pPr>
      <w:r w:rsidRPr="007962A4">
        <w:rPr>
          <w:rFonts w:asciiTheme="minorHAnsi" w:hAnsiTheme="minorHAnsi" w:cs="Arial"/>
          <w:sz w:val="20"/>
          <w:szCs w:val="22"/>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Arial"/>
          <w:sz w:val="20"/>
          <w:szCs w:val="22"/>
        </w:rPr>
        <w:footnoteReference w:id="2"/>
      </w:r>
      <w:r w:rsidRPr="007962A4">
        <w:rPr>
          <w:rFonts w:asciiTheme="minorHAnsi" w:hAnsiTheme="minorHAnsi" w:cs="Arial"/>
          <w:sz w:val="20"/>
          <w:szCs w:val="22"/>
        </w:rPr>
        <w:t xml:space="preserve">;  </w:t>
      </w:r>
    </w:p>
    <w:p w14:paraId="75451056" w14:textId="77777777"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prawo do wniesienia skargi do Prezesa Urzędu Ochrony Danych Osobowych, gdy uzna Pani/Pan, że przetwarzanie danych osobowych Pani/Pana dotyczących narusza przepisy RODO;</w:t>
      </w:r>
    </w:p>
    <w:p w14:paraId="7590A13C" w14:textId="77777777" w:rsidR="0006494E" w:rsidRPr="007962A4" w:rsidRDefault="0006494E" w:rsidP="00CC79E8">
      <w:pPr>
        <w:pStyle w:val="Akapitzlist"/>
        <w:numPr>
          <w:ilvl w:val="0"/>
          <w:numId w:val="7"/>
        </w:numPr>
        <w:spacing w:after="0" w:line="240" w:lineRule="auto"/>
        <w:jc w:val="both"/>
        <w:rPr>
          <w:rFonts w:asciiTheme="minorHAnsi" w:hAnsiTheme="minorHAnsi" w:cs="Arial"/>
          <w:i/>
          <w:color w:val="00B0F0"/>
          <w:sz w:val="20"/>
        </w:rPr>
      </w:pPr>
      <w:r w:rsidRPr="007962A4">
        <w:rPr>
          <w:rFonts w:asciiTheme="minorHAnsi" w:hAnsiTheme="minorHAnsi" w:cs="Arial"/>
          <w:sz w:val="20"/>
        </w:rPr>
        <w:t>nie przysługuje Pani/Panu:</w:t>
      </w:r>
    </w:p>
    <w:p w14:paraId="48866D83" w14:textId="77777777" w:rsidR="0006494E" w:rsidRPr="007962A4" w:rsidRDefault="0006494E" w:rsidP="00CC79E8">
      <w:pPr>
        <w:numPr>
          <w:ilvl w:val="0"/>
          <w:numId w:val="8"/>
        </w:numPr>
        <w:ind w:left="993"/>
        <w:contextualSpacing/>
        <w:jc w:val="both"/>
        <w:rPr>
          <w:rFonts w:asciiTheme="minorHAnsi" w:hAnsiTheme="minorHAnsi" w:cs="Arial"/>
          <w:i/>
          <w:color w:val="00B0F0"/>
          <w:sz w:val="20"/>
          <w:szCs w:val="22"/>
        </w:rPr>
      </w:pPr>
      <w:r w:rsidRPr="007962A4">
        <w:rPr>
          <w:rFonts w:asciiTheme="minorHAnsi" w:hAnsiTheme="minorHAnsi" w:cs="Arial"/>
          <w:sz w:val="20"/>
          <w:szCs w:val="22"/>
        </w:rPr>
        <w:t>w związku z art. 17 ust. 3 lit. b, d lub e RODO prawo do usunięcia danych osobowych;</w:t>
      </w:r>
    </w:p>
    <w:p w14:paraId="68241806" w14:textId="77777777" w:rsidR="0006494E" w:rsidRPr="007962A4" w:rsidRDefault="0006494E" w:rsidP="00CC79E8">
      <w:pPr>
        <w:numPr>
          <w:ilvl w:val="0"/>
          <w:numId w:val="8"/>
        </w:numPr>
        <w:ind w:left="993"/>
        <w:contextualSpacing/>
        <w:jc w:val="both"/>
        <w:rPr>
          <w:rFonts w:asciiTheme="minorHAnsi" w:hAnsiTheme="minorHAnsi" w:cs="Arial"/>
          <w:b/>
          <w:i/>
          <w:sz w:val="20"/>
          <w:szCs w:val="22"/>
        </w:rPr>
      </w:pPr>
      <w:r w:rsidRPr="007962A4">
        <w:rPr>
          <w:rFonts w:asciiTheme="minorHAnsi" w:hAnsiTheme="minorHAnsi" w:cs="Arial"/>
          <w:sz w:val="20"/>
          <w:szCs w:val="22"/>
        </w:rPr>
        <w:t>prawo do przenoszenia danych osobowych, o którym mowa w art. 20 RODO;</w:t>
      </w:r>
    </w:p>
    <w:p w14:paraId="4BBA8B6D" w14:textId="77777777" w:rsidR="0006494E" w:rsidRPr="006B0022" w:rsidRDefault="0006494E" w:rsidP="00CC79E8">
      <w:pPr>
        <w:numPr>
          <w:ilvl w:val="0"/>
          <w:numId w:val="8"/>
        </w:numPr>
        <w:ind w:left="993"/>
        <w:contextualSpacing/>
        <w:jc w:val="both"/>
        <w:rPr>
          <w:rFonts w:asciiTheme="minorHAnsi" w:hAnsiTheme="minorHAnsi" w:cs="Arial"/>
          <w:i/>
          <w:sz w:val="20"/>
          <w:szCs w:val="22"/>
        </w:rPr>
      </w:pPr>
      <w:r w:rsidRPr="007962A4">
        <w:rPr>
          <w:rFonts w:asciiTheme="minorHAnsi" w:hAnsiTheme="minorHAnsi" w:cs="Arial"/>
          <w:sz w:val="20"/>
          <w:szCs w:val="22"/>
        </w:rPr>
        <w:t xml:space="preserve">na podstawie art. 21 RODO prawo sprzeciwu, wobec przetwarzania danych osobowych, gdyż podstawą prawną przetwarzania Pani/Pana danych osobowych jest art. 6 ust. 1 lit. c RODO. </w:t>
      </w:r>
    </w:p>
    <w:p w14:paraId="4E83A7FE" w14:textId="77777777" w:rsidR="00CC4C7A" w:rsidRPr="00B40043" w:rsidRDefault="00CC4C7A" w:rsidP="00D342F2"/>
    <w:sectPr w:rsidR="00CC4C7A" w:rsidRPr="00B40043"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60DE" w14:textId="77777777" w:rsidR="00EF33A3" w:rsidRDefault="00EF33A3">
      <w:r>
        <w:separator/>
      </w:r>
    </w:p>
  </w:endnote>
  <w:endnote w:type="continuationSeparator" w:id="0">
    <w:p w14:paraId="3B62A15D" w14:textId="77777777" w:rsidR="00EF33A3" w:rsidRDefault="00EF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CA56" w14:textId="77777777" w:rsidR="00EF33A3" w:rsidRDefault="00EF33A3">
      <w:r>
        <w:separator/>
      </w:r>
    </w:p>
  </w:footnote>
  <w:footnote w:type="continuationSeparator" w:id="0">
    <w:p w14:paraId="2AB66C05" w14:textId="77777777" w:rsidR="00EF33A3" w:rsidRDefault="00EF33A3">
      <w:r>
        <w:continuationSeparator/>
      </w:r>
    </w:p>
  </w:footnote>
  <w:footnote w:id="1">
    <w:p w14:paraId="7C32479C" w14:textId="77777777" w:rsidR="0006494E" w:rsidRPr="006B0022" w:rsidRDefault="0006494E"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skorzystanie z prawa do sprostowania nie może skutkować zmianą wyniku postępowania</w:t>
      </w:r>
    </w:p>
    <w:p w14:paraId="2FF22B20" w14:textId="77777777" w:rsidR="0006494E" w:rsidRPr="006B0022" w:rsidRDefault="0006494E" w:rsidP="0006494E">
      <w:pPr>
        <w:pStyle w:val="Tekstprzypisudolnego"/>
        <w:rPr>
          <w:rFonts w:asciiTheme="minorHAnsi" w:hAnsiTheme="minorHAnsi"/>
          <w:sz w:val="16"/>
        </w:rPr>
      </w:pPr>
      <w:r w:rsidRPr="006B0022">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2">
    <w:p w14:paraId="786D4369" w14:textId="77777777" w:rsidR="0006494E" w:rsidRPr="006B0022" w:rsidRDefault="0006494E" w:rsidP="0006494E">
      <w:pPr>
        <w:pStyle w:val="Tekstprzypisudolnego"/>
        <w:rPr>
          <w:rFonts w:asciiTheme="minorHAnsi" w:hAnsiTheme="minorHAnsi"/>
          <w:sz w:val="16"/>
        </w:rPr>
      </w:pPr>
      <w:r w:rsidRPr="006B0022">
        <w:rPr>
          <w:rStyle w:val="Odwoanieprzypisudolnego"/>
          <w:rFonts w:asciiTheme="minorHAnsi" w:hAnsiTheme="minorHAnsi"/>
          <w:sz w:val="16"/>
        </w:rPr>
        <w:footnoteRef/>
      </w:r>
      <w:r w:rsidRPr="006B0022">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D6B6" w14:textId="774E2FAE" w:rsidR="00BB6EFF" w:rsidRDefault="00BB6E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30785A"/>
    <w:multiLevelType w:val="hybridMultilevel"/>
    <w:tmpl w:val="CD387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444441"/>
    <w:multiLevelType w:val="hybridMultilevel"/>
    <w:tmpl w:val="7A907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6" w15:restartNumberingAfterBreak="0">
    <w:nsid w:val="4A62627E"/>
    <w:multiLevelType w:val="hybridMultilevel"/>
    <w:tmpl w:val="8A86C378"/>
    <w:lvl w:ilvl="0" w:tplc="1C9281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021AFB"/>
    <w:multiLevelType w:val="hybridMultilevel"/>
    <w:tmpl w:val="85E051DA"/>
    <w:lvl w:ilvl="0" w:tplc="6D4C72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8"/>
  </w:num>
  <w:num w:numId="3">
    <w:abstractNumId w:val="11"/>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28"/>
  </w:num>
  <w:num w:numId="9">
    <w:abstractNumId w:val="3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23"/>
  </w:num>
  <w:num w:numId="14">
    <w:abstractNumId w:val="34"/>
  </w:num>
  <w:num w:numId="15">
    <w:abstractNumId w:val="7"/>
  </w:num>
  <w:num w:numId="16">
    <w:abstractNumId w:val="12"/>
  </w:num>
  <w:num w:numId="17">
    <w:abstractNumId w:val="24"/>
  </w:num>
  <w:num w:numId="18">
    <w:abstractNumId w:val="36"/>
  </w:num>
  <w:num w:numId="19">
    <w:abstractNumId w:val="33"/>
  </w:num>
  <w:num w:numId="20">
    <w:abstractNumId w:val="20"/>
  </w:num>
  <w:num w:numId="21">
    <w:abstractNumId w:val="15"/>
  </w:num>
  <w:num w:numId="22">
    <w:abstractNumId w:val="39"/>
  </w:num>
  <w:num w:numId="23">
    <w:abstractNumId w:val="6"/>
  </w:num>
  <w:num w:numId="24">
    <w:abstractNumId w:val="26"/>
  </w:num>
  <w:num w:numId="25">
    <w:abstractNumId w:val="3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 w:numId="33">
    <w:abstractNumId w:val="27"/>
  </w:num>
  <w:num w:numId="34">
    <w:abstractNumId w:val="1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6B5A"/>
    <w:rsid w:val="00012483"/>
    <w:rsid w:val="0001362F"/>
    <w:rsid w:val="00030CA9"/>
    <w:rsid w:val="000366ED"/>
    <w:rsid w:val="0004528A"/>
    <w:rsid w:val="000513F5"/>
    <w:rsid w:val="000547FD"/>
    <w:rsid w:val="0006010F"/>
    <w:rsid w:val="00062711"/>
    <w:rsid w:val="0006494E"/>
    <w:rsid w:val="000741F1"/>
    <w:rsid w:val="00075369"/>
    <w:rsid w:val="00082F17"/>
    <w:rsid w:val="0008382B"/>
    <w:rsid w:val="00083DD3"/>
    <w:rsid w:val="00086C68"/>
    <w:rsid w:val="00092460"/>
    <w:rsid w:val="0009450C"/>
    <w:rsid w:val="000971BC"/>
    <w:rsid w:val="000A080D"/>
    <w:rsid w:val="000A0FB6"/>
    <w:rsid w:val="000A1E2C"/>
    <w:rsid w:val="000A3FDD"/>
    <w:rsid w:val="000A594A"/>
    <w:rsid w:val="000A6B50"/>
    <w:rsid w:val="000C0334"/>
    <w:rsid w:val="000C27E8"/>
    <w:rsid w:val="000D22CF"/>
    <w:rsid w:val="000E2C81"/>
    <w:rsid w:val="000E3CA0"/>
    <w:rsid w:val="000E5111"/>
    <w:rsid w:val="000F023B"/>
    <w:rsid w:val="000F182B"/>
    <w:rsid w:val="001017BC"/>
    <w:rsid w:val="0011293D"/>
    <w:rsid w:val="00113D7E"/>
    <w:rsid w:val="00120621"/>
    <w:rsid w:val="00127D75"/>
    <w:rsid w:val="0013439A"/>
    <w:rsid w:val="00140B2C"/>
    <w:rsid w:val="00141229"/>
    <w:rsid w:val="00141907"/>
    <w:rsid w:val="0014283D"/>
    <w:rsid w:val="00166613"/>
    <w:rsid w:val="001741F0"/>
    <w:rsid w:val="001749E7"/>
    <w:rsid w:val="001767EF"/>
    <w:rsid w:val="0018099C"/>
    <w:rsid w:val="00180E68"/>
    <w:rsid w:val="00187AEE"/>
    <w:rsid w:val="00191A9D"/>
    <w:rsid w:val="00192799"/>
    <w:rsid w:val="00195EAE"/>
    <w:rsid w:val="001A0881"/>
    <w:rsid w:val="001A1D87"/>
    <w:rsid w:val="001A3487"/>
    <w:rsid w:val="001D7662"/>
    <w:rsid w:val="001E0016"/>
    <w:rsid w:val="001E16C7"/>
    <w:rsid w:val="001E23F2"/>
    <w:rsid w:val="001E28E6"/>
    <w:rsid w:val="001E48CE"/>
    <w:rsid w:val="001E7CEE"/>
    <w:rsid w:val="001F2844"/>
    <w:rsid w:val="001F3838"/>
    <w:rsid w:val="001F6F4A"/>
    <w:rsid w:val="00205DFE"/>
    <w:rsid w:val="00207015"/>
    <w:rsid w:val="00217723"/>
    <w:rsid w:val="00236FF7"/>
    <w:rsid w:val="00250DE9"/>
    <w:rsid w:val="00255D80"/>
    <w:rsid w:val="00262BE6"/>
    <w:rsid w:val="00265D25"/>
    <w:rsid w:val="002702A9"/>
    <w:rsid w:val="00272AD3"/>
    <w:rsid w:val="00272F94"/>
    <w:rsid w:val="00273867"/>
    <w:rsid w:val="00273C9D"/>
    <w:rsid w:val="00276199"/>
    <w:rsid w:val="00276DDD"/>
    <w:rsid w:val="00286102"/>
    <w:rsid w:val="002A48EA"/>
    <w:rsid w:val="002A5184"/>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F0BCA"/>
    <w:rsid w:val="002F59DC"/>
    <w:rsid w:val="0030407B"/>
    <w:rsid w:val="00304C90"/>
    <w:rsid w:val="00310B8C"/>
    <w:rsid w:val="003161BE"/>
    <w:rsid w:val="00317B3F"/>
    <w:rsid w:val="00324AB0"/>
    <w:rsid w:val="00324F45"/>
    <w:rsid w:val="00333383"/>
    <w:rsid w:val="00335782"/>
    <w:rsid w:val="0034058C"/>
    <w:rsid w:val="00355E96"/>
    <w:rsid w:val="00362919"/>
    <w:rsid w:val="00365ABC"/>
    <w:rsid w:val="00377EC8"/>
    <w:rsid w:val="00390792"/>
    <w:rsid w:val="00391B39"/>
    <w:rsid w:val="00394998"/>
    <w:rsid w:val="0039524A"/>
    <w:rsid w:val="003A118D"/>
    <w:rsid w:val="003A3A3A"/>
    <w:rsid w:val="003B2932"/>
    <w:rsid w:val="003B33F2"/>
    <w:rsid w:val="003D1D36"/>
    <w:rsid w:val="003D2CF6"/>
    <w:rsid w:val="003D79FA"/>
    <w:rsid w:val="003E5DF6"/>
    <w:rsid w:val="003F0C62"/>
    <w:rsid w:val="003F17AE"/>
    <w:rsid w:val="003F4211"/>
    <w:rsid w:val="00400F65"/>
    <w:rsid w:val="00401736"/>
    <w:rsid w:val="0040503E"/>
    <w:rsid w:val="004118E2"/>
    <w:rsid w:val="00413867"/>
    <w:rsid w:val="00426E48"/>
    <w:rsid w:val="00430F9E"/>
    <w:rsid w:val="00443E62"/>
    <w:rsid w:val="00456160"/>
    <w:rsid w:val="00457258"/>
    <w:rsid w:val="00466F34"/>
    <w:rsid w:val="00482F4A"/>
    <w:rsid w:val="004A4C4A"/>
    <w:rsid w:val="004A7056"/>
    <w:rsid w:val="004B22E0"/>
    <w:rsid w:val="004B67AB"/>
    <w:rsid w:val="004D3AF5"/>
    <w:rsid w:val="004D4637"/>
    <w:rsid w:val="004E4D02"/>
    <w:rsid w:val="004F4152"/>
    <w:rsid w:val="004F4250"/>
    <w:rsid w:val="004F4A0B"/>
    <w:rsid w:val="004F6CB3"/>
    <w:rsid w:val="00501164"/>
    <w:rsid w:val="00504CE0"/>
    <w:rsid w:val="00514A15"/>
    <w:rsid w:val="005205D1"/>
    <w:rsid w:val="005313C3"/>
    <w:rsid w:val="00533ECF"/>
    <w:rsid w:val="00542F50"/>
    <w:rsid w:val="00551B6C"/>
    <w:rsid w:val="00554CC0"/>
    <w:rsid w:val="00557644"/>
    <w:rsid w:val="00566B2F"/>
    <w:rsid w:val="00570108"/>
    <w:rsid w:val="005808A7"/>
    <w:rsid w:val="00585332"/>
    <w:rsid w:val="0059179F"/>
    <w:rsid w:val="00593FA8"/>
    <w:rsid w:val="005A16DC"/>
    <w:rsid w:val="005A2BA5"/>
    <w:rsid w:val="005A6F62"/>
    <w:rsid w:val="005C2B5D"/>
    <w:rsid w:val="005C58E1"/>
    <w:rsid w:val="005D3AD3"/>
    <w:rsid w:val="005E147B"/>
    <w:rsid w:val="005E2978"/>
    <w:rsid w:val="00605163"/>
    <w:rsid w:val="006061A9"/>
    <w:rsid w:val="00611268"/>
    <w:rsid w:val="00612B0F"/>
    <w:rsid w:val="0061639B"/>
    <w:rsid w:val="00617636"/>
    <w:rsid w:val="006263EF"/>
    <w:rsid w:val="00630433"/>
    <w:rsid w:val="006359E0"/>
    <w:rsid w:val="00641F97"/>
    <w:rsid w:val="006420C3"/>
    <w:rsid w:val="00644B4A"/>
    <w:rsid w:val="006504B2"/>
    <w:rsid w:val="00653309"/>
    <w:rsid w:val="006701E8"/>
    <w:rsid w:val="00672175"/>
    <w:rsid w:val="00674D0B"/>
    <w:rsid w:val="00687333"/>
    <w:rsid w:val="00693044"/>
    <w:rsid w:val="006937EB"/>
    <w:rsid w:val="006A4F5A"/>
    <w:rsid w:val="006C141E"/>
    <w:rsid w:val="006C16B6"/>
    <w:rsid w:val="006C25FD"/>
    <w:rsid w:val="006C52DE"/>
    <w:rsid w:val="006D49D6"/>
    <w:rsid w:val="006D7352"/>
    <w:rsid w:val="006E273C"/>
    <w:rsid w:val="006F4372"/>
    <w:rsid w:val="007023D1"/>
    <w:rsid w:val="007031E6"/>
    <w:rsid w:val="00704025"/>
    <w:rsid w:val="007064BD"/>
    <w:rsid w:val="00706CD7"/>
    <w:rsid w:val="0071098E"/>
    <w:rsid w:val="00711D49"/>
    <w:rsid w:val="007141C4"/>
    <w:rsid w:val="0071443A"/>
    <w:rsid w:val="0072126C"/>
    <w:rsid w:val="00721811"/>
    <w:rsid w:val="00731C3E"/>
    <w:rsid w:val="0073545C"/>
    <w:rsid w:val="007356E6"/>
    <w:rsid w:val="007374CB"/>
    <w:rsid w:val="007416C8"/>
    <w:rsid w:val="007530D2"/>
    <w:rsid w:val="00756536"/>
    <w:rsid w:val="00760441"/>
    <w:rsid w:val="00764188"/>
    <w:rsid w:val="007651FA"/>
    <w:rsid w:val="0076749B"/>
    <w:rsid w:val="007731DA"/>
    <w:rsid w:val="00774C5E"/>
    <w:rsid w:val="007774EE"/>
    <w:rsid w:val="007813AB"/>
    <w:rsid w:val="007B10D0"/>
    <w:rsid w:val="007B1B57"/>
    <w:rsid w:val="007B371A"/>
    <w:rsid w:val="007B5C00"/>
    <w:rsid w:val="007B635E"/>
    <w:rsid w:val="007C37A2"/>
    <w:rsid w:val="007C3BB1"/>
    <w:rsid w:val="007C4C86"/>
    <w:rsid w:val="007D5295"/>
    <w:rsid w:val="007E45ED"/>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CBA"/>
    <w:rsid w:val="00861624"/>
    <w:rsid w:val="00866330"/>
    <w:rsid w:val="00866A77"/>
    <w:rsid w:val="00882587"/>
    <w:rsid w:val="008A4EDF"/>
    <w:rsid w:val="008B3CA3"/>
    <w:rsid w:val="008B3F91"/>
    <w:rsid w:val="008D28DA"/>
    <w:rsid w:val="008D46C5"/>
    <w:rsid w:val="008E0555"/>
    <w:rsid w:val="008F62EB"/>
    <w:rsid w:val="008F7B4A"/>
    <w:rsid w:val="00900BFF"/>
    <w:rsid w:val="009024BC"/>
    <w:rsid w:val="00911C30"/>
    <w:rsid w:val="00912575"/>
    <w:rsid w:val="00912FB8"/>
    <w:rsid w:val="00917F16"/>
    <w:rsid w:val="00920C69"/>
    <w:rsid w:val="00924AE8"/>
    <w:rsid w:val="009260D3"/>
    <w:rsid w:val="00930D5D"/>
    <w:rsid w:val="009323A1"/>
    <w:rsid w:val="0093761F"/>
    <w:rsid w:val="009407A3"/>
    <w:rsid w:val="0094354F"/>
    <w:rsid w:val="00945F02"/>
    <w:rsid w:val="00946788"/>
    <w:rsid w:val="009501C9"/>
    <w:rsid w:val="0097568E"/>
    <w:rsid w:val="00976596"/>
    <w:rsid w:val="00980A36"/>
    <w:rsid w:val="009856BE"/>
    <w:rsid w:val="009922A4"/>
    <w:rsid w:val="00994C06"/>
    <w:rsid w:val="00995E5F"/>
    <w:rsid w:val="009A0057"/>
    <w:rsid w:val="009A676E"/>
    <w:rsid w:val="009A7088"/>
    <w:rsid w:val="009B1260"/>
    <w:rsid w:val="009B2C92"/>
    <w:rsid w:val="009B4979"/>
    <w:rsid w:val="009C0DD8"/>
    <w:rsid w:val="009C253B"/>
    <w:rsid w:val="009C3577"/>
    <w:rsid w:val="009C4842"/>
    <w:rsid w:val="009C733E"/>
    <w:rsid w:val="009C742E"/>
    <w:rsid w:val="009C786A"/>
    <w:rsid w:val="009D0C97"/>
    <w:rsid w:val="009D2C7A"/>
    <w:rsid w:val="009D4C06"/>
    <w:rsid w:val="009D5682"/>
    <w:rsid w:val="009D64DE"/>
    <w:rsid w:val="009F5ED5"/>
    <w:rsid w:val="009F68B9"/>
    <w:rsid w:val="00A03777"/>
    <w:rsid w:val="00A32195"/>
    <w:rsid w:val="00A3313A"/>
    <w:rsid w:val="00A35170"/>
    <w:rsid w:val="00A444F4"/>
    <w:rsid w:val="00A454B5"/>
    <w:rsid w:val="00A503DD"/>
    <w:rsid w:val="00A51FAC"/>
    <w:rsid w:val="00A54D2C"/>
    <w:rsid w:val="00A60B24"/>
    <w:rsid w:val="00A615FA"/>
    <w:rsid w:val="00A6372B"/>
    <w:rsid w:val="00AB07C6"/>
    <w:rsid w:val="00AB4CCF"/>
    <w:rsid w:val="00AB52B4"/>
    <w:rsid w:val="00AB6444"/>
    <w:rsid w:val="00AC69D4"/>
    <w:rsid w:val="00AD61A8"/>
    <w:rsid w:val="00AD7B82"/>
    <w:rsid w:val="00AE124C"/>
    <w:rsid w:val="00AE169C"/>
    <w:rsid w:val="00AE24EB"/>
    <w:rsid w:val="00AE4853"/>
    <w:rsid w:val="00AF0568"/>
    <w:rsid w:val="00AF0F37"/>
    <w:rsid w:val="00AF4C6A"/>
    <w:rsid w:val="00AF5454"/>
    <w:rsid w:val="00B22D1A"/>
    <w:rsid w:val="00B307AC"/>
    <w:rsid w:val="00B32ED8"/>
    <w:rsid w:val="00B35069"/>
    <w:rsid w:val="00B40043"/>
    <w:rsid w:val="00B4181E"/>
    <w:rsid w:val="00B47346"/>
    <w:rsid w:val="00B50FE7"/>
    <w:rsid w:val="00B54F11"/>
    <w:rsid w:val="00B62964"/>
    <w:rsid w:val="00B6331D"/>
    <w:rsid w:val="00B64322"/>
    <w:rsid w:val="00B64704"/>
    <w:rsid w:val="00B707D4"/>
    <w:rsid w:val="00B8175C"/>
    <w:rsid w:val="00B8411E"/>
    <w:rsid w:val="00B900B1"/>
    <w:rsid w:val="00B9246C"/>
    <w:rsid w:val="00BA0F1A"/>
    <w:rsid w:val="00BA15E4"/>
    <w:rsid w:val="00BA3510"/>
    <w:rsid w:val="00BA5613"/>
    <w:rsid w:val="00BB38DF"/>
    <w:rsid w:val="00BB52F7"/>
    <w:rsid w:val="00BB6E8B"/>
    <w:rsid w:val="00BB6EFF"/>
    <w:rsid w:val="00BB730E"/>
    <w:rsid w:val="00BB7C19"/>
    <w:rsid w:val="00BC35DA"/>
    <w:rsid w:val="00BC6533"/>
    <w:rsid w:val="00BC6812"/>
    <w:rsid w:val="00BC7B1E"/>
    <w:rsid w:val="00BD4237"/>
    <w:rsid w:val="00BE7C0D"/>
    <w:rsid w:val="00BF1528"/>
    <w:rsid w:val="00C017E2"/>
    <w:rsid w:val="00C0490E"/>
    <w:rsid w:val="00C07C63"/>
    <w:rsid w:val="00C07DA3"/>
    <w:rsid w:val="00C11D4D"/>
    <w:rsid w:val="00C140F3"/>
    <w:rsid w:val="00C20A15"/>
    <w:rsid w:val="00C21358"/>
    <w:rsid w:val="00C236BF"/>
    <w:rsid w:val="00C25151"/>
    <w:rsid w:val="00C25283"/>
    <w:rsid w:val="00C30EF2"/>
    <w:rsid w:val="00C342F9"/>
    <w:rsid w:val="00C35FFA"/>
    <w:rsid w:val="00C40816"/>
    <w:rsid w:val="00C4435D"/>
    <w:rsid w:val="00C55CAD"/>
    <w:rsid w:val="00C623FC"/>
    <w:rsid w:val="00C635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4C7A"/>
    <w:rsid w:val="00CC79E8"/>
    <w:rsid w:val="00CD2926"/>
    <w:rsid w:val="00CE5606"/>
    <w:rsid w:val="00D030FB"/>
    <w:rsid w:val="00D07321"/>
    <w:rsid w:val="00D11B86"/>
    <w:rsid w:val="00D1245D"/>
    <w:rsid w:val="00D21565"/>
    <w:rsid w:val="00D23D81"/>
    <w:rsid w:val="00D25A7D"/>
    <w:rsid w:val="00D2672D"/>
    <w:rsid w:val="00D2677C"/>
    <w:rsid w:val="00D342F2"/>
    <w:rsid w:val="00D3788D"/>
    <w:rsid w:val="00D4664C"/>
    <w:rsid w:val="00D500C5"/>
    <w:rsid w:val="00D5317E"/>
    <w:rsid w:val="00D770B5"/>
    <w:rsid w:val="00D77E45"/>
    <w:rsid w:val="00D8694E"/>
    <w:rsid w:val="00D9098E"/>
    <w:rsid w:val="00D92661"/>
    <w:rsid w:val="00D9684F"/>
    <w:rsid w:val="00DA02B5"/>
    <w:rsid w:val="00DA4E2A"/>
    <w:rsid w:val="00DB4DD1"/>
    <w:rsid w:val="00DB6E6B"/>
    <w:rsid w:val="00DC5D6A"/>
    <w:rsid w:val="00DD0206"/>
    <w:rsid w:val="00DD6126"/>
    <w:rsid w:val="00DD6D07"/>
    <w:rsid w:val="00DE1A7D"/>
    <w:rsid w:val="00DE5B22"/>
    <w:rsid w:val="00DE5D19"/>
    <w:rsid w:val="00DE607D"/>
    <w:rsid w:val="00E02D70"/>
    <w:rsid w:val="00E04272"/>
    <w:rsid w:val="00E06B49"/>
    <w:rsid w:val="00E07F11"/>
    <w:rsid w:val="00E20CF9"/>
    <w:rsid w:val="00E24A9D"/>
    <w:rsid w:val="00E26388"/>
    <w:rsid w:val="00E305BF"/>
    <w:rsid w:val="00E371D3"/>
    <w:rsid w:val="00E407F7"/>
    <w:rsid w:val="00E43017"/>
    <w:rsid w:val="00E47810"/>
    <w:rsid w:val="00E50F60"/>
    <w:rsid w:val="00E613B5"/>
    <w:rsid w:val="00E62EAF"/>
    <w:rsid w:val="00E65C8B"/>
    <w:rsid w:val="00E67CB3"/>
    <w:rsid w:val="00E67E9C"/>
    <w:rsid w:val="00E7207B"/>
    <w:rsid w:val="00E72A33"/>
    <w:rsid w:val="00E74120"/>
    <w:rsid w:val="00E84ED9"/>
    <w:rsid w:val="00E93487"/>
    <w:rsid w:val="00E96787"/>
    <w:rsid w:val="00EA028D"/>
    <w:rsid w:val="00EA4337"/>
    <w:rsid w:val="00EB0228"/>
    <w:rsid w:val="00EB0734"/>
    <w:rsid w:val="00EB3B36"/>
    <w:rsid w:val="00EB57B5"/>
    <w:rsid w:val="00EC0EE2"/>
    <w:rsid w:val="00EC57A0"/>
    <w:rsid w:val="00EC7F6F"/>
    <w:rsid w:val="00ED083D"/>
    <w:rsid w:val="00ED0FDE"/>
    <w:rsid w:val="00EE153F"/>
    <w:rsid w:val="00EF33A3"/>
    <w:rsid w:val="00EF4855"/>
    <w:rsid w:val="00EF7CC4"/>
    <w:rsid w:val="00F21827"/>
    <w:rsid w:val="00F247B8"/>
    <w:rsid w:val="00F2723B"/>
    <w:rsid w:val="00F33F07"/>
    <w:rsid w:val="00F53C28"/>
    <w:rsid w:val="00F55B58"/>
    <w:rsid w:val="00F57F0D"/>
    <w:rsid w:val="00F60496"/>
    <w:rsid w:val="00F61619"/>
    <w:rsid w:val="00F619A8"/>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278A"/>
    <w:rsid w:val="00FC5F91"/>
    <w:rsid w:val="00FE01B1"/>
    <w:rsid w:val="00FE439E"/>
    <w:rsid w:val="00FF534B"/>
    <w:rsid w:val="00FF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B52715"/>
  <w15:chartTrackingRefBased/>
  <w15:docId w15:val="{30046985-9C28-4DEE-914E-0BE93AE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84F"/>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uiPriority w:val="99"/>
    <w:semiHidden/>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2687-EE00-471A-BCE6-84680ECB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3010</Words>
  <Characters>19003</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21970</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klaudia.klejc</cp:lastModifiedBy>
  <cp:revision>3</cp:revision>
  <cp:lastPrinted>2021-01-29T13:05:00Z</cp:lastPrinted>
  <dcterms:created xsi:type="dcterms:W3CDTF">2021-02-01T08:24:00Z</dcterms:created>
  <dcterms:modified xsi:type="dcterms:W3CDTF">2021-02-01T08:34:00Z</dcterms:modified>
</cp:coreProperties>
</file>