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D444" w14:textId="77777777" w:rsidR="002D71C4" w:rsidRDefault="002D71C4" w:rsidP="002D71C4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14:paraId="6052E16F" w14:textId="77777777" w:rsidR="002D71C4" w:rsidRDefault="002D71C4" w:rsidP="002D71C4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69F4A05" w14:textId="77777777" w:rsidR="002D71C4" w:rsidRDefault="002D71C4" w:rsidP="002D71C4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07E794D6" w14:textId="77777777" w:rsidR="002D71C4" w:rsidRDefault="002D71C4" w:rsidP="002D71C4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5A458240" w14:textId="77777777" w:rsidR="002D71C4" w:rsidRDefault="002D71C4" w:rsidP="002D71C4">
      <w:pPr>
        <w:rPr>
          <w:rFonts w:ascii="Arial Narrow" w:hAnsi="Arial Narrow" w:cs="Arial"/>
          <w:b/>
          <w:color w:val="000000" w:themeColor="text1"/>
        </w:rPr>
      </w:pPr>
    </w:p>
    <w:p w14:paraId="37A2A70B" w14:textId="77777777" w:rsidR="002D71C4" w:rsidRDefault="002D71C4" w:rsidP="002D71C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5EF2A02" w14:textId="77777777" w:rsidR="002D71C4" w:rsidRDefault="002D71C4" w:rsidP="002D71C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732B86D5" w14:textId="77777777" w:rsidR="002D71C4" w:rsidRDefault="002D71C4" w:rsidP="002D71C4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E0A02C" w14:textId="77777777" w:rsidR="002D71C4" w:rsidRDefault="002D71C4" w:rsidP="002D71C4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F6DAF7F" w14:textId="77777777" w:rsidR="002D71C4" w:rsidRDefault="002D71C4" w:rsidP="002D71C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1DF26A1D" w14:textId="77777777" w:rsidR="002D71C4" w:rsidRDefault="002D71C4" w:rsidP="002D71C4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77DD9F3E" w14:textId="77777777" w:rsidR="002D71C4" w:rsidRDefault="002D71C4" w:rsidP="002D71C4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bookmarkStart w:id="0" w:name="_GoBack"/>
      <w:bookmarkEnd w:id="0"/>
    </w:p>
    <w:p w14:paraId="0C32FD05" w14:textId="77777777" w:rsidR="002D71C4" w:rsidRPr="003E7FAE" w:rsidRDefault="002D71C4" w:rsidP="002D71C4">
      <w:pPr>
        <w:pStyle w:val="Tytu"/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D1958"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Na potrzeby postępowania o udzielenie zamówienia publicznego </w:t>
      </w:r>
      <w:r w:rsidRPr="003D1958">
        <w:rPr>
          <w:rFonts w:ascii="Arial Narrow" w:eastAsia="Verdana" w:hAnsi="Arial Narrow"/>
          <w:b w:val="0"/>
          <w:sz w:val="24"/>
          <w:szCs w:val="24"/>
        </w:rPr>
        <w:t xml:space="preserve">na </w:t>
      </w:r>
      <w:r>
        <w:rPr>
          <w:rFonts w:ascii="Arial Narrow" w:hAnsi="Arial Narrow" w:cstheme="minorHAnsi"/>
          <w:i/>
          <w:sz w:val="24"/>
          <w:szCs w:val="24"/>
        </w:rPr>
        <w:t>Dostawę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 xml:space="preserve">wraz 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z instalacją próbnika powietrza oraz aparatu do barwienia preparatów </w:t>
      </w:r>
      <w:r>
        <w:rPr>
          <w:rFonts w:ascii="Arial Narrow" w:hAnsi="Arial Narrow" w:cstheme="minorHAnsi"/>
          <w:i/>
          <w:sz w:val="24"/>
          <w:szCs w:val="24"/>
        </w:rPr>
        <w:t>i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przeszkolenie personelu Zamawiającego</w:t>
      </w:r>
      <w:r>
        <w:rPr>
          <w:rFonts w:ascii="Arial Narrow" w:hAnsi="Arial Narrow" w:cstheme="minorHAnsi"/>
          <w:i/>
          <w:sz w:val="24"/>
          <w:szCs w:val="24"/>
        </w:rPr>
        <w:t xml:space="preserve"> z podziałem na 2 części</w:t>
      </w:r>
      <w:r w:rsidRPr="003E7FAE">
        <w:rPr>
          <w:rFonts w:ascii="Arial Narrow" w:hAnsi="Arial Narrow" w:cstheme="minorHAnsi"/>
          <w:i/>
          <w:sz w:val="24"/>
          <w:szCs w:val="24"/>
        </w:rPr>
        <w:t>”</w:t>
      </w:r>
      <w:r w:rsidRPr="003D1958" w:rsidDel="00024349">
        <w:rPr>
          <w:rFonts w:ascii="Arial Narrow" w:hAnsi="Arial Narrow" w:cstheme="minorHAnsi"/>
          <w:b w:val="0"/>
          <w:sz w:val="24"/>
          <w:szCs w:val="24"/>
        </w:rPr>
        <w:t xml:space="preserve"> </w:t>
      </w:r>
      <w:r>
        <w:rPr>
          <w:rFonts w:ascii="Arial Narrow" w:hAnsi="Arial Narrow" w:cstheme="minorHAnsi"/>
          <w:b w:val="0"/>
          <w:sz w:val="24"/>
          <w:szCs w:val="24"/>
        </w:rPr>
        <w:t>(</w:t>
      </w:r>
      <w:r>
        <w:rPr>
          <w:rFonts w:eastAsia="Verdana"/>
        </w:rPr>
        <w:t xml:space="preserve"> </w:t>
      </w:r>
      <w:r>
        <w:rPr>
          <w:rFonts w:ascii="Arial Narrow" w:eastAsia="Verdana" w:hAnsi="Arial Narrow"/>
          <w:sz w:val="24"/>
          <w:szCs w:val="24"/>
        </w:rPr>
        <w:t>(PN-36</w:t>
      </w:r>
      <w:r w:rsidRPr="003E7FAE">
        <w:rPr>
          <w:rFonts w:ascii="Arial Narrow" w:eastAsia="Verdana" w:hAnsi="Arial Narrow"/>
          <w:sz w:val="24"/>
          <w:szCs w:val="24"/>
        </w:rPr>
        <w:t>/21)</w:t>
      </w:r>
      <w:r w:rsidRPr="003E7FAE">
        <w:rPr>
          <w:rFonts w:ascii="Arial Narrow" w:hAnsi="Arial Narrow" w:cs="Arial"/>
          <w:sz w:val="24"/>
          <w:szCs w:val="24"/>
          <w:lang w:eastAsia="zh-CN"/>
        </w:rPr>
        <w:t>,</w:t>
      </w:r>
      <w:r w:rsidRPr="003E7FAE">
        <w:rPr>
          <w:rFonts w:ascii="Arial Narrow" w:eastAsia="Verdana" w:hAnsi="Arial Narrow" w:cs="Arial"/>
          <w:i/>
          <w:color w:val="000000" w:themeColor="text1"/>
          <w:sz w:val="24"/>
          <w:szCs w:val="24"/>
        </w:rPr>
        <w:t xml:space="preserve"> </w:t>
      </w:r>
      <w:r w:rsidRPr="003E7FAE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B216716" w14:textId="77777777" w:rsidR="002D71C4" w:rsidRDefault="002D71C4" w:rsidP="002D71C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B7C684B" w14:textId="77777777" w:rsidR="002D71C4" w:rsidRPr="00202BAC" w:rsidRDefault="002D71C4" w:rsidP="002D71C4">
      <w:p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 xml:space="preserve">Informacje zawarte w Jednolitym dokumencie, w zakresie podstaw wykluczenia z postępowania </w:t>
      </w:r>
      <w:r>
        <w:rPr>
          <w:rFonts w:ascii="Arial Narrow" w:eastAsia="Times New Roman" w:hAnsi="Arial Narrow"/>
          <w:szCs w:val="18"/>
        </w:rPr>
        <w:t>wskazanych przez Z</w:t>
      </w:r>
      <w:r w:rsidRPr="00202BAC">
        <w:rPr>
          <w:rFonts w:ascii="Arial Narrow" w:eastAsia="Times New Roman" w:hAnsi="Arial Narrow"/>
          <w:szCs w:val="18"/>
        </w:rPr>
        <w:t>amawiającego, o których mowa w:</w:t>
      </w:r>
    </w:p>
    <w:p w14:paraId="1EB9F305" w14:textId="77777777" w:rsidR="002D71C4" w:rsidRPr="00202BAC" w:rsidRDefault="002D71C4" w:rsidP="002D71C4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3 ustawy,</w:t>
      </w:r>
    </w:p>
    <w:p w14:paraId="5EACBE56" w14:textId="77777777" w:rsidR="002D71C4" w:rsidRPr="00202BAC" w:rsidRDefault="002D71C4" w:rsidP="002D71C4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4 ustawy, dotyczących orzeczenia zakazu ubiegania się o zamówienie publiczne tytułem środka zapobiegawczego,</w:t>
      </w:r>
    </w:p>
    <w:p w14:paraId="240ED9F0" w14:textId="77777777" w:rsidR="002D71C4" w:rsidRPr="00202BAC" w:rsidRDefault="002D71C4" w:rsidP="002D71C4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5 ustawy, dotyczących zawarcia z innymi wykonawcami porozumienia mającego na celu zakłócenie konkurencji,</w:t>
      </w:r>
    </w:p>
    <w:p w14:paraId="68CB86DB" w14:textId="77777777" w:rsidR="002D71C4" w:rsidRDefault="002D71C4" w:rsidP="002D71C4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6 ustawy,</w:t>
      </w:r>
    </w:p>
    <w:p w14:paraId="63016203" w14:textId="77777777" w:rsidR="002D71C4" w:rsidRPr="00202BAC" w:rsidRDefault="002D71C4" w:rsidP="002D71C4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</w:p>
    <w:p w14:paraId="471A00DB" w14:textId="77777777" w:rsidR="002D71C4" w:rsidRPr="00202BAC" w:rsidRDefault="002D71C4" w:rsidP="002D71C4">
      <w:pPr>
        <w:spacing w:after="0" w:line="360" w:lineRule="auto"/>
        <w:ind w:left="426"/>
        <w:rPr>
          <w:rFonts w:ascii="Arial Narrow" w:eastAsia="Times New Roman" w:hAnsi="Arial Narrow"/>
          <w:b/>
          <w:bCs/>
          <w:szCs w:val="18"/>
        </w:rPr>
      </w:pPr>
      <w:r w:rsidRPr="00202BAC">
        <w:rPr>
          <w:rFonts w:ascii="Arial Narrow" w:eastAsia="Times New Roman" w:hAnsi="Arial Narrow"/>
          <w:b/>
          <w:bCs/>
          <w:szCs w:val="18"/>
        </w:rPr>
        <w:t>są aktualne na dzień złożenia niniejszego oświadczenia.</w:t>
      </w:r>
    </w:p>
    <w:p w14:paraId="4B9F9D63" w14:textId="77777777" w:rsidR="002D71C4" w:rsidRDefault="002D71C4" w:rsidP="002D71C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4565B1E9" w14:textId="77777777" w:rsidR="002D71C4" w:rsidRDefault="002D71C4" w:rsidP="002D71C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9671467" w14:textId="77777777" w:rsidR="002D71C4" w:rsidRPr="005536BA" w:rsidRDefault="002D71C4" w:rsidP="002D71C4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3286AEAD" w14:textId="77777777" w:rsidR="002D71C4" w:rsidRDefault="002D71C4" w:rsidP="002D71C4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73E7F4F7" w14:textId="77777777" w:rsidR="002D71C4" w:rsidRDefault="002D71C4" w:rsidP="002D71C4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24ADAAEF" w14:textId="77777777" w:rsidR="002D71C4" w:rsidRDefault="002D71C4" w:rsidP="002D71C4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5834866" w14:textId="77777777" w:rsidR="002D71C4" w:rsidRDefault="002D71C4" w:rsidP="002D71C4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EC2220A" w14:textId="77777777" w:rsidR="00592085" w:rsidRPr="002D71C4" w:rsidRDefault="00592085" w:rsidP="002D71C4"/>
    <w:sectPr w:rsidR="00592085" w:rsidRPr="002D71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443FA" w14:textId="77777777" w:rsidR="00AD044C" w:rsidRDefault="00AD044C" w:rsidP="00AD044C">
      <w:pPr>
        <w:spacing w:after="0" w:line="240" w:lineRule="auto"/>
      </w:pPr>
      <w:r>
        <w:separator/>
      </w:r>
    </w:p>
  </w:endnote>
  <w:endnote w:type="continuationSeparator" w:id="0">
    <w:p w14:paraId="58895D1C" w14:textId="77777777" w:rsidR="00AD044C" w:rsidRDefault="00AD044C" w:rsidP="00AD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A9E7" w14:textId="77777777" w:rsidR="00AD044C" w:rsidRDefault="00AD044C" w:rsidP="00AD044C">
      <w:pPr>
        <w:spacing w:after="0" w:line="240" w:lineRule="auto"/>
      </w:pPr>
      <w:r>
        <w:separator/>
      </w:r>
    </w:p>
  </w:footnote>
  <w:footnote w:type="continuationSeparator" w:id="0">
    <w:p w14:paraId="237BE1DA" w14:textId="77777777" w:rsidR="00AD044C" w:rsidRDefault="00AD044C" w:rsidP="00AD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F9CA" w14:textId="77777777" w:rsidR="00AD044C" w:rsidRDefault="00AD044C" w:rsidP="00AD044C">
    <w:pPr>
      <w:pStyle w:val="Nagwek"/>
      <w:jc w:val="both"/>
      <w:rPr>
        <w:sz w:val="18"/>
      </w:rPr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CB38F9" wp14:editId="6A557A0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3676650" cy="371475"/>
          <wp:effectExtent l="0" t="0" r="0" b="9525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2DA60E" w14:textId="77777777" w:rsidR="00AD044C" w:rsidRDefault="00AD044C" w:rsidP="00AD044C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C"/>
    <w:rsid w:val="002D71C4"/>
    <w:rsid w:val="00592085"/>
    <w:rsid w:val="00AD044C"/>
    <w:rsid w:val="00BD72B0"/>
    <w:rsid w:val="00C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B84"/>
  <w15:chartTrackingRefBased/>
  <w15:docId w15:val="{628FB0AB-A8FF-4530-8167-C506099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D044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AD044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D0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04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D044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D044C"/>
  </w:style>
  <w:style w:type="character" w:customStyle="1" w:styleId="TekstpodstawowyZnak1">
    <w:name w:val="Tekst podstawowy Znak1"/>
    <w:basedOn w:val="Domylnaczcionkaakapitu"/>
    <w:link w:val="Tekstpodstawowy"/>
    <w:locked/>
    <w:rsid w:val="00AD044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D044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D04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4C"/>
  </w:style>
  <w:style w:type="paragraph" w:styleId="Stopka">
    <w:name w:val="footer"/>
    <w:basedOn w:val="Normalny"/>
    <w:link w:val="Stopka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4C"/>
  </w:style>
  <w:style w:type="character" w:customStyle="1" w:styleId="NagwekZnak1">
    <w:name w:val="Nagłówek Znak1"/>
    <w:basedOn w:val="Domylnaczcionkaakapitu"/>
    <w:uiPriority w:val="99"/>
    <w:locked/>
    <w:rsid w:val="00AD044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D72B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D72B0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D7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D72B0"/>
    <w:rPr>
      <w:sz w:val="20"/>
      <w:szCs w:val="20"/>
    </w:rPr>
  </w:style>
  <w:style w:type="character" w:customStyle="1" w:styleId="DeltaViewInsertion">
    <w:name w:val="DeltaView Insertion"/>
    <w:rsid w:val="00BD72B0"/>
    <w:rPr>
      <w:b/>
      <w:bCs w:val="0"/>
      <w:i/>
      <w:iCs w:val="0"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2B0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2B0"/>
    <w:rPr>
      <w:rFonts w:ascii="Times New Roman" w:hAnsi="Times New Roman" w:cs="Times New Roman" w:hint="default"/>
      <w:sz w:val="20"/>
      <w:vertAlign w:val="superscript"/>
    </w:rPr>
  </w:style>
  <w:style w:type="paragraph" w:customStyle="1" w:styleId="Tiret0">
    <w:name w:val="Tiret 0"/>
    <w:basedOn w:val="Normalny"/>
    <w:rsid w:val="00BD72B0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D72B0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D72B0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D72B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D72B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D72B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2021-05-10T09:33:00Z</dcterms:created>
  <dcterms:modified xsi:type="dcterms:W3CDTF">2021-05-10T09:50:00Z</dcterms:modified>
</cp:coreProperties>
</file>