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797BC81A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DE7E8F">
        <w:rPr>
          <w:rFonts w:ascii="Verdana" w:hAnsi="Verdana" w:cs="Tahoma"/>
          <w:b/>
          <w:sz w:val="18"/>
          <w:szCs w:val="18"/>
        </w:rPr>
        <w:t>9</w:t>
      </w:r>
      <w:r w:rsidR="001B09E4">
        <w:rPr>
          <w:rFonts w:ascii="Verdana" w:hAnsi="Verdana" w:cs="Tahoma"/>
          <w:b/>
          <w:sz w:val="18"/>
          <w:szCs w:val="18"/>
        </w:rPr>
        <w:t>9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36F8FE94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836D9E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781B61C" w14:textId="4F85112A" w:rsidR="002538C4" w:rsidRPr="002538C4" w:rsidRDefault="002538C4" w:rsidP="002538C4">
            <w:pPr>
              <w:jc w:val="center"/>
              <w:rPr>
                <w:rFonts w:ascii="Verdana" w:eastAsiaTheme="minorHAnsi" w:hAnsi="Verdana" w:cstheme="minorBidi"/>
                <w:b/>
                <w:sz w:val="22"/>
                <w:szCs w:val="24"/>
                <w:lang w:eastAsia="en-US"/>
              </w:rPr>
            </w:pPr>
            <w:r w:rsidRPr="002538C4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„</w:t>
            </w:r>
            <w:r w:rsidR="001B09E4" w:rsidRPr="005C10D2">
              <w:rPr>
                <w:rFonts w:ascii="Tahoma" w:hAnsi="Tahoma" w:cs="Tahoma"/>
                <w:b/>
              </w:rPr>
              <w:t>Opracowanie dokumentacji projektowej dotyczącej nowych i modernizacji istniejących elementów układu zasilania w wodę zespołu budynków na terenie CKD Uniwersytetu Medycznego w Łodzi</w:t>
            </w:r>
            <w:r w:rsidRPr="002538C4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”</w:t>
            </w:r>
          </w:p>
          <w:p w14:paraId="32C2838A" w14:textId="77777777" w:rsidR="00873185" w:rsidRDefault="00873185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59A53A82" w:rsidR="002538C4" w:rsidRPr="00F20A61" w:rsidRDefault="002538C4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1B09E4">
        <w:trPr>
          <w:trHeight w:val="4317"/>
        </w:trPr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B09E4" w:rsidRPr="00F20A61" w14:paraId="50D8FC6D" w14:textId="77777777" w:rsidTr="001B09E4">
        <w:trPr>
          <w:trHeight w:val="3813"/>
        </w:trPr>
        <w:tc>
          <w:tcPr>
            <w:tcW w:w="9747" w:type="dxa"/>
            <w:shd w:val="clear" w:color="auto" w:fill="auto"/>
            <w:vAlign w:val="center"/>
          </w:tcPr>
          <w:p w14:paraId="68622156" w14:textId="4660F337" w:rsidR="001B09E4" w:rsidRPr="00D11555" w:rsidRDefault="001B09E4" w:rsidP="001B5250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Łączna cena ofertowa (kryterium 1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10</w:t>
            </w:r>
            <w:r w:rsidRPr="00D11555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Style w:val="Tabela-Siatka"/>
              <w:tblW w:w="9240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253"/>
              <w:gridCol w:w="1843"/>
              <w:gridCol w:w="1417"/>
              <w:gridCol w:w="2126"/>
            </w:tblGrid>
            <w:tr w:rsidR="001B09E4" w:rsidRPr="00280E3E" w14:paraId="458A4882" w14:textId="77777777" w:rsidTr="00B71488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1B09E4" w:rsidRPr="00280E3E" w:rsidRDefault="001B09E4" w:rsidP="00B714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3253" w:type="dxa"/>
                  <w:vAlign w:val="center"/>
                </w:tcPr>
                <w:p w14:paraId="4F785FEA" w14:textId="2AF2E61D" w:rsidR="001B09E4" w:rsidRPr="00280E3E" w:rsidRDefault="001B09E4" w:rsidP="00B714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843" w:type="dxa"/>
                  <w:vAlign w:val="center"/>
                </w:tcPr>
                <w:p w14:paraId="58048560" w14:textId="77777777" w:rsidR="001B09E4" w:rsidRPr="00280E3E" w:rsidRDefault="001B09E4" w:rsidP="00B714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1417" w:type="dxa"/>
                  <w:vAlign w:val="center"/>
                </w:tcPr>
                <w:p w14:paraId="407D86E5" w14:textId="77777777" w:rsidR="001B09E4" w:rsidRPr="00280E3E" w:rsidRDefault="001B09E4" w:rsidP="00B714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2126" w:type="dxa"/>
                  <w:vAlign w:val="center"/>
                </w:tcPr>
                <w:p w14:paraId="2AACE2EC" w14:textId="77777777" w:rsidR="001B09E4" w:rsidRPr="00280E3E" w:rsidRDefault="001B09E4" w:rsidP="00B714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1B09E4" w:rsidRPr="00085A04" w14:paraId="040E7C57" w14:textId="77777777" w:rsidTr="00B71488">
              <w:trPr>
                <w:trHeight w:val="1124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1B09E4" w:rsidRPr="00897529" w:rsidRDefault="001B09E4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53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779F354B" w:rsidR="001B09E4" w:rsidRPr="00B71488" w:rsidRDefault="00B71488" w:rsidP="00B71488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Opracowanie dokumentacji projektowej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1B09E4" w:rsidRDefault="001B09E4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1B09E4" w:rsidRDefault="001B09E4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</w:tcPr>
                <w:p w14:paraId="178C7FC6" w14:textId="77777777" w:rsidR="001B09E4" w:rsidRDefault="001B09E4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1B09E4" w:rsidRDefault="001B09E4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3D72CA7" w14:textId="4906693F" w:rsidR="001B09E4" w:rsidRPr="001B09E4" w:rsidRDefault="001B09E4" w:rsidP="001B09E4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4C0F897" w:rsidR="008B3418" w:rsidRDefault="00C74625" w:rsidP="00C7462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   </w:t>
            </w:r>
            <w:r w:rsidR="008B3418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lastRenderedPageBreak/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6D68F122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471B" w:rsidRPr="00F20A61" w14:paraId="3D8E359D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70C12AA7" w14:textId="0676039B" w:rsidR="0073263A" w:rsidRDefault="0073263A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494F5C67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</w:t>
            </w:r>
            <w:r w:rsidR="00177408"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tel: ...............................</w:t>
            </w:r>
            <w:r w:rsidR="00177408">
              <w:rPr>
                <w:rFonts w:ascii="Verdana" w:hAnsi="Verdana" w:cs="Tahoma"/>
                <w:sz w:val="18"/>
                <w:szCs w:val="18"/>
                <w:lang w:val="en-US"/>
              </w:rPr>
              <w:t>........................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.....;</w:t>
            </w:r>
          </w:p>
        </w:tc>
      </w:tr>
      <w:tr w:rsidR="00A842CC" w:rsidRPr="00F20A61" w14:paraId="3D22ADE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24D00C2F" w14:textId="77777777" w:rsidR="00A842CC" w:rsidRPr="00836D9E" w:rsidRDefault="00A842CC" w:rsidP="00A842C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836D9E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5C7023C4" w14:textId="77777777" w:rsidR="00A842CC" w:rsidRPr="00836D9E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36D9E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p w14:paraId="5518F4FD" w14:textId="77777777" w:rsidR="00A842CC" w:rsidRPr="00836D9E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36D9E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842CC" w:rsidRPr="00836D9E" w14:paraId="31F03133" w14:textId="77777777" w:rsidTr="003645D2">
              <w:tc>
                <w:tcPr>
                  <w:tcW w:w="3568" w:type="dxa"/>
                </w:tcPr>
                <w:p w14:paraId="397B5F22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836D9E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CFD714B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836D9E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A842CC" w:rsidRPr="00836D9E" w14:paraId="735BF383" w14:textId="77777777" w:rsidTr="003645D2">
              <w:tc>
                <w:tcPr>
                  <w:tcW w:w="3568" w:type="dxa"/>
                </w:tcPr>
                <w:p w14:paraId="669C3B08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836D9E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12918304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A842CC" w:rsidRPr="00836D9E" w14:paraId="143B892B" w14:textId="77777777" w:rsidTr="003645D2">
              <w:tc>
                <w:tcPr>
                  <w:tcW w:w="3568" w:type="dxa"/>
                </w:tcPr>
                <w:p w14:paraId="2999D83C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836D9E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E094227" w14:textId="77777777" w:rsidR="00A842CC" w:rsidRPr="00836D9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E14C051" w14:textId="5F991961" w:rsidR="00A842CC" w:rsidRPr="00836D9E" w:rsidRDefault="00A842CC" w:rsidP="00836D9E">
            <w:pPr>
              <w:spacing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0058A839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 zaufanym albo podpisem osobistym.</w:t>
      </w:r>
    </w:p>
    <w:sectPr w:rsidR="005B21FB" w:rsidRPr="00077605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0F7B" w14:textId="77777777" w:rsidR="00080074" w:rsidRDefault="00080074" w:rsidP="00A7298C">
      <w:r>
        <w:separator/>
      </w:r>
    </w:p>
  </w:endnote>
  <w:endnote w:type="continuationSeparator" w:id="0">
    <w:p w14:paraId="2274DEF7" w14:textId="77777777" w:rsidR="00080074" w:rsidRDefault="00080074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E941" w14:textId="77777777" w:rsidR="00080074" w:rsidRDefault="00080074" w:rsidP="00A7298C">
      <w:r>
        <w:separator/>
      </w:r>
    </w:p>
  </w:footnote>
  <w:footnote w:type="continuationSeparator" w:id="0">
    <w:p w14:paraId="3A023AF7" w14:textId="77777777" w:rsidR="00080074" w:rsidRDefault="00080074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52F63AFE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E7CEF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20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  <w:num w:numId="17">
    <w:abstractNumId w:val="21"/>
  </w:num>
  <w:num w:numId="18">
    <w:abstractNumId w:val="9"/>
  </w:num>
  <w:num w:numId="19">
    <w:abstractNumId w:val="10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80074"/>
    <w:rsid w:val="000A3635"/>
    <w:rsid w:val="000A6D21"/>
    <w:rsid w:val="000B7A26"/>
    <w:rsid w:val="000E3BAD"/>
    <w:rsid w:val="00177408"/>
    <w:rsid w:val="001B09E4"/>
    <w:rsid w:val="001B5250"/>
    <w:rsid w:val="001C1165"/>
    <w:rsid w:val="001D132C"/>
    <w:rsid w:val="001E5F3A"/>
    <w:rsid w:val="002005EE"/>
    <w:rsid w:val="002024C7"/>
    <w:rsid w:val="00217B4E"/>
    <w:rsid w:val="0022582F"/>
    <w:rsid w:val="002538C4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3471B"/>
    <w:rsid w:val="00557F7A"/>
    <w:rsid w:val="00580506"/>
    <w:rsid w:val="005816E6"/>
    <w:rsid w:val="00581B2A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263A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36D9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12D35"/>
    <w:rsid w:val="00914F11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842CC"/>
    <w:rsid w:val="00AB61EE"/>
    <w:rsid w:val="00AF2539"/>
    <w:rsid w:val="00AF39CB"/>
    <w:rsid w:val="00B32F0C"/>
    <w:rsid w:val="00B55A22"/>
    <w:rsid w:val="00B71488"/>
    <w:rsid w:val="00BA789A"/>
    <w:rsid w:val="00BB145C"/>
    <w:rsid w:val="00BB7969"/>
    <w:rsid w:val="00C550C4"/>
    <w:rsid w:val="00C67088"/>
    <w:rsid w:val="00C74625"/>
    <w:rsid w:val="00C76FEB"/>
    <w:rsid w:val="00C91CBF"/>
    <w:rsid w:val="00CA00E6"/>
    <w:rsid w:val="00CA2EA5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D66FEF"/>
    <w:rsid w:val="00D9533A"/>
    <w:rsid w:val="00DB7B4C"/>
    <w:rsid w:val="00DE57D9"/>
    <w:rsid w:val="00DE7E8F"/>
    <w:rsid w:val="00E15D79"/>
    <w:rsid w:val="00E27A2C"/>
    <w:rsid w:val="00E43B79"/>
    <w:rsid w:val="00E44CA8"/>
    <w:rsid w:val="00E745D5"/>
    <w:rsid w:val="00ED79A8"/>
    <w:rsid w:val="00ED7F32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13</cp:revision>
  <cp:lastPrinted>2021-02-05T13:15:00Z</cp:lastPrinted>
  <dcterms:created xsi:type="dcterms:W3CDTF">2021-06-08T08:23:00Z</dcterms:created>
  <dcterms:modified xsi:type="dcterms:W3CDTF">2021-11-22T07:28:00Z</dcterms:modified>
</cp:coreProperties>
</file>