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8A598" w14:textId="655B7E41" w:rsidR="005251B9" w:rsidRPr="009C5F5B" w:rsidRDefault="00BE3EE4" w:rsidP="00861CF5">
      <w:pPr>
        <w:spacing w:line="276" w:lineRule="auto"/>
        <w:jc w:val="right"/>
        <w:textAlignment w:val="baseline"/>
        <w:rPr>
          <w:rFonts w:asciiTheme="minorHAnsi" w:hAnsiTheme="minorHAnsi" w:cstheme="minorHAnsi"/>
          <w:b/>
          <w:i/>
          <w:color w:val="000000"/>
          <w:sz w:val="20"/>
          <w:szCs w:val="20"/>
        </w:rPr>
      </w:pPr>
      <w:r w:rsidRPr="009C5F5B">
        <w:rPr>
          <w:rFonts w:asciiTheme="minorHAnsi" w:hAnsiTheme="minorHAnsi" w:cstheme="minorHAnsi"/>
          <w:b/>
          <w:i/>
          <w:color w:val="000000"/>
          <w:sz w:val="20"/>
          <w:szCs w:val="20"/>
        </w:rPr>
        <w:t>Projektowane posta</w:t>
      </w:r>
      <w:r w:rsidR="00D1411C" w:rsidRPr="009C5F5B">
        <w:rPr>
          <w:rFonts w:asciiTheme="minorHAnsi" w:hAnsiTheme="minorHAnsi" w:cstheme="minorHAnsi"/>
          <w:b/>
          <w:i/>
          <w:color w:val="000000"/>
          <w:sz w:val="20"/>
          <w:szCs w:val="20"/>
        </w:rPr>
        <w:t>no</w:t>
      </w:r>
      <w:r w:rsidRPr="009C5F5B">
        <w:rPr>
          <w:rFonts w:asciiTheme="minorHAnsi" w:hAnsiTheme="minorHAnsi" w:cstheme="minorHAnsi"/>
          <w:b/>
          <w:i/>
          <w:color w:val="000000"/>
          <w:sz w:val="20"/>
          <w:szCs w:val="20"/>
        </w:rPr>
        <w:t xml:space="preserve">wienia umowy </w:t>
      </w:r>
    </w:p>
    <w:p w14:paraId="2B939E70" w14:textId="0EEFF83F" w:rsidR="00BE3EE4" w:rsidRPr="009C5F5B" w:rsidRDefault="00BE3EE4" w:rsidP="00861CF5">
      <w:pPr>
        <w:spacing w:line="276" w:lineRule="auto"/>
        <w:jc w:val="right"/>
        <w:textAlignment w:val="baseline"/>
        <w:rPr>
          <w:rFonts w:asciiTheme="minorHAnsi" w:hAnsiTheme="minorHAnsi" w:cstheme="minorHAnsi"/>
          <w:b/>
          <w:i/>
          <w:color w:val="000000"/>
          <w:sz w:val="20"/>
          <w:szCs w:val="20"/>
        </w:rPr>
      </w:pPr>
      <w:r w:rsidRPr="009C5F5B">
        <w:rPr>
          <w:rFonts w:asciiTheme="minorHAnsi" w:hAnsiTheme="minorHAnsi" w:cstheme="minorHAnsi"/>
          <w:b/>
          <w:i/>
          <w:color w:val="000000"/>
          <w:sz w:val="20"/>
          <w:szCs w:val="20"/>
        </w:rPr>
        <w:t xml:space="preserve">Załącznik nr </w:t>
      </w:r>
      <w:r w:rsidR="00B479D6">
        <w:rPr>
          <w:rFonts w:asciiTheme="minorHAnsi" w:hAnsiTheme="minorHAnsi" w:cstheme="minorHAnsi"/>
          <w:b/>
          <w:i/>
          <w:color w:val="000000"/>
          <w:sz w:val="20"/>
          <w:szCs w:val="20"/>
        </w:rPr>
        <w:t>9</w:t>
      </w:r>
    </w:p>
    <w:p w14:paraId="789580AC" w14:textId="77777777" w:rsidR="005251B9" w:rsidRPr="009C5F5B" w:rsidRDefault="005251B9" w:rsidP="00861CF5">
      <w:pPr>
        <w:spacing w:line="276" w:lineRule="auto"/>
        <w:jc w:val="center"/>
        <w:textAlignment w:val="baseline"/>
        <w:rPr>
          <w:rFonts w:asciiTheme="minorHAnsi" w:hAnsiTheme="minorHAnsi" w:cstheme="minorHAnsi"/>
          <w:b/>
          <w:color w:val="000000"/>
          <w:sz w:val="20"/>
          <w:szCs w:val="20"/>
        </w:rPr>
      </w:pPr>
    </w:p>
    <w:p w14:paraId="1A763921" w14:textId="06417607" w:rsidR="005251B9" w:rsidRPr="009C5F5B" w:rsidRDefault="005251B9" w:rsidP="00861CF5">
      <w:pPr>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color w:val="000000"/>
          <w:sz w:val="20"/>
          <w:szCs w:val="20"/>
        </w:rPr>
        <w:t>UMOWA</w:t>
      </w:r>
      <w:r w:rsidR="005C3E04" w:rsidRPr="009C5F5B">
        <w:rPr>
          <w:rFonts w:asciiTheme="minorHAnsi" w:hAnsiTheme="minorHAnsi" w:cstheme="minorHAnsi"/>
          <w:b/>
          <w:color w:val="000000"/>
          <w:sz w:val="20"/>
          <w:szCs w:val="20"/>
        </w:rPr>
        <w:t xml:space="preserve"> </w:t>
      </w:r>
      <w:r w:rsidRPr="009C5F5B">
        <w:rPr>
          <w:rFonts w:asciiTheme="minorHAnsi" w:hAnsiTheme="minorHAnsi" w:cstheme="minorHAnsi"/>
          <w:b/>
          <w:color w:val="000000"/>
          <w:sz w:val="20"/>
          <w:szCs w:val="20"/>
        </w:rPr>
        <w:br/>
      </w:r>
    </w:p>
    <w:p w14:paraId="41472D62" w14:textId="77777777" w:rsidR="001B5ABF" w:rsidRPr="009C5F5B" w:rsidRDefault="001B5ABF" w:rsidP="00861CF5">
      <w:pPr>
        <w:spacing w:line="276" w:lineRule="auto"/>
        <w:jc w:val="center"/>
        <w:textAlignment w:val="baseline"/>
        <w:rPr>
          <w:rFonts w:asciiTheme="minorHAnsi" w:hAnsiTheme="minorHAnsi" w:cstheme="minorHAnsi"/>
          <w:b/>
          <w:sz w:val="20"/>
          <w:szCs w:val="20"/>
        </w:rPr>
      </w:pPr>
    </w:p>
    <w:p w14:paraId="447A572B" w14:textId="4F1EE193" w:rsidR="005251B9" w:rsidRPr="009C5F5B" w:rsidRDefault="005251B9" w:rsidP="00861CF5">
      <w:pPr>
        <w:pStyle w:val="Style10"/>
        <w:tabs>
          <w:tab w:val="left" w:pos="269"/>
        </w:tabs>
        <w:spacing w:line="276" w:lineRule="auto"/>
        <w:ind w:left="266" w:hanging="266"/>
        <w:jc w:val="left"/>
        <w:rPr>
          <w:rFonts w:asciiTheme="minorHAnsi" w:hAnsiTheme="minorHAnsi" w:cstheme="minorHAnsi"/>
          <w:sz w:val="20"/>
          <w:szCs w:val="20"/>
        </w:rPr>
      </w:pPr>
      <w:r w:rsidRPr="009C5F5B">
        <w:rPr>
          <w:rFonts w:asciiTheme="minorHAnsi" w:hAnsiTheme="minorHAnsi" w:cstheme="minorHAnsi"/>
          <w:sz w:val="20"/>
          <w:szCs w:val="20"/>
        </w:rPr>
        <w:t>zawa</w:t>
      </w:r>
      <w:r w:rsidR="00C51187" w:rsidRPr="009C5F5B">
        <w:rPr>
          <w:rFonts w:asciiTheme="minorHAnsi" w:hAnsiTheme="minorHAnsi" w:cstheme="minorHAnsi"/>
          <w:sz w:val="20"/>
          <w:szCs w:val="20"/>
        </w:rPr>
        <w:t>rta w Poznaniu w dniu …………. 2023</w:t>
      </w:r>
      <w:r w:rsidRPr="009C5F5B">
        <w:rPr>
          <w:rFonts w:asciiTheme="minorHAnsi" w:hAnsiTheme="minorHAnsi" w:cstheme="minorHAnsi"/>
          <w:sz w:val="20"/>
          <w:szCs w:val="20"/>
        </w:rPr>
        <w:t xml:space="preserve"> roku pomiędzy:</w:t>
      </w:r>
    </w:p>
    <w:p w14:paraId="246EDE98" w14:textId="77777777" w:rsidR="00A5594E" w:rsidRPr="009C5F5B" w:rsidRDefault="005251B9" w:rsidP="00861CF5">
      <w:pPr>
        <w:pStyle w:val="Style10"/>
        <w:tabs>
          <w:tab w:val="left" w:pos="0"/>
        </w:tabs>
        <w:spacing w:line="276" w:lineRule="auto"/>
        <w:ind w:left="0" w:firstLine="0"/>
        <w:rPr>
          <w:rFonts w:asciiTheme="minorHAnsi" w:hAnsiTheme="minorHAnsi" w:cstheme="minorHAnsi"/>
          <w:sz w:val="20"/>
          <w:szCs w:val="20"/>
        </w:rPr>
      </w:pPr>
      <w:r w:rsidRPr="009C5F5B">
        <w:rPr>
          <w:rFonts w:asciiTheme="minorHAnsi" w:hAnsiTheme="minorHAnsi" w:cstheme="minorHAnsi"/>
          <w:sz w:val="20"/>
          <w:szCs w:val="20"/>
        </w:rPr>
        <w:t>Uniwersytetem Ekonomicznym w Poznaniu</w:t>
      </w:r>
      <w:r w:rsidR="00C55F3C" w:rsidRPr="009C5F5B">
        <w:rPr>
          <w:rFonts w:asciiTheme="minorHAnsi" w:hAnsiTheme="minorHAnsi" w:cstheme="minorHAnsi"/>
          <w:sz w:val="20"/>
          <w:szCs w:val="20"/>
        </w:rPr>
        <w:t xml:space="preserve">, z siedzibą przy al. Niepodległości 10, </w:t>
      </w:r>
      <w:r w:rsidR="00A5594E" w:rsidRPr="009C5F5B">
        <w:rPr>
          <w:rFonts w:asciiTheme="minorHAnsi" w:hAnsiTheme="minorHAnsi" w:cstheme="minorHAnsi"/>
          <w:sz w:val="20"/>
          <w:szCs w:val="20"/>
        </w:rPr>
        <w:t>61-875 Poznań,</w:t>
      </w:r>
    </w:p>
    <w:p w14:paraId="4C5E3C1E" w14:textId="77777777" w:rsidR="00C55F3C" w:rsidRPr="009C5F5B" w:rsidRDefault="00C55F3C" w:rsidP="00861CF5">
      <w:pPr>
        <w:pStyle w:val="Style10"/>
        <w:tabs>
          <w:tab w:val="left" w:pos="0"/>
        </w:tabs>
        <w:spacing w:line="276" w:lineRule="auto"/>
        <w:ind w:left="0" w:firstLine="0"/>
        <w:rPr>
          <w:rFonts w:asciiTheme="minorHAnsi" w:hAnsiTheme="minorHAnsi" w:cstheme="minorHAnsi"/>
          <w:sz w:val="20"/>
          <w:szCs w:val="20"/>
        </w:rPr>
      </w:pPr>
      <w:r w:rsidRPr="009C5F5B">
        <w:rPr>
          <w:rFonts w:asciiTheme="minorHAnsi" w:hAnsiTheme="minorHAnsi" w:cstheme="minorHAnsi"/>
          <w:sz w:val="20"/>
          <w:szCs w:val="20"/>
        </w:rPr>
        <w:t xml:space="preserve">posiadającym </w:t>
      </w:r>
      <w:r w:rsidRPr="009C5F5B">
        <w:rPr>
          <w:rFonts w:asciiTheme="minorHAnsi" w:hAnsiTheme="minorHAnsi" w:cstheme="minorHAnsi"/>
          <w:iCs/>
          <w:sz w:val="20"/>
          <w:szCs w:val="20"/>
        </w:rPr>
        <w:t>NIP 7770005497, REGON 000001525</w:t>
      </w:r>
    </w:p>
    <w:p w14:paraId="5159069D" w14:textId="76DD06ED" w:rsidR="00C55F3C" w:rsidRPr="007B5E89" w:rsidRDefault="005251B9" w:rsidP="007B5E89">
      <w:pPr>
        <w:pStyle w:val="Style10"/>
        <w:tabs>
          <w:tab w:val="left" w:pos="269"/>
        </w:tabs>
        <w:spacing w:line="276" w:lineRule="auto"/>
        <w:ind w:left="266" w:hanging="266"/>
        <w:jc w:val="left"/>
        <w:rPr>
          <w:rFonts w:asciiTheme="minorHAnsi" w:hAnsiTheme="minorHAnsi" w:cstheme="minorHAnsi"/>
          <w:sz w:val="20"/>
          <w:szCs w:val="20"/>
        </w:rPr>
      </w:pPr>
      <w:r w:rsidRPr="009C5F5B">
        <w:rPr>
          <w:rFonts w:asciiTheme="minorHAnsi" w:hAnsiTheme="minorHAnsi" w:cstheme="minorHAnsi"/>
          <w:sz w:val="20"/>
          <w:szCs w:val="20"/>
        </w:rPr>
        <w:t>reprezentowanym przez:</w:t>
      </w:r>
    </w:p>
    <w:p w14:paraId="71888711" w14:textId="40B4E5B4" w:rsidR="00A5594E" w:rsidRPr="009C5F5B" w:rsidRDefault="00C55F3C" w:rsidP="007B5E89">
      <w:pPr>
        <w:overflowPunct w:val="0"/>
        <w:spacing w:line="276" w:lineRule="auto"/>
        <w:ind w:firstLine="18"/>
        <w:rPr>
          <w:rFonts w:asciiTheme="minorHAnsi" w:hAnsiTheme="minorHAnsi" w:cstheme="minorHAnsi"/>
          <w:sz w:val="20"/>
          <w:szCs w:val="20"/>
        </w:rPr>
      </w:pPr>
      <w:r w:rsidRPr="009C5F5B">
        <w:rPr>
          <w:rFonts w:asciiTheme="minorHAnsi" w:hAnsiTheme="minorHAnsi" w:cstheme="minorHAnsi"/>
          <w:sz w:val="20"/>
          <w:szCs w:val="20"/>
        </w:rPr>
        <w:t>z</w:t>
      </w:r>
      <w:r w:rsidR="005251B9" w:rsidRPr="009C5F5B">
        <w:rPr>
          <w:rFonts w:asciiTheme="minorHAnsi" w:hAnsiTheme="minorHAnsi" w:cstheme="minorHAnsi"/>
          <w:sz w:val="20"/>
          <w:szCs w:val="20"/>
        </w:rPr>
        <w:t xml:space="preserve">wanym w umowie </w:t>
      </w:r>
      <w:r w:rsidR="005251B9" w:rsidRPr="009C5F5B">
        <w:rPr>
          <w:rFonts w:asciiTheme="minorHAnsi" w:hAnsiTheme="minorHAnsi" w:cstheme="minorHAnsi"/>
          <w:b/>
          <w:sz w:val="20"/>
          <w:szCs w:val="20"/>
        </w:rPr>
        <w:t>Zamawiającym</w:t>
      </w:r>
    </w:p>
    <w:p w14:paraId="2486BD15" w14:textId="5933702A" w:rsidR="00BE3EE4" w:rsidRPr="009C5F5B" w:rsidRDefault="00DC15AF" w:rsidP="00861CF5">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9C5F5B">
        <w:rPr>
          <w:rFonts w:asciiTheme="minorHAnsi" w:hAnsiTheme="minorHAnsi" w:cstheme="minorHAnsi"/>
          <w:noProof/>
          <w:sz w:val="20"/>
          <w:szCs w:val="20"/>
        </w:rPr>
        <w:t xml:space="preserve">a firmą </w:t>
      </w:r>
      <w:r w:rsidR="00BE3EE4" w:rsidRPr="009C5F5B">
        <w:rPr>
          <w:rFonts w:asciiTheme="minorHAnsi" w:hAnsiTheme="minorHAnsi" w:cstheme="minorHAnsi"/>
          <w:noProof/>
          <w:sz w:val="20"/>
          <w:szCs w:val="20"/>
        </w:rPr>
        <w:t>……………………………….. z siedzibą w ……………………………….. przy ul. ……………………………….., wpisaną                                                                            do Krajowego Rejestru Sądowego prowadzonego przez Sąd Rejonowy ………………………………..                                                                          w ……………………………….., …. Wydział Gospodarczy Krajowego Rejestru Sądowego pod                                                                                                 nr KRS: ………………., kapitał zakładowy w wysokości ………………. PLN, NIP: ………………., REGON: ………………., reprezentowaną przy zawieraniu niniejszej umowy przez:</w:t>
      </w:r>
    </w:p>
    <w:p w14:paraId="21860E61" w14:textId="3267A1FE" w:rsidR="00A5594E" w:rsidRPr="009C5F5B" w:rsidRDefault="00BE3EE4" w:rsidP="00DC15AF">
      <w:pPr>
        <w:widowControl w:val="0"/>
        <w:overflowPunct w:val="0"/>
        <w:autoSpaceDE w:val="0"/>
        <w:autoSpaceDN w:val="0"/>
        <w:adjustRightInd w:val="0"/>
        <w:spacing w:line="276" w:lineRule="auto"/>
        <w:jc w:val="both"/>
        <w:textAlignment w:val="baseline"/>
        <w:rPr>
          <w:rFonts w:asciiTheme="minorHAnsi" w:hAnsiTheme="minorHAnsi" w:cstheme="minorHAnsi"/>
          <w:noProof/>
          <w:sz w:val="20"/>
          <w:szCs w:val="20"/>
        </w:rPr>
      </w:pPr>
      <w:r w:rsidRPr="009C5F5B">
        <w:rPr>
          <w:rFonts w:asciiTheme="minorHAnsi" w:hAnsiTheme="minorHAnsi" w:cstheme="minorHAnsi"/>
          <w:noProof/>
          <w:sz w:val="20"/>
          <w:szCs w:val="20"/>
        </w:rPr>
        <w:t>…………………………………………………</w:t>
      </w:r>
    </w:p>
    <w:p w14:paraId="2EE25197" w14:textId="77777777" w:rsidR="005251B9" w:rsidRPr="009C5F5B" w:rsidRDefault="00C55F3C" w:rsidP="00861CF5">
      <w:pPr>
        <w:pStyle w:val="Zwykytekst"/>
        <w:spacing w:line="276" w:lineRule="auto"/>
        <w:jc w:val="both"/>
        <w:rPr>
          <w:rFonts w:asciiTheme="minorHAnsi" w:hAnsiTheme="minorHAnsi" w:cstheme="minorHAnsi"/>
          <w:sz w:val="20"/>
          <w:szCs w:val="20"/>
          <w:lang w:val="pl-PL"/>
        </w:rPr>
      </w:pPr>
      <w:r w:rsidRPr="009C5F5B">
        <w:rPr>
          <w:rFonts w:asciiTheme="minorHAnsi" w:hAnsiTheme="minorHAnsi" w:cstheme="minorHAnsi"/>
          <w:sz w:val="20"/>
          <w:szCs w:val="20"/>
        </w:rPr>
        <w:t>z</w:t>
      </w:r>
      <w:r w:rsidR="00A5594E" w:rsidRPr="009C5F5B">
        <w:rPr>
          <w:rFonts w:asciiTheme="minorHAnsi" w:hAnsiTheme="minorHAnsi" w:cstheme="minorHAnsi"/>
          <w:sz w:val="20"/>
          <w:szCs w:val="20"/>
        </w:rPr>
        <w:t>wan</w:t>
      </w:r>
      <w:r w:rsidR="00A5594E" w:rsidRPr="009C5F5B">
        <w:rPr>
          <w:rFonts w:asciiTheme="minorHAnsi" w:hAnsiTheme="minorHAnsi" w:cstheme="minorHAnsi"/>
          <w:sz w:val="20"/>
          <w:szCs w:val="20"/>
          <w:lang w:val="pl-PL"/>
        </w:rPr>
        <w:t>ą</w:t>
      </w:r>
      <w:r w:rsidRPr="009C5F5B">
        <w:rPr>
          <w:rFonts w:asciiTheme="minorHAnsi" w:hAnsiTheme="minorHAnsi" w:cstheme="minorHAnsi"/>
          <w:sz w:val="20"/>
          <w:szCs w:val="20"/>
        </w:rPr>
        <w:t xml:space="preserve"> w umowie </w:t>
      </w:r>
      <w:r w:rsidRPr="009C5F5B">
        <w:rPr>
          <w:rFonts w:asciiTheme="minorHAnsi" w:hAnsiTheme="minorHAnsi" w:cstheme="minorHAnsi"/>
          <w:b/>
          <w:sz w:val="20"/>
          <w:szCs w:val="20"/>
          <w:lang w:val="pl-PL"/>
        </w:rPr>
        <w:t>Wykonawcą</w:t>
      </w:r>
    </w:p>
    <w:p w14:paraId="10016533" w14:textId="77777777" w:rsidR="005251B9" w:rsidRPr="009C5F5B" w:rsidRDefault="005251B9" w:rsidP="00861CF5">
      <w:pPr>
        <w:spacing w:line="276" w:lineRule="auto"/>
        <w:rPr>
          <w:rFonts w:asciiTheme="minorHAnsi" w:hAnsiTheme="minorHAnsi" w:cstheme="minorHAnsi"/>
          <w:noProof/>
          <w:color w:val="000000"/>
          <w:sz w:val="20"/>
          <w:szCs w:val="20"/>
        </w:rPr>
      </w:pPr>
    </w:p>
    <w:p w14:paraId="62A4EBE1" w14:textId="7B573611" w:rsidR="001B5ABF" w:rsidRDefault="005251B9" w:rsidP="007B5E89">
      <w:pPr>
        <w:pStyle w:val="Stopka"/>
        <w:tabs>
          <w:tab w:val="right" w:pos="2399"/>
        </w:tabs>
        <w:autoSpaceDE w:val="0"/>
        <w:autoSpaceDN w:val="0"/>
        <w:spacing w:line="276" w:lineRule="auto"/>
        <w:ind w:hanging="76"/>
        <w:jc w:val="both"/>
        <w:rPr>
          <w:rFonts w:asciiTheme="minorHAnsi" w:hAnsiTheme="minorHAnsi" w:cstheme="minorHAnsi"/>
          <w:sz w:val="20"/>
          <w:szCs w:val="20"/>
        </w:rPr>
      </w:pPr>
      <w:r w:rsidRPr="009C5F5B">
        <w:rPr>
          <w:rFonts w:asciiTheme="minorHAnsi" w:hAnsiTheme="minorHAnsi" w:cstheme="minorHAnsi"/>
          <w:sz w:val="20"/>
          <w:szCs w:val="20"/>
          <w:lang w:val="pl-PL"/>
        </w:rPr>
        <w:t xml:space="preserve"> </w:t>
      </w:r>
      <w:r w:rsidRPr="009C5F5B">
        <w:rPr>
          <w:rFonts w:asciiTheme="minorHAnsi" w:hAnsiTheme="minorHAnsi" w:cstheme="minorHAnsi"/>
          <w:sz w:val="20"/>
          <w:szCs w:val="20"/>
        </w:rPr>
        <w:t>Umowa niniejsza zostaje zawarta w wyniku rozstrzygnięcia postępowania o udzielenie zamówienia publicznego</w:t>
      </w:r>
      <w:r w:rsidR="00166F08" w:rsidRPr="009C5F5B">
        <w:rPr>
          <w:rFonts w:asciiTheme="minorHAnsi" w:hAnsiTheme="minorHAnsi" w:cstheme="minorHAnsi"/>
          <w:sz w:val="20"/>
          <w:szCs w:val="20"/>
          <w:lang w:val="pl-PL"/>
        </w:rPr>
        <w:t xml:space="preserve"> </w:t>
      </w:r>
      <w:r w:rsidR="00C51187" w:rsidRPr="009C5F5B">
        <w:rPr>
          <w:rFonts w:asciiTheme="minorHAnsi" w:hAnsiTheme="minorHAnsi" w:cstheme="minorHAnsi"/>
          <w:b/>
          <w:sz w:val="20"/>
          <w:szCs w:val="20"/>
          <w:lang w:val="pl-PL"/>
        </w:rPr>
        <w:t>ZP/0</w:t>
      </w:r>
      <w:r w:rsidR="00C178F2">
        <w:rPr>
          <w:rFonts w:asciiTheme="minorHAnsi" w:hAnsiTheme="minorHAnsi" w:cstheme="minorHAnsi"/>
          <w:b/>
          <w:sz w:val="20"/>
          <w:szCs w:val="20"/>
          <w:lang w:val="pl-PL"/>
        </w:rPr>
        <w:t>31</w:t>
      </w:r>
      <w:r w:rsidR="00166F08" w:rsidRPr="009C5F5B">
        <w:rPr>
          <w:rFonts w:asciiTheme="minorHAnsi" w:hAnsiTheme="minorHAnsi" w:cstheme="minorHAnsi"/>
          <w:b/>
          <w:sz w:val="20"/>
          <w:szCs w:val="20"/>
          <w:lang w:val="pl-PL"/>
        </w:rPr>
        <w:t>/2</w:t>
      </w:r>
      <w:r w:rsidR="00C51187" w:rsidRPr="009C5F5B">
        <w:rPr>
          <w:rFonts w:asciiTheme="minorHAnsi" w:hAnsiTheme="minorHAnsi" w:cstheme="minorHAnsi"/>
          <w:b/>
          <w:sz w:val="20"/>
          <w:szCs w:val="20"/>
          <w:lang w:val="pl-PL"/>
        </w:rPr>
        <w:t>3</w:t>
      </w:r>
      <w:r w:rsidRPr="009C5F5B">
        <w:rPr>
          <w:rFonts w:asciiTheme="minorHAnsi" w:hAnsiTheme="minorHAnsi" w:cstheme="minorHAnsi"/>
          <w:sz w:val="20"/>
          <w:szCs w:val="20"/>
        </w:rPr>
        <w:t xml:space="preserve"> w trybie </w:t>
      </w:r>
      <w:r w:rsidR="00C96D68" w:rsidRPr="009C5F5B">
        <w:rPr>
          <w:rFonts w:asciiTheme="minorHAnsi" w:hAnsiTheme="minorHAnsi" w:cstheme="minorHAnsi"/>
          <w:sz w:val="20"/>
          <w:szCs w:val="20"/>
          <w:lang w:val="pl-PL"/>
        </w:rPr>
        <w:t>podstawowym</w:t>
      </w:r>
      <w:r w:rsidR="00F166DE" w:rsidRPr="009C5F5B">
        <w:rPr>
          <w:rFonts w:asciiTheme="minorHAnsi" w:hAnsiTheme="minorHAnsi" w:cstheme="minorHAnsi"/>
          <w:sz w:val="20"/>
          <w:szCs w:val="20"/>
          <w:lang w:val="pl-PL"/>
        </w:rPr>
        <w:t xml:space="preserve"> </w:t>
      </w:r>
      <w:r w:rsidR="00C178F2">
        <w:rPr>
          <w:rFonts w:asciiTheme="minorHAnsi" w:hAnsiTheme="minorHAnsi" w:cstheme="minorHAnsi"/>
          <w:sz w:val="20"/>
          <w:szCs w:val="20"/>
          <w:lang w:val="pl-PL"/>
        </w:rPr>
        <w:t xml:space="preserve">  bez negocjacji </w:t>
      </w:r>
      <w:r w:rsidR="00F166DE" w:rsidRPr="009C5F5B">
        <w:rPr>
          <w:rFonts w:asciiTheme="minorHAnsi" w:hAnsiTheme="minorHAnsi" w:cstheme="minorHAnsi"/>
          <w:sz w:val="20"/>
          <w:szCs w:val="20"/>
          <w:lang w:val="pl-PL"/>
        </w:rPr>
        <w:t xml:space="preserve">na podstawie art. 275 ust 1 </w:t>
      </w:r>
      <w:r w:rsidR="00F166DE" w:rsidRPr="009C5F5B">
        <w:rPr>
          <w:rFonts w:asciiTheme="minorHAnsi" w:hAnsiTheme="minorHAnsi" w:cstheme="minorHAnsi"/>
          <w:sz w:val="20"/>
          <w:szCs w:val="20"/>
        </w:rPr>
        <w:t>ustawy</w:t>
      </w:r>
      <w:r w:rsidRPr="009C5F5B">
        <w:rPr>
          <w:rFonts w:asciiTheme="minorHAnsi" w:hAnsiTheme="minorHAnsi" w:cstheme="minorHAnsi"/>
          <w:sz w:val="20"/>
          <w:szCs w:val="20"/>
        </w:rPr>
        <w:t xml:space="preserve"> z dnia </w:t>
      </w:r>
      <w:r w:rsidR="00C96D68" w:rsidRPr="009C5F5B">
        <w:rPr>
          <w:rFonts w:asciiTheme="minorHAnsi" w:hAnsiTheme="minorHAnsi" w:cstheme="minorHAnsi"/>
          <w:sz w:val="20"/>
          <w:szCs w:val="20"/>
          <w:lang w:val="pl-PL"/>
        </w:rPr>
        <w:t>11 września</w:t>
      </w:r>
      <w:r w:rsidR="00C55F3C" w:rsidRPr="009C5F5B">
        <w:rPr>
          <w:rFonts w:asciiTheme="minorHAnsi" w:hAnsiTheme="minorHAnsi" w:cstheme="minorHAnsi"/>
          <w:sz w:val="20"/>
          <w:szCs w:val="20"/>
        </w:rPr>
        <w:t xml:space="preserve"> 2019</w:t>
      </w:r>
      <w:r w:rsidRPr="009C5F5B">
        <w:rPr>
          <w:rFonts w:asciiTheme="minorHAnsi" w:hAnsiTheme="minorHAnsi" w:cstheme="minorHAnsi"/>
          <w:sz w:val="20"/>
          <w:szCs w:val="20"/>
        </w:rPr>
        <w:t xml:space="preserve"> roku Prawo zamów</w:t>
      </w:r>
      <w:r w:rsidR="00C55F3C" w:rsidRPr="009C5F5B">
        <w:rPr>
          <w:rFonts w:asciiTheme="minorHAnsi" w:hAnsiTheme="minorHAnsi" w:cstheme="minorHAnsi"/>
          <w:sz w:val="20"/>
          <w:szCs w:val="20"/>
        </w:rPr>
        <w:t>ień publicznych (</w:t>
      </w:r>
      <w:r w:rsidR="003A0EC3" w:rsidRPr="009C5F5B">
        <w:rPr>
          <w:rFonts w:asciiTheme="minorHAnsi" w:hAnsiTheme="minorHAnsi" w:cstheme="minorHAnsi"/>
          <w:sz w:val="20"/>
          <w:szCs w:val="20"/>
          <w:lang w:val="pl-PL"/>
        </w:rPr>
        <w:t xml:space="preserve">tj. </w:t>
      </w:r>
      <w:r w:rsidR="00C96D68" w:rsidRPr="009C5F5B">
        <w:rPr>
          <w:rFonts w:asciiTheme="minorHAnsi" w:hAnsiTheme="minorHAnsi" w:cstheme="minorHAnsi"/>
          <w:sz w:val="20"/>
          <w:szCs w:val="20"/>
        </w:rPr>
        <w:t>Dz. U. 20</w:t>
      </w:r>
      <w:r w:rsidR="00CA4754" w:rsidRPr="009C5F5B">
        <w:rPr>
          <w:rFonts w:asciiTheme="minorHAnsi" w:hAnsiTheme="minorHAnsi" w:cstheme="minorHAnsi"/>
          <w:sz w:val="20"/>
          <w:szCs w:val="20"/>
          <w:lang w:val="pl-PL"/>
        </w:rPr>
        <w:t>22</w:t>
      </w:r>
      <w:r w:rsidRPr="009C5F5B">
        <w:rPr>
          <w:rFonts w:asciiTheme="minorHAnsi" w:hAnsiTheme="minorHAnsi" w:cstheme="minorHAnsi"/>
          <w:sz w:val="20"/>
          <w:szCs w:val="20"/>
        </w:rPr>
        <w:t xml:space="preserve"> r., poz. </w:t>
      </w:r>
      <w:r w:rsidR="00CA4754" w:rsidRPr="009C5F5B">
        <w:rPr>
          <w:rFonts w:asciiTheme="minorHAnsi" w:hAnsiTheme="minorHAnsi" w:cstheme="minorHAnsi"/>
          <w:sz w:val="20"/>
          <w:szCs w:val="20"/>
          <w:lang w:val="pl-PL"/>
        </w:rPr>
        <w:t>1710</w:t>
      </w:r>
      <w:r w:rsidRPr="009C5F5B">
        <w:rPr>
          <w:rFonts w:asciiTheme="minorHAnsi" w:hAnsiTheme="minorHAnsi" w:cstheme="minorHAnsi"/>
          <w:sz w:val="20"/>
          <w:szCs w:val="20"/>
        </w:rPr>
        <w:t>)</w:t>
      </w:r>
      <w:r w:rsidR="00F166DE" w:rsidRPr="009C5F5B">
        <w:rPr>
          <w:rFonts w:asciiTheme="minorHAnsi" w:hAnsiTheme="minorHAnsi" w:cstheme="minorHAnsi"/>
          <w:sz w:val="20"/>
          <w:szCs w:val="20"/>
          <w:lang w:val="pl-PL"/>
        </w:rPr>
        <w:t xml:space="preserve">, zwanej dalej </w:t>
      </w:r>
      <w:proofErr w:type="spellStart"/>
      <w:r w:rsidR="00F166DE" w:rsidRPr="009C5F5B">
        <w:rPr>
          <w:rFonts w:asciiTheme="minorHAnsi" w:hAnsiTheme="minorHAnsi" w:cstheme="minorHAnsi"/>
          <w:i/>
          <w:sz w:val="20"/>
          <w:szCs w:val="20"/>
          <w:lang w:val="pl-PL"/>
        </w:rPr>
        <w:t>Pzp</w:t>
      </w:r>
      <w:proofErr w:type="spellEnd"/>
      <w:r w:rsidRPr="009C5F5B">
        <w:rPr>
          <w:rFonts w:asciiTheme="minorHAnsi" w:hAnsiTheme="minorHAnsi" w:cstheme="minorHAnsi"/>
          <w:sz w:val="20"/>
          <w:szCs w:val="20"/>
        </w:rPr>
        <w:t xml:space="preserve">. Podstawą </w:t>
      </w:r>
      <w:r w:rsidR="00BE1DCF" w:rsidRPr="009C5F5B">
        <w:rPr>
          <w:rFonts w:asciiTheme="minorHAnsi" w:hAnsiTheme="minorHAnsi" w:cstheme="minorHAnsi"/>
          <w:sz w:val="20"/>
          <w:szCs w:val="20"/>
          <w:lang w:val="pl-PL"/>
        </w:rPr>
        <w:t xml:space="preserve">zawarcia </w:t>
      </w:r>
      <w:r w:rsidR="00F166DE" w:rsidRPr="009C5F5B">
        <w:rPr>
          <w:rFonts w:asciiTheme="minorHAnsi" w:hAnsiTheme="minorHAnsi" w:cstheme="minorHAnsi"/>
          <w:sz w:val="20"/>
          <w:szCs w:val="20"/>
        </w:rPr>
        <w:t>umowy jest oferta Wykonawcy z</w:t>
      </w:r>
      <w:r w:rsidR="00F166DE" w:rsidRPr="009C5F5B">
        <w:rPr>
          <w:rFonts w:asciiTheme="minorHAnsi" w:hAnsiTheme="minorHAnsi" w:cstheme="minorHAnsi"/>
          <w:sz w:val="20"/>
          <w:szCs w:val="20"/>
          <w:lang w:val="pl-PL"/>
        </w:rPr>
        <w:t> </w:t>
      </w:r>
      <w:r w:rsidRPr="009C5F5B">
        <w:rPr>
          <w:rFonts w:asciiTheme="minorHAnsi" w:hAnsiTheme="minorHAnsi" w:cstheme="minorHAnsi"/>
          <w:sz w:val="20"/>
          <w:szCs w:val="20"/>
        </w:rPr>
        <w:t xml:space="preserve">dnia </w:t>
      </w:r>
      <w:r w:rsidR="00C96D68" w:rsidRPr="009C5F5B">
        <w:rPr>
          <w:rFonts w:asciiTheme="minorHAnsi" w:hAnsiTheme="minorHAnsi" w:cstheme="minorHAnsi"/>
          <w:sz w:val="20"/>
          <w:szCs w:val="20"/>
          <w:lang w:val="pl-PL"/>
        </w:rPr>
        <w:t>…………………</w:t>
      </w:r>
      <w:r w:rsidRPr="009C5F5B">
        <w:rPr>
          <w:rFonts w:asciiTheme="minorHAnsi" w:hAnsiTheme="minorHAnsi" w:cstheme="minorHAnsi"/>
          <w:sz w:val="20"/>
          <w:szCs w:val="20"/>
        </w:rPr>
        <w:t xml:space="preserve"> </w:t>
      </w:r>
    </w:p>
    <w:p w14:paraId="1F2BA0B0" w14:textId="3F9BE9FD" w:rsidR="00771262" w:rsidRPr="00771262" w:rsidRDefault="00771262" w:rsidP="007B5E89">
      <w:pPr>
        <w:pStyle w:val="Stopka"/>
        <w:tabs>
          <w:tab w:val="right" w:pos="2399"/>
        </w:tabs>
        <w:autoSpaceDE w:val="0"/>
        <w:autoSpaceDN w:val="0"/>
        <w:spacing w:line="276" w:lineRule="auto"/>
        <w:ind w:hanging="76"/>
        <w:jc w:val="both"/>
        <w:rPr>
          <w:rFonts w:asciiTheme="minorHAnsi" w:hAnsiTheme="minorHAnsi" w:cstheme="minorHAnsi"/>
          <w:sz w:val="20"/>
          <w:szCs w:val="20"/>
        </w:rPr>
      </w:pPr>
      <w:r>
        <w:rPr>
          <w:rFonts w:ascii="Calibri" w:hAnsi="Calibri"/>
          <w:sz w:val="20"/>
          <w:szCs w:val="20"/>
          <w:lang w:val="pl-PL"/>
        </w:rPr>
        <w:t xml:space="preserve"> </w:t>
      </w:r>
      <w:r w:rsidRPr="00771262">
        <w:rPr>
          <w:rFonts w:ascii="Calibri" w:hAnsi="Calibri"/>
          <w:sz w:val="20"/>
          <w:szCs w:val="20"/>
          <w:lang w:val="pl-PL"/>
        </w:rPr>
        <w:t xml:space="preserve">Umowa niniejsza jest dofinansowana z </w:t>
      </w:r>
      <w:r w:rsidRPr="00771262">
        <w:rPr>
          <w:rFonts w:ascii="Calibri" w:hAnsi="Calibri"/>
          <w:sz w:val="20"/>
          <w:szCs w:val="20"/>
        </w:rPr>
        <w:t>projekt</w:t>
      </w:r>
      <w:r w:rsidRPr="00771262">
        <w:rPr>
          <w:rFonts w:ascii="Calibri" w:hAnsi="Calibri"/>
          <w:sz w:val="20"/>
          <w:szCs w:val="20"/>
          <w:lang w:val="pl-PL"/>
        </w:rPr>
        <w:t>u</w:t>
      </w:r>
      <w:r w:rsidRPr="00771262">
        <w:rPr>
          <w:rFonts w:ascii="Calibri" w:hAnsi="Calibri"/>
          <w:sz w:val="20"/>
          <w:szCs w:val="20"/>
        </w:rPr>
        <w:t xml:space="preserve"> pt. „Dostosowanie budynków oraz oferty dydaktycznej Uniwersytetu Ekonomicznego w Poznaniu do potrzeb studentów z niepełnosprawnością” o numerze POWR.03.05.00-00-A086/19, jest realizowany przez Uniwersytet Ekonomiczny w</w:t>
      </w:r>
      <w:r w:rsidRPr="00771262">
        <w:rPr>
          <w:rFonts w:ascii="Calibri" w:eastAsia="Calibri" w:hAnsi="Calibri"/>
          <w:b/>
          <w:sz w:val="20"/>
          <w:szCs w:val="20"/>
          <w:lang w:eastAsia="en-US"/>
        </w:rPr>
        <w:t xml:space="preserve"> </w:t>
      </w:r>
      <w:r w:rsidRPr="00771262">
        <w:rPr>
          <w:rFonts w:ascii="Calibri" w:hAnsi="Calibri"/>
          <w:sz w:val="20"/>
          <w:szCs w:val="20"/>
        </w:rPr>
        <w:t>Poznaniu i współfinansowany przez Unię Europejską z</w:t>
      </w:r>
      <w:r w:rsidRPr="00771262">
        <w:rPr>
          <w:rFonts w:ascii="Calibri" w:eastAsia="Calibri" w:hAnsi="Calibri"/>
          <w:b/>
          <w:sz w:val="20"/>
          <w:szCs w:val="20"/>
          <w:lang w:eastAsia="en-US"/>
        </w:rPr>
        <w:t> </w:t>
      </w:r>
      <w:r w:rsidRPr="00771262">
        <w:rPr>
          <w:rFonts w:ascii="Calibri" w:hAnsi="Calibri"/>
          <w:sz w:val="20"/>
          <w:szCs w:val="20"/>
        </w:rPr>
        <w:t>Europejskiego</w:t>
      </w:r>
      <w:r w:rsidRPr="00771262">
        <w:rPr>
          <w:rFonts w:ascii="Calibri" w:eastAsia="Calibri" w:hAnsi="Calibri"/>
          <w:b/>
          <w:sz w:val="20"/>
          <w:szCs w:val="20"/>
          <w:lang w:eastAsia="en-US"/>
        </w:rPr>
        <w:t xml:space="preserve"> </w:t>
      </w:r>
      <w:r w:rsidRPr="00771262">
        <w:rPr>
          <w:rFonts w:ascii="Calibri" w:hAnsi="Calibri"/>
          <w:sz w:val="20"/>
          <w:szCs w:val="20"/>
        </w:rPr>
        <w:t>Funduszu Społecznego w ramach Programu Operacyjnego Wiedza Edukacja Rozwój 2014-2020</w:t>
      </w:r>
    </w:p>
    <w:p w14:paraId="2050BCA1" w14:textId="77777777" w:rsidR="005512BF" w:rsidRPr="009C5F5B" w:rsidRDefault="005512BF" w:rsidP="00861CF5">
      <w:pPr>
        <w:pStyle w:val="Zwykytekst"/>
        <w:spacing w:line="276" w:lineRule="auto"/>
        <w:rPr>
          <w:rFonts w:asciiTheme="minorHAnsi" w:hAnsiTheme="minorHAnsi" w:cstheme="minorHAnsi"/>
          <w:noProof/>
          <w:sz w:val="20"/>
          <w:szCs w:val="20"/>
          <w:lang w:val="pl-PL" w:eastAsia="en-US"/>
        </w:rPr>
      </w:pPr>
    </w:p>
    <w:p w14:paraId="6B0500D3" w14:textId="77777777" w:rsidR="000251B5" w:rsidRPr="009C5F5B" w:rsidRDefault="00826B97"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1</w:t>
      </w:r>
    </w:p>
    <w:p w14:paraId="7DD9FA91" w14:textId="77777777" w:rsidR="00C178F2" w:rsidRDefault="000822B5" w:rsidP="00C51187">
      <w:pPr>
        <w:numPr>
          <w:ilvl w:val="0"/>
          <w:numId w:val="6"/>
        </w:numPr>
        <w:ind w:left="284" w:right="-6"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Wykonawca zobowiązuje się </w:t>
      </w:r>
      <w:r w:rsidR="00D37983" w:rsidRPr="009C5F5B">
        <w:rPr>
          <w:rFonts w:asciiTheme="minorHAnsi" w:hAnsiTheme="minorHAnsi" w:cstheme="minorHAnsi"/>
          <w:sz w:val="20"/>
          <w:szCs w:val="20"/>
        </w:rPr>
        <w:t xml:space="preserve">do wykonania </w:t>
      </w:r>
      <w:r w:rsidR="00826B97" w:rsidRPr="009C5F5B">
        <w:rPr>
          <w:rFonts w:asciiTheme="minorHAnsi" w:hAnsiTheme="minorHAnsi" w:cstheme="minorHAnsi"/>
          <w:sz w:val="20"/>
          <w:szCs w:val="20"/>
        </w:rPr>
        <w:t>na rzecz Zamawiającego</w:t>
      </w:r>
      <w:r w:rsidR="00C178F2">
        <w:rPr>
          <w:rFonts w:asciiTheme="minorHAnsi" w:hAnsiTheme="minorHAnsi" w:cstheme="minorHAnsi"/>
          <w:sz w:val="20"/>
          <w:szCs w:val="20"/>
        </w:rPr>
        <w:t>:</w:t>
      </w:r>
    </w:p>
    <w:p w14:paraId="1ED2B7E9" w14:textId="02E67D54" w:rsidR="00C178F2" w:rsidRPr="00C178F2" w:rsidRDefault="00C178F2" w:rsidP="00C178F2">
      <w:pPr>
        <w:ind w:right="105"/>
        <w:jc w:val="both"/>
        <w:rPr>
          <w:rFonts w:ascii="Calibri" w:hAnsi="Calibri"/>
          <w:sz w:val="20"/>
          <w:szCs w:val="20"/>
        </w:rPr>
      </w:pPr>
      <w:r w:rsidRPr="00C178F2">
        <w:rPr>
          <w:rFonts w:asciiTheme="minorHAnsi" w:hAnsiTheme="minorHAnsi" w:cstheme="minorHAnsi"/>
          <w:sz w:val="20"/>
          <w:szCs w:val="20"/>
        </w:rPr>
        <w:t xml:space="preserve">- Zadanie A: </w:t>
      </w:r>
      <w:r w:rsidR="00BE1DCF" w:rsidRPr="00C178F2">
        <w:rPr>
          <w:rFonts w:asciiTheme="minorHAnsi" w:hAnsiTheme="minorHAnsi" w:cstheme="minorHAnsi"/>
          <w:sz w:val="20"/>
          <w:szCs w:val="20"/>
        </w:rPr>
        <w:t xml:space="preserve"> </w:t>
      </w:r>
      <w:r w:rsidRPr="00C178F2">
        <w:rPr>
          <w:rFonts w:ascii="Calibri" w:hAnsi="Calibri"/>
          <w:sz w:val="20"/>
          <w:szCs w:val="20"/>
        </w:rPr>
        <w:t>Montaż urządzeń wspomagających otwieranie drzwi w obiektach Uniwersytetu Ekonomicznego w Poznaniu</w:t>
      </w:r>
    </w:p>
    <w:p w14:paraId="7A3A7E7B" w14:textId="675D061E" w:rsidR="00C178F2" w:rsidRDefault="00C178F2" w:rsidP="00C178F2">
      <w:pPr>
        <w:ind w:right="105"/>
        <w:jc w:val="both"/>
        <w:rPr>
          <w:rFonts w:ascii="Calibri" w:hAnsi="Calibri"/>
          <w:sz w:val="20"/>
          <w:szCs w:val="20"/>
        </w:rPr>
      </w:pPr>
      <w:r>
        <w:rPr>
          <w:rFonts w:asciiTheme="minorHAnsi" w:hAnsiTheme="minorHAnsi" w:cstheme="minorHAnsi"/>
          <w:sz w:val="20"/>
          <w:szCs w:val="20"/>
        </w:rPr>
        <w:t xml:space="preserve">- </w:t>
      </w:r>
      <w:r w:rsidRPr="00C178F2">
        <w:rPr>
          <w:rFonts w:asciiTheme="minorHAnsi" w:hAnsiTheme="minorHAnsi" w:cstheme="minorHAnsi"/>
          <w:sz w:val="20"/>
          <w:szCs w:val="20"/>
        </w:rPr>
        <w:t>Zadanie B:</w:t>
      </w:r>
      <w:r w:rsidRPr="00C178F2">
        <w:rPr>
          <w:rFonts w:ascii="Calibri" w:hAnsi="Calibri"/>
          <w:sz w:val="20"/>
          <w:szCs w:val="20"/>
        </w:rPr>
        <w:t xml:space="preserve"> Instalacja systemu powiadamiania/przywoływania pomocy dla osób niepełnosprawnych. w obiektach Uniwersytetu Ekonomicznego w Poznaniu</w:t>
      </w:r>
    </w:p>
    <w:p w14:paraId="31C64CEE" w14:textId="77777777" w:rsidR="00C178F2" w:rsidRPr="00C178F2" w:rsidRDefault="00C178F2" w:rsidP="00C178F2">
      <w:pPr>
        <w:ind w:right="105"/>
        <w:jc w:val="both"/>
        <w:rPr>
          <w:rFonts w:ascii="Calibri" w:hAnsi="Calibri"/>
          <w:sz w:val="20"/>
          <w:szCs w:val="20"/>
        </w:rPr>
      </w:pPr>
      <w:r>
        <w:rPr>
          <w:rFonts w:ascii="Calibri" w:hAnsi="Calibri"/>
          <w:sz w:val="20"/>
          <w:szCs w:val="20"/>
        </w:rPr>
        <w:t xml:space="preserve">2. </w:t>
      </w:r>
      <w:r w:rsidRPr="00C178F2">
        <w:rPr>
          <w:rFonts w:ascii="Calibri" w:hAnsi="Calibri"/>
          <w:sz w:val="20"/>
          <w:szCs w:val="20"/>
        </w:rPr>
        <w:t>Dla każdego zadania wykonana została dokumentacja techniczna obejmująca opis planowanych prac wraz z doborem materiałów i urządzeń, stanowiąca załącznik do niniejszego postępowania. Poniższe zestawienie ma charakter pomocniczy.</w:t>
      </w:r>
    </w:p>
    <w:p w14:paraId="1F821104" w14:textId="77777777" w:rsidR="00C178F2" w:rsidRPr="00C178F2" w:rsidRDefault="00C178F2" w:rsidP="00C178F2">
      <w:pPr>
        <w:ind w:right="105"/>
        <w:jc w:val="both"/>
        <w:rPr>
          <w:rFonts w:ascii="Calibri" w:hAnsi="Calibri"/>
          <w:sz w:val="20"/>
          <w:szCs w:val="20"/>
        </w:rPr>
      </w:pPr>
      <w:r w:rsidRPr="00C178F2">
        <w:rPr>
          <w:rFonts w:ascii="Calibri" w:hAnsi="Calibri"/>
          <w:sz w:val="20"/>
          <w:szCs w:val="20"/>
        </w:rPr>
        <w:t>ZADANIE A:</w:t>
      </w:r>
    </w:p>
    <w:p w14:paraId="5BD39607" w14:textId="77777777" w:rsidR="00C178F2" w:rsidRPr="00C178F2" w:rsidRDefault="00C178F2" w:rsidP="003A554C">
      <w:pPr>
        <w:ind w:right="105"/>
        <w:jc w:val="both"/>
        <w:rPr>
          <w:rFonts w:ascii="Calibri" w:hAnsi="Calibri"/>
          <w:sz w:val="20"/>
          <w:szCs w:val="20"/>
        </w:rPr>
      </w:pPr>
      <w:r w:rsidRPr="00C178F2">
        <w:rPr>
          <w:rFonts w:ascii="Calibri" w:hAnsi="Calibri"/>
          <w:sz w:val="20"/>
          <w:szCs w:val="20"/>
        </w:rPr>
        <w:t>Przedmiot zamówienia obejmuje montaż urządzeń ułatwiających otwieranie ciężkich drzwi w wybranych budynkach Uniwersytetu Ekonomicznego w Poznaniu. Zaplanowano montaż urządzeń w poniższych obiektach:</w:t>
      </w:r>
    </w:p>
    <w:p w14:paraId="5F2F60A2" w14:textId="4ACA0A43" w:rsid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Budynek A, al. Niepodległości 10, przejścia: A2,– budynek główny A jest wpisany indywidualnie w rejestr zabytków nieruchomych pod nr A226</w:t>
      </w:r>
      <w:r w:rsidR="00FA656D">
        <w:rPr>
          <w:rFonts w:ascii="Calibri" w:hAnsi="Calibri"/>
          <w:sz w:val="20"/>
          <w:szCs w:val="20"/>
        </w:rPr>
        <w:t>.</w:t>
      </w:r>
    </w:p>
    <w:p w14:paraId="762B0198" w14:textId="6510044E" w:rsidR="00C73120" w:rsidRPr="00C178F2" w:rsidRDefault="00C73120" w:rsidP="00C73120">
      <w:pPr>
        <w:numPr>
          <w:ilvl w:val="0"/>
          <w:numId w:val="34"/>
        </w:numPr>
        <w:ind w:left="426" w:right="105"/>
        <w:jc w:val="both"/>
        <w:rPr>
          <w:rFonts w:ascii="Calibri" w:hAnsi="Calibri"/>
          <w:sz w:val="20"/>
          <w:szCs w:val="20"/>
        </w:rPr>
      </w:pPr>
      <w:r w:rsidRPr="00C178F2">
        <w:rPr>
          <w:rFonts w:ascii="Calibri" w:hAnsi="Calibri"/>
          <w:sz w:val="20"/>
          <w:szCs w:val="20"/>
        </w:rPr>
        <w:t>Budynek A, al.</w:t>
      </w:r>
      <w:r>
        <w:rPr>
          <w:rFonts w:ascii="Calibri" w:hAnsi="Calibri"/>
          <w:sz w:val="20"/>
          <w:szCs w:val="20"/>
        </w:rPr>
        <w:t xml:space="preserve"> Niepodległości 10, przejścia: </w:t>
      </w:r>
      <w:r w:rsidRPr="00C178F2">
        <w:rPr>
          <w:rFonts w:ascii="Calibri" w:hAnsi="Calibri"/>
          <w:sz w:val="20"/>
          <w:szCs w:val="20"/>
        </w:rPr>
        <w:t>wejście główne/przejście środkowe – budynek główny A jest wpisany indywidualnie w rejestr zabytków nieruchomych pod nr A226</w:t>
      </w:r>
      <w:r w:rsidR="00FA656D">
        <w:rPr>
          <w:rFonts w:ascii="Calibri" w:hAnsi="Calibri"/>
          <w:sz w:val="20"/>
          <w:szCs w:val="20"/>
        </w:rPr>
        <w:t>.</w:t>
      </w:r>
    </w:p>
    <w:p w14:paraId="379B1BBE" w14:textId="7CD8B817" w:rsidR="00C178F2" w:rsidRP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Budynek B, al. Niepodległości 12, przejście B4 – budynek B jest wpisany indywidualnie w rejestr zabytków nieruchomych pod nr A323</w:t>
      </w:r>
      <w:r w:rsidR="00FA656D">
        <w:rPr>
          <w:rFonts w:ascii="Calibri" w:hAnsi="Calibri"/>
          <w:sz w:val="20"/>
          <w:szCs w:val="20"/>
        </w:rPr>
        <w:t>.</w:t>
      </w:r>
    </w:p>
    <w:p w14:paraId="54840949" w14:textId="7DC44995" w:rsidR="00C178F2" w:rsidRP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Skrzydło budynku A, al. Niepodległości 10, przejście A3</w:t>
      </w:r>
      <w:r w:rsidR="00FA656D">
        <w:rPr>
          <w:rFonts w:ascii="Calibri" w:hAnsi="Calibri"/>
          <w:sz w:val="20"/>
          <w:szCs w:val="20"/>
        </w:rPr>
        <w:t>.</w:t>
      </w:r>
    </w:p>
    <w:p w14:paraId="68651760" w14:textId="553E457D" w:rsidR="00C178F2" w:rsidRP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 xml:space="preserve">Budynek C, ul. Towarowa </w:t>
      </w:r>
      <w:r w:rsidR="00410FE8">
        <w:rPr>
          <w:rFonts w:ascii="Calibri" w:hAnsi="Calibri"/>
          <w:sz w:val="20"/>
          <w:szCs w:val="20"/>
        </w:rPr>
        <w:t>53</w:t>
      </w:r>
      <w:r w:rsidRPr="00C178F2">
        <w:rPr>
          <w:rFonts w:ascii="Calibri" w:hAnsi="Calibri"/>
          <w:sz w:val="20"/>
          <w:szCs w:val="20"/>
        </w:rPr>
        <w:t>, wejście główne</w:t>
      </w:r>
      <w:r w:rsidR="00FA656D">
        <w:rPr>
          <w:rFonts w:ascii="Calibri" w:hAnsi="Calibri"/>
          <w:sz w:val="20"/>
          <w:szCs w:val="20"/>
        </w:rPr>
        <w:t>.</w:t>
      </w:r>
    </w:p>
    <w:p w14:paraId="093EA042" w14:textId="77777777" w:rsidR="00C178F2" w:rsidRP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Budynek SPNJO, ul. Stanisława Taczaka 9, wejście główne,</w:t>
      </w:r>
    </w:p>
    <w:p w14:paraId="4296CA69" w14:textId="50FCBD54" w:rsidR="00C178F2" w:rsidRDefault="00C178F2" w:rsidP="003A554C">
      <w:pPr>
        <w:numPr>
          <w:ilvl w:val="0"/>
          <w:numId w:val="34"/>
        </w:numPr>
        <w:ind w:left="426" w:right="105"/>
        <w:jc w:val="both"/>
        <w:rPr>
          <w:rFonts w:ascii="Calibri" w:hAnsi="Calibri"/>
          <w:sz w:val="20"/>
          <w:szCs w:val="20"/>
        </w:rPr>
      </w:pPr>
      <w:r w:rsidRPr="00C178F2">
        <w:rPr>
          <w:rFonts w:ascii="Calibri" w:hAnsi="Calibri"/>
          <w:sz w:val="20"/>
          <w:szCs w:val="20"/>
        </w:rPr>
        <w:t>Dom Studencki ATOL, ul. Andrzejewskiego 11/17, wejście główne,</w:t>
      </w:r>
    </w:p>
    <w:p w14:paraId="774B955E" w14:textId="2071EBAB" w:rsidR="00C73120" w:rsidRPr="00C178F2" w:rsidRDefault="00C73120" w:rsidP="00C73120">
      <w:pPr>
        <w:numPr>
          <w:ilvl w:val="0"/>
          <w:numId w:val="34"/>
        </w:numPr>
        <w:ind w:left="426" w:right="105"/>
        <w:jc w:val="both"/>
        <w:rPr>
          <w:rFonts w:ascii="Calibri" w:hAnsi="Calibri"/>
          <w:sz w:val="20"/>
          <w:szCs w:val="20"/>
        </w:rPr>
      </w:pPr>
      <w:r w:rsidRPr="00C178F2">
        <w:rPr>
          <w:rFonts w:ascii="Calibri" w:hAnsi="Calibri"/>
          <w:sz w:val="20"/>
          <w:szCs w:val="20"/>
        </w:rPr>
        <w:t>Dom Studencki A</w:t>
      </w:r>
      <w:r>
        <w:rPr>
          <w:rFonts w:ascii="Calibri" w:hAnsi="Calibri"/>
          <w:sz w:val="20"/>
          <w:szCs w:val="20"/>
        </w:rPr>
        <w:t xml:space="preserve">TOL, ul. Andrzejewskiego 11/17, </w:t>
      </w:r>
      <w:r w:rsidRPr="00C178F2">
        <w:rPr>
          <w:rFonts w:ascii="Calibri" w:hAnsi="Calibri"/>
          <w:sz w:val="20"/>
          <w:szCs w:val="20"/>
        </w:rPr>
        <w:t>wejście główne – przedsionek.</w:t>
      </w:r>
    </w:p>
    <w:p w14:paraId="0531C5CE" w14:textId="77777777" w:rsidR="00C73120" w:rsidRPr="00C178F2" w:rsidRDefault="00C73120" w:rsidP="00A90D47">
      <w:pPr>
        <w:ind w:right="105"/>
        <w:jc w:val="both"/>
        <w:rPr>
          <w:rFonts w:ascii="Calibri" w:hAnsi="Calibri"/>
          <w:sz w:val="20"/>
          <w:szCs w:val="20"/>
        </w:rPr>
      </w:pPr>
    </w:p>
    <w:p w14:paraId="2DDFEE18" w14:textId="13BCE318" w:rsidR="00C178F2" w:rsidRPr="00C178F2" w:rsidRDefault="00C178F2" w:rsidP="00C178F2">
      <w:pPr>
        <w:ind w:right="105"/>
        <w:jc w:val="both"/>
        <w:rPr>
          <w:rFonts w:ascii="Calibri" w:hAnsi="Calibri"/>
          <w:sz w:val="20"/>
          <w:szCs w:val="20"/>
        </w:rPr>
      </w:pPr>
      <w:r w:rsidRPr="00C178F2">
        <w:rPr>
          <w:rFonts w:ascii="Calibri" w:hAnsi="Calibri"/>
          <w:sz w:val="20"/>
          <w:szCs w:val="20"/>
        </w:rPr>
        <w:t>Przedmiot zamówienia</w:t>
      </w:r>
      <w:r w:rsidR="003A554C">
        <w:rPr>
          <w:rFonts w:ascii="Calibri" w:hAnsi="Calibri"/>
          <w:sz w:val="20"/>
          <w:szCs w:val="20"/>
        </w:rPr>
        <w:t xml:space="preserve"> dla zadania A</w:t>
      </w:r>
      <w:r w:rsidRPr="00C178F2">
        <w:rPr>
          <w:rFonts w:ascii="Calibri" w:hAnsi="Calibri"/>
          <w:sz w:val="20"/>
          <w:szCs w:val="20"/>
        </w:rPr>
        <w:t xml:space="preserve"> obejmuje</w:t>
      </w:r>
      <w:r w:rsidR="00FA656D">
        <w:rPr>
          <w:rFonts w:ascii="Calibri" w:hAnsi="Calibri"/>
          <w:sz w:val="20"/>
          <w:szCs w:val="20"/>
        </w:rPr>
        <w:t>:</w:t>
      </w:r>
    </w:p>
    <w:p w14:paraId="02BDE14B"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układanie kabli i przewodów elektrycznych poza rozdzielnicami,</w:t>
      </w:r>
    </w:p>
    <w:p w14:paraId="4978B42A"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lastRenderedPageBreak/>
        <w:t>montaż urządzeń wspomagających otwieranie drzwi wraz z akcesoriami zgodnymi z parametrami wskazanymi w dokumentacji technicznej załączonej do przetargu,</w:t>
      </w:r>
    </w:p>
    <w:p w14:paraId="36A498C3"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integrację z istniejącymi systemami zamontowanymi na drzwiach,</w:t>
      </w:r>
    </w:p>
    <w:p w14:paraId="638531BA"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niezbędne pomiary elektryczne powykonawcze,</w:t>
      </w:r>
    </w:p>
    <w:p w14:paraId="07D191F4"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wykonanie niezbędnych prac budowlanych koniecznych do wykonania zadania,</w:t>
      </w:r>
    </w:p>
    <w:p w14:paraId="0DD8E7E7" w14:textId="77777777" w:rsidR="00C178F2" w:rsidRPr="00C178F2" w:rsidRDefault="00C178F2" w:rsidP="003A554C">
      <w:pPr>
        <w:numPr>
          <w:ilvl w:val="0"/>
          <w:numId w:val="32"/>
        </w:numPr>
        <w:ind w:left="426" w:right="105"/>
        <w:jc w:val="both"/>
        <w:rPr>
          <w:rFonts w:ascii="Calibri" w:hAnsi="Calibri"/>
          <w:sz w:val="20"/>
          <w:szCs w:val="20"/>
        </w:rPr>
      </w:pPr>
      <w:r w:rsidRPr="00C178F2">
        <w:rPr>
          <w:rFonts w:ascii="Calibri" w:hAnsi="Calibri"/>
          <w:sz w:val="20"/>
          <w:szCs w:val="20"/>
        </w:rPr>
        <w:t>wykonanie dokumentacji powykonawczej.</w:t>
      </w:r>
    </w:p>
    <w:p w14:paraId="55454D7A" w14:textId="77777777" w:rsidR="00C178F2" w:rsidRPr="00C178F2" w:rsidRDefault="00C178F2" w:rsidP="00C178F2">
      <w:pPr>
        <w:ind w:right="105"/>
        <w:jc w:val="both"/>
        <w:rPr>
          <w:rFonts w:ascii="Calibri" w:hAnsi="Calibri"/>
          <w:sz w:val="20"/>
          <w:szCs w:val="20"/>
        </w:rPr>
      </w:pPr>
    </w:p>
    <w:p w14:paraId="5EBA22E0" w14:textId="77777777" w:rsidR="00C178F2" w:rsidRPr="00C178F2" w:rsidRDefault="00C178F2" w:rsidP="00C178F2">
      <w:pPr>
        <w:ind w:right="105"/>
        <w:jc w:val="both"/>
        <w:rPr>
          <w:rFonts w:ascii="Calibri" w:hAnsi="Calibri"/>
          <w:sz w:val="20"/>
          <w:szCs w:val="20"/>
        </w:rPr>
      </w:pPr>
      <w:r w:rsidRPr="00C178F2">
        <w:rPr>
          <w:rFonts w:ascii="Calibri" w:hAnsi="Calibri"/>
          <w:sz w:val="20"/>
          <w:szCs w:val="20"/>
        </w:rPr>
        <w:t>ZADANIE B:</w:t>
      </w:r>
    </w:p>
    <w:p w14:paraId="25D8D83F" w14:textId="77777777" w:rsidR="00C178F2" w:rsidRPr="00C178F2" w:rsidRDefault="00C178F2" w:rsidP="003A554C">
      <w:pPr>
        <w:ind w:left="142" w:right="105"/>
        <w:jc w:val="both"/>
        <w:rPr>
          <w:rFonts w:ascii="Calibri" w:hAnsi="Calibri"/>
          <w:sz w:val="20"/>
          <w:szCs w:val="20"/>
        </w:rPr>
      </w:pPr>
      <w:r w:rsidRPr="00C178F2">
        <w:rPr>
          <w:rFonts w:ascii="Calibri" w:hAnsi="Calibri"/>
          <w:sz w:val="20"/>
          <w:szCs w:val="20"/>
        </w:rPr>
        <w:t>Przedmiot zamówienia obejmuje montaż systemu przywoływania pomocy w wybranych budynkach Uniwersytetu Ekonomicznego w Poznaniu. Zaplanowano montaż urządzeń w poniższych obiektach:</w:t>
      </w:r>
    </w:p>
    <w:p w14:paraId="30A38313" w14:textId="65A1723C" w:rsidR="00C73120" w:rsidRPr="00FA656D" w:rsidRDefault="00C178F2" w:rsidP="00FA656D">
      <w:pPr>
        <w:numPr>
          <w:ilvl w:val="0"/>
          <w:numId w:val="35"/>
        </w:numPr>
        <w:ind w:left="567" w:right="105"/>
        <w:jc w:val="both"/>
        <w:rPr>
          <w:rFonts w:ascii="Calibri" w:hAnsi="Calibri"/>
          <w:sz w:val="20"/>
          <w:szCs w:val="20"/>
        </w:rPr>
      </w:pPr>
      <w:r w:rsidRPr="00C178F2">
        <w:rPr>
          <w:rFonts w:ascii="Calibri" w:hAnsi="Calibri"/>
          <w:sz w:val="20"/>
          <w:szCs w:val="20"/>
        </w:rPr>
        <w:t>Budynek A, al. Niepodległości 10, budynek główny A jest wpisany indywidualnie w rejestr zabytków nieruchomych pod nr A226</w:t>
      </w:r>
      <w:r w:rsidR="00FA656D">
        <w:rPr>
          <w:rFonts w:ascii="Calibri" w:hAnsi="Calibri"/>
          <w:sz w:val="20"/>
          <w:szCs w:val="20"/>
        </w:rPr>
        <w:t>.</w:t>
      </w:r>
    </w:p>
    <w:p w14:paraId="37871049" w14:textId="7377A475" w:rsidR="00C178F2" w:rsidRPr="00C178F2" w:rsidRDefault="00C178F2" w:rsidP="003A554C">
      <w:pPr>
        <w:numPr>
          <w:ilvl w:val="0"/>
          <w:numId w:val="35"/>
        </w:numPr>
        <w:ind w:left="567" w:right="105"/>
        <w:jc w:val="both"/>
        <w:rPr>
          <w:rFonts w:ascii="Calibri" w:hAnsi="Calibri"/>
          <w:sz w:val="20"/>
          <w:szCs w:val="20"/>
        </w:rPr>
      </w:pPr>
      <w:r w:rsidRPr="00C178F2">
        <w:rPr>
          <w:rFonts w:ascii="Calibri" w:hAnsi="Calibri"/>
          <w:sz w:val="20"/>
          <w:szCs w:val="20"/>
        </w:rPr>
        <w:t>Budynek B, al. Niepodległości 12, budynek B jest wpisany indywidualnie w rejestr zabytków nieruchomych pod nr A323</w:t>
      </w:r>
      <w:r w:rsidR="00FA656D">
        <w:rPr>
          <w:rFonts w:ascii="Calibri" w:hAnsi="Calibri"/>
          <w:sz w:val="20"/>
          <w:szCs w:val="20"/>
        </w:rPr>
        <w:t>.</w:t>
      </w:r>
    </w:p>
    <w:p w14:paraId="5388A12D" w14:textId="0AF80F18" w:rsidR="00C178F2" w:rsidRPr="00C178F2" w:rsidRDefault="00C178F2" w:rsidP="003A554C">
      <w:pPr>
        <w:numPr>
          <w:ilvl w:val="0"/>
          <w:numId w:val="35"/>
        </w:numPr>
        <w:ind w:left="567" w:right="105"/>
        <w:jc w:val="both"/>
        <w:rPr>
          <w:rFonts w:ascii="Calibri" w:hAnsi="Calibri"/>
          <w:sz w:val="20"/>
          <w:szCs w:val="20"/>
        </w:rPr>
      </w:pPr>
      <w:r w:rsidRPr="00C178F2">
        <w:rPr>
          <w:rFonts w:ascii="Calibri" w:hAnsi="Calibri"/>
          <w:sz w:val="20"/>
          <w:szCs w:val="20"/>
        </w:rPr>
        <w:t xml:space="preserve"> </w:t>
      </w:r>
      <w:r w:rsidR="00FA656D">
        <w:rPr>
          <w:rFonts w:ascii="Calibri" w:hAnsi="Calibri"/>
          <w:sz w:val="20"/>
          <w:szCs w:val="20"/>
        </w:rPr>
        <w:t xml:space="preserve">Budynek </w:t>
      </w:r>
      <w:r w:rsidRPr="00C178F2">
        <w:rPr>
          <w:rFonts w:ascii="Calibri" w:hAnsi="Calibri"/>
          <w:sz w:val="20"/>
          <w:szCs w:val="20"/>
        </w:rPr>
        <w:t xml:space="preserve">Collegium </w:t>
      </w:r>
      <w:proofErr w:type="spellStart"/>
      <w:r w:rsidRPr="00C178F2">
        <w:rPr>
          <w:rFonts w:ascii="Calibri" w:hAnsi="Calibri"/>
          <w:sz w:val="20"/>
          <w:szCs w:val="20"/>
        </w:rPr>
        <w:t>Altum</w:t>
      </w:r>
      <w:proofErr w:type="spellEnd"/>
      <w:r w:rsidRPr="00C178F2">
        <w:rPr>
          <w:rFonts w:ascii="Calibri" w:hAnsi="Calibri"/>
          <w:sz w:val="20"/>
          <w:szCs w:val="20"/>
        </w:rPr>
        <w:t>: ul. Powstańców Wielkopolskich 16</w:t>
      </w:r>
      <w:r w:rsidR="00FA656D">
        <w:rPr>
          <w:rFonts w:ascii="Calibri" w:hAnsi="Calibri"/>
          <w:sz w:val="20"/>
          <w:szCs w:val="20"/>
        </w:rPr>
        <w:t>.</w:t>
      </w:r>
    </w:p>
    <w:p w14:paraId="1917567A" w14:textId="5FF3236A" w:rsidR="00FA656D" w:rsidRDefault="00C178F2" w:rsidP="00FA656D">
      <w:pPr>
        <w:numPr>
          <w:ilvl w:val="0"/>
          <w:numId w:val="35"/>
        </w:numPr>
        <w:ind w:left="567" w:right="105"/>
        <w:jc w:val="both"/>
        <w:rPr>
          <w:rFonts w:ascii="Calibri" w:hAnsi="Calibri"/>
          <w:sz w:val="20"/>
          <w:szCs w:val="20"/>
        </w:rPr>
      </w:pPr>
      <w:r w:rsidRPr="00C178F2">
        <w:rPr>
          <w:rFonts w:ascii="Calibri" w:hAnsi="Calibri"/>
          <w:sz w:val="20"/>
          <w:szCs w:val="20"/>
        </w:rPr>
        <w:t>Dom Studencki ATOL, ul. Andrzejewskiego 11/17</w:t>
      </w:r>
      <w:r w:rsidR="00FA656D">
        <w:rPr>
          <w:rFonts w:ascii="Calibri" w:hAnsi="Calibri"/>
          <w:sz w:val="20"/>
          <w:szCs w:val="20"/>
        </w:rPr>
        <w:t>.</w:t>
      </w:r>
    </w:p>
    <w:p w14:paraId="6664A1D9" w14:textId="3469F5B8" w:rsidR="00C178F2" w:rsidRPr="00A90D47" w:rsidRDefault="00C178F2" w:rsidP="00A90D47">
      <w:pPr>
        <w:ind w:right="105"/>
        <w:jc w:val="both"/>
        <w:rPr>
          <w:rFonts w:ascii="Calibri" w:hAnsi="Calibri"/>
          <w:sz w:val="20"/>
          <w:szCs w:val="20"/>
        </w:rPr>
      </w:pPr>
      <w:r w:rsidRPr="00A90D47">
        <w:rPr>
          <w:rFonts w:ascii="Calibri" w:hAnsi="Calibri"/>
          <w:sz w:val="20"/>
          <w:szCs w:val="20"/>
        </w:rPr>
        <w:t xml:space="preserve">Przedmiot zamówienia </w:t>
      </w:r>
      <w:r w:rsidR="003A554C" w:rsidRPr="00A90D47">
        <w:rPr>
          <w:rFonts w:ascii="Calibri" w:hAnsi="Calibri"/>
          <w:sz w:val="20"/>
          <w:szCs w:val="20"/>
        </w:rPr>
        <w:t xml:space="preserve">dla zadania B </w:t>
      </w:r>
      <w:r w:rsidRPr="00A90D47">
        <w:rPr>
          <w:rFonts w:ascii="Calibri" w:hAnsi="Calibri"/>
          <w:sz w:val="20"/>
          <w:szCs w:val="20"/>
        </w:rPr>
        <w:t>obejmuje:</w:t>
      </w:r>
    </w:p>
    <w:p w14:paraId="3DA1E676"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układanie kabli i przewodów elektrycznych poza rozdzielnicami,</w:t>
      </w:r>
    </w:p>
    <w:p w14:paraId="07131489" w14:textId="2D94E039" w:rsidR="00C178F2" w:rsidRPr="00C178F2" w:rsidRDefault="0038443A" w:rsidP="003A554C">
      <w:pPr>
        <w:numPr>
          <w:ilvl w:val="0"/>
          <w:numId w:val="33"/>
        </w:numPr>
        <w:ind w:left="567" w:right="105"/>
        <w:jc w:val="both"/>
        <w:rPr>
          <w:rFonts w:ascii="Calibri" w:hAnsi="Calibri"/>
          <w:sz w:val="20"/>
          <w:szCs w:val="20"/>
        </w:rPr>
      </w:pPr>
      <w:r>
        <w:rPr>
          <w:rFonts w:ascii="Calibri" w:hAnsi="Calibri"/>
          <w:sz w:val="20"/>
          <w:szCs w:val="20"/>
        </w:rPr>
        <w:t>montaż</w:t>
      </w:r>
      <w:bookmarkStart w:id="0" w:name="_GoBack"/>
      <w:bookmarkEnd w:id="0"/>
      <w:r w:rsidR="00C178F2" w:rsidRPr="00C178F2">
        <w:rPr>
          <w:rFonts w:ascii="Calibri" w:hAnsi="Calibri"/>
          <w:sz w:val="20"/>
          <w:szCs w:val="20"/>
        </w:rPr>
        <w:t xml:space="preserve"> wszystkich materiałów i urządzeń w sposób i w miejscu zgodnym z dokumentacją techniczną,</w:t>
      </w:r>
    </w:p>
    <w:p w14:paraId="0207932E"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wykonanie oznakowania zgodnego z dokumentacją techniczną wszystkich elementów</w:t>
      </w:r>
    </w:p>
    <w:p w14:paraId="77A60328" w14:textId="77777777" w:rsidR="00C178F2" w:rsidRPr="00C178F2" w:rsidRDefault="00C178F2" w:rsidP="003A554C">
      <w:pPr>
        <w:ind w:left="567" w:right="105"/>
        <w:jc w:val="both"/>
        <w:rPr>
          <w:rFonts w:ascii="Calibri" w:hAnsi="Calibri"/>
          <w:sz w:val="20"/>
          <w:szCs w:val="20"/>
        </w:rPr>
      </w:pPr>
      <w:r w:rsidRPr="00C178F2">
        <w:rPr>
          <w:rFonts w:ascii="Calibri" w:hAnsi="Calibri"/>
          <w:sz w:val="20"/>
          <w:szCs w:val="20"/>
        </w:rPr>
        <w:t>wyznaczonych w dokumentacji,</w:t>
      </w:r>
    </w:p>
    <w:p w14:paraId="36D3FF42"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przeprowadzenie wymaganych prób i badań oraz potwierdzenie ich przeprowadzenia protokołami</w:t>
      </w:r>
    </w:p>
    <w:p w14:paraId="7DF45CC4" w14:textId="77777777" w:rsidR="00C178F2" w:rsidRPr="00C178F2" w:rsidRDefault="00C178F2" w:rsidP="003A554C">
      <w:pPr>
        <w:ind w:left="567" w:right="105"/>
        <w:jc w:val="both"/>
        <w:rPr>
          <w:rFonts w:ascii="Calibri" w:hAnsi="Calibri"/>
          <w:sz w:val="20"/>
          <w:szCs w:val="20"/>
        </w:rPr>
      </w:pPr>
      <w:r w:rsidRPr="00C178F2">
        <w:rPr>
          <w:rFonts w:ascii="Calibri" w:hAnsi="Calibri"/>
          <w:sz w:val="20"/>
          <w:szCs w:val="20"/>
        </w:rPr>
        <w:t>kwalifikującymi montowane elementy Instalacji elektrycznej,</w:t>
      </w:r>
    </w:p>
    <w:p w14:paraId="2297CA95"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niezbędne pomiary elektryczne powykonawcze,</w:t>
      </w:r>
    </w:p>
    <w:p w14:paraId="344387E0" w14:textId="77777777" w:rsidR="00C178F2" w:rsidRPr="00C178F2"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wykonanie niezbędnych prac budowlanych koniecznych do wykonania zadania,</w:t>
      </w:r>
    </w:p>
    <w:p w14:paraId="14E53BEF" w14:textId="10118E55" w:rsidR="00C178F2" w:rsidRPr="003A554C" w:rsidRDefault="00C178F2" w:rsidP="003A554C">
      <w:pPr>
        <w:numPr>
          <w:ilvl w:val="0"/>
          <w:numId w:val="33"/>
        </w:numPr>
        <w:ind w:left="567" w:right="105"/>
        <w:jc w:val="both"/>
        <w:rPr>
          <w:rFonts w:ascii="Calibri" w:hAnsi="Calibri"/>
          <w:sz w:val="20"/>
          <w:szCs w:val="20"/>
        </w:rPr>
      </w:pPr>
      <w:r w:rsidRPr="00C178F2">
        <w:rPr>
          <w:rFonts w:ascii="Calibri" w:hAnsi="Calibri"/>
          <w:sz w:val="20"/>
          <w:szCs w:val="20"/>
        </w:rPr>
        <w:t>wykonanie dokumentacji powykonawczej.</w:t>
      </w:r>
    </w:p>
    <w:p w14:paraId="3938F0E7" w14:textId="77777777" w:rsidR="00C178F2" w:rsidRPr="00C178F2" w:rsidRDefault="00C178F2" w:rsidP="00C178F2">
      <w:pPr>
        <w:ind w:right="105"/>
        <w:jc w:val="both"/>
        <w:rPr>
          <w:rFonts w:ascii="Calibri" w:hAnsi="Calibri"/>
          <w:sz w:val="20"/>
          <w:szCs w:val="20"/>
        </w:rPr>
      </w:pPr>
    </w:p>
    <w:p w14:paraId="6232B8BC" w14:textId="39096EC9" w:rsidR="00C51187" w:rsidRPr="003A554C" w:rsidRDefault="00C51187" w:rsidP="003A554C">
      <w:pPr>
        <w:pStyle w:val="Akapitzlist"/>
        <w:numPr>
          <w:ilvl w:val="0"/>
          <w:numId w:val="38"/>
        </w:numPr>
        <w:ind w:left="567" w:right="357"/>
        <w:jc w:val="both"/>
        <w:rPr>
          <w:rFonts w:ascii="Calibri" w:hAnsi="Calibri"/>
          <w:sz w:val="20"/>
          <w:szCs w:val="20"/>
        </w:rPr>
      </w:pPr>
      <w:r w:rsidRPr="003A554C">
        <w:rPr>
          <w:rFonts w:ascii="Calibri" w:hAnsi="Calibri"/>
          <w:sz w:val="20"/>
          <w:szCs w:val="20"/>
        </w:rPr>
        <w:t xml:space="preserve">Całość prac ujęta została w </w:t>
      </w:r>
      <w:r w:rsidR="00235F10" w:rsidRPr="003A554C">
        <w:rPr>
          <w:rFonts w:ascii="Calibri" w:hAnsi="Calibri"/>
          <w:sz w:val="20"/>
          <w:szCs w:val="20"/>
        </w:rPr>
        <w:t xml:space="preserve">dostarczonej przez Zamawiającego </w:t>
      </w:r>
      <w:r w:rsidRPr="003A554C">
        <w:rPr>
          <w:rFonts w:ascii="Calibri" w:hAnsi="Calibri"/>
          <w:sz w:val="20"/>
          <w:szCs w:val="20"/>
        </w:rPr>
        <w:t xml:space="preserve">dokumentacji projektowej stanowiącej załącznik nr </w:t>
      </w:r>
      <w:r w:rsidR="006E3290" w:rsidRPr="003A554C">
        <w:rPr>
          <w:rFonts w:ascii="Calibri" w:hAnsi="Calibri"/>
          <w:sz w:val="20"/>
          <w:szCs w:val="20"/>
        </w:rPr>
        <w:t xml:space="preserve"> 1 </w:t>
      </w:r>
      <w:r w:rsidRPr="003A554C">
        <w:rPr>
          <w:rFonts w:ascii="Calibri" w:hAnsi="Calibri"/>
          <w:sz w:val="20"/>
          <w:szCs w:val="20"/>
        </w:rPr>
        <w:t xml:space="preserve">do niniejszej umowy. </w:t>
      </w:r>
    </w:p>
    <w:p w14:paraId="39F79E7F" w14:textId="01024D8F" w:rsidR="007863A0" w:rsidRPr="009C5F5B" w:rsidRDefault="007863A0" w:rsidP="003A554C">
      <w:pPr>
        <w:pStyle w:val="Akapitzlist"/>
        <w:numPr>
          <w:ilvl w:val="0"/>
          <w:numId w:val="38"/>
        </w:numPr>
        <w:ind w:left="567" w:right="357"/>
        <w:contextualSpacing/>
        <w:jc w:val="both"/>
        <w:rPr>
          <w:rFonts w:ascii="Calibri" w:hAnsi="Calibri"/>
          <w:sz w:val="20"/>
          <w:szCs w:val="20"/>
        </w:rPr>
      </w:pPr>
      <w:r w:rsidRPr="009C5F5B">
        <w:rPr>
          <w:rFonts w:ascii="Calibri" w:hAnsi="Calibri"/>
          <w:sz w:val="20"/>
          <w:szCs w:val="20"/>
        </w:rPr>
        <w:t xml:space="preserve">Fakt </w:t>
      </w:r>
      <w:r w:rsidR="00C71E2E" w:rsidRPr="009C5F5B">
        <w:rPr>
          <w:rFonts w:ascii="Calibri" w:hAnsi="Calibri"/>
          <w:sz w:val="20"/>
          <w:szCs w:val="20"/>
        </w:rPr>
        <w:t>wykonywan</w:t>
      </w:r>
      <w:r w:rsidR="00235F10" w:rsidRPr="009C5F5B">
        <w:rPr>
          <w:rFonts w:ascii="Calibri" w:hAnsi="Calibri"/>
          <w:sz w:val="20"/>
          <w:szCs w:val="20"/>
        </w:rPr>
        <w:t>ia</w:t>
      </w:r>
      <w:r w:rsidR="00C71E2E" w:rsidRPr="009C5F5B">
        <w:rPr>
          <w:rFonts w:ascii="Calibri" w:hAnsi="Calibri"/>
          <w:sz w:val="20"/>
          <w:szCs w:val="20"/>
        </w:rPr>
        <w:t xml:space="preserve"> prac</w:t>
      </w:r>
      <w:r w:rsidRPr="009C5F5B">
        <w:rPr>
          <w:rFonts w:ascii="Calibri" w:hAnsi="Calibri"/>
          <w:sz w:val="20"/>
          <w:szCs w:val="20"/>
        </w:rPr>
        <w:t xml:space="preserve"> w użytkowanych obiektach, </w:t>
      </w:r>
      <w:r w:rsidR="00235F10" w:rsidRPr="009C5F5B">
        <w:rPr>
          <w:rFonts w:ascii="Calibri" w:hAnsi="Calibri"/>
          <w:sz w:val="20"/>
          <w:szCs w:val="20"/>
        </w:rPr>
        <w:t xml:space="preserve">skutkuje </w:t>
      </w:r>
      <w:r w:rsidR="00C71E2E" w:rsidRPr="009C5F5B">
        <w:rPr>
          <w:rFonts w:ascii="Calibri" w:hAnsi="Calibri"/>
          <w:sz w:val="20"/>
          <w:szCs w:val="20"/>
        </w:rPr>
        <w:t xml:space="preserve">dla Wykonawcy </w:t>
      </w:r>
      <w:r w:rsidR="00235F10" w:rsidRPr="009C5F5B">
        <w:rPr>
          <w:rFonts w:ascii="Calibri" w:hAnsi="Calibri"/>
          <w:sz w:val="20"/>
          <w:szCs w:val="20"/>
        </w:rPr>
        <w:t>niżej wymienionymi obowiązkami</w:t>
      </w:r>
      <w:r w:rsidRPr="009C5F5B">
        <w:rPr>
          <w:rFonts w:ascii="Calibri" w:hAnsi="Calibri"/>
          <w:sz w:val="20"/>
          <w:szCs w:val="20"/>
        </w:rPr>
        <w:t>:</w:t>
      </w:r>
    </w:p>
    <w:p w14:paraId="6B88486C" w14:textId="5FBEF768" w:rsidR="007863A0" w:rsidRPr="00C61CD6" w:rsidRDefault="007863A0" w:rsidP="00A11FF1">
      <w:pPr>
        <w:pStyle w:val="Akapitzlist"/>
        <w:numPr>
          <w:ilvl w:val="0"/>
          <w:numId w:val="28"/>
        </w:numPr>
        <w:ind w:right="357"/>
        <w:contextualSpacing/>
        <w:jc w:val="both"/>
        <w:rPr>
          <w:rFonts w:ascii="Calibri" w:hAnsi="Calibri"/>
          <w:sz w:val="20"/>
          <w:szCs w:val="20"/>
        </w:rPr>
      </w:pPr>
      <w:r w:rsidRPr="009C5F5B">
        <w:rPr>
          <w:rFonts w:ascii="Calibri" w:hAnsi="Calibri"/>
          <w:sz w:val="20"/>
          <w:szCs w:val="20"/>
        </w:rPr>
        <w:t xml:space="preserve">wykonywania przez Wykonawcę prac uciążliwych (np. powodujących istotny hałas, zapylenie) w czasie uzgodnionym z Zamawiającym, również popołudniami, </w:t>
      </w:r>
      <w:r w:rsidRPr="00C61CD6">
        <w:rPr>
          <w:rFonts w:ascii="Calibri" w:hAnsi="Calibri"/>
          <w:sz w:val="20"/>
          <w:szCs w:val="20"/>
        </w:rPr>
        <w:t>wieczorami, w nocy, w dni wolne od pracy,</w:t>
      </w:r>
    </w:p>
    <w:p w14:paraId="664F52B7" w14:textId="77777777" w:rsidR="007863A0" w:rsidRPr="009C5F5B" w:rsidRDefault="007863A0" w:rsidP="00A11FF1">
      <w:pPr>
        <w:numPr>
          <w:ilvl w:val="0"/>
          <w:numId w:val="28"/>
        </w:numPr>
        <w:ind w:right="357"/>
        <w:contextualSpacing/>
        <w:jc w:val="both"/>
        <w:rPr>
          <w:rFonts w:ascii="Calibri" w:hAnsi="Calibri"/>
          <w:sz w:val="20"/>
          <w:szCs w:val="20"/>
        </w:rPr>
      </w:pPr>
      <w:r w:rsidRPr="00C61CD6">
        <w:rPr>
          <w:rFonts w:ascii="Calibri" w:hAnsi="Calibri"/>
          <w:sz w:val="20"/>
          <w:szCs w:val="20"/>
        </w:rPr>
        <w:t>przedłożenia Zamawiającemu uzgodnionego z nim  harmonogramu realizacji</w:t>
      </w:r>
      <w:r w:rsidRPr="009C5F5B">
        <w:rPr>
          <w:rFonts w:ascii="Calibri" w:hAnsi="Calibri"/>
          <w:sz w:val="20"/>
          <w:szCs w:val="20"/>
        </w:rPr>
        <w:t xml:space="preserve"> zamówienia, </w:t>
      </w:r>
    </w:p>
    <w:p w14:paraId="0C251D83"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przedkładania Zamawiającemu z odpowiednim wyprzedzeniem planów prac na dzień następny,</w:t>
      </w:r>
    </w:p>
    <w:p w14:paraId="06E9D4B4" w14:textId="50661C4C"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przedłożenia Zamawiającemu do akceptacji materiałów, które zostaną zastosowane do wykonania przedmiotu zamówienia wraz z niezbędnymi atestami, certyfikatami, deklaracjami  i specyfikacjami technicznymi</w:t>
      </w:r>
      <w:r w:rsidR="00235F10" w:rsidRPr="009C5F5B">
        <w:rPr>
          <w:rFonts w:ascii="Calibri" w:hAnsi="Calibri"/>
          <w:sz w:val="20"/>
          <w:szCs w:val="20"/>
        </w:rPr>
        <w:t>; p</w:t>
      </w:r>
      <w:r w:rsidRPr="009C5F5B">
        <w:rPr>
          <w:rFonts w:ascii="Calibri" w:hAnsi="Calibri"/>
          <w:sz w:val="20"/>
          <w:szCs w:val="20"/>
        </w:rPr>
        <w:t>otwierdzeniem akceptacji przez zamawiającego danego materiału będzie podpisanie przez niego wniosku materiałowego,</w:t>
      </w:r>
    </w:p>
    <w:p w14:paraId="5391B403" w14:textId="1BF1FA2E"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 xml:space="preserve">zgłaszania przez Wykonawcę z odpowiednim wyprzedzeniem, co najmniej trzech dni roboczych, wszelkich </w:t>
      </w:r>
      <w:proofErr w:type="spellStart"/>
      <w:r w:rsidR="003A554C">
        <w:rPr>
          <w:rFonts w:ascii="Calibri" w:hAnsi="Calibri"/>
          <w:sz w:val="20"/>
          <w:szCs w:val="20"/>
        </w:rPr>
        <w:t>wyłączeń</w:t>
      </w:r>
      <w:proofErr w:type="spellEnd"/>
      <w:r w:rsidRPr="009C5F5B">
        <w:rPr>
          <w:rFonts w:ascii="Calibri" w:hAnsi="Calibri"/>
          <w:sz w:val="20"/>
          <w:szCs w:val="20"/>
        </w:rPr>
        <w:t>, przełączeń, wejść do pomieszczeń</w:t>
      </w:r>
      <w:r w:rsidR="003A554C">
        <w:rPr>
          <w:rFonts w:ascii="Calibri" w:hAnsi="Calibri"/>
          <w:sz w:val="20"/>
          <w:szCs w:val="20"/>
        </w:rPr>
        <w:t xml:space="preserve"> itp</w:t>
      </w:r>
      <w:r w:rsidRPr="009C5F5B">
        <w:rPr>
          <w:rFonts w:ascii="Calibri" w:hAnsi="Calibri"/>
          <w:sz w:val="20"/>
          <w:szCs w:val="20"/>
        </w:rPr>
        <w:t>.,</w:t>
      </w:r>
    </w:p>
    <w:p w14:paraId="17B3C0E4"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przerywania na żądanie Zamawiającego prac powodujących uciążliwość niemożliwą wcześniej do przewidzenia (np. wynikającą z przenoszenia hałasu, drgań itp. po konstrukcji budynku, nałożenia się prac różnego rodzaju),</w:t>
      </w:r>
    </w:p>
    <w:p w14:paraId="65FBB096" w14:textId="77777777" w:rsidR="007863A0" w:rsidRPr="009C5F5B" w:rsidRDefault="007863A0" w:rsidP="00A11FF1">
      <w:pPr>
        <w:numPr>
          <w:ilvl w:val="0"/>
          <w:numId w:val="28"/>
        </w:numPr>
        <w:ind w:right="357"/>
        <w:contextualSpacing/>
        <w:jc w:val="both"/>
        <w:rPr>
          <w:rFonts w:ascii="Calibri" w:hAnsi="Calibri"/>
          <w:sz w:val="20"/>
          <w:szCs w:val="20"/>
        </w:rPr>
      </w:pPr>
      <w:r w:rsidRPr="009C5F5B">
        <w:rPr>
          <w:rFonts w:ascii="Calibri" w:hAnsi="Calibri"/>
          <w:sz w:val="20"/>
          <w:szCs w:val="20"/>
        </w:rPr>
        <w:t>zapewnienia działania w niezbędnym zakresie istniejących systemów i instalacji.</w:t>
      </w:r>
    </w:p>
    <w:p w14:paraId="1C5CC39B" w14:textId="346DAB34" w:rsidR="00C61CD6" w:rsidRPr="00C61CD6" w:rsidRDefault="00C61CD6" w:rsidP="00C61CD6">
      <w:pPr>
        <w:pStyle w:val="Akapitzlist"/>
        <w:numPr>
          <w:ilvl w:val="0"/>
          <w:numId w:val="38"/>
        </w:numPr>
        <w:ind w:right="105"/>
        <w:jc w:val="both"/>
        <w:rPr>
          <w:rFonts w:asciiTheme="minorHAnsi" w:hAnsiTheme="minorHAnsi" w:cstheme="minorHAnsi"/>
          <w:sz w:val="20"/>
          <w:szCs w:val="20"/>
        </w:rPr>
      </w:pPr>
      <w:r w:rsidRPr="00C61CD6">
        <w:rPr>
          <w:rFonts w:asciiTheme="minorHAnsi" w:hAnsiTheme="minorHAnsi" w:cstheme="minorHAnsi"/>
          <w:sz w:val="20"/>
          <w:szCs w:val="20"/>
        </w:rPr>
        <w:t>W budynku funkcjonuje system sygnalizacji pożarowej (DSO, SSP, itp.). Wykonawca musi prowadzić swoje prace w taki sposób, aby nie doprowadzić do jego bezpodstawnego uruchomienia. W przypadku wywołania alarmu pożarowego wykonawca zostanie obciążony karami i kosztami ewentualnej ewakuacji budynku i przyjazdu PSP zgodnie z zapisami umownymi.</w:t>
      </w:r>
    </w:p>
    <w:p w14:paraId="2DC8E2FB" w14:textId="77777777" w:rsidR="00C61CD6" w:rsidRPr="00C61CD6" w:rsidRDefault="00C61CD6" w:rsidP="00C61CD6">
      <w:pPr>
        <w:numPr>
          <w:ilvl w:val="0"/>
          <w:numId w:val="38"/>
        </w:numPr>
        <w:ind w:right="105"/>
        <w:jc w:val="both"/>
        <w:rPr>
          <w:rFonts w:asciiTheme="minorHAnsi" w:hAnsiTheme="minorHAnsi" w:cstheme="minorHAnsi"/>
          <w:sz w:val="20"/>
          <w:szCs w:val="20"/>
        </w:rPr>
      </w:pPr>
      <w:r w:rsidRPr="00C61CD6">
        <w:rPr>
          <w:rFonts w:asciiTheme="minorHAnsi" w:hAnsiTheme="minorHAnsi" w:cstheme="minorHAnsi"/>
          <w:sz w:val="20"/>
          <w:szCs w:val="20"/>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0EB89094" w14:textId="77777777" w:rsidR="00C61CD6" w:rsidRPr="00C61CD6" w:rsidRDefault="00C61CD6" w:rsidP="00C61CD6">
      <w:pPr>
        <w:numPr>
          <w:ilvl w:val="0"/>
          <w:numId w:val="38"/>
        </w:numPr>
        <w:ind w:right="105"/>
        <w:jc w:val="both"/>
        <w:rPr>
          <w:rFonts w:asciiTheme="minorHAnsi" w:hAnsiTheme="minorHAnsi" w:cstheme="minorHAnsi"/>
          <w:sz w:val="20"/>
          <w:szCs w:val="20"/>
        </w:rPr>
      </w:pPr>
      <w:r w:rsidRPr="00C61CD6">
        <w:rPr>
          <w:rFonts w:asciiTheme="minorHAnsi" w:hAnsiTheme="minorHAnsi" w:cstheme="minorHAnsi"/>
          <w:sz w:val="20"/>
          <w:szCs w:val="20"/>
        </w:rPr>
        <w:t xml:space="preserve">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Nie wyjaśnienie </w:t>
      </w:r>
      <w:r w:rsidRPr="00C61CD6">
        <w:rPr>
          <w:rFonts w:asciiTheme="minorHAnsi" w:hAnsiTheme="minorHAnsi" w:cstheme="minorHAnsi"/>
          <w:sz w:val="20"/>
          <w:szCs w:val="20"/>
        </w:rPr>
        <w:lastRenderedPageBreak/>
        <w:t>wątpliwości przez Zamawiającego nie powoduje wyłączenia lub ograniczenia odpowiedzialności Wykonawcy za należyte wykonanie zobowiązań wynikających z Umowy.</w:t>
      </w:r>
    </w:p>
    <w:p w14:paraId="598F25A0" w14:textId="6967BB72" w:rsidR="00C61CD6" w:rsidRPr="00C61CD6" w:rsidRDefault="00C61CD6" w:rsidP="00C61CD6">
      <w:pPr>
        <w:numPr>
          <w:ilvl w:val="0"/>
          <w:numId w:val="38"/>
        </w:numPr>
        <w:ind w:right="105"/>
        <w:jc w:val="both"/>
        <w:rPr>
          <w:rFonts w:asciiTheme="minorHAnsi" w:hAnsiTheme="minorHAnsi" w:cstheme="minorHAnsi"/>
          <w:sz w:val="20"/>
          <w:szCs w:val="20"/>
        </w:rPr>
      </w:pPr>
      <w:r w:rsidRPr="00C61CD6">
        <w:rPr>
          <w:rFonts w:asciiTheme="minorHAnsi" w:hAnsiTheme="minorHAnsi" w:cstheme="minorHAnsi"/>
          <w:sz w:val="20"/>
          <w:szCs w:val="20"/>
        </w:rPr>
        <w:t xml:space="preserve">Wykonawca przekaże Zamawiającemu w terminie </w:t>
      </w:r>
      <w:r w:rsidR="002655A8">
        <w:rPr>
          <w:rFonts w:asciiTheme="minorHAnsi" w:hAnsiTheme="minorHAnsi" w:cstheme="minorHAnsi"/>
          <w:sz w:val="20"/>
          <w:szCs w:val="20"/>
        </w:rPr>
        <w:t>14</w:t>
      </w:r>
      <w:r w:rsidR="002655A8" w:rsidRPr="00C61CD6">
        <w:rPr>
          <w:rFonts w:asciiTheme="minorHAnsi" w:hAnsiTheme="minorHAnsi" w:cstheme="minorHAnsi"/>
          <w:sz w:val="20"/>
          <w:szCs w:val="20"/>
        </w:rPr>
        <w:t xml:space="preserve"> </w:t>
      </w:r>
      <w:r w:rsidRPr="00C61CD6">
        <w:rPr>
          <w:rFonts w:asciiTheme="minorHAnsi" w:hAnsiTheme="minorHAnsi" w:cstheme="minorHAnsi"/>
          <w:sz w:val="20"/>
          <w:szCs w:val="20"/>
        </w:rPr>
        <w:t xml:space="preserve">dni od odbioru prac (dla danego zadania)   (potwierdzonego protokołem odbioru bez zastrzeżeń) w 2 egzemplarzach wersji papierowej opieczętowaną dokumentację powykonawczą wraz z niezbędnymi pomiarami i certyfikatami. </w:t>
      </w:r>
    </w:p>
    <w:p w14:paraId="4233680E" w14:textId="63A35D3D" w:rsidR="008356CA" w:rsidRPr="00C61CD6" w:rsidRDefault="00C61CD6" w:rsidP="00C61CD6">
      <w:pPr>
        <w:pStyle w:val="Akapitzlist"/>
        <w:numPr>
          <w:ilvl w:val="0"/>
          <w:numId w:val="38"/>
        </w:numPr>
        <w:ind w:left="709" w:right="357"/>
        <w:contextualSpacing/>
        <w:jc w:val="both"/>
        <w:rPr>
          <w:rFonts w:asciiTheme="minorHAnsi" w:hAnsiTheme="minorHAnsi" w:cstheme="minorHAnsi"/>
          <w:sz w:val="20"/>
          <w:szCs w:val="20"/>
        </w:rPr>
      </w:pPr>
      <w:r w:rsidRPr="00C61CD6">
        <w:rPr>
          <w:rFonts w:asciiTheme="minorHAnsi" w:hAnsiTheme="minorHAnsi" w:cstheme="minorHAnsi"/>
          <w:sz w:val="20"/>
          <w:szCs w:val="20"/>
        </w:rPr>
        <w:t>Całość dokumentacji powykonawczej (dla danego zadania)   należy także przekazać  Zamawiającemu w wersji elektronicznej w postaci plików edytowanych i nieedytowalnych (1 nośnik cyfrowy).</w:t>
      </w:r>
      <w:r w:rsidR="00C71E2E" w:rsidRPr="00C61CD6">
        <w:rPr>
          <w:rFonts w:asciiTheme="minorHAnsi" w:hAnsiTheme="minorHAnsi" w:cstheme="minorHAnsi"/>
          <w:sz w:val="20"/>
          <w:szCs w:val="20"/>
        </w:rPr>
        <w:t xml:space="preserve"> </w:t>
      </w:r>
    </w:p>
    <w:p w14:paraId="04275D89" w14:textId="77777777" w:rsidR="008756C5" w:rsidRPr="009C5F5B" w:rsidRDefault="008756C5" w:rsidP="00861CF5">
      <w:pPr>
        <w:pStyle w:val="Akapitzlist"/>
        <w:widowControl w:val="0"/>
        <w:tabs>
          <w:tab w:val="left" w:pos="284"/>
        </w:tabs>
        <w:adjustRightInd w:val="0"/>
        <w:spacing w:line="276" w:lineRule="auto"/>
        <w:ind w:left="0"/>
        <w:contextualSpacing/>
        <w:jc w:val="both"/>
        <w:textAlignment w:val="baseline"/>
        <w:rPr>
          <w:rFonts w:asciiTheme="minorHAnsi" w:hAnsiTheme="minorHAnsi" w:cstheme="minorHAnsi"/>
          <w:sz w:val="20"/>
          <w:szCs w:val="20"/>
        </w:rPr>
      </w:pPr>
    </w:p>
    <w:p w14:paraId="492BC9B0" w14:textId="77777777" w:rsidR="00A258EB" w:rsidRPr="009C5F5B" w:rsidRDefault="00826B97" w:rsidP="00861CF5">
      <w:pPr>
        <w:pStyle w:val="Zwykytekst"/>
        <w:spacing w:line="276" w:lineRule="auto"/>
        <w:jc w:val="center"/>
        <w:rPr>
          <w:rFonts w:asciiTheme="minorHAnsi" w:hAnsiTheme="minorHAnsi" w:cstheme="minorHAnsi"/>
          <w:b/>
          <w:sz w:val="20"/>
          <w:szCs w:val="20"/>
          <w:lang w:val="pl-PL"/>
        </w:rPr>
      </w:pPr>
      <w:r w:rsidRPr="009C5F5B">
        <w:rPr>
          <w:rFonts w:asciiTheme="minorHAnsi" w:hAnsiTheme="minorHAnsi" w:cstheme="minorHAnsi"/>
          <w:b/>
          <w:sz w:val="20"/>
          <w:szCs w:val="20"/>
        </w:rPr>
        <w:t xml:space="preserve">§ </w:t>
      </w:r>
      <w:r w:rsidR="00161428" w:rsidRPr="009C5F5B">
        <w:rPr>
          <w:rFonts w:asciiTheme="minorHAnsi" w:hAnsiTheme="minorHAnsi" w:cstheme="minorHAnsi"/>
          <w:b/>
          <w:sz w:val="20"/>
          <w:szCs w:val="20"/>
          <w:lang w:val="pl-PL"/>
        </w:rPr>
        <w:t>2</w:t>
      </w:r>
    </w:p>
    <w:p w14:paraId="2FE52E4B" w14:textId="77777777" w:rsidR="000600C3" w:rsidRPr="009C5F5B" w:rsidRDefault="000600C3" w:rsidP="00861CF5">
      <w:pPr>
        <w:pStyle w:val="xmsonormal"/>
        <w:numPr>
          <w:ilvl w:val="3"/>
          <w:numId w:val="8"/>
        </w:numPr>
        <w:tabs>
          <w:tab w:val="clear" w:pos="2160"/>
          <w:tab w:val="num" w:pos="426"/>
        </w:tabs>
        <w:spacing w:before="0" w:beforeAutospacing="0" w:after="0" w:afterAutospacing="0" w:line="276"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W związku z </w:t>
      </w:r>
      <w:r w:rsidR="00C96D68" w:rsidRPr="009C5F5B">
        <w:rPr>
          <w:rFonts w:asciiTheme="minorHAnsi" w:hAnsiTheme="minorHAnsi" w:cstheme="minorHAnsi"/>
          <w:bCs/>
          <w:sz w:val="20"/>
          <w:szCs w:val="20"/>
        </w:rPr>
        <w:t xml:space="preserve">przepisami </w:t>
      </w:r>
      <w:r w:rsidRPr="009C5F5B">
        <w:rPr>
          <w:rFonts w:asciiTheme="minorHAnsi" w:hAnsiTheme="minorHAnsi" w:cstheme="minorHAnsi"/>
          <w:bCs/>
          <w:sz w:val="20"/>
          <w:szCs w:val="20"/>
        </w:rPr>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Wykonawca zobowiązany jest do:</w:t>
      </w:r>
    </w:p>
    <w:p w14:paraId="062DC66C" w14:textId="77FCEB97"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rPr>
      </w:pPr>
      <w:r w:rsidRPr="009C5F5B">
        <w:rPr>
          <w:rFonts w:asciiTheme="minorHAnsi" w:hAnsiTheme="minorHAnsi" w:cstheme="minorHAnsi"/>
          <w:sz w:val="20"/>
          <w:szCs w:val="20"/>
        </w:rPr>
        <w:t>przeszkolenia osób, którymi posługuje się przy wykonywaniu umowy, w zakresie powszechnie obowiązujących regulacji dotyczących ochrony danych osobowych;</w:t>
      </w:r>
    </w:p>
    <w:p w14:paraId="2521C22D" w14:textId="3CE706CD"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rPr>
      </w:pPr>
      <w:r w:rsidRPr="009C5F5B">
        <w:rPr>
          <w:rFonts w:asciiTheme="minorHAnsi" w:hAnsiTheme="minorHAnsi" w:cstheme="minorHAnsi"/>
          <w:sz w:val="20"/>
          <w:szCs w:val="20"/>
        </w:rPr>
        <w:t>zapoznania się z obowiązującą u Zamawiającego „Polityką bezpieczeństwa informacji w zakresie danych osobowych na Uniwersytecie Ekonomicznym w Poznaniu” i przeszkolenia osób, którymi posługuje się przy wykonywaniu umowy, w zakresie obowiązujących u Zamawiającego regulacji dotyczących ochrony danych osobowych;</w:t>
      </w:r>
    </w:p>
    <w:p w14:paraId="1B2300E1" w14:textId="05FCC58F"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rPr>
      </w:pPr>
      <w:r w:rsidRPr="009C5F5B">
        <w:rPr>
          <w:rFonts w:asciiTheme="minorHAnsi" w:hAnsiTheme="minorHAnsi" w:cstheme="minorHAnsi"/>
          <w:sz w:val="20"/>
          <w:szCs w:val="20"/>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28E58AFC" w14:textId="4D33C5AE" w:rsidR="000600C3" w:rsidRPr="009C5F5B" w:rsidRDefault="000600C3" w:rsidP="00A11FF1">
      <w:pPr>
        <w:pStyle w:val="Tekstpodstawowy3"/>
        <w:numPr>
          <w:ilvl w:val="1"/>
          <w:numId w:val="12"/>
        </w:numPr>
        <w:spacing w:after="0" w:line="276" w:lineRule="auto"/>
        <w:ind w:left="709"/>
        <w:jc w:val="both"/>
        <w:rPr>
          <w:rFonts w:asciiTheme="minorHAnsi" w:hAnsiTheme="minorHAnsi" w:cstheme="minorHAnsi"/>
          <w:sz w:val="20"/>
          <w:szCs w:val="20"/>
          <w:lang w:val="pl-PL"/>
        </w:rPr>
      </w:pPr>
      <w:r w:rsidRPr="009C5F5B">
        <w:rPr>
          <w:rFonts w:asciiTheme="minorHAnsi" w:hAnsiTheme="minorHAnsi" w:cstheme="minorHAnsi"/>
          <w:sz w:val="20"/>
          <w:szCs w:val="20"/>
        </w:rPr>
        <w:t>informowania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3BDD2355" w14:textId="12BD5750" w:rsidR="00F503EB" w:rsidRPr="009C5F5B" w:rsidRDefault="000600C3" w:rsidP="00F503EB">
      <w:pPr>
        <w:pStyle w:val="Tekstpodstawowy3"/>
        <w:numPr>
          <w:ilvl w:val="3"/>
          <w:numId w:val="8"/>
        </w:numPr>
        <w:tabs>
          <w:tab w:val="clear" w:pos="2160"/>
          <w:tab w:val="num" w:pos="284"/>
        </w:tabs>
        <w:spacing w:after="0" w:line="276" w:lineRule="auto"/>
        <w:ind w:left="284"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W celu sprawdzenia realizacji przez Wykonawcę postanowień niniejszego ustępu, Zamawiający może żądać od Wykonawcy przedstawienia oświadczeń osób, którymi ten posługuje się przy wykonywaniu niniejszej umowy, że zostały przeszkolone w zakresie </w:t>
      </w:r>
      <w:r w:rsidR="00B771A8" w:rsidRPr="009C5F5B">
        <w:rPr>
          <w:rFonts w:asciiTheme="minorHAnsi" w:hAnsiTheme="minorHAnsi" w:cstheme="minorHAnsi"/>
          <w:sz w:val="20"/>
          <w:szCs w:val="20"/>
          <w:lang w:val="pl-PL"/>
        </w:rPr>
        <w:t>określonym w ust. 1 pkt. 1 i 2</w:t>
      </w:r>
      <w:r w:rsidRPr="009C5F5B">
        <w:rPr>
          <w:rFonts w:asciiTheme="minorHAnsi" w:hAnsiTheme="minorHAnsi" w:cstheme="minorHAnsi"/>
          <w:sz w:val="20"/>
          <w:szCs w:val="20"/>
        </w:rPr>
        <w:t xml:space="preserve"> powyżej, oraz że udzieliły zgody, o której mowa </w:t>
      </w:r>
      <w:r w:rsidR="00B771A8" w:rsidRPr="009C5F5B">
        <w:rPr>
          <w:rFonts w:asciiTheme="minorHAnsi" w:hAnsiTheme="minorHAnsi" w:cstheme="minorHAnsi"/>
          <w:sz w:val="20"/>
          <w:szCs w:val="20"/>
          <w:lang w:val="pl-PL"/>
        </w:rPr>
        <w:t>w ust. 1 pkt. 3</w:t>
      </w:r>
      <w:r w:rsidRPr="009C5F5B">
        <w:rPr>
          <w:rFonts w:asciiTheme="minorHAnsi" w:hAnsiTheme="minorHAnsi" w:cstheme="minorHAnsi"/>
          <w:sz w:val="20"/>
          <w:szCs w:val="20"/>
        </w:rPr>
        <w:t xml:space="preserve">. Uchybienie obowiązkom wskazanym </w:t>
      </w:r>
      <w:r w:rsidR="00B771A8" w:rsidRPr="009C5F5B">
        <w:rPr>
          <w:rFonts w:asciiTheme="minorHAnsi" w:hAnsiTheme="minorHAnsi" w:cstheme="minorHAnsi"/>
          <w:sz w:val="20"/>
          <w:szCs w:val="20"/>
          <w:lang w:val="pl-PL"/>
        </w:rPr>
        <w:t>w ust. 1</w:t>
      </w:r>
      <w:r w:rsidRPr="009C5F5B">
        <w:rPr>
          <w:rFonts w:asciiTheme="minorHAnsi" w:hAnsiTheme="minorHAnsi" w:cstheme="minorHAnsi"/>
          <w:sz w:val="20"/>
          <w:szCs w:val="20"/>
        </w:rPr>
        <w:t xml:space="preserve"> będzie traktowane jako istotne naruszenie niniejszej umowy.  </w:t>
      </w:r>
    </w:p>
    <w:p w14:paraId="047FD16E" w14:textId="77777777" w:rsidR="00F503EB" w:rsidRPr="009C5F5B" w:rsidRDefault="00F503EB" w:rsidP="007B5E89">
      <w:pPr>
        <w:pStyle w:val="Tekstpodstawowy3"/>
        <w:spacing w:after="0" w:line="276" w:lineRule="auto"/>
        <w:rPr>
          <w:rFonts w:asciiTheme="minorHAnsi" w:hAnsiTheme="minorHAnsi" w:cstheme="minorHAnsi"/>
          <w:b/>
          <w:sz w:val="20"/>
          <w:szCs w:val="20"/>
          <w:lang w:val="pl-PL"/>
        </w:rPr>
      </w:pPr>
    </w:p>
    <w:p w14:paraId="436EC5BF" w14:textId="77777777" w:rsidR="007B5E89" w:rsidRDefault="007B5E89" w:rsidP="003A554C">
      <w:pPr>
        <w:pStyle w:val="Tekstpodstawowy3"/>
        <w:spacing w:after="0" w:line="276" w:lineRule="auto"/>
        <w:rPr>
          <w:rFonts w:asciiTheme="minorHAnsi" w:hAnsiTheme="minorHAnsi" w:cstheme="minorHAnsi"/>
          <w:b/>
          <w:sz w:val="20"/>
          <w:szCs w:val="20"/>
          <w:lang w:val="pl-PL"/>
        </w:rPr>
      </w:pPr>
    </w:p>
    <w:p w14:paraId="0BA514ED" w14:textId="77777777" w:rsidR="007B5E89" w:rsidRPr="009C5F5B" w:rsidRDefault="007B5E89" w:rsidP="00F503EB">
      <w:pPr>
        <w:pStyle w:val="Tekstpodstawowy3"/>
        <w:spacing w:after="0" w:line="276" w:lineRule="auto"/>
        <w:ind w:left="1440" w:hanging="1440"/>
        <w:jc w:val="center"/>
        <w:rPr>
          <w:rFonts w:asciiTheme="minorHAnsi" w:hAnsiTheme="minorHAnsi" w:cstheme="minorHAnsi"/>
          <w:b/>
          <w:sz w:val="20"/>
          <w:szCs w:val="20"/>
          <w:lang w:val="pl-PL"/>
        </w:rPr>
      </w:pPr>
    </w:p>
    <w:p w14:paraId="3E5A7354" w14:textId="116296C9" w:rsidR="00F503EB" w:rsidRPr="009C5F5B" w:rsidRDefault="00F503EB" w:rsidP="00F503EB">
      <w:pPr>
        <w:pStyle w:val="Tekstpodstawowy3"/>
        <w:spacing w:after="0" w:line="276" w:lineRule="auto"/>
        <w:ind w:left="1440" w:hanging="1440"/>
        <w:jc w:val="center"/>
        <w:rPr>
          <w:rFonts w:asciiTheme="minorHAnsi" w:hAnsiTheme="minorHAnsi" w:cstheme="minorHAnsi"/>
          <w:sz w:val="20"/>
          <w:szCs w:val="20"/>
        </w:rPr>
      </w:pPr>
      <w:r w:rsidRPr="009C5F5B">
        <w:rPr>
          <w:rFonts w:asciiTheme="minorHAnsi" w:hAnsiTheme="minorHAnsi" w:cstheme="minorHAnsi"/>
          <w:b/>
          <w:sz w:val="20"/>
          <w:szCs w:val="20"/>
          <w:lang w:val="pl-PL"/>
        </w:rPr>
        <w:t>§ 3</w:t>
      </w:r>
    </w:p>
    <w:p w14:paraId="00333961" w14:textId="4FCA7411" w:rsidR="00623DBD" w:rsidRPr="009C5F5B" w:rsidRDefault="00166F08" w:rsidP="00623DBD">
      <w:pPr>
        <w:pStyle w:val="Tekstpodstawowy3"/>
        <w:numPr>
          <w:ilvl w:val="6"/>
          <w:numId w:val="8"/>
        </w:numPr>
        <w:tabs>
          <w:tab w:val="clear" w:pos="4320"/>
          <w:tab w:val="num" w:pos="284"/>
        </w:tabs>
        <w:spacing w:after="0" w:line="276" w:lineRule="auto"/>
        <w:ind w:left="4321" w:hanging="4321"/>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Termin realizacji zamówienia</w:t>
      </w:r>
      <w:r w:rsidR="00235F10" w:rsidRPr="009C5F5B">
        <w:rPr>
          <w:rFonts w:asciiTheme="minorHAnsi" w:hAnsiTheme="minorHAnsi" w:cstheme="minorHAnsi"/>
          <w:sz w:val="20"/>
          <w:szCs w:val="20"/>
          <w:lang w:val="pl-PL"/>
        </w:rPr>
        <w:t>:</w:t>
      </w:r>
      <w:r w:rsidR="008756C5" w:rsidRPr="009C5F5B">
        <w:rPr>
          <w:rFonts w:asciiTheme="minorHAnsi" w:hAnsiTheme="minorHAnsi" w:cstheme="minorHAnsi"/>
          <w:sz w:val="20"/>
          <w:szCs w:val="20"/>
        </w:rPr>
        <w:t xml:space="preserve"> </w:t>
      </w:r>
      <w:r w:rsidR="0045336F">
        <w:rPr>
          <w:rFonts w:asciiTheme="minorHAnsi" w:hAnsiTheme="minorHAnsi" w:cstheme="minorHAnsi"/>
          <w:sz w:val="20"/>
          <w:szCs w:val="20"/>
          <w:lang w:val="pl-PL"/>
        </w:rPr>
        <w:t xml:space="preserve">90 dni </w:t>
      </w:r>
      <w:r w:rsidR="008756C5" w:rsidRPr="009C5F5B">
        <w:rPr>
          <w:rFonts w:asciiTheme="minorHAnsi" w:hAnsiTheme="minorHAnsi" w:cstheme="minorHAnsi"/>
          <w:sz w:val="20"/>
          <w:szCs w:val="20"/>
        </w:rPr>
        <w:t>od dnia zawarcia niniejszej umowy</w:t>
      </w:r>
      <w:r w:rsidR="0045336F">
        <w:rPr>
          <w:rFonts w:asciiTheme="minorHAnsi" w:hAnsiTheme="minorHAnsi" w:cstheme="minorHAnsi"/>
          <w:sz w:val="20"/>
          <w:szCs w:val="20"/>
          <w:lang w:val="pl-PL"/>
        </w:rPr>
        <w:t xml:space="preserve">. </w:t>
      </w:r>
      <w:r w:rsidR="008756C5" w:rsidRPr="009C5F5B">
        <w:rPr>
          <w:rFonts w:asciiTheme="minorHAnsi" w:hAnsiTheme="minorHAnsi" w:cstheme="minorHAnsi"/>
          <w:sz w:val="20"/>
          <w:szCs w:val="20"/>
          <w:lang w:val="pl-PL"/>
        </w:rPr>
        <w:t>.</w:t>
      </w:r>
    </w:p>
    <w:p w14:paraId="53A8348B" w14:textId="6539CC67" w:rsidR="008E7597" w:rsidRPr="009C5F5B" w:rsidRDefault="008E7597" w:rsidP="00235F10">
      <w:pPr>
        <w:pStyle w:val="Tekstpodstawowy3"/>
        <w:numPr>
          <w:ilvl w:val="6"/>
          <w:numId w:val="8"/>
        </w:numPr>
        <w:tabs>
          <w:tab w:val="clear" w:pos="4320"/>
          <w:tab w:val="num" w:pos="3969"/>
        </w:tabs>
        <w:spacing w:after="0" w:line="276" w:lineRule="auto"/>
        <w:ind w:left="284" w:hanging="284"/>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 xml:space="preserve">Prawidłowa faktura za wykonane roboty musi być wystawiona i doręczona Zamawiającemu najpóźniej do dnia </w:t>
      </w:r>
      <w:r w:rsidR="0045336F">
        <w:rPr>
          <w:rFonts w:asciiTheme="minorHAnsi" w:hAnsiTheme="minorHAnsi" w:cstheme="minorHAnsi"/>
          <w:sz w:val="20"/>
          <w:szCs w:val="20"/>
          <w:lang w:val="pl-PL"/>
        </w:rPr>
        <w:t>15</w:t>
      </w:r>
      <w:r w:rsidR="00FA656D">
        <w:rPr>
          <w:rFonts w:asciiTheme="minorHAnsi" w:hAnsiTheme="minorHAnsi" w:cstheme="minorHAnsi"/>
          <w:sz w:val="20"/>
          <w:szCs w:val="20"/>
          <w:lang w:val="pl-PL"/>
        </w:rPr>
        <w:t xml:space="preserve"> </w:t>
      </w:r>
      <w:r w:rsidR="0045336F">
        <w:rPr>
          <w:rFonts w:asciiTheme="minorHAnsi" w:hAnsiTheme="minorHAnsi" w:cstheme="minorHAnsi"/>
          <w:sz w:val="20"/>
          <w:szCs w:val="20"/>
          <w:lang w:val="pl-PL"/>
        </w:rPr>
        <w:t xml:space="preserve">listopada </w:t>
      </w:r>
      <w:r w:rsidRPr="009C5F5B">
        <w:rPr>
          <w:rFonts w:asciiTheme="minorHAnsi" w:hAnsiTheme="minorHAnsi" w:cstheme="minorHAnsi"/>
          <w:sz w:val="20"/>
          <w:szCs w:val="20"/>
          <w:lang w:val="pl-PL"/>
        </w:rPr>
        <w:t>2023 r. ze względu na wymogi związane ze źródłem finansowania prac. Przekroczenie wspomnianego terminu może skutkować utratą przez Zamawiającego możliwości sfinansowania prac. W taki przypadku Zamawiający będzie uprawniony do odstąpienia od umowy z Wykonawcą bez obowiązku zapłaty wynagrodzenia.</w:t>
      </w:r>
    </w:p>
    <w:p w14:paraId="6FCA42FF" w14:textId="7D047064" w:rsidR="008E7597" w:rsidRPr="00A6587D" w:rsidRDefault="008E7597" w:rsidP="00A6587D">
      <w:pPr>
        <w:pStyle w:val="Tekstpodstawowy3"/>
        <w:numPr>
          <w:ilvl w:val="6"/>
          <w:numId w:val="8"/>
        </w:numPr>
        <w:tabs>
          <w:tab w:val="clear" w:pos="4320"/>
          <w:tab w:val="num" w:pos="3969"/>
        </w:tabs>
        <w:spacing w:after="0" w:line="276" w:lineRule="auto"/>
        <w:ind w:left="284" w:hanging="284"/>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Przedmiot zamówienia jest finansowany ze środków projektu</w:t>
      </w:r>
      <w:r w:rsidRPr="009C5F5B">
        <w:rPr>
          <w:noProof/>
          <w:sz w:val="20"/>
          <w:szCs w:val="20"/>
          <w:lang w:val="pl-PL" w:eastAsia="pl-PL"/>
        </w:rPr>
        <mc:AlternateContent>
          <mc:Choice Requires="wps">
            <w:drawing>
              <wp:anchor distT="0" distB="0" distL="114300" distR="114300" simplePos="0" relativeHeight="251659264" behindDoc="0" locked="0" layoutInCell="1" allowOverlap="1" wp14:anchorId="2B931662" wp14:editId="7B3F27D3">
                <wp:simplePos x="0" y="0"/>
                <wp:positionH relativeFrom="column">
                  <wp:posOffset>6452235</wp:posOffset>
                </wp:positionH>
                <wp:positionV relativeFrom="paragraph">
                  <wp:posOffset>705485</wp:posOffset>
                </wp:positionV>
                <wp:extent cx="735965" cy="1363980"/>
                <wp:effectExtent l="0" t="0" r="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36398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lc="http://schemas.openxmlformats.org/drawingml/2006/lockedCanvas"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4CE7BD4" w14:textId="77777777" w:rsidR="00C61CD6" w:rsidRDefault="00C61CD6" w:rsidP="008E7597">
                            <w:pPr>
                              <w:rPr>
                                <w:color w:val="006600"/>
                                <w:sz w:val="12"/>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B931662" id="_x0000_t202" coordsize="21600,21600" o:spt="202" path="m,l,21600r21600,l21600,xe">
                <v:stroke joinstyle="miter"/>
                <v:path gradientshapeok="t" o:connecttype="rect"/>
              </v:shapetype>
              <v:shape id="Pole tekstowe 2" o:spid="_x0000_s1026" type="#_x0000_t202" style="position:absolute;left:0;text-align:left;margin-left:508.05pt;margin-top:55.55pt;width:57.95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" filled="f" stroked="f">
                <v:textbox>
                  <w:txbxContent>
                    <w:p w14:paraId="44CE7BD4" w14:textId="77777777" w:rsidR="00C61CD6" w:rsidRDefault="00C61CD6" w:rsidP="008E7597">
                      <w:pPr>
                        <w:rPr>
                          <w:color w:val="006600"/>
                          <w:sz w:val="12"/>
                          <w:szCs w:val="17"/>
                        </w:rPr>
                      </w:pPr>
                    </w:p>
                  </w:txbxContent>
                </v:textbox>
              </v:shape>
            </w:pict>
          </mc:Fallback>
        </mc:AlternateContent>
      </w:r>
      <w:r w:rsidRPr="009C5F5B">
        <w:rPr>
          <w:rFonts w:asciiTheme="minorHAnsi" w:hAnsiTheme="minorHAnsi" w:cstheme="minorHAnsi"/>
          <w:sz w:val="20"/>
          <w:szCs w:val="20"/>
        </w:rPr>
        <w:t xml:space="preserve"> </w:t>
      </w:r>
      <w:r w:rsidRPr="009C5F5B">
        <w:rPr>
          <w:rFonts w:ascii="Calibri" w:hAnsi="Calibri"/>
          <w:sz w:val="20"/>
          <w:szCs w:val="20"/>
        </w:rPr>
        <w:t xml:space="preserve">pt. „Dostosowanie budynków oraz oferty dydaktycznej Uniwersytetu Ekonomicznego w Poznaniu do potrzeb studentów z niepełnosprawnością” o numerze POWR.03.05.00-00-A086/19, </w:t>
      </w:r>
      <w:r w:rsidR="00235F10" w:rsidRPr="009C5F5B">
        <w:rPr>
          <w:rFonts w:ascii="Calibri" w:hAnsi="Calibri"/>
          <w:sz w:val="20"/>
          <w:szCs w:val="20"/>
          <w:lang w:val="pl-PL"/>
        </w:rPr>
        <w:t xml:space="preserve">który </w:t>
      </w:r>
      <w:r w:rsidRPr="009C5F5B">
        <w:rPr>
          <w:rFonts w:ascii="Calibri" w:hAnsi="Calibri"/>
          <w:sz w:val="20"/>
          <w:szCs w:val="20"/>
        </w:rPr>
        <w:t>jest realizowany przez Uniwersytet Ekonomiczny w</w:t>
      </w:r>
      <w:r w:rsidRPr="009C5F5B">
        <w:rPr>
          <w:rFonts w:ascii="Calibri" w:eastAsia="Calibri" w:hAnsi="Calibri"/>
          <w:b/>
          <w:sz w:val="20"/>
          <w:szCs w:val="20"/>
          <w:lang w:eastAsia="en-US"/>
        </w:rPr>
        <w:t xml:space="preserve"> </w:t>
      </w:r>
      <w:r w:rsidRPr="009C5F5B">
        <w:rPr>
          <w:rFonts w:ascii="Calibri" w:hAnsi="Calibri"/>
          <w:sz w:val="20"/>
          <w:szCs w:val="20"/>
        </w:rPr>
        <w:t>Poznaniu i współfinansowany przez Unię Europejską z</w:t>
      </w:r>
      <w:r w:rsidRPr="009C5F5B">
        <w:rPr>
          <w:rFonts w:ascii="Calibri" w:eastAsia="Calibri" w:hAnsi="Calibri"/>
          <w:b/>
          <w:sz w:val="20"/>
          <w:szCs w:val="20"/>
          <w:lang w:eastAsia="en-US"/>
        </w:rPr>
        <w:t xml:space="preserve"> </w:t>
      </w:r>
      <w:r w:rsidRPr="009C5F5B">
        <w:rPr>
          <w:rFonts w:ascii="Calibri" w:hAnsi="Calibri"/>
          <w:sz w:val="20"/>
          <w:szCs w:val="20"/>
        </w:rPr>
        <w:t>Europejskiego</w:t>
      </w:r>
      <w:r w:rsidRPr="009C5F5B">
        <w:rPr>
          <w:rFonts w:ascii="Calibri" w:eastAsia="Calibri" w:hAnsi="Calibri"/>
          <w:b/>
          <w:sz w:val="20"/>
          <w:szCs w:val="20"/>
          <w:lang w:eastAsia="en-US"/>
        </w:rPr>
        <w:t xml:space="preserve"> </w:t>
      </w:r>
      <w:r w:rsidRPr="009C5F5B">
        <w:rPr>
          <w:rFonts w:ascii="Calibri" w:hAnsi="Calibri"/>
          <w:sz w:val="20"/>
          <w:szCs w:val="20"/>
        </w:rPr>
        <w:t xml:space="preserve">Funduszu Społecznego w ramach Programu Operacyjnego Wiedza Edukacja Rozwój </w:t>
      </w:r>
      <w:r w:rsidR="00235F10" w:rsidRPr="009C5F5B">
        <w:rPr>
          <w:rFonts w:ascii="Calibri" w:hAnsi="Calibri"/>
          <w:sz w:val="20"/>
          <w:szCs w:val="20"/>
        </w:rPr>
        <w:br/>
      </w:r>
      <w:r w:rsidRPr="009C5F5B">
        <w:rPr>
          <w:rFonts w:ascii="Calibri" w:hAnsi="Calibri"/>
          <w:sz w:val="20"/>
          <w:szCs w:val="20"/>
        </w:rPr>
        <w:t>2014-2020. Nr umowy POWR.03.05.00-00-A086/19</w:t>
      </w:r>
      <w:r w:rsidR="00235F10" w:rsidRPr="009C5F5B">
        <w:rPr>
          <w:rFonts w:ascii="Calibri" w:hAnsi="Calibri"/>
          <w:sz w:val="20"/>
          <w:szCs w:val="20"/>
          <w:lang w:val="pl-PL"/>
        </w:rPr>
        <w:t>. Projekt</w:t>
      </w:r>
      <w:r w:rsidRPr="009C5F5B">
        <w:rPr>
          <w:rFonts w:asciiTheme="minorHAnsi" w:hAnsiTheme="minorHAnsi" w:cstheme="minorHAnsi"/>
          <w:sz w:val="20"/>
          <w:szCs w:val="20"/>
          <w:lang w:val="pl-PL"/>
        </w:rPr>
        <w:t xml:space="preserve"> musi zostać rozliczony przez Zamawiającego do dnia </w:t>
      </w:r>
      <w:r w:rsidR="0045336F">
        <w:rPr>
          <w:rFonts w:asciiTheme="minorHAnsi" w:hAnsiTheme="minorHAnsi" w:cstheme="minorHAnsi"/>
          <w:sz w:val="20"/>
          <w:szCs w:val="20"/>
          <w:lang w:val="pl-PL"/>
        </w:rPr>
        <w:t xml:space="preserve">30 grudnia </w:t>
      </w:r>
      <w:r w:rsidRPr="009C5F5B">
        <w:rPr>
          <w:rFonts w:asciiTheme="minorHAnsi" w:hAnsiTheme="minorHAnsi" w:cstheme="minorHAnsi"/>
          <w:sz w:val="20"/>
          <w:szCs w:val="20"/>
          <w:lang w:val="pl-PL"/>
        </w:rPr>
        <w:t>2023</w:t>
      </w:r>
      <w:r w:rsidR="00C61CD6">
        <w:rPr>
          <w:rFonts w:asciiTheme="minorHAnsi" w:hAnsiTheme="minorHAnsi" w:cstheme="minorHAnsi"/>
          <w:sz w:val="20"/>
          <w:szCs w:val="20"/>
          <w:lang w:val="pl-PL"/>
        </w:rPr>
        <w:t xml:space="preserve"> </w:t>
      </w:r>
      <w:r w:rsidRPr="009C5F5B">
        <w:rPr>
          <w:rFonts w:asciiTheme="minorHAnsi" w:hAnsiTheme="minorHAnsi" w:cstheme="minorHAnsi"/>
          <w:sz w:val="20"/>
          <w:szCs w:val="20"/>
          <w:lang w:val="pl-PL"/>
        </w:rPr>
        <w:t>r.</w:t>
      </w:r>
    </w:p>
    <w:p w14:paraId="211BB0CD" w14:textId="77777777" w:rsidR="00F503EB" w:rsidRPr="009C5F5B" w:rsidRDefault="00F503EB" w:rsidP="00861CF5">
      <w:pPr>
        <w:pStyle w:val="Tekstpodstawowy3"/>
        <w:spacing w:after="0" w:line="276" w:lineRule="auto"/>
        <w:ind w:left="1440" w:hanging="1440"/>
        <w:jc w:val="center"/>
        <w:rPr>
          <w:rFonts w:asciiTheme="minorHAnsi" w:hAnsiTheme="minorHAnsi" w:cstheme="minorHAnsi"/>
          <w:b/>
          <w:sz w:val="20"/>
          <w:szCs w:val="20"/>
          <w:lang w:val="pl-PL"/>
        </w:rPr>
      </w:pPr>
    </w:p>
    <w:p w14:paraId="669E0101" w14:textId="56DAAA54" w:rsidR="00F503EB" w:rsidRPr="009C5F5B" w:rsidRDefault="00F503EB" w:rsidP="00796866">
      <w:pPr>
        <w:pStyle w:val="Tekstpodstawowy3"/>
        <w:spacing w:after="0"/>
        <w:ind w:left="1440" w:hanging="1440"/>
        <w:jc w:val="center"/>
        <w:rPr>
          <w:rFonts w:asciiTheme="minorHAnsi" w:hAnsiTheme="minorHAnsi" w:cstheme="minorHAnsi"/>
          <w:sz w:val="20"/>
          <w:szCs w:val="20"/>
        </w:rPr>
      </w:pPr>
      <w:r w:rsidRPr="009C5F5B">
        <w:rPr>
          <w:rFonts w:asciiTheme="minorHAnsi" w:hAnsiTheme="minorHAnsi" w:cstheme="minorHAnsi"/>
          <w:b/>
          <w:sz w:val="20"/>
          <w:szCs w:val="20"/>
          <w:lang w:val="pl-PL"/>
        </w:rPr>
        <w:t>§ 4</w:t>
      </w:r>
    </w:p>
    <w:p w14:paraId="42B4504B" w14:textId="2E6D0BB3" w:rsidR="006D04A2" w:rsidRPr="009C5F5B" w:rsidRDefault="00F8024F" w:rsidP="00A11FF1">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 </w:t>
      </w:r>
      <w:r w:rsidR="0001304C" w:rsidRPr="009C5F5B">
        <w:rPr>
          <w:rFonts w:asciiTheme="minorHAnsi" w:hAnsiTheme="minorHAnsi" w:cstheme="minorHAnsi"/>
          <w:bCs/>
          <w:sz w:val="20"/>
          <w:szCs w:val="20"/>
        </w:rPr>
        <w:t xml:space="preserve">trakcie realizacji </w:t>
      </w:r>
      <w:r w:rsidR="008756C5" w:rsidRPr="009C5F5B">
        <w:rPr>
          <w:rFonts w:asciiTheme="minorHAnsi" w:hAnsiTheme="minorHAnsi" w:cstheme="minorHAnsi"/>
          <w:bCs/>
          <w:sz w:val="20"/>
          <w:szCs w:val="20"/>
        </w:rPr>
        <w:t>prac</w:t>
      </w:r>
      <w:r w:rsidR="0001304C" w:rsidRPr="009C5F5B">
        <w:rPr>
          <w:rFonts w:asciiTheme="minorHAnsi" w:hAnsiTheme="minorHAnsi" w:cstheme="minorHAnsi"/>
          <w:bCs/>
          <w:sz w:val="20"/>
          <w:szCs w:val="20"/>
        </w:rPr>
        <w:t xml:space="preserve"> dokonywane będą odbiory </w:t>
      </w:r>
      <w:r w:rsidR="008756C5" w:rsidRPr="009C5F5B">
        <w:rPr>
          <w:rFonts w:asciiTheme="minorHAnsi" w:hAnsiTheme="minorHAnsi" w:cstheme="minorHAnsi"/>
          <w:bCs/>
          <w:sz w:val="20"/>
          <w:szCs w:val="20"/>
        </w:rPr>
        <w:t>prac</w:t>
      </w:r>
      <w:r w:rsidR="0001304C" w:rsidRPr="009C5F5B">
        <w:rPr>
          <w:rFonts w:asciiTheme="minorHAnsi" w:hAnsiTheme="minorHAnsi" w:cstheme="minorHAnsi"/>
          <w:bCs/>
          <w:sz w:val="20"/>
          <w:szCs w:val="20"/>
        </w:rPr>
        <w:t xml:space="preserve"> zanikających lub ulegających zakryciu</w:t>
      </w:r>
      <w:r w:rsidRPr="009C5F5B">
        <w:rPr>
          <w:rFonts w:asciiTheme="minorHAnsi" w:hAnsiTheme="minorHAnsi" w:cstheme="minorHAnsi"/>
          <w:bCs/>
          <w:sz w:val="20"/>
          <w:szCs w:val="20"/>
        </w:rPr>
        <w:t>, wówczas</w:t>
      </w:r>
      <w:r w:rsidR="0001304C" w:rsidRPr="009C5F5B">
        <w:rPr>
          <w:rFonts w:asciiTheme="minorHAnsi" w:hAnsiTheme="minorHAnsi" w:cstheme="minorHAnsi"/>
          <w:bCs/>
          <w:sz w:val="20"/>
          <w:szCs w:val="20"/>
        </w:rPr>
        <w:t xml:space="preserve"> </w:t>
      </w:r>
      <w:r w:rsidR="0001304C" w:rsidRPr="009C5F5B">
        <w:rPr>
          <w:rFonts w:asciiTheme="minorHAnsi" w:hAnsiTheme="minorHAnsi" w:cstheme="minorHAnsi"/>
          <w:bCs/>
          <w:sz w:val="20"/>
          <w:szCs w:val="20"/>
        </w:rPr>
        <w:lastRenderedPageBreak/>
        <w:t xml:space="preserve">Zamawiający przystąpi do sprawdzenia </w:t>
      </w:r>
      <w:r w:rsidRPr="009C5F5B">
        <w:rPr>
          <w:rFonts w:asciiTheme="minorHAnsi" w:hAnsiTheme="minorHAnsi" w:cstheme="minorHAnsi"/>
          <w:bCs/>
          <w:sz w:val="20"/>
          <w:szCs w:val="20"/>
        </w:rPr>
        <w:t xml:space="preserve">ich jakości i zgodności z dokumentacją </w:t>
      </w:r>
      <w:r w:rsidR="0001304C" w:rsidRPr="009C5F5B">
        <w:rPr>
          <w:rFonts w:asciiTheme="minorHAnsi" w:hAnsiTheme="minorHAnsi" w:cstheme="minorHAnsi"/>
          <w:bCs/>
          <w:sz w:val="20"/>
          <w:szCs w:val="20"/>
        </w:rPr>
        <w:t xml:space="preserve">w terminie </w:t>
      </w:r>
      <w:r w:rsidR="008756C5" w:rsidRPr="009C5F5B">
        <w:rPr>
          <w:rFonts w:asciiTheme="minorHAnsi" w:hAnsiTheme="minorHAnsi" w:cstheme="minorHAnsi"/>
          <w:bCs/>
          <w:sz w:val="20"/>
          <w:szCs w:val="20"/>
        </w:rPr>
        <w:t>3</w:t>
      </w:r>
      <w:r w:rsidR="0001304C" w:rsidRPr="009C5F5B">
        <w:rPr>
          <w:rFonts w:asciiTheme="minorHAnsi" w:hAnsiTheme="minorHAnsi" w:cstheme="minorHAnsi"/>
          <w:bCs/>
          <w:sz w:val="20"/>
          <w:szCs w:val="20"/>
        </w:rPr>
        <w:t xml:space="preserve"> dni roboczych od daty zawiadomienia </w:t>
      </w:r>
      <w:r w:rsidR="006D04A2" w:rsidRPr="009C5F5B">
        <w:rPr>
          <w:rFonts w:asciiTheme="minorHAnsi" w:hAnsiTheme="minorHAnsi" w:cstheme="minorHAnsi"/>
          <w:bCs/>
          <w:sz w:val="20"/>
          <w:szCs w:val="20"/>
        </w:rPr>
        <w:t xml:space="preserve">przez Wykonawcę </w:t>
      </w:r>
      <w:r w:rsidR="0001304C" w:rsidRPr="009C5F5B">
        <w:rPr>
          <w:rFonts w:asciiTheme="minorHAnsi" w:hAnsiTheme="minorHAnsi" w:cstheme="minorHAnsi"/>
          <w:bCs/>
          <w:sz w:val="20"/>
          <w:szCs w:val="20"/>
        </w:rPr>
        <w:t xml:space="preserve">o wykonaniu </w:t>
      </w:r>
      <w:r w:rsidR="008756C5" w:rsidRPr="009C5F5B">
        <w:rPr>
          <w:rFonts w:asciiTheme="minorHAnsi" w:hAnsiTheme="minorHAnsi" w:cstheme="minorHAnsi"/>
          <w:bCs/>
          <w:sz w:val="20"/>
          <w:szCs w:val="20"/>
        </w:rPr>
        <w:t>prac</w:t>
      </w:r>
      <w:r w:rsidR="006D04A2" w:rsidRPr="009C5F5B">
        <w:rPr>
          <w:rFonts w:asciiTheme="minorHAnsi" w:hAnsiTheme="minorHAnsi" w:cstheme="minorHAnsi"/>
          <w:bCs/>
          <w:sz w:val="20"/>
          <w:szCs w:val="20"/>
        </w:rPr>
        <w:t xml:space="preserve"> </w:t>
      </w:r>
      <w:r w:rsidR="0001304C" w:rsidRPr="009C5F5B">
        <w:rPr>
          <w:rFonts w:asciiTheme="minorHAnsi" w:hAnsiTheme="minorHAnsi" w:cstheme="minorHAnsi"/>
          <w:bCs/>
          <w:sz w:val="20"/>
          <w:szCs w:val="20"/>
        </w:rPr>
        <w:t xml:space="preserve">i gotowości do odbioru tych </w:t>
      </w:r>
      <w:r w:rsidR="008756C5" w:rsidRPr="009C5F5B">
        <w:rPr>
          <w:rFonts w:asciiTheme="minorHAnsi" w:hAnsiTheme="minorHAnsi" w:cstheme="minorHAnsi"/>
          <w:bCs/>
          <w:sz w:val="20"/>
          <w:szCs w:val="20"/>
        </w:rPr>
        <w:t>prac</w:t>
      </w:r>
      <w:r w:rsidR="0001304C" w:rsidRPr="009C5F5B">
        <w:rPr>
          <w:rFonts w:asciiTheme="minorHAnsi" w:hAnsiTheme="minorHAnsi" w:cstheme="minorHAnsi"/>
          <w:bCs/>
          <w:sz w:val="20"/>
          <w:szCs w:val="20"/>
        </w:rPr>
        <w:t>.</w:t>
      </w:r>
      <w:r w:rsidR="006D04A2" w:rsidRPr="009C5F5B">
        <w:rPr>
          <w:rFonts w:asciiTheme="minorHAnsi" w:hAnsiTheme="minorHAnsi" w:cstheme="minorHAnsi"/>
          <w:bCs/>
          <w:sz w:val="20"/>
          <w:szCs w:val="20"/>
        </w:rPr>
        <w:t xml:space="preserve"> </w:t>
      </w:r>
    </w:p>
    <w:p w14:paraId="242F5EAA" w14:textId="438B02AF" w:rsidR="0001304C" w:rsidRPr="009C5F5B" w:rsidRDefault="006D04A2" w:rsidP="00A11FF1">
      <w:pPr>
        <w:widowControl w:val="0"/>
        <w:numPr>
          <w:ilvl w:val="0"/>
          <w:numId w:val="13"/>
        </w:numPr>
        <w:tabs>
          <w:tab w:val="left"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Wraz z zawiadomieniem o gotowości do odbioru Wykonawca zobowiązany jest przekazać Zamawiającemu wykaz </w:t>
      </w:r>
      <w:r w:rsidR="00AD18E7" w:rsidRPr="009C5F5B">
        <w:rPr>
          <w:rFonts w:asciiTheme="minorHAnsi" w:hAnsiTheme="minorHAnsi" w:cstheme="minorHAnsi"/>
          <w:bCs/>
          <w:sz w:val="20"/>
          <w:szCs w:val="20"/>
        </w:rPr>
        <w:t>p</w:t>
      </w:r>
      <w:r w:rsidRPr="009C5F5B">
        <w:rPr>
          <w:rFonts w:asciiTheme="minorHAnsi" w:hAnsiTheme="minorHAnsi" w:cstheme="minorHAnsi"/>
          <w:bCs/>
          <w:sz w:val="20"/>
          <w:szCs w:val="20"/>
        </w:rPr>
        <w:t xml:space="preserve">odwykonawców lub dalszych podwykonawców, którzy wykonali </w:t>
      </w:r>
      <w:r w:rsidR="008756C5" w:rsidRPr="009C5F5B">
        <w:rPr>
          <w:rFonts w:asciiTheme="minorHAnsi" w:hAnsiTheme="minorHAnsi" w:cstheme="minorHAnsi"/>
          <w:bCs/>
          <w:sz w:val="20"/>
          <w:szCs w:val="20"/>
        </w:rPr>
        <w:t>prace</w:t>
      </w:r>
      <w:r w:rsidRPr="009C5F5B">
        <w:rPr>
          <w:rFonts w:asciiTheme="minorHAnsi" w:hAnsiTheme="minorHAnsi" w:cstheme="minorHAnsi"/>
          <w:bCs/>
          <w:sz w:val="20"/>
          <w:szCs w:val="20"/>
        </w:rPr>
        <w:t xml:space="preserve"> będące przedmiotem odbioru, </w:t>
      </w:r>
      <w:r w:rsidR="00E91CC2" w:rsidRPr="009C5F5B">
        <w:rPr>
          <w:rFonts w:asciiTheme="minorHAnsi" w:hAnsiTheme="minorHAnsi" w:cstheme="minorHAnsi"/>
          <w:bCs/>
          <w:sz w:val="20"/>
          <w:szCs w:val="20"/>
        </w:rPr>
        <w:t>a </w:t>
      </w:r>
      <w:r w:rsidR="003E4208" w:rsidRPr="009C5F5B">
        <w:rPr>
          <w:rFonts w:asciiTheme="minorHAnsi" w:hAnsiTheme="minorHAnsi" w:cstheme="minorHAnsi"/>
          <w:bCs/>
          <w:sz w:val="20"/>
          <w:szCs w:val="20"/>
        </w:rPr>
        <w:t xml:space="preserve">także </w:t>
      </w:r>
      <w:r w:rsidRPr="009C5F5B">
        <w:rPr>
          <w:rFonts w:asciiTheme="minorHAnsi" w:hAnsiTheme="minorHAnsi" w:cstheme="minorHAnsi"/>
          <w:bCs/>
          <w:sz w:val="20"/>
          <w:szCs w:val="20"/>
        </w:rPr>
        <w:t>zrealizowali niezbędne dostawy lub usługi potrzebne do wykonania</w:t>
      </w:r>
      <w:r w:rsidR="003E4208" w:rsidRPr="009C5F5B">
        <w:rPr>
          <w:rFonts w:asciiTheme="minorHAnsi" w:hAnsiTheme="minorHAnsi" w:cstheme="minorHAnsi"/>
          <w:bCs/>
          <w:sz w:val="20"/>
          <w:szCs w:val="20"/>
        </w:rPr>
        <w:t xml:space="preserve"> </w:t>
      </w:r>
      <w:r w:rsidR="008756C5" w:rsidRPr="009C5F5B">
        <w:rPr>
          <w:rFonts w:asciiTheme="minorHAnsi" w:hAnsiTheme="minorHAnsi" w:cstheme="minorHAnsi"/>
          <w:bCs/>
          <w:sz w:val="20"/>
          <w:szCs w:val="20"/>
        </w:rPr>
        <w:t>prac.</w:t>
      </w:r>
    </w:p>
    <w:p w14:paraId="61DEFEB8" w14:textId="3D15124B" w:rsidR="0001304C" w:rsidRPr="009C5F5B" w:rsidRDefault="004D098B" w:rsidP="00A11FF1">
      <w:pPr>
        <w:widowControl w:val="0"/>
        <w:numPr>
          <w:ilvl w:val="0"/>
          <w:numId w:val="13"/>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Po zgłoszeniu przez Wykonawcę zakończenia prac objętych zakresem zamówienia, Zamawia</w:t>
      </w:r>
      <w:r w:rsidR="00E91CC2" w:rsidRPr="009C5F5B">
        <w:rPr>
          <w:rFonts w:asciiTheme="minorHAnsi" w:hAnsiTheme="minorHAnsi" w:cstheme="minorHAnsi"/>
          <w:bCs/>
          <w:sz w:val="20"/>
          <w:szCs w:val="20"/>
        </w:rPr>
        <w:t>jący w ciągu maksymalnie 3 </w:t>
      </w:r>
      <w:r w:rsidRPr="009C5F5B">
        <w:rPr>
          <w:rFonts w:asciiTheme="minorHAnsi" w:hAnsiTheme="minorHAnsi" w:cstheme="minorHAnsi"/>
          <w:bCs/>
          <w:sz w:val="20"/>
          <w:szCs w:val="20"/>
        </w:rPr>
        <w:t>dni roboczych przystąpi do czynności odbiorowych.</w:t>
      </w:r>
    </w:p>
    <w:p w14:paraId="42DEB83A" w14:textId="02FC566F" w:rsidR="0001304C" w:rsidRPr="009C5F5B" w:rsidRDefault="0001304C" w:rsidP="00A11FF1">
      <w:pPr>
        <w:widowControl w:val="0"/>
        <w:numPr>
          <w:ilvl w:val="0"/>
          <w:numId w:val="13"/>
        </w:numPr>
        <w:tabs>
          <w:tab w:val="clear" w:pos="717"/>
          <w:tab w:val="num" w:pos="284"/>
        </w:tabs>
        <w:suppressAutoHyphens/>
        <w:spacing w:line="276"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 trakcie czynności odbiorów </w:t>
      </w:r>
      <w:r w:rsidR="008756C5" w:rsidRPr="009C5F5B">
        <w:rPr>
          <w:rFonts w:asciiTheme="minorHAnsi" w:hAnsiTheme="minorHAnsi" w:cstheme="minorHAnsi"/>
          <w:bCs/>
          <w:sz w:val="20"/>
          <w:szCs w:val="20"/>
        </w:rPr>
        <w:t xml:space="preserve">prac </w:t>
      </w:r>
      <w:r w:rsidRPr="009C5F5B">
        <w:rPr>
          <w:rFonts w:asciiTheme="minorHAnsi" w:hAnsiTheme="minorHAnsi" w:cstheme="minorHAnsi"/>
          <w:bCs/>
          <w:sz w:val="20"/>
          <w:szCs w:val="20"/>
        </w:rPr>
        <w:t>zanikających lub ulegających zakryciu, odbiorów częściowych lub odbioru końcowego zostaną stwierdzone wady:</w:t>
      </w:r>
    </w:p>
    <w:p w14:paraId="754E6BAC" w14:textId="6E0590A0" w:rsidR="0001304C" w:rsidRPr="009C5F5B" w:rsidRDefault="0001304C" w:rsidP="00A11FF1">
      <w:pPr>
        <w:widowControl w:val="0"/>
        <w:numPr>
          <w:ilvl w:val="0"/>
          <w:numId w:val="14"/>
        </w:numPr>
        <w:tabs>
          <w:tab w:val="left" w:pos="426"/>
        </w:tabs>
        <w:suppressAutoHyphens/>
        <w:spacing w:line="276" w:lineRule="auto"/>
        <w:ind w:left="426" w:hanging="284"/>
        <w:jc w:val="both"/>
        <w:rPr>
          <w:rFonts w:asciiTheme="minorHAnsi" w:hAnsiTheme="minorHAnsi" w:cstheme="minorHAnsi"/>
          <w:bCs/>
          <w:sz w:val="20"/>
          <w:szCs w:val="20"/>
        </w:rPr>
      </w:pPr>
      <w:r w:rsidRPr="009C5F5B">
        <w:rPr>
          <w:rFonts w:asciiTheme="minorHAnsi" w:hAnsiTheme="minorHAnsi" w:cstheme="minorHAnsi"/>
          <w:bCs/>
          <w:sz w:val="20"/>
          <w:szCs w:val="20"/>
        </w:rPr>
        <w:t>nadające się do usunięcia, to Zamawiający przerwie czynności odbioru Przedmiotu Umowy wyznac</w:t>
      </w:r>
      <w:r w:rsidR="00E91CC2" w:rsidRPr="009C5F5B">
        <w:rPr>
          <w:rFonts w:asciiTheme="minorHAnsi" w:hAnsiTheme="minorHAnsi" w:cstheme="minorHAnsi"/>
          <w:bCs/>
          <w:sz w:val="20"/>
          <w:szCs w:val="20"/>
        </w:rPr>
        <w:t>zając termin na ich usunięcie; c</w:t>
      </w:r>
      <w:r w:rsidRPr="009C5F5B">
        <w:rPr>
          <w:rFonts w:asciiTheme="minorHAnsi" w:hAnsiTheme="minorHAnsi" w:cstheme="minorHAnsi"/>
          <w:bCs/>
          <w:sz w:val="20"/>
          <w:szCs w:val="20"/>
        </w:rPr>
        <w:t>zynności odbiorowe będą kontynuowane po zgłoszeniu przez Wykonawcę usunięcia tych wad;</w:t>
      </w:r>
    </w:p>
    <w:p w14:paraId="5C85A72F" w14:textId="77777777" w:rsidR="0001304C" w:rsidRPr="009C5F5B" w:rsidRDefault="0001304C" w:rsidP="00A11FF1">
      <w:pPr>
        <w:widowControl w:val="0"/>
        <w:numPr>
          <w:ilvl w:val="0"/>
          <w:numId w:val="14"/>
        </w:numPr>
        <w:tabs>
          <w:tab w:val="left" w:pos="426"/>
        </w:tabs>
        <w:suppressAutoHyphens/>
        <w:spacing w:line="276" w:lineRule="auto"/>
        <w:ind w:left="567" w:hanging="425"/>
        <w:jc w:val="both"/>
        <w:rPr>
          <w:rFonts w:asciiTheme="minorHAnsi" w:hAnsiTheme="minorHAnsi" w:cstheme="minorHAnsi"/>
          <w:bCs/>
          <w:sz w:val="20"/>
          <w:szCs w:val="20"/>
        </w:rPr>
      </w:pPr>
      <w:r w:rsidRPr="009C5F5B">
        <w:rPr>
          <w:rFonts w:asciiTheme="minorHAnsi" w:hAnsiTheme="minorHAnsi" w:cstheme="minorHAnsi"/>
          <w:bCs/>
          <w:sz w:val="20"/>
          <w:szCs w:val="20"/>
        </w:rPr>
        <w:t>nie nadające się do usunięcia:</w:t>
      </w:r>
    </w:p>
    <w:p w14:paraId="0E6BA01A" w14:textId="1ED9579D" w:rsidR="0001304C" w:rsidRPr="009C5F5B" w:rsidRDefault="0001304C" w:rsidP="00A11FF1">
      <w:pPr>
        <w:widowControl w:val="0"/>
        <w:numPr>
          <w:ilvl w:val="0"/>
          <w:numId w:val="15"/>
        </w:numPr>
        <w:tabs>
          <w:tab w:val="left" w:pos="851"/>
        </w:tabs>
        <w:suppressAutoHyphens/>
        <w:spacing w:line="276" w:lineRule="auto"/>
        <w:ind w:left="709" w:hanging="283"/>
        <w:jc w:val="both"/>
        <w:rPr>
          <w:rFonts w:asciiTheme="minorHAnsi" w:hAnsiTheme="minorHAnsi" w:cstheme="minorHAnsi"/>
          <w:bCs/>
          <w:sz w:val="20"/>
          <w:szCs w:val="20"/>
        </w:rPr>
      </w:pPr>
      <w:r w:rsidRPr="009C5F5B">
        <w:rPr>
          <w:rFonts w:asciiTheme="minorHAnsi" w:hAnsiTheme="minorHAnsi" w:cstheme="minorHAnsi"/>
          <w:bCs/>
          <w:sz w:val="20"/>
          <w:szCs w:val="20"/>
        </w:rPr>
        <w:t>jeżeli wady umożliwiają użytkowanie obiektu zgodnie z jego przeznaczeniem, wówczas Zamawiający może obniżyć wynagrodzenie Wykonawcy odpowiednio do utraconej wartości użytk</w:t>
      </w:r>
      <w:r w:rsidR="00E91CC2" w:rsidRPr="009C5F5B">
        <w:rPr>
          <w:rFonts w:asciiTheme="minorHAnsi" w:hAnsiTheme="minorHAnsi" w:cstheme="minorHAnsi"/>
          <w:bCs/>
          <w:sz w:val="20"/>
          <w:szCs w:val="20"/>
        </w:rPr>
        <w:t>owej, estetycznej i technicznej;</w:t>
      </w:r>
    </w:p>
    <w:p w14:paraId="51E9B9BF" w14:textId="6B3758BD" w:rsidR="0001304C" w:rsidRPr="009C5F5B" w:rsidRDefault="0001304C" w:rsidP="00A11FF1">
      <w:pPr>
        <w:widowControl w:val="0"/>
        <w:numPr>
          <w:ilvl w:val="0"/>
          <w:numId w:val="15"/>
        </w:numPr>
        <w:tabs>
          <w:tab w:val="left" w:pos="851"/>
        </w:tabs>
        <w:suppressAutoHyphens/>
        <w:spacing w:line="276" w:lineRule="auto"/>
        <w:ind w:left="709" w:hanging="283"/>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wady uniemożliwiają użytkowanie obiektu zgodnie z jego przeznaczeniem, wówczas Zamawiający może zażądać wykonania przedmiotu zamówienia lub jego części po raz drugi, zachowując prawo do naliczania kar umownych zgodnie </w:t>
      </w:r>
      <w:r w:rsidRPr="00C61CD6">
        <w:rPr>
          <w:rFonts w:asciiTheme="minorHAnsi" w:hAnsiTheme="minorHAnsi" w:cstheme="minorHAnsi"/>
          <w:bCs/>
          <w:sz w:val="20"/>
          <w:szCs w:val="20"/>
        </w:rPr>
        <w:t>z § 1</w:t>
      </w:r>
      <w:r w:rsidR="00C61CD6" w:rsidRPr="00C61CD6">
        <w:rPr>
          <w:rFonts w:asciiTheme="minorHAnsi" w:hAnsiTheme="minorHAnsi" w:cstheme="minorHAnsi"/>
          <w:bCs/>
          <w:sz w:val="20"/>
          <w:szCs w:val="20"/>
        </w:rPr>
        <w:t>2</w:t>
      </w:r>
      <w:r w:rsidRPr="009C5F5B">
        <w:rPr>
          <w:rFonts w:asciiTheme="minorHAnsi" w:hAnsiTheme="minorHAnsi" w:cstheme="minorHAnsi"/>
          <w:bCs/>
          <w:sz w:val="20"/>
          <w:szCs w:val="20"/>
        </w:rPr>
        <w:t xml:space="preserve"> umowy;</w:t>
      </w:r>
    </w:p>
    <w:p w14:paraId="0E87A5FD" w14:textId="4D501777" w:rsidR="0001304C" w:rsidRPr="009C5F5B" w:rsidRDefault="0001304C" w:rsidP="00A11FF1">
      <w:pPr>
        <w:widowControl w:val="0"/>
        <w:numPr>
          <w:ilvl w:val="0"/>
          <w:numId w:val="14"/>
        </w:numPr>
        <w:tabs>
          <w:tab w:val="left" w:pos="567"/>
        </w:tabs>
        <w:suppressAutoHyphens/>
        <w:spacing w:line="276" w:lineRule="auto"/>
        <w:ind w:left="426"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w przypadku nie wykonania w ustalonym terminie przedmiotu umowy po raz drugi, Zamawiający może odstąpić od umowy z winy Wykonawcy zachowując prawo do naliczenia kar umownych zgodnie z </w:t>
      </w:r>
      <w:r w:rsidRPr="00C61CD6">
        <w:rPr>
          <w:rFonts w:asciiTheme="minorHAnsi" w:hAnsiTheme="minorHAnsi" w:cstheme="minorHAnsi"/>
          <w:bCs/>
          <w:sz w:val="20"/>
          <w:szCs w:val="20"/>
        </w:rPr>
        <w:t>§ 1</w:t>
      </w:r>
      <w:r w:rsidR="00C61CD6" w:rsidRPr="00C61CD6">
        <w:rPr>
          <w:rFonts w:asciiTheme="minorHAnsi" w:hAnsiTheme="minorHAnsi" w:cstheme="minorHAnsi"/>
          <w:bCs/>
          <w:sz w:val="20"/>
          <w:szCs w:val="20"/>
        </w:rPr>
        <w:t>2</w:t>
      </w:r>
      <w:r w:rsidRPr="00C61CD6">
        <w:rPr>
          <w:rFonts w:asciiTheme="minorHAnsi" w:hAnsiTheme="minorHAnsi" w:cstheme="minorHAnsi"/>
          <w:bCs/>
          <w:sz w:val="20"/>
          <w:szCs w:val="20"/>
        </w:rPr>
        <w:t xml:space="preserve"> umowy</w:t>
      </w:r>
      <w:r w:rsidRPr="009C5F5B">
        <w:rPr>
          <w:rFonts w:asciiTheme="minorHAnsi" w:hAnsiTheme="minorHAnsi" w:cstheme="minorHAnsi"/>
          <w:bCs/>
          <w:sz w:val="20"/>
          <w:szCs w:val="20"/>
        </w:rPr>
        <w:t>.</w:t>
      </w:r>
    </w:p>
    <w:p w14:paraId="04F786F9" w14:textId="1A1DD308" w:rsidR="0001304C" w:rsidRPr="009C5F5B" w:rsidRDefault="0001304C" w:rsidP="00A11FF1">
      <w:pPr>
        <w:widowControl w:val="0"/>
        <w:numPr>
          <w:ilvl w:val="0"/>
          <w:numId w:val="13"/>
        </w:numPr>
        <w:tabs>
          <w:tab w:val="left" w:pos="284"/>
        </w:tabs>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Dokonanie przez Zamawiającego odbioru końcowego </w:t>
      </w:r>
      <w:r w:rsidR="008756C5" w:rsidRPr="009C5F5B">
        <w:rPr>
          <w:rFonts w:asciiTheme="minorHAnsi" w:hAnsiTheme="minorHAnsi" w:cstheme="minorHAnsi"/>
          <w:bCs/>
          <w:sz w:val="20"/>
          <w:szCs w:val="20"/>
        </w:rPr>
        <w:t xml:space="preserve">prac </w:t>
      </w:r>
      <w:r w:rsidRPr="009C5F5B">
        <w:rPr>
          <w:rFonts w:asciiTheme="minorHAnsi" w:hAnsiTheme="minorHAnsi" w:cstheme="minorHAnsi"/>
          <w:bCs/>
          <w:sz w:val="20"/>
          <w:szCs w:val="20"/>
        </w:rPr>
        <w:t>nie wpływa na ewentualne roszczenia Zamawiającego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tytułu rękojmi, gwarancji i roszczeń odszkodowawczych.</w:t>
      </w:r>
    </w:p>
    <w:p w14:paraId="45419B50" w14:textId="2300696F" w:rsidR="00DF01F6" w:rsidRPr="009C5F5B" w:rsidRDefault="00DF01F6" w:rsidP="00A11FF1">
      <w:pPr>
        <w:widowControl w:val="0"/>
        <w:numPr>
          <w:ilvl w:val="0"/>
          <w:numId w:val="13"/>
        </w:numPr>
        <w:tabs>
          <w:tab w:val="left" w:pos="284"/>
        </w:tabs>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W razie zwłoki Wykonawcy w wykonywaniu zobowiązania Zamawiający może żądać wykonania niniejszego przedmiotu umowy na zasadach określonych w art. 480 KC</w:t>
      </w:r>
      <w:r w:rsidR="001B5ABF" w:rsidRPr="009C5F5B">
        <w:rPr>
          <w:rFonts w:asciiTheme="minorHAnsi" w:hAnsiTheme="minorHAnsi" w:cstheme="minorHAnsi"/>
          <w:bCs/>
          <w:sz w:val="20"/>
          <w:szCs w:val="20"/>
        </w:rPr>
        <w:t>.</w:t>
      </w:r>
    </w:p>
    <w:p w14:paraId="726EE2D1" w14:textId="77777777" w:rsidR="001B5ABF" w:rsidRPr="009C5F5B" w:rsidRDefault="001B5ABF" w:rsidP="001B5ABF">
      <w:pPr>
        <w:widowControl w:val="0"/>
        <w:tabs>
          <w:tab w:val="left" w:pos="284"/>
        </w:tabs>
        <w:suppressAutoHyphens/>
        <w:spacing w:line="288" w:lineRule="auto"/>
        <w:ind w:left="284"/>
        <w:jc w:val="both"/>
        <w:rPr>
          <w:rFonts w:asciiTheme="minorHAnsi" w:hAnsiTheme="minorHAnsi" w:cstheme="minorHAnsi"/>
          <w:bCs/>
          <w:sz w:val="20"/>
          <w:szCs w:val="20"/>
        </w:rPr>
      </w:pPr>
    </w:p>
    <w:p w14:paraId="3B306B9C" w14:textId="3A20751F" w:rsidR="007970F4" w:rsidRPr="009C5F5B" w:rsidRDefault="007970F4" w:rsidP="00861CF5">
      <w:pPr>
        <w:pStyle w:val="Tekstpodstawowy3"/>
        <w:spacing w:after="0" w:line="276" w:lineRule="auto"/>
        <w:ind w:left="1440" w:hanging="1440"/>
        <w:jc w:val="center"/>
        <w:rPr>
          <w:rFonts w:asciiTheme="minorHAnsi" w:hAnsiTheme="minorHAnsi" w:cstheme="minorHAnsi"/>
          <w:sz w:val="20"/>
          <w:szCs w:val="20"/>
        </w:rPr>
      </w:pPr>
      <w:r w:rsidRPr="009C5F5B">
        <w:rPr>
          <w:rFonts w:asciiTheme="minorHAnsi" w:hAnsiTheme="minorHAnsi" w:cstheme="minorHAnsi"/>
          <w:b/>
          <w:sz w:val="20"/>
          <w:szCs w:val="20"/>
          <w:lang w:val="pl-PL"/>
        </w:rPr>
        <w:t>§</w:t>
      </w:r>
      <w:r w:rsidR="00C61CD6">
        <w:rPr>
          <w:rFonts w:asciiTheme="minorHAnsi" w:hAnsiTheme="minorHAnsi" w:cstheme="minorHAnsi"/>
          <w:b/>
          <w:sz w:val="20"/>
          <w:szCs w:val="20"/>
          <w:lang w:val="pl-PL"/>
        </w:rPr>
        <w:t xml:space="preserve"> </w:t>
      </w:r>
      <w:r w:rsidR="00F503EB" w:rsidRPr="009C5F5B">
        <w:rPr>
          <w:rFonts w:asciiTheme="minorHAnsi" w:hAnsiTheme="minorHAnsi" w:cstheme="minorHAnsi"/>
          <w:b/>
          <w:sz w:val="20"/>
          <w:szCs w:val="20"/>
          <w:lang w:val="pl-PL"/>
        </w:rPr>
        <w:t>5</w:t>
      </w:r>
    </w:p>
    <w:p w14:paraId="7909806C" w14:textId="56749C6C" w:rsidR="007970F4" w:rsidRPr="009C5F5B" w:rsidRDefault="007970F4"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9C5F5B">
        <w:rPr>
          <w:rFonts w:asciiTheme="minorHAnsi" w:hAnsiTheme="minorHAnsi" w:cstheme="minorHAnsi"/>
          <w:sz w:val="20"/>
          <w:szCs w:val="20"/>
          <w:lang w:val="pl-PL"/>
        </w:rPr>
        <w:t xml:space="preserve">Wykonawca oświadcza, iż </w:t>
      </w:r>
      <w:r w:rsidR="00D2180B" w:rsidRPr="009C5F5B">
        <w:rPr>
          <w:rFonts w:asciiTheme="minorHAnsi" w:hAnsiTheme="minorHAnsi" w:cstheme="minorHAnsi"/>
          <w:sz w:val="20"/>
          <w:szCs w:val="20"/>
          <w:lang w:val="pl-PL"/>
        </w:rPr>
        <w:t>osoby</w:t>
      </w:r>
      <w:r w:rsidRPr="009C5F5B">
        <w:rPr>
          <w:rFonts w:asciiTheme="minorHAnsi" w:hAnsiTheme="minorHAnsi" w:cstheme="minorHAnsi"/>
          <w:sz w:val="20"/>
          <w:szCs w:val="20"/>
          <w:lang w:val="pl-PL"/>
        </w:rPr>
        <w:t xml:space="preserve"> </w:t>
      </w:r>
      <w:r w:rsidR="00D623AF" w:rsidRPr="009C5F5B">
        <w:rPr>
          <w:rFonts w:asciiTheme="minorHAnsi" w:hAnsiTheme="minorHAnsi" w:cstheme="minorHAnsi"/>
          <w:sz w:val="20"/>
          <w:szCs w:val="20"/>
          <w:lang w:val="pl-PL"/>
        </w:rPr>
        <w:t xml:space="preserve">bezpośrednio </w:t>
      </w:r>
      <w:r w:rsidRPr="009C5F5B">
        <w:rPr>
          <w:rFonts w:asciiTheme="minorHAnsi" w:hAnsiTheme="minorHAnsi" w:cstheme="minorHAnsi"/>
          <w:sz w:val="20"/>
          <w:szCs w:val="20"/>
          <w:lang w:val="pl-PL"/>
        </w:rPr>
        <w:t>realizując</w:t>
      </w:r>
      <w:r w:rsidR="00D2180B" w:rsidRPr="009C5F5B">
        <w:rPr>
          <w:rFonts w:asciiTheme="minorHAnsi" w:hAnsiTheme="minorHAnsi" w:cstheme="minorHAnsi"/>
          <w:sz w:val="20"/>
          <w:szCs w:val="20"/>
          <w:lang w:val="pl-PL"/>
        </w:rPr>
        <w:t>e</w:t>
      </w:r>
      <w:r w:rsidR="00D623AF" w:rsidRPr="009C5F5B">
        <w:rPr>
          <w:rFonts w:asciiTheme="minorHAnsi" w:hAnsiTheme="minorHAnsi" w:cstheme="minorHAnsi"/>
          <w:sz w:val="20"/>
          <w:szCs w:val="20"/>
          <w:lang w:val="pl-PL"/>
        </w:rPr>
        <w:t xml:space="preserve"> zamówienie</w:t>
      </w:r>
      <w:r w:rsidR="00D2180B" w:rsidRPr="009C5F5B">
        <w:rPr>
          <w:rFonts w:asciiTheme="minorHAnsi" w:hAnsiTheme="minorHAnsi" w:cstheme="minorHAnsi"/>
          <w:sz w:val="20"/>
          <w:szCs w:val="20"/>
          <w:lang w:val="pl-PL"/>
        </w:rPr>
        <w:t xml:space="preserve">, wykonujące </w:t>
      </w:r>
      <w:r w:rsidR="0081240E" w:rsidRPr="009C5F5B">
        <w:rPr>
          <w:rFonts w:asciiTheme="minorHAnsi" w:hAnsiTheme="minorHAnsi" w:cstheme="minorHAnsi"/>
          <w:sz w:val="20"/>
          <w:szCs w:val="20"/>
          <w:lang w:val="pl-PL"/>
        </w:rPr>
        <w:t xml:space="preserve">roboty </w:t>
      </w:r>
      <w:r w:rsidR="00D2180B" w:rsidRPr="009C5F5B">
        <w:rPr>
          <w:rFonts w:asciiTheme="minorHAnsi" w:hAnsiTheme="minorHAnsi" w:cstheme="minorHAnsi"/>
          <w:sz w:val="20"/>
          <w:szCs w:val="20"/>
          <w:lang w:val="pl-PL"/>
        </w:rPr>
        <w:t xml:space="preserve">wskazane w </w:t>
      </w:r>
      <w:r w:rsidR="000A0DDE" w:rsidRPr="009C5F5B">
        <w:rPr>
          <w:rFonts w:asciiTheme="minorHAnsi" w:hAnsiTheme="minorHAnsi" w:cstheme="minorHAnsi"/>
          <w:sz w:val="20"/>
          <w:szCs w:val="20"/>
          <w:lang w:val="pl-PL"/>
        </w:rPr>
        <w:t>S</w:t>
      </w:r>
      <w:r w:rsidR="00D2180B" w:rsidRPr="009C5F5B">
        <w:rPr>
          <w:rFonts w:asciiTheme="minorHAnsi" w:hAnsiTheme="minorHAnsi" w:cstheme="minorHAnsi"/>
          <w:sz w:val="20"/>
          <w:szCs w:val="20"/>
          <w:lang w:val="pl-PL"/>
        </w:rPr>
        <w:t>WZ, zostały zatrudnione</w:t>
      </w:r>
      <w:r w:rsidRPr="009C5F5B">
        <w:rPr>
          <w:rFonts w:asciiTheme="minorHAnsi" w:hAnsiTheme="minorHAnsi" w:cstheme="minorHAnsi"/>
          <w:sz w:val="20"/>
          <w:szCs w:val="20"/>
          <w:lang w:val="pl-PL"/>
        </w:rPr>
        <w:t xml:space="preserve"> na podstawie umowy o pracę w całym zakresie czasowym, w jakim wyk</w:t>
      </w:r>
      <w:r w:rsidR="00D2180B" w:rsidRPr="009C5F5B">
        <w:rPr>
          <w:rFonts w:asciiTheme="minorHAnsi" w:hAnsiTheme="minorHAnsi" w:cstheme="minorHAnsi"/>
          <w:sz w:val="20"/>
          <w:szCs w:val="20"/>
          <w:lang w:val="pl-PL"/>
        </w:rPr>
        <w:t>onują czynności u</w:t>
      </w:r>
      <w:r w:rsidR="003C31F2" w:rsidRPr="009C5F5B">
        <w:rPr>
          <w:rFonts w:asciiTheme="minorHAnsi" w:hAnsiTheme="minorHAnsi" w:cstheme="minorHAnsi"/>
          <w:sz w:val="20"/>
          <w:szCs w:val="20"/>
          <w:lang w:val="pl-PL"/>
        </w:rPr>
        <w:t> </w:t>
      </w:r>
      <w:r w:rsidR="00D2180B" w:rsidRPr="009C5F5B">
        <w:rPr>
          <w:rFonts w:asciiTheme="minorHAnsi" w:hAnsiTheme="minorHAnsi" w:cstheme="minorHAnsi"/>
          <w:sz w:val="20"/>
          <w:szCs w:val="20"/>
          <w:lang w:val="pl-PL"/>
        </w:rPr>
        <w:t>Zamawiającego, z wyłączeniem osób prowadzących działalność gospodarczą.</w:t>
      </w:r>
    </w:p>
    <w:p w14:paraId="1D75656D" w14:textId="0155F8B6" w:rsidR="00F91711" w:rsidRPr="009C5F5B" w:rsidRDefault="00F91711" w:rsidP="00861CF5">
      <w:pPr>
        <w:pStyle w:val="Tekstpodstawowy3"/>
        <w:numPr>
          <w:ilvl w:val="0"/>
          <w:numId w:val="10"/>
        </w:numPr>
        <w:spacing w:after="0" w:line="276" w:lineRule="auto"/>
        <w:ind w:left="284" w:hanging="284"/>
        <w:jc w:val="both"/>
        <w:rPr>
          <w:rFonts w:asciiTheme="minorHAnsi" w:hAnsiTheme="minorHAnsi" w:cstheme="minorHAnsi"/>
          <w:sz w:val="20"/>
          <w:szCs w:val="20"/>
          <w:lang w:val="pl-PL"/>
        </w:rPr>
      </w:pPr>
      <w:r w:rsidRPr="009C5F5B">
        <w:rPr>
          <w:rFonts w:asciiTheme="minorHAnsi" w:eastAsia="Calibri" w:hAnsiTheme="minorHAnsi" w:cstheme="minorHAnsi"/>
          <w:bCs/>
          <w:sz w:val="20"/>
          <w:szCs w:val="20"/>
        </w:rPr>
        <w:t xml:space="preserve">W trakcie realizacji zamówienia na każde wezwanie Zamawiającego, w wyznaczonym w tym wezwaniu terminie nie krótszym niż 3 dni robocze, </w:t>
      </w:r>
      <w:r w:rsidR="00592F3C" w:rsidRPr="009C5F5B">
        <w:rPr>
          <w:rFonts w:asciiTheme="minorHAnsi" w:eastAsia="Calibri" w:hAnsiTheme="minorHAnsi" w:cstheme="minorHAnsi"/>
          <w:bCs/>
          <w:sz w:val="20"/>
          <w:szCs w:val="20"/>
          <w:lang w:val="pl-PL"/>
        </w:rPr>
        <w:t>W</w:t>
      </w:r>
      <w:proofErr w:type="spellStart"/>
      <w:r w:rsidRPr="009C5F5B">
        <w:rPr>
          <w:rFonts w:asciiTheme="minorHAnsi" w:eastAsia="Calibri" w:hAnsiTheme="minorHAnsi" w:cstheme="minorHAnsi"/>
          <w:bCs/>
          <w:sz w:val="20"/>
          <w:szCs w:val="20"/>
        </w:rPr>
        <w:t>ykonawca</w:t>
      </w:r>
      <w:proofErr w:type="spellEnd"/>
      <w:r w:rsidRPr="009C5F5B">
        <w:rPr>
          <w:rFonts w:asciiTheme="minorHAnsi" w:eastAsia="Calibri" w:hAnsiTheme="minorHAnsi" w:cstheme="minorHAnsi"/>
          <w:bCs/>
          <w:sz w:val="20"/>
          <w:szCs w:val="20"/>
        </w:rPr>
        <w:t>, podwykonawca lub dalszy podwykonawca przedłoży Zamawiającemu wykaz osób oraz wskazane poniżej dowody w celu potwierdzenia spełnienia wymogu zatrudnienia na</w:t>
      </w:r>
      <w:r w:rsidR="00592F3C" w:rsidRPr="009C5F5B">
        <w:rPr>
          <w:rFonts w:asciiTheme="minorHAnsi" w:eastAsia="Calibri" w:hAnsiTheme="minorHAnsi" w:cstheme="minorHAnsi"/>
          <w:bCs/>
          <w:sz w:val="20"/>
          <w:szCs w:val="20"/>
        </w:rPr>
        <w:t xml:space="preserve"> podstawie umowy o pracę przez </w:t>
      </w:r>
      <w:r w:rsidR="00592F3C" w:rsidRPr="009C5F5B">
        <w:rPr>
          <w:rFonts w:asciiTheme="minorHAnsi" w:eastAsia="Calibri" w:hAnsiTheme="minorHAnsi" w:cstheme="minorHAnsi"/>
          <w:bCs/>
          <w:sz w:val="20"/>
          <w:szCs w:val="20"/>
          <w:lang w:val="pl-PL"/>
        </w:rPr>
        <w:t>W</w:t>
      </w:r>
      <w:proofErr w:type="spellStart"/>
      <w:r w:rsidRPr="009C5F5B">
        <w:rPr>
          <w:rFonts w:asciiTheme="minorHAnsi" w:eastAsia="Calibri" w:hAnsiTheme="minorHAnsi" w:cstheme="minorHAnsi"/>
          <w:bCs/>
          <w:sz w:val="20"/>
          <w:szCs w:val="20"/>
        </w:rPr>
        <w:t>ykonawcę</w:t>
      </w:r>
      <w:proofErr w:type="spellEnd"/>
      <w:r w:rsidRPr="009C5F5B">
        <w:rPr>
          <w:rFonts w:asciiTheme="minorHAnsi" w:eastAsia="Calibri" w:hAnsiTheme="minorHAnsi" w:cstheme="minorHAnsi"/>
          <w:bCs/>
          <w:sz w:val="20"/>
          <w:szCs w:val="20"/>
        </w:rPr>
        <w:t xml:space="preserve"> lub podwykonawcę lub dalszego podwykonawcę osób wykonujących wskazane w </w:t>
      </w:r>
      <w:r w:rsidR="002E4F8A" w:rsidRPr="009C5F5B">
        <w:rPr>
          <w:rFonts w:asciiTheme="minorHAnsi" w:hAnsiTheme="minorHAnsi" w:cstheme="minorHAnsi"/>
          <w:sz w:val="20"/>
          <w:szCs w:val="20"/>
          <w:lang w:val="pl-PL"/>
        </w:rPr>
        <w:t>SWZ</w:t>
      </w:r>
      <w:r w:rsidR="002E4F8A" w:rsidRPr="009C5F5B">
        <w:rPr>
          <w:rFonts w:asciiTheme="minorHAnsi" w:eastAsia="Calibri" w:hAnsiTheme="minorHAnsi" w:cstheme="minorHAnsi"/>
          <w:bCs/>
          <w:sz w:val="20"/>
          <w:szCs w:val="20"/>
          <w:lang w:val="pl-PL"/>
        </w:rPr>
        <w:t xml:space="preserve"> </w:t>
      </w:r>
      <w:r w:rsidRPr="009C5F5B">
        <w:rPr>
          <w:rFonts w:asciiTheme="minorHAnsi" w:eastAsia="Calibri" w:hAnsiTheme="minorHAnsi" w:cstheme="minorHAnsi"/>
          <w:bCs/>
          <w:sz w:val="20"/>
          <w:szCs w:val="20"/>
        </w:rPr>
        <w:t>w trakcie realizacji zamówienia:</w:t>
      </w:r>
    </w:p>
    <w:p w14:paraId="3BC0C35D" w14:textId="27CECC12" w:rsidR="00F91711" w:rsidRPr="009C5F5B" w:rsidRDefault="00F91711" w:rsidP="00B528E3">
      <w:pPr>
        <w:spacing w:line="276" w:lineRule="auto"/>
        <w:ind w:left="284"/>
        <w:jc w:val="both"/>
        <w:rPr>
          <w:rFonts w:asciiTheme="minorHAnsi" w:eastAsia="Calibri" w:hAnsiTheme="minorHAnsi" w:cstheme="minorHAnsi"/>
          <w:bCs/>
          <w:i/>
          <w:strike/>
          <w:sz w:val="20"/>
          <w:szCs w:val="20"/>
        </w:rPr>
      </w:pPr>
      <w:r w:rsidRPr="009C5F5B">
        <w:rPr>
          <w:rFonts w:asciiTheme="minorHAnsi" w:eastAsia="Calibri" w:hAnsiTheme="minorHAnsi" w:cstheme="minorHAnsi"/>
          <w:b/>
          <w:bCs/>
          <w:sz w:val="20"/>
          <w:szCs w:val="20"/>
        </w:rPr>
        <w:t xml:space="preserve">oświadczenie odpowiednio Wykonawcy, podwykonawcy lub dalszego podwykonawcy </w:t>
      </w:r>
      <w:r w:rsidRPr="009C5F5B">
        <w:rPr>
          <w:rFonts w:asciiTheme="minorHAnsi" w:eastAsia="Calibri" w:hAnsiTheme="minorHAnsi" w:cstheme="minorHAnsi"/>
          <w:bCs/>
          <w:sz w:val="20"/>
          <w:szCs w:val="20"/>
        </w:rPr>
        <w:t>o zatrudnieniu na podstawie umowy o pracę osób wykonujących czynności, których dotyczy wezwanie Zamawiającego.</w:t>
      </w:r>
      <w:r w:rsidRPr="009C5F5B">
        <w:rPr>
          <w:rFonts w:asciiTheme="minorHAnsi" w:eastAsia="Calibri" w:hAnsiTheme="minorHAnsi" w:cstheme="minorHAnsi"/>
          <w:b/>
          <w:bCs/>
          <w:sz w:val="20"/>
          <w:szCs w:val="20"/>
        </w:rPr>
        <w:t xml:space="preserve"> </w:t>
      </w:r>
      <w:r w:rsidRPr="009C5F5B">
        <w:rPr>
          <w:rFonts w:asciiTheme="minorHAnsi" w:eastAsia="Calibri" w:hAnsiTheme="minorHAnsi" w:cstheme="minorHAnsi"/>
          <w:bCs/>
          <w:sz w:val="20"/>
          <w:szCs w:val="20"/>
        </w:rPr>
        <w:t>Oświadczenie to powinno zawierać w szczególności: dokładne określenie podmiotu składającego oświadczenie, datę złożenia oświadczenia, wskazanie, że objęte wezwaniem czynności wykonują osoby zatrudnione na podstawie umowy o</w:t>
      </w:r>
      <w:r w:rsidR="003C31F2" w:rsidRPr="009C5F5B">
        <w:rPr>
          <w:rFonts w:asciiTheme="minorHAnsi" w:eastAsia="Calibri" w:hAnsiTheme="minorHAnsi" w:cstheme="minorHAnsi"/>
          <w:bCs/>
          <w:sz w:val="20"/>
          <w:szCs w:val="20"/>
        </w:rPr>
        <w:t> </w:t>
      </w:r>
      <w:r w:rsidRPr="009C5F5B">
        <w:rPr>
          <w:rFonts w:asciiTheme="minorHAnsi" w:eastAsia="Calibri" w:hAnsiTheme="minorHAnsi" w:cstheme="minorHAnsi"/>
          <w:bCs/>
          <w:sz w:val="20"/>
          <w:szCs w:val="20"/>
        </w:rPr>
        <w:t xml:space="preserve">pracę wraz ze wskazaniem liczby tych osób, rodzaju umowy o pracę i wymiaru etatu oraz podpis osoby uprawnionej do złożenia oświadczenia w imieniu </w:t>
      </w:r>
      <w:r w:rsidR="00592F3C" w:rsidRPr="009C5F5B">
        <w:rPr>
          <w:rFonts w:asciiTheme="minorHAnsi" w:eastAsia="Calibri" w:hAnsiTheme="minorHAnsi" w:cstheme="minorHAnsi"/>
          <w:bCs/>
          <w:sz w:val="20"/>
          <w:szCs w:val="20"/>
        </w:rPr>
        <w:t>W</w:t>
      </w:r>
      <w:r w:rsidRPr="009C5F5B">
        <w:rPr>
          <w:rFonts w:asciiTheme="minorHAnsi" w:eastAsia="Calibri" w:hAnsiTheme="minorHAnsi" w:cstheme="minorHAnsi"/>
          <w:bCs/>
          <w:sz w:val="20"/>
          <w:szCs w:val="20"/>
        </w:rPr>
        <w:t>ykonawcy, podwykonawcy lub dalszego podwykonawcy;</w:t>
      </w:r>
      <w:r w:rsidR="00DD0709" w:rsidRPr="009C5F5B">
        <w:rPr>
          <w:rFonts w:asciiTheme="minorHAnsi" w:eastAsia="Calibri" w:hAnsiTheme="minorHAnsi" w:cstheme="minorHAnsi"/>
          <w:bCs/>
          <w:sz w:val="20"/>
          <w:szCs w:val="20"/>
        </w:rPr>
        <w:t xml:space="preserve"> ( Imię i nazwisko pracownika nie podlega </w:t>
      </w:r>
      <w:proofErr w:type="spellStart"/>
      <w:r w:rsidR="00DD0709" w:rsidRPr="009C5F5B">
        <w:rPr>
          <w:rFonts w:asciiTheme="minorHAnsi" w:eastAsia="Calibri" w:hAnsiTheme="minorHAnsi" w:cstheme="minorHAnsi"/>
          <w:bCs/>
          <w:sz w:val="20"/>
          <w:szCs w:val="20"/>
        </w:rPr>
        <w:t>anonimizacji</w:t>
      </w:r>
      <w:proofErr w:type="spellEnd"/>
      <w:r w:rsidR="00DD0709" w:rsidRPr="009C5F5B">
        <w:rPr>
          <w:rFonts w:asciiTheme="minorHAnsi" w:eastAsia="Calibri" w:hAnsiTheme="minorHAnsi" w:cstheme="minorHAnsi"/>
          <w:bCs/>
          <w:sz w:val="20"/>
          <w:szCs w:val="20"/>
        </w:rPr>
        <w:t>. Informacje takie jak: data zawarcia umowy, rodzaj umowy o pracę i wymiar etatu powinny b</w:t>
      </w:r>
      <w:r w:rsidR="00223CDC" w:rsidRPr="009C5F5B">
        <w:rPr>
          <w:rFonts w:asciiTheme="minorHAnsi" w:eastAsia="Calibri" w:hAnsiTheme="minorHAnsi" w:cstheme="minorHAnsi"/>
          <w:bCs/>
          <w:sz w:val="20"/>
          <w:szCs w:val="20"/>
        </w:rPr>
        <w:t>yć możliwe do zidentyfikowania</w:t>
      </w:r>
      <w:r w:rsidR="00DD0709" w:rsidRPr="009C5F5B">
        <w:rPr>
          <w:rFonts w:asciiTheme="minorHAnsi" w:eastAsia="Calibri" w:hAnsiTheme="minorHAnsi" w:cstheme="minorHAnsi"/>
          <w:bCs/>
          <w:sz w:val="20"/>
          <w:szCs w:val="20"/>
        </w:rPr>
        <w:t>)</w:t>
      </w:r>
    </w:p>
    <w:p w14:paraId="0326FEE3" w14:textId="186F6D0E" w:rsidR="00F91711" w:rsidRPr="009C5F5B" w:rsidRDefault="00F91711" w:rsidP="00AD18E7">
      <w:pPr>
        <w:numPr>
          <w:ilvl w:val="0"/>
          <w:numId w:val="10"/>
        </w:numPr>
        <w:spacing w:line="276" w:lineRule="auto"/>
        <w:ind w:left="284" w:hanging="426"/>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Z tytułu niespełnienia przez wykonawcę podwykonawcę lub dalszego podwykonawcę wymogu zatrudnienia na podstawie umowy o pracę osób wykonujących wskazane w </w:t>
      </w:r>
      <w:r w:rsidR="002E4F8A" w:rsidRPr="009C5F5B">
        <w:rPr>
          <w:rFonts w:asciiTheme="minorHAnsi" w:hAnsiTheme="minorHAnsi" w:cstheme="minorHAnsi"/>
          <w:sz w:val="20"/>
          <w:szCs w:val="20"/>
        </w:rPr>
        <w:t>SWZ</w:t>
      </w:r>
      <w:r w:rsidR="002E4F8A" w:rsidRPr="009C5F5B">
        <w:rPr>
          <w:rFonts w:asciiTheme="minorHAnsi" w:eastAsia="Calibri" w:hAnsiTheme="minorHAnsi" w:cstheme="minorHAnsi"/>
          <w:bCs/>
          <w:sz w:val="20"/>
          <w:szCs w:val="20"/>
        </w:rPr>
        <w:t xml:space="preserve"> </w:t>
      </w:r>
      <w:r w:rsidRPr="009C5F5B">
        <w:rPr>
          <w:rFonts w:asciiTheme="minorHAnsi" w:eastAsia="Calibri" w:hAnsiTheme="minorHAnsi" w:cstheme="minorHAnsi"/>
          <w:bCs/>
          <w:sz w:val="20"/>
          <w:szCs w:val="20"/>
        </w:rPr>
        <w:t xml:space="preserve">Zamawiający za każdy stwierdzony przypadek przewiduje sankcję w postaci obowiązku zapłaty przez Wykonawcę kary </w:t>
      </w:r>
      <w:r w:rsidR="00EB0425" w:rsidRPr="009C5F5B">
        <w:rPr>
          <w:rFonts w:asciiTheme="minorHAnsi" w:eastAsia="Calibri" w:hAnsiTheme="minorHAnsi" w:cstheme="minorHAnsi"/>
          <w:bCs/>
          <w:sz w:val="20"/>
          <w:szCs w:val="20"/>
        </w:rPr>
        <w:t>umownej w</w:t>
      </w:r>
      <w:r w:rsidR="003C31F2" w:rsidRPr="009C5F5B">
        <w:rPr>
          <w:rFonts w:asciiTheme="minorHAnsi" w:eastAsia="Calibri" w:hAnsiTheme="minorHAnsi" w:cstheme="minorHAnsi"/>
          <w:bCs/>
          <w:sz w:val="20"/>
          <w:szCs w:val="20"/>
        </w:rPr>
        <w:t> </w:t>
      </w:r>
      <w:r w:rsidR="00EB0425" w:rsidRPr="009C5F5B">
        <w:rPr>
          <w:rFonts w:asciiTheme="minorHAnsi" w:eastAsia="Calibri" w:hAnsiTheme="minorHAnsi" w:cstheme="minorHAnsi"/>
          <w:bCs/>
          <w:sz w:val="20"/>
          <w:szCs w:val="20"/>
        </w:rPr>
        <w:t xml:space="preserve">wysokości określonej </w:t>
      </w:r>
      <w:r w:rsidRPr="009C5F5B">
        <w:rPr>
          <w:rFonts w:asciiTheme="minorHAnsi" w:eastAsia="Calibri" w:hAnsiTheme="minorHAnsi" w:cstheme="minorHAnsi"/>
          <w:bCs/>
          <w:sz w:val="20"/>
          <w:szCs w:val="20"/>
        </w:rPr>
        <w:t xml:space="preserve">w </w:t>
      </w:r>
      <w:r w:rsidR="00EB0425" w:rsidRPr="00C61CD6">
        <w:rPr>
          <w:rFonts w:asciiTheme="minorHAnsi" w:hAnsiTheme="minorHAnsi" w:cstheme="minorHAnsi"/>
          <w:sz w:val="20"/>
          <w:szCs w:val="20"/>
        </w:rPr>
        <w:t>§</w:t>
      </w:r>
      <w:r w:rsidR="00C61CD6" w:rsidRPr="00C61CD6">
        <w:rPr>
          <w:rFonts w:asciiTheme="minorHAnsi" w:eastAsia="Calibri" w:hAnsiTheme="minorHAnsi" w:cstheme="minorHAnsi"/>
          <w:bCs/>
          <w:sz w:val="20"/>
          <w:szCs w:val="20"/>
        </w:rPr>
        <w:t>12</w:t>
      </w:r>
      <w:r w:rsidR="003A0EC3" w:rsidRPr="00C61CD6">
        <w:rPr>
          <w:rFonts w:asciiTheme="minorHAnsi" w:eastAsia="Calibri" w:hAnsiTheme="minorHAnsi" w:cstheme="minorHAnsi"/>
          <w:bCs/>
          <w:sz w:val="20"/>
          <w:szCs w:val="20"/>
        </w:rPr>
        <w:t xml:space="preserve"> ust.1</w:t>
      </w:r>
      <w:r w:rsidR="00EB0425" w:rsidRPr="00C61CD6">
        <w:rPr>
          <w:rFonts w:asciiTheme="minorHAnsi" w:eastAsia="Calibri" w:hAnsiTheme="minorHAnsi" w:cstheme="minorHAnsi"/>
          <w:bCs/>
          <w:sz w:val="20"/>
          <w:szCs w:val="20"/>
        </w:rPr>
        <w:t xml:space="preserve"> pkt </w:t>
      </w:r>
      <w:r w:rsidR="00C61CD6" w:rsidRPr="00C61CD6">
        <w:rPr>
          <w:rFonts w:asciiTheme="minorHAnsi" w:eastAsia="Calibri" w:hAnsiTheme="minorHAnsi" w:cstheme="minorHAnsi"/>
          <w:bCs/>
          <w:sz w:val="20"/>
          <w:szCs w:val="20"/>
        </w:rPr>
        <w:t>9</w:t>
      </w:r>
      <w:r w:rsidRPr="009C5F5B">
        <w:rPr>
          <w:rFonts w:asciiTheme="minorHAnsi" w:eastAsia="Calibri" w:hAnsiTheme="minorHAnsi" w:cstheme="minorHAnsi"/>
          <w:bCs/>
          <w:sz w:val="20"/>
          <w:szCs w:val="20"/>
        </w:rPr>
        <w:t xml:space="preserve">. Niezłożenie przez </w:t>
      </w:r>
      <w:r w:rsidR="00592F3C" w:rsidRPr="009C5F5B">
        <w:rPr>
          <w:rFonts w:asciiTheme="minorHAnsi" w:eastAsia="Calibri" w:hAnsiTheme="minorHAnsi" w:cstheme="minorHAnsi"/>
          <w:bCs/>
          <w:sz w:val="20"/>
          <w:szCs w:val="20"/>
        </w:rPr>
        <w:t xml:space="preserve">Wykonawcę </w:t>
      </w:r>
      <w:r w:rsidRPr="009C5F5B">
        <w:rPr>
          <w:rFonts w:asciiTheme="minorHAnsi" w:eastAsia="Calibri" w:hAnsiTheme="minorHAnsi" w:cstheme="minorHAnsi"/>
          <w:bCs/>
          <w:sz w:val="20"/>
          <w:szCs w:val="20"/>
        </w:rPr>
        <w:t xml:space="preserve">w wyznaczonym przez Zamawiającego terminie żądanych przez Zamawiającego dowodów w celu potwierdzenia spełnienia przez </w:t>
      </w:r>
      <w:r w:rsidR="00592F3C" w:rsidRPr="009C5F5B">
        <w:rPr>
          <w:rFonts w:asciiTheme="minorHAnsi" w:eastAsia="Calibri" w:hAnsiTheme="minorHAnsi" w:cstheme="minorHAnsi"/>
          <w:bCs/>
          <w:sz w:val="20"/>
          <w:szCs w:val="20"/>
        </w:rPr>
        <w:t xml:space="preserve">Wykonawcę </w:t>
      </w:r>
      <w:r w:rsidRPr="009C5F5B">
        <w:rPr>
          <w:rFonts w:asciiTheme="minorHAnsi" w:eastAsia="Calibri" w:hAnsiTheme="minorHAnsi" w:cstheme="minorHAnsi"/>
          <w:bCs/>
          <w:sz w:val="20"/>
          <w:szCs w:val="20"/>
        </w:rPr>
        <w:t xml:space="preserve">lub podwykonawcę wymogu zatrudnienia na podstawie umowy o pracę traktowane będzie jako niespełnienie przez </w:t>
      </w:r>
      <w:r w:rsidR="00592F3C" w:rsidRPr="009C5F5B">
        <w:rPr>
          <w:rFonts w:asciiTheme="minorHAnsi" w:eastAsia="Calibri" w:hAnsiTheme="minorHAnsi" w:cstheme="minorHAnsi"/>
          <w:bCs/>
          <w:sz w:val="20"/>
          <w:szCs w:val="20"/>
        </w:rPr>
        <w:t xml:space="preserve">Wykonawcę </w:t>
      </w:r>
      <w:r w:rsidRPr="009C5F5B">
        <w:rPr>
          <w:rFonts w:asciiTheme="minorHAnsi" w:eastAsia="Calibri" w:hAnsiTheme="minorHAnsi" w:cstheme="minorHAnsi"/>
          <w:bCs/>
          <w:sz w:val="20"/>
          <w:szCs w:val="20"/>
        </w:rPr>
        <w:t>lub podwykonawcę wymogu zatrudnienia na podstawie umowy o pracę osób wykonując</w:t>
      </w:r>
      <w:r w:rsidR="002E4F8A" w:rsidRPr="009C5F5B">
        <w:rPr>
          <w:rFonts w:asciiTheme="minorHAnsi" w:eastAsia="Calibri" w:hAnsiTheme="minorHAnsi" w:cstheme="minorHAnsi"/>
          <w:bCs/>
          <w:sz w:val="20"/>
          <w:szCs w:val="20"/>
        </w:rPr>
        <w:t>ych wskazane w</w:t>
      </w:r>
      <w:r w:rsidR="003C31F2" w:rsidRPr="009C5F5B">
        <w:rPr>
          <w:rFonts w:asciiTheme="minorHAnsi" w:eastAsia="Calibri" w:hAnsiTheme="minorHAnsi" w:cstheme="minorHAnsi"/>
          <w:bCs/>
          <w:sz w:val="20"/>
          <w:szCs w:val="20"/>
        </w:rPr>
        <w:t> </w:t>
      </w:r>
      <w:r w:rsidR="002E4F8A" w:rsidRPr="009C5F5B">
        <w:rPr>
          <w:rFonts w:asciiTheme="minorHAnsi" w:hAnsiTheme="minorHAnsi" w:cstheme="minorHAnsi"/>
          <w:sz w:val="20"/>
          <w:szCs w:val="20"/>
        </w:rPr>
        <w:t xml:space="preserve"> SWZ.</w:t>
      </w:r>
    </w:p>
    <w:p w14:paraId="0A0D0776" w14:textId="10C49736" w:rsidR="00F91711" w:rsidRPr="009C5F5B" w:rsidRDefault="00F91711" w:rsidP="00AD18E7">
      <w:pPr>
        <w:numPr>
          <w:ilvl w:val="0"/>
          <w:numId w:val="10"/>
        </w:numPr>
        <w:spacing w:line="276" w:lineRule="auto"/>
        <w:ind w:left="284" w:hanging="426"/>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lastRenderedPageBreak/>
        <w:t xml:space="preserve">W przypadku stwierdzenia przez Zamawiającego naruszenia odpowiednio przez Wykonawcę, podwykonawcę lub dalszego podwykonawcę wymogu zatrudnienia na podstawie umowy o pracę osób wykonujących wskazane w </w:t>
      </w:r>
      <w:r w:rsidR="002E4F8A" w:rsidRPr="009C5F5B">
        <w:rPr>
          <w:rFonts w:asciiTheme="minorHAnsi" w:hAnsiTheme="minorHAnsi" w:cstheme="minorHAnsi"/>
          <w:sz w:val="20"/>
          <w:szCs w:val="20"/>
        </w:rPr>
        <w:t>SWZ</w:t>
      </w:r>
      <w:r w:rsidRPr="009C5F5B">
        <w:rPr>
          <w:rFonts w:asciiTheme="minorHAnsi" w:eastAsia="Calibri" w:hAnsiTheme="minorHAnsi" w:cstheme="minorHAnsi"/>
          <w:bCs/>
          <w:sz w:val="20"/>
          <w:szCs w:val="20"/>
        </w:rPr>
        <w:t xml:space="preserve"> niezależnie</w:t>
      </w:r>
      <w:r w:rsidR="003A0EC3" w:rsidRPr="009C5F5B">
        <w:rPr>
          <w:rFonts w:asciiTheme="minorHAnsi" w:eastAsia="Calibri" w:hAnsiTheme="minorHAnsi" w:cstheme="minorHAnsi"/>
          <w:bCs/>
          <w:sz w:val="20"/>
          <w:szCs w:val="20"/>
        </w:rPr>
        <w:t xml:space="preserve"> od sankcji przewidzianych w ust </w:t>
      </w:r>
      <w:r w:rsidR="00DD0709" w:rsidRPr="009C5F5B">
        <w:rPr>
          <w:rFonts w:asciiTheme="minorHAnsi" w:eastAsia="Calibri" w:hAnsiTheme="minorHAnsi" w:cstheme="minorHAnsi"/>
          <w:bCs/>
          <w:sz w:val="20"/>
          <w:szCs w:val="20"/>
        </w:rPr>
        <w:t>3</w:t>
      </w:r>
      <w:r w:rsidR="003A0EC3" w:rsidRPr="009C5F5B">
        <w:rPr>
          <w:rFonts w:asciiTheme="minorHAnsi" w:eastAsia="Calibri" w:hAnsiTheme="minorHAnsi" w:cstheme="minorHAnsi"/>
          <w:bCs/>
          <w:sz w:val="20"/>
          <w:szCs w:val="20"/>
        </w:rPr>
        <w:t xml:space="preserve"> </w:t>
      </w:r>
      <w:r w:rsidRPr="009C5F5B">
        <w:rPr>
          <w:rFonts w:asciiTheme="minorHAnsi" w:eastAsia="Calibri" w:hAnsiTheme="minorHAnsi" w:cstheme="minorHAnsi"/>
          <w:bCs/>
          <w:sz w:val="20"/>
          <w:szCs w:val="20"/>
        </w:rPr>
        <w:t xml:space="preserve">Wykonawca w terminie nie dłuższym niż 5 dni roboczych dokona czynności naprawczych oraz bez ponownego wzywania złoży żądane przez Zamawiającego dowody w celu potwierdzenia spełnienia przez </w:t>
      </w:r>
      <w:r w:rsidR="00592F3C" w:rsidRPr="009C5F5B">
        <w:rPr>
          <w:rFonts w:asciiTheme="minorHAnsi" w:eastAsia="Calibri" w:hAnsiTheme="minorHAnsi" w:cstheme="minorHAnsi"/>
          <w:bCs/>
          <w:sz w:val="20"/>
          <w:szCs w:val="20"/>
        </w:rPr>
        <w:t>Wykonawcę</w:t>
      </w:r>
      <w:r w:rsidRPr="009C5F5B">
        <w:rPr>
          <w:rFonts w:asciiTheme="minorHAnsi" w:eastAsia="Calibri" w:hAnsiTheme="minorHAnsi" w:cstheme="minorHAnsi"/>
          <w:bCs/>
          <w:sz w:val="20"/>
          <w:szCs w:val="20"/>
        </w:rPr>
        <w:t>, podwykonawcę lub dalszego podwykonawcę wymogu zatrudnienia na podstawie umowy o pracę.</w:t>
      </w:r>
    </w:p>
    <w:p w14:paraId="30E3E7CD" w14:textId="795DC8B5" w:rsidR="00F91711" w:rsidRPr="009C5F5B" w:rsidRDefault="00F91711" w:rsidP="00AD18E7">
      <w:pPr>
        <w:numPr>
          <w:ilvl w:val="0"/>
          <w:numId w:val="10"/>
        </w:numPr>
        <w:spacing w:line="276" w:lineRule="auto"/>
        <w:ind w:left="284" w:hanging="284"/>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Za każdy stwierdzony przypadek niespełnienia wymogów, o których mowa w </w:t>
      </w:r>
      <w:r w:rsidR="003A0EC3" w:rsidRPr="009C5F5B">
        <w:rPr>
          <w:rFonts w:asciiTheme="minorHAnsi" w:eastAsia="Calibri" w:hAnsiTheme="minorHAnsi" w:cstheme="minorHAnsi"/>
          <w:bCs/>
          <w:sz w:val="20"/>
          <w:szCs w:val="20"/>
        </w:rPr>
        <w:t xml:space="preserve">ust </w:t>
      </w:r>
      <w:r w:rsidR="00DD0709" w:rsidRPr="009C5F5B">
        <w:rPr>
          <w:rFonts w:asciiTheme="minorHAnsi" w:eastAsia="Calibri" w:hAnsiTheme="minorHAnsi" w:cstheme="minorHAnsi"/>
          <w:bCs/>
          <w:sz w:val="20"/>
          <w:szCs w:val="20"/>
        </w:rPr>
        <w:t>1</w:t>
      </w:r>
      <w:r w:rsidR="00AD18E7" w:rsidRPr="009C5F5B">
        <w:rPr>
          <w:rFonts w:asciiTheme="minorHAnsi" w:eastAsia="Calibri" w:hAnsiTheme="minorHAnsi" w:cstheme="minorHAnsi"/>
          <w:bCs/>
          <w:sz w:val="20"/>
          <w:szCs w:val="20"/>
        </w:rPr>
        <w:t>,</w:t>
      </w:r>
      <w:r w:rsidRPr="009C5F5B">
        <w:rPr>
          <w:rFonts w:asciiTheme="minorHAnsi" w:eastAsia="Calibri" w:hAnsiTheme="minorHAnsi" w:cstheme="minorHAnsi"/>
          <w:bCs/>
          <w:sz w:val="20"/>
          <w:szCs w:val="20"/>
        </w:rPr>
        <w:t xml:space="preserve"> Zamawiający przewiduje sankcję w postaci obowiązku zapłaty przez Wykonawcę kar</w:t>
      </w:r>
      <w:r w:rsidR="007A716C" w:rsidRPr="009C5F5B">
        <w:rPr>
          <w:rFonts w:asciiTheme="minorHAnsi" w:eastAsia="Calibri" w:hAnsiTheme="minorHAnsi" w:cstheme="minorHAnsi"/>
          <w:bCs/>
          <w:sz w:val="20"/>
          <w:szCs w:val="20"/>
        </w:rPr>
        <w:t>y</w:t>
      </w:r>
      <w:r w:rsidRPr="009C5F5B">
        <w:rPr>
          <w:rFonts w:asciiTheme="minorHAnsi" w:eastAsia="Calibri" w:hAnsiTheme="minorHAnsi" w:cstheme="minorHAnsi"/>
          <w:bCs/>
          <w:sz w:val="20"/>
          <w:szCs w:val="20"/>
        </w:rPr>
        <w:t xml:space="preserve"> umown</w:t>
      </w:r>
      <w:r w:rsidR="007A716C" w:rsidRPr="009C5F5B">
        <w:rPr>
          <w:rFonts w:asciiTheme="minorHAnsi" w:eastAsia="Calibri" w:hAnsiTheme="minorHAnsi" w:cstheme="minorHAnsi"/>
          <w:bCs/>
          <w:sz w:val="20"/>
          <w:szCs w:val="20"/>
        </w:rPr>
        <w:t>ej</w:t>
      </w:r>
      <w:r w:rsidR="003A0EC3" w:rsidRPr="009C5F5B">
        <w:rPr>
          <w:rFonts w:asciiTheme="minorHAnsi" w:eastAsia="Calibri" w:hAnsiTheme="minorHAnsi" w:cstheme="minorHAnsi"/>
          <w:bCs/>
          <w:sz w:val="20"/>
          <w:szCs w:val="20"/>
        </w:rPr>
        <w:t xml:space="preserve"> w wysokości określonej </w:t>
      </w:r>
      <w:r w:rsidRPr="009C5F5B">
        <w:rPr>
          <w:rFonts w:asciiTheme="minorHAnsi" w:eastAsia="Calibri" w:hAnsiTheme="minorHAnsi" w:cstheme="minorHAnsi"/>
          <w:bCs/>
          <w:sz w:val="20"/>
          <w:szCs w:val="20"/>
        </w:rPr>
        <w:t>w</w:t>
      </w:r>
      <w:r w:rsidR="0093319D" w:rsidRPr="009C5F5B">
        <w:rPr>
          <w:rFonts w:asciiTheme="minorHAnsi" w:eastAsia="Calibri" w:hAnsiTheme="minorHAnsi" w:cstheme="minorHAnsi"/>
          <w:bCs/>
          <w:sz w:val="20"/>
          <w:szCs w:val="20"/>
        </w:rPr>
        <w:t xml:space="preserve"> </w:t>
      </w:r>
      <w:r w:rsidR="0093319D" w:rsidRPr="008C591F">
        <w:rPr>
          <w:rFonts w:asciiTheme="minorHAnsi" w:hAnsiTheme="minorHAnsi" w:cstheme="minorHAnsi"/>
          <w:sz w:val="20"/>
          <w:szCs w:val="20"/>
        </w:rPr>
        <w:t>§</w:t>
      </w:r>
      <w:r w:rsidR="00861CF5" w:rsidRPr="008C591F">
        <w:rPr>
          <w:rFonts w:asciiTheme="minorHAnsi" w:eastAsia="Calibri" w:hAnsiTheme="minorHAnsi" w:cstheme="minorHAnsi"/>
          <w:bCs/>
          <w:sz w:val="20"/>
          <w:szCs w:val="20"/>
        </w:rPr>
        <w:t>1</w:t>
      </w:r>
      <w:r w:rsidR="008C591F" w:rsidRPr="008C591F">
        <w:rPr>
          <w:rFonts w:asciiTheme="minorHAnsi" w:eastAsia="Calibri" w:hAnsiTheme="minorHAnsi" w:cstheme="minorHAnsi"/>
          <w:bCs/>
          <w:sz w:val="20"/>
          <w:szCs w:val="20"/>
        </w:rPr>
        <w:t xml:space="preserve">2 </w:t>
      </w:r>
      <w:r w:rsidR="003A0EC3" w:rsidRPr="008C591F">
        <w:rPr>
          <w:rFonts w:asciiTheme="minorHAnsi" w:eastAsia="Calibri" w:hAnsiTheme="minorHAnsi" w:cstheme="minorHAnsi"/>
          <w:bCs/>
          <w:sz w:val="20"/>
          <w:szCs w:val="20"/>
        </w:rPr>
        <w:t>ust.1</w:t>
      </w:r>
      <w:r w:rsidR="00861CF5" w:rsidRPr="008C591F">
        <w:rPr>
          <w:rFonts w:asciiTheme="minorHAnsi" w:eastAsia="Calibri" w:hAnsiTheme="minorHAnsi" w:cstheme="minorHAnsi"/>
          <w:bCs/>
          <w:sz w:val="20"/>
          <w:szCs w:val="20"/>
        </w:rPr>
        <w:t xml:space="preserve"> pkt </w:t>
      </w:r>
      <w:r w:rsidR="008C591F" w:rsidRPr="008C591F">
        <w:rPr>
          <w:rFonts w:asciiTheme="minorHAnsi" w:eastAsia="Calibri" w:hAnsiTheme="minorHAnsi" w:cstheme="minorHAnsi"/>
          <w:bCs/>
          <w:sz w:val="20"/>
          <w:szCs w:val="20"/>
        </w:rPr>
        <w:t>9</w:t>
      </w:r>
      <w:r w:rsidR="00B2781A" w:rsidRPr="009C5F5B">
        <w:rPr>
          <w:rFonts w:asciiTheme="minorHAnsi" w:eastAsia="Calibri" w:hAnsiTheme="minorHAnsi" w:cstheme="minorHAnsi"/>
          <w:bCs/>
          <w:sz w:val="20"/>
          <w:szCs w:val="20"/>
        </w:rPr>
        <w:t xml:space="preserve"> </w:t>
      </w:r>
      <w:r w:rsidRPr="009C5F5B">
        <w:rPr>
          <w:rFonts w:asciiTheme="minorHAnsi" w:eastAsia="Calibri" w:hAnsiTheme="minorHAnsi" w:cstheme="minorHAnsi"/>
          <w:bCs/>
          <w:sz w:val="20"/>
          <w:szCs w:val="20"/>
        </w:rPr>
        <w:t xml:space="preserve">oraz może zawiesić albo przerwać wykonanie tej części </w:t>
      </w:r>
      <w:r w:rsidR="006E3290" w:rsidRPr="009C5F5B">
        <w:rPr>
          <w:rFonts w:asciiTheme="minorHAnsi" w:eastAsia="Calibri" w:hAnsiTheme="minorHAnsi" w:cstheme="minorHAnsi"/>
          <w:bCs/>
          <w:sz w:val="20"/>
          <w:szCs w:val="20"/>
        </w:rPr>
        <w:t>prac</w:t>
      </w:r>
      <w:r w:rsidRPr="009C5F5B">
        <w:rPr>
          <w:rFonts w:asciiTheme="minorHAnsi" w:eastAsia="Calibri" w:hAnsiTheme="minorHAnsi" w:cstheme="minorHAnsi"/>
          <w:bCs/>
          <w:sz w:val="20"/>
          <w:szCs w:val="20"/>
        </w:rPr>
        <w:t xml:space="preserve"> z winy Wykonawcy do chwili</w:t>
      </w:r>
      <w:r w:rsidR="007A716C" w:rsidRPr="009C5F5B">
        <w:rPr>
          <w:rFonts w:asciiTheme="minorHAnsi" w:eastAsia="Calibri" w:hAnsiTheme="minorHAnsi" w:cstheme="minorHAnsi"/>
          <w:bCs/>
          <w:sz w:val="20"/>
          <w:szCs w:val="20"/>
        </w:rPr>
        <w:t xml:space="preserve"> jej </w:t>
      </w:r>
      <w:r w:rsidRPr="009C5F5B">
        <w:rPr>
          <w:rFonts w:asciiTheme="minorHAnsi" w:eastAsia="Calibri" w:hAnsiTheme="minorHAnsi" w:cstheme="minorHAnsi"/>
          <w:bCs/>
          <w:sz w:val="20"/>
          <w:szCs w:val="20"/>
        </w:rPr>
        <w:t>naprawienia. Obowiązek zapłaty kar umownych w każdym wypadku obciąża Wykonawcę, bez względu na ewentualne sankcje wobec podwykonawcy lub dalszego podwykonawcy.</w:t>
      </w:r>
    </w:p>
    <w:p w14:paraId="1D7B06D7" w14:textId="1670852F" w:rsidR="00AD0D3E" w:rsidRPr="00A6587D" w:rsidRDefault="00F91711" w:rsidP="00861CF5">
      <w:pPr>
        <w:numPr>
          <w:ilvl w:val="0"/>
          <w:numId w:val="10"/>
        </w:numPr>
        <w:spacing w:line="276" w:lineRule="auto"/>
        <w:ind w:left="284" w:hanging="284"/>
        <w:jc w:val="both"/>
        <w:rPr>
          <w:rFonts w:asciiTheme="minorHAnsi" w:eastAsia="Calibri" w:hAnsiTheme="minorHAnsi" w:cstheme="minorHAnsi"/>
          <w:bCs/>
          <w:sz w:val="20"/>
          <w:szCs w:val="20"/>
        </w:rPr>
      </w:pPr>
      <w:r w:rsidRPr="009C5F5B">
        <w:rPr>
          <w:rFonts w:asciiTheme="minorHAnsi" w:eastAsia="Calibri" w:hAnsiTheme="minorHAnsi" w:cstheme="minorHAnsi"/>
          <w:bCs/>
          <w:sz w:val="20"/>
          <w:szCs w:val="20"/>
        </w:rPr>
        <w:t xml:space="preserve">W przypadku uzasadnionych wątpliwości co do przestrzegania prawa pracy przez </w:t>
      </w:r>
      <w:r w:rsidR="00592F3C" w:rsidRPr="009C5F5B">
        <w:rPr>
          <w:rFonts w:asciiTheme="minorHAnsi" w:eastAsia="Calibri" w:hAnsiTheme="minorHAnsi" w:cstheme="minorHAnsi"/>
          <w:bCs/>
          <w:sz w:val="20"/>
          <w:szCs w:val="20"/>
        </w:rPr>
        <w:t>W</w:t>
      </w:r>
      <w:r w:rsidRPr="009C5F5B">
        <w:rPr>
          <w:rFonts w:asciiTheme="minorHAnsi" w:eastAsia="Calibri" w:hAnsiTheme="minorHAnsi" w:cstheme="minorHAnsi"/>
          <w:bCs/>
          <w:sz w:val="20"/>
          <w:szCs w:val="20"/>
        </w:rPr>
        <w:t>ykonawcę, podwykonawcę lub dalszego podwykonawcę, Zamawiający może zwrócić się o przeprowadzenie kontroli przez Państwową Inspekcję Pracy.</w:t>
      </w:r>
    </w:p>
    <w:p w14:paraId="4FA1EE93" w14:textId="77777777" w:rsidR="001B5ABF" w:rsidRPr="009C5F5B" w:rsidRDefault="001B5ABF" w:rsidP="00861CF5">
      <w:pPr>
        <w:pStyle w:val="Zwykytekst"/>
        <w:spacing w:line="276" w:lineRule="auto"/>
        <w:jc w:val="both"/>
        <w:rPr>
          <w:rFonts w:asciiTheme="minorHAnsi" w:hAnsiTheme="minorHAnsi" w:cstheme="minorHAnsi"/>
          <w:sz w:val="20"/>
          <w:szCs w:val="20"/>
        </w:rPr>
      </w:pPr>
    </w:p>
    <w:p w14:paraId="472521A6" w14:textId="7E814E79" w:rsidR="006E566A" w:rsidRPr="009C5F5B" w:rsidRDefault="00FF40C3" w:rsidP="00861CF5">
      <w:pPr>
        <w:pStyle w:val="Zwykytekst"/>
        <w:spacing w:line="276" w:lineRule="auto"/>
        <w:jc w:val="center"/>
        <w:rPr>
          <w:rFonts w:asciiTheme="minorHAnsi" w:hAnsiTheme="minorHAnsi" w:cstheme="minorHAnsi"/>
          <w:b/>
          <w:sz w:val="20"/>
          <w:szCs w:val="20"/>
          <w:lang w:val="pl-PL"/>
        </w:rPr>
      </w:pPr>
      <w:r w:rsidRPr="009C5F5B">
        <w:rPr>
          <w:rFonts w:asciiTheme="minorHAnsi" w:hAnsiTheme="minorHAnsi" w:cstheme="minorHAnsi"/>
          <w:b/>
          <w:sz w:val="20"/>
          <w:szCs w:val="20"/>
        </w:rPr>
        <w:t xml:space="preserve">§ </w:t>
      </w:r>
      <w:r w:rsidR="00F503EB" w:rsidRPr="009C5F5B">
        <w:rPr>
          <w:rFonts w:asciiTheme="minorHAnsi" w:hAnsiTheme="minorHAnsi" w:cstheme="minorHAnsi"/>
          <w:b/>
          <w:sz w:val="20"/>
          <w:szCs w:val="20"/>
          <w:lang w:val="pl-PL"/>
        </w:rPr>
        <w:t>6</w:t>
      </w:r>
    </w:p>
    <w:p w14:paraId="540721D2" w14:textId="06FF0DD9" w:rsidR="007F74C5" w:rsidRPr="009C5F5B" w:rsidRDefault="004A0328"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Na </w:t>
      </w:r>
      <w:r w:rsidR="008756C5" w:rsidRPr="009C5F5B">
        <w:rPr>
          <w:rFonts w:asciiTheme="minorHAnsi" w:hAnsiTheme="minorHAnsi" w:cstheme="minorHAnsi"/>
          <w:sz w:val="20"/>
          <w:szCs w:val="20"/>
        </w:rPr>
        <w:t xml:space="preserve">wykonany przedmiot zamówienia </w:t>
      </w:r>
      <w:r w:rsidRPr="009C5F5B">
        <w:rPr>
          <w:rFonts w:asciiTheme="minorHAnsi" w:hAnsiTheme="minorHAnsi" w:cstheme="minorHAnsi"/>
          <w:sz w:val="20"/>
          <w:szCs w:val="20"/>
        </w:rPr>
        <w:t xml:space="preserve">Wykonawca udziela </w:t>
      </w:r>
      <w:r w:rsidR="00AD18E7" w:rsidRPr="009C5F5B">
        <w:rPr>
          <w:rFonts w:asciiTheme="minorHAnsi" w:hAnsiTheme="minorHAnsi" w:cstheme="minorHAnsi"/>
          <w:sz w:val="20"/>
          <w:szCs w:val="20"/>
        </w:rPr>
        <w:t xml:space="preserve">gwarancji jakości na okres </w:t>
      </w:r>
      <w:r w:rsidR="00AD2224" w:rsidRPr="009C5F5B">
        <w:rPr>
          <w:rFonts w:asciiTheme="minorHAnsi" w:hAnsiTheme="minorHAnsi" w:cstheme="minorHAnsi"/>
          <w:sz w:val="20"/>
          <w:szCs w:val="20"/>
        </w:rPr>
        <w:t>……….</w:t>
      </w:r>
      <w:r w:rsidR="00AD18E7" w:rsidRPr="009C5F5B">
        <w:rPr>
          <w:rFonts w:asciiTheme="minorHAnsi" w:hAnsiTheme="minorHAnsi" w:cstheme="minorHAnsi"/>
          <w:sz w:val="20"/>
          <w:szCs w:val="20"/>
        </w:rPr>
        <w:t xml:space="preserve"> </w:t>
      </w:r>
      <w:r w:rsidR="007F74C5" w:rsidRPr="009C5F5B">
        <w:rPr>
          <w:rFonts w:asciiTheme="minorHAnsi" w:hAnsiTheme="minorHAnsi" w:cstheme="minorHAnsi"/>
          <w:sz w:val="20"/>
          <w:szCs w:val="20"/>
        </w:rPr>
        <w:t>miesięcy</w:t>
      </w:r>
      <w:r w:rsidR="00AD18E7" w:rsidRPr="009C5F5B">
        <w:rPr>
          <w:rFonts w:asciiTheme="minorHAnsi" w:hAnsiTheme="minorHAnsi" w:cstheme="minorHAnsi"/>
          <w:sz w:val="20"/>
          <w:szCs w:val="20"/>
        </w:rPr>
        <w:t xml:space="preserve"> licząc od daty podpisania przez Zamawiającego protokołu odbioru końcowego</w:t>
      </w:r>
      <w:r w:rsidRPr="009C5F5B">
        <w:rPr>
          <w:rFonts w:asciiTheme="minorHAnsi" w:hAnsiTheme="minorHAnsi" w:cstheme="minorHAnsi"/>
          <w:sz w:val="20"/>
          <w:szCs w:val="20"/>
        </w:rPr>
        <w:t xml:space="preserve">. Gwarancja obejmować będzie zachowanie stanu elementów </w:t>
      </w:r>
      <w:r w:rsidR="008756C5" w:rsidRPr="009C5F5B">
        <w:rPr>
          <w:rFonts w:asciiTheme="minorHAnsi" w:hAnsiTheme="minorHAnsi" w:cstheme="minorHAnsi"/>
          <w:sz w:val="20"/>
          <w:szCs w:val="20"/>
        </w:rPr>
        <w:t>prac oraz urządzeń</w:t>
      </w:r>
      <w:r w:rsidRPr="009C5F5B">
        <w:rPr>
          <w:rFonts w:asciiTheme="minorHAnsi" w:hAnsiTheme="minorHAnsi" w:cstheme="minorHAnsi"/>
          <w:sz w:val="20"/>
          <w:szCs w:val="20"/>
        </w:rPr>
        <w:t xml:space="preserve"> wykonanych w ramach przedmiotu umowy z pominięciem naturalnego zużycia. </w:t>
      </w:r>
    </w:p>
    <w:p w14:paraId="41AE5797" w14:textId="123D113A" w:rsidR="009D4790" w:rsidRPr="009C5F5B" w:rsidRDefault="009D4790"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Gwarancja udzielana Zamawiającemu przez Wykonawcę jest niezależna od gwarancji udzielanej przez producentów materiałów, urządzeń i instalacji wykorzystanych przez Wykonawcę do realizacji przedmiotu zamówienia.</w:t>
      </w:r>
    </w:p>
    <w:p w14:paraId="05A5B099" w14:textId="7C6388D1" w:rsidR="004A0328" w:rsidRPr="009C5F5B" w:rsidRDefault="004A0328"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Usunięcie wad i usterek w okresie gwarancji następuje na koszt Wykonawcy.</w:t>
      </w:r>
    </w:p>
    <w:p w14:paraId="111EE085" w14:textId="2CC4AB7D" w:rsidR="00F30D92" w:rsidRPr="009C5F5B" w:rsidRDefault="00F30D92" w:rsidP="00A11FF1">
      <w:pPr>
        <w:pStyle w:val="Akapitzlist"/>
        <w:numPr>
          <w:ilvl w:val="3"/>
          <w:numId w:val="13"/>
        </w:numPr>
        <w:tabs>
          <w:tab w:val="clear" w:pos="2880"/>
        </w:tabs>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Strony ustalają</w:t>
      </w:r>
      <w:r w:rsidR="00AD18E7" w:rsidRPr="009C5F5B">
        <w:rPr>
          <w:rFonts w:asciiTheme="minorHAnsi" w:hAnsiTheme="minorHAnsi" w:cstheme="minorHAnsi"/>
          <w:sz w:val="20"/>
          <w:szCs w:val="20"/>
        </w:rPr>
        <w:t xml:space="preserve">, że </w:t>
      </w:r>
      <w:r w:rsidRPr="009C5F5B">
        <w:rPr>
          <w:rFonts w:asciiTheme="minorHAnsi" w:hAnsiTheme="minorHAnsi" w:cstheme="minorHAnsi"/>
          <w:sz w:val="20"/>
          <w:szCs w:val="20"/>
        </w:rPr>
        <w:t>u</w:t>
      </w:r>
      <w:r w:rsidR="002727B5" w:rsidRPr="009C5F5B">
        <w:rPr>
          <w:rFonts w:asciiTheme="minorHAnsi" w:hAnsiTheme="minorHAnsi" w:cstheme="minorHAnsi"/>
          <w:sz w:val="20"/>
          <w:szCs w:val="20"/>
        </w:rPr>
        <w:t>sunięcie wad/</w:t>
      </w:r>
      <w:r w:rsidRPr="009C5F5B">
        <w:rPr>
          <w:rFonts w:asciiTheme="minorHAnsi" w:hAnsiTheme="minorHAnsi" w:cstheme="minorHAnsi"/>
          <w:sz w:val="20"/>
          <w:szCs w:val="20"/>
        </w:rPr>
        <w:t xml:space="preserve">usterek </w:t>
      </w:r>
      <w:r w:rsidR="00AD18E7" w:rsidRPr="009C5F5B">
        <w:rPr>
          <w:rFonts w:asciiTheme="minorHAnsi" w:hAnsiTheme="minorHAnsi" w:cstheme="minorHAnsi"/>
          <w:sz w:val="20"/>
          <w:szCs w:val="20"/>
        </w:rPr>
        <w:t xml:space="preserve">w okresie gwarancji nastąpi </w:t>
      </w:r>
      <w:r w:rsidRPr="009C5F5B">
        <w:rPr>
          <w:rFonts w:asciiTheme="minorHAnsi" w:hAnsiTheme="minorHAnsi" w:cstheme="minorHAnsi"/>
          <w:sz w:val="20"/>
          <w:szCs w:val="20"/>
        </w:rPr>
        <w:t xml:space="preserve">w </w:t>
      </w:r>
      <w:r w:rsidR="002F0984" w:rsidRPr="009C5F5B">
        <w:rPr>
          <w:rFonts w:asciiTheme="minorHAnsi" w:hAnsiTheme="minorHAnsi" w:cstheme="minorHAnsi"/>
          <w:sz w:val="20"/>
          <w:szCs w:val="20"/>
        </w:rPr>
        <w:t xml:space="preserve">poniższych </w:t>
      </w:r>
      <w:r w:rsidRPr="009C5F5B">
        <w:rPr>
          <w:rFonts w:asciiTheme="minorHAnsi" w:hAnsiTheme="minorHAnsi" w:cstheme="minorHAnsi"/>
          <w:sz w:val="20"/>
          <w:szCs w:val="20"/>
        </w:rPr>
        <w:t>terminach:</w:t>
      </w:r>
    </w:p>
    <w:p w14:paraId="2F8E1B7B" w14:textId="501897EC" w:rsidR="00F30D92" w:rsidRPr="009C5F5B" w:rsidRDefault="00166F08" w:rsidP="003A554C">
      <w:pPr>
        <w:pStyle w:val="Akapitzlist"/>
        <w:numPr>
          <w:ilvl w:val="1"/>
          <w:numId w:val="38"/>
        </w:numPr>
        <w:spacing w:line="276" w:lineRule="auto"/>
        <w:ind w:left="851"/>
        <w:jc w:val="both"/>
        <w:rPr>
          <w:rFonts w:asciiTheme="minorHAnsi" w:hAnsiTheme="minorHAnsi" w:cstheme="minorHAnsi"/>
          <w:sz w:val="20"/>
          <w:szCs w:val="20"/>
        </w:rPr>
      </w:pPr>
      <w:r w:rsidRPr="009C5F5B">
        <w:rPr>
          <w:rFonts w:asciiTheme="minorHAnsi" w:hAnsiTheme="minorHAnsi" w:cstheme="minorHAnsi"/>
          <w:sz w:val="20"/>
          <w:szCs w:val="20"/>
        </w:rPr>
        <w:t xml:space="preserve">czas reakcji: </w:t>
      </w:r>
      <w:r w:rsidR="008756C5" w:rsidRPr="009C5F5B">
        <w:rPr>
          <w:rFonts w:asciiTheme="minorHAnsi" w:hAnsiTheme="minorHAnsi" w:cstheme="minorHAnsi"/>
          <w:sz w:val="20"/>
          <w:szCs w:val="20"/>
        </w:rPr>
        <w:t xml:space="preserve">48 godzin </w:t>
      </w:r>
      <w:r w:rsidR="00F30D92" w:rsidRPr="009C5F5B">
        <w:rPr>
          <w:rFonts w:asciiTheme="minorHAnsi" w:hAnsiTheme="minorHAnsi" w:cstheme="minorHAnsi"/>
          <w:sz w:val="20"/>
          <w:szCs w:val="20"/>
        </w:rPr>
        <w:t xml:space="preserve"> – liczony od </w:t>
      </w:r>
      <w:r w:rsidR="008756C5" w:rsidRPr="009C5F5B">
        <w:rPr>
          <w:rFonts w:asciiTheme="minorHAnsi" w:hAnsiTheme="minorHAnsi" w:cstheme="minorHAnsi"/>
          <w:sz w:val="20"/>
          <w:szCs w:val="20"/>
        </w:rPr>
        <w:t xml:space="preserve">momentu </w:t>
      </w:r>
      <w:r w:rsidR="00F30D92" w:rsidRPr="009C5F5B">
        <w:rPr>
          <w:rFonts w:asciiTheme="minorHAnsi" w:hAnsiTheme="minorHAnsi" w:cstheme="minorHAnsi"/>
          <w:sz w:val="20"/>
          <w:szCs w:val="20"/>
        </w:rPr>
        <w:t xml:space="preserve"> powiadomienia przez Zamawiającego</w:t>
      </w:r>
      <w:r w:rsidR="002F0984" w:rsidRPr="009C5F5B">
        <w:rPr>
          <w:rFonts w:asciiTheme="minorHAnsi" w:hAnsiTheme="minorHAnsi" w:cstheme="minorHAnsi"/>
          <w:sz w:val="20"/>
          <w:szCs w:val="20"/>
        </w:rPr>
        <w:t xml:space="preserve"> o wadzie/usterce</w:t>
      </w:r>
      <w:r w:rsidR="00F30D92" w:rsidRPr="009C5F5B">
        <w:rPr>
          <w:rFonts w:asciiTheme="minorHAnsi" w:hAnsiTheme="minorHAnsi" w:cstheme="minorHAnsi"/>
          <w:sz w:val="20"/>
          <w:szCs w:val="20"/>
        </w:rPr>
        <w:t xml:space="preserve">, </w:t>
      </w:r>
    </w:p>
    <w:p w14:paraId="77E5A9ED" w14:textId="35942979" w:rsidR="007B5E89" w:rsidRPr="00A6587D" w:rsidRDefault="00166F08" w:rsidP="003A554C">
      <w:pPr>
        <w:pStyle w:val="Akapitzlist"/>
        <w:numPr>
          <w:ilvl w:val="1"/>
          <w:numId w:val="38"/>
        </w:numPr>
        <w:spacing w:line="276" w:lineRule="auto"/>
        <w:ind w:left="851"/>
        <w:jc w:val="both"/>
        <w:rPr>
          <w:rFonts w:asciiTheme="minorHAnsi" w:hAnsiTheme="minorHAnsi" w:cstheme="minorHAnsi"/>
          <w:color w:val="000000"/>
          <w:sz w:val="20"/>
          <w:szCs w:val="20"/>
        </w:rPr>
      </w:pPr>
      <w:r w:rsidRPr="009C5F5B">
        <w:rPr>
          <w:rFonts w:asciiTheme="minorHAnsi" w:hAnsiTheme="minorHAnsi" w:cstheme="minorHAnsi"/>
          <w:sz w:val="20"/>
          <w:szCs w:val="20"/>
        </w:rPr>
        <w:t>czas naprawy: 5 dni roboczych</w:t>
      </w:r>
      <w:r w:rsidR="007D0429" w:rsidRPr="009C5F5B">
        <w:rPr>
          <w:rFonts w:asciiTheme="minorHAnsi" w:hAnsiTheme="minorHAnsi" w:cstheme="minorHAnsi"/>
          <w:sz w:val="20"/>
          <w:szCs w:val="20"/>
        </w:rPr>
        <w:t xml:space="preserve"> </w:t>
      </w:r>
      <w:r w:rsidRPr="009C5F5B">
        <w:rPr>
          <w:rFonts w:asciiTheme="minorHAnsi" w:hAnsiTheme="minorHAnsi" w:cstheme="minorHAnsi"/>
          <w:sz w:val="20"/>
          <w:szCs w:val="20"/>
        </w:rPr>
        <w:t>-</w:t>
      </w:r>
      <w:r w:rsidR="00F30D92" w:rsidRPr="009C5F5B">
        <w:rPr>
          <w:rFonts w:asciiTheme="minorHAnsi" w:hAnsiTheme="minorHAnsi" w:cstheme="minorHAnsi"/>
          <w:sz w:val="20"/>
          <w:szCs w:val="20"/>
        </w:rPr>
        <w:t xml:space="preserve"> liczony </w:t>
      </w:r>
      <w:r w:rsidR="002F0984" w:rsidRPr="009C5F5B">
        <w:rPr>
          <w:rFonts w:asciiTheme="minorHAnsi" w:hAnsiTheme="minorHAnsi" w:cstheme="minorHAnsi"/>
          <w:sz w:val="20"/>
          <w:szCs w:val="20"/>
        </w:rPr>
        <w:t>od momentu  powiadomienia przez Zamawiającego o wadzie/usterce</w:t>
      </w:r>
      <w:r w:rsidR="002F0984" w:rsidRPr="009C5F5B" w:rsidDel="002F0984">
        <w:rPr>
          <w:rFonts w:asciiTheme="minorHAnsi" w:hAnsiTheme="minorHAnsi" w:cstheme="minorHAnsi"/>
          <w:sz w:val="20"/>
          <w:szCs w:val="20"/>
        </w:rPr>
        <w:t xml:space="preserve"> </w:t>
      </w:r>
      <w:r w:rsidR="00A01A00" w:rsidRPr="009C5F5B">
        <w:rPr>
          <w:rFonts w:asciiTheme="minorHAnsi" w:hAnsiTheme="minorHAnsi" w:cstheme="minorHAnsi"/>
          <w:color w:val="000000"/>
          <w:sz w:val="20"/>
          <w:szCs w:val="20"/>
        </w:rPr>
        <w:t>do momentu dokonania skutecznej naprawy lub wymiany</w:t>
      </w:r>
      <w:r w:rsidR="00656A15" w:rsidRPr="009C5F5B">
        <w:rPr>
          <w:rFonts w:asciiTheme="minorHAnsi" w:hAnsiTheme="minorHAnsi" w:cstheme="minorHAnsi"/>
          <w:color w:val="000000"/>
          <w:sz w:val="20"/>
          <w:szCs w:val="20"/>
        </w:rPr>
        <w:t xml:space="preserve">. </w:t>
      </w:r>
      <w:r w:rsidR="00656A15" w:rsidRPr="009C5F5B">
        <w:rPr>
          <w:rFonts w:ascii="Calibri" w:hAnsi="Calibri"/>
          <w:sz w:val="20"/>
          <w:szCs w:val="20"/>
        </w:rPr>
        <w:t xml:space="preserve">W przypadku udokumentowanego braku możliwości wykonania naprawy w określonym terminie Zamawiający może wyrazić zgodę na  wniosek Wykonawcy  o wydłużenie czasu naprawy. </w:t>
      </w:r>
      <w:r w:rsidR="002F0984" w:rsidRPr="009C5F5B">
        <w:rPr>
          <w:rFonts w:ascii="Calibri" w:hAnsi="Calibri"/>
          <w:sz w:val="20"/>
          <w:szCs w:val="20"/>
        </w:rPr>
        <w:t>Przez dni robocze rozumie się dni od poniedziałku do piątku z wyłączeniem dni ustawowo wolnych od pracy w Polsce.</w:t>
      </w:r>
    </w:p>
    <w:p w14:paraId="7A55EA45" w14:textId="77777777" w:rsidR="00302BDE" w:rsidRPr="009C5F5B" w:rsidRDefault="00302BDE" w:rsidP="00861CF5">
      <w:pPr>
        <w:widowControl w:val="0"/>
        <w:adjustRightInd w:val="0"/>
        <w:spacing w:line="276" w:lineRule="auto"/>
        <w:ind w:left="60"/>
        <w:jc w:val="both"/>
        <w:textAlignment w:val="baseline"/>
        <w:rPr>
          <w:rFonts w:asciiTheme="minorHAnsi" w:hAnsiTheme="minorHAnsi" w:cstheme="minorHAnsi"/>
          <w:sz w:val="20"/>
          <w:szCs w:val="20"/>
        </w:rPr>
      </w:pPr>
    </w:p>
    <w:p w14:paraId="124A6422" w14:textId="77777777" w:rsidR="001B5ABF" w:rsidRPr="009C5F5B" w:rsidRDefault="001B5ABF" w:rsidP="00811CFB">
      <w:pPr>
        <w:spacing w:line="276" w:lineRule="auto"/>
        <w:ind w:right="-6"/>
        <w:jc w:val="both"/>
        <w:rPr>
          <w:rFonts w:asciiTheme="minorHAnsi" w:hAnsiTheme="minorHAnsi" w:cstheme="minorHAnsi"/>
          <w:bCs/>
          <w:sz w:val="20"/>
          <w:szCs w:val="20"/>
        </w:rPr>
      </w:pPr>
    </w:p>
    <w:p w14:paraId="3FC34A2E" w14:textId="6DAA7964" w:rsidR="000251B5" w:rsidRPr="009C5F5B" w:rsidRDefault="00E00275"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w:t>
      </w:r>
      <w:r w:rsidR="00387109" w:rsidRPr="009C5F5B">
        <w:rPr>
          <w:rFonts w:asciiTheme="minorHAnsi" w:hAnsiTheme="minorHAnsi" w:cstheme="minorHAnsi"/>
          <w:b/>
          <w:sz w:val="20"/>
          <w:szCs w:val="20"/>
        </w:rPr>
        <w:t xml:space="preserve"> </w:t>
      </w:r>
      <w:r w:rsidR="00A34AF0">
        <w:rPr>
          <w:rFonts w:asciiTheme="minorHAnsi" w:hAnsiTheme="minorHAnsi" w:cstheme="minorHAnsi"/>
          <w:b/>
          <w:sz w:val="20"/>
          <w:szCs w:val="20"/>
        </w:rPr>
        <w:t>7</w:t>
      </w:r>
    </w:p>
    <w:p w14:paraId="705661DF" w14:textId="77777777" w:rsidR="007D35BE" w:rsidRPr="009C5F5B" w:rsidRDefault="007D35BE" w:rsidP="007D35BE">
      <w:pPr>
        <w:numPr>
          <w:ilvl w:val="0"/>
          <w:numId w:val="4"/>
        </w:numPr>
        <w:tabs>
          <w:tab w:val="right" w:pos="8953"/>
        </w:tabs>
        <w:autoSpaceDE w:val="0"/>
        <w:autoSpaceDN w:val="0"/>
        <w:spacing w:line="276" w:lineRule="auto"/>
        <w:jc w:val="both"/>
        <w:rPr>
          <w:rFonts w:asciiTheme="minorHAnsi" w:hAnsiTheme="minorHAnsi" w:cstheme="minorHAnsi"/>
          <w:sz w:val="20"/>
          <w:szCs w:val="20"/>
        </w:rPr>
      </w:pPr>
      <w:r w:rsidRPr="009C5F5B">
        <w:rPr>
          <w:rFonts w:asciiTheme="minorHAnsi" w:hAnsiTheme="minorHAnsi" w:cstheme="minorHAnsi"/>
          <w:bCs/>
          <w:sz w:val="20"/>
          <w:szCs w:val="20"/>
        </w:rPr>
        <w:t xml:space="preserve">Oprócz wypadków wymienionych w treści Kodeksu cywilnego, Zamawiającemu przysługuje prawo odstąpienia od umowy w oparciu o przepisy art. 456 ustawy </w:t>
      </w:r>
      <w:proofErr w:type="spellStart"/>
      <w:r w:rsidRPr="009C5F5B">
        <w:rPr>
          <w:rFonts w:asciiTheme="minorHAnsi" w:hAnsiTheme="minorHAnsi" w:cstheme="minorHAnsi"/>
          <w:bCs/>
          <w:sz w:val="20"/>
          <w:szCs w:val="20"/>
        </w:rPr>
        <w:t>Pzp</w:t>
      </w:r>
      <w:proofErr w:type="spellEnd"/>
      <w:r w:rsidRPr="009C5F5B">
        <w:rPr>
          <w:rFonts w:asciiTheme="minorHAnsi" w:hAnsiTheme="minorHAnsi" w:cstheme="minorHAnsi"/>
          <w:bCs/>
          <w:sz w:val="20"/>
          <w:szCs w:val="20"/>
        </w:rPr>
        <w:t>.</w:t>
      </w:r>
    </w:p>
    <w:p w14:paraId="3CF58F43" w14:textId="6DE9478B" w:rsidR="007D35BE" w:rsidRPr="009C5F5B" w:rsidRDefault="007D35BE" w:rsidP="00DF19AA">
      <w:pPr>
        <w:pStyle w:val="Akapitzlist"/>
        <w:numPr>
          <w:ilvl w:val="0"/>
          <w:numId w:val="4"/>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Zgodnie z </w:t>
      </w:r>
      <w:r w:rsidR="003A0EC3" w:rsidRPr="009C5F5B">
        <w:rPr>
          <w:rFonts w:asciiTheme="minorHAnsi" w:hAnsiTheme="minorHAnsi" w:cstheme="minorHAnsi"/>
          <w:sz w:val="20"/>
          <w:szCs w:val="20"/>
        </w:rPr>
        <w:t>postanowieniami art. 455 ust. 1</w:t>
      </w:r>
      <w:r w:rsidRPr="009C5F5B">
        <w:rPr>
          <w:rFonts w:asciiTheme="minorHAnsi" w:hAnsiTheme="minorHAnsi" w:cstheme="minorHAnsi"/>
          <w:sz w:val="20"/>
          <w:szCs w:val="20"/>
        </w:rPr>
        <w:t xml:space="preserve"> pkt 1 ustawy </w:t>
      </w:r>
      <w:proofErr w:type="spellStart"/>
      <w:r w:rsidRPr="009C5F5B">
        <w:rPr>
          <w:rFonts w:asciiTheme="minorHAnsi" w:hAnsiTheme="minorHAnsi" w:cstheme="minorHAnsi"/>
          <w:sz w:val="20"/>
          <w:szCs w:val="20"/>
        </w:rPr>
        <w:t>Pzp</w:t>
      </w:r>
      <w:proofErr w:type="spellEnd"/>
      <w:r w:rsidRPr="009C5F5B">
        <w:rPr>
          <w:rFonts w:asciiTheme="minorHAnsi" w:hAnsiTheme="minorHAnsi" w:cstheme="minorHAnsi"/>
          <w:sz w:val="20"/>
          <w:szCs w:val="20"/>
        </w:rPr>
        <w:t>. Zamawiający przewiduje możliwość dokonania zmian postanowień zawartej Umowy w stosunku do treści oferty, na podstawie której dokonano wyboru Wykonawc</w:t>
      </w:r>
      <w:r w:rsidRPr="009C5F5B">
        <w:rPr>
          <w:rFonts w:asciiTheme="minorHAnsi" w:hAnsiTheme="minorHAnsi" w:cstheme="minorHAnsi"/>
          <w:bCs/>
          <w:sz w:val="20"/>
          <w:szCs w:val="20"/>
        </w:rPr>
        <w:t>y, pod waru</w:t>
      </w:r>
      <w:r w:rsidRPr="009C5F5B">
        <w:rPr>
          <w:rFonts w:asciiTheme="minorHAnsi" w:hAnsiTheme="minorHAnsi" w:cstheme="minorHAnsi"/>
          <w:sz w:val="20"/>
          <w:szCs w:val="20"/>
        </w:rPr>
        <w:t>nkiem podpisania aneksu zaakceptowanego przez obydwie Strony, a mianowicie:</w:t>
      </w:r>
    </w:p>
    <w:p w14:paraId="50110643" w14:textId="41E29BB0" w:rsidR="00801AE8" w:rsidRPr="00801AE8" w:rsidRDefault="00801AE8" w:rsidP="00801AE8">
      <w:pPr>
        <w:pStyle w:val="Akapitzlist"/>
        <w:ind w:left="567" w:right="105"/>
        <w:jc w:val="both"/>
        <w:rPr>
          <w:rFonts w:ascii="Calibri" w:hAnsi="Calibri"/>
          <w:sz w:val="20"/>
          <w:szCs w:val="20"/>
        </w:rPr>
      </w:pPr>
      <w:r w:rsidRPr="00801AE8">
        <w:rPr>
          <w:rFonts w:ascii="Calibri" w:hAnsi="Calibri"/>
          <w:sz w:val="20"/>
          <w:szCs w:val="20"/>
        </w:rPr>
        <w:t>a) aktualizację danych Wykonawcy i Zamawiającego poprzez: zmianę nazwy firmy, zmianę adresu siedziby, zmianę formy prawnej itp.,</w:t>
      </w:r>
    </w:p>
    <w:p w14:paraId="382A1B05" w14:textId="6005C2E6" w:rsidR="00801AE8" w:rsidRPr="00801AE8" w:rsidRDefault="00801AE8" w:rsidP="00801AE8">
      <w:pPr>
        <w:pStyle w:val="Akapitzlist"/>
        <w:ind w:left="567" w:right="105"/>
        <w:jc w:val="both"/>
        <w:rPr>
          <w:rFonts w:ascii="Calibri" w:hAnsi="Calibri"/>
          <w:sz w:val="20"/>
          <w:szCs w:val="20"/>
        </w:rPr>
      </w:pPr>
      <w:r w:rsidRPr="00801AE8">
        <w:rPr>
          <w:rFonts w:ascii="Calibri" w:hAnsi="Calibri"/>
          <w:sz w:val="20"/>
          <w:szCs w:val="20"/>
        </w:rPr>
        <w:t>b)zmianę terminów realizacji zamówienia z przyczyn niezależnych od Wykonawcy lub Zamawiającego, które to przyczyny każda ze Stron musi udokumentować,</w:t>
      </w:r>
    </w:p>
    <w:p w14:paraId="425B711F" w14:textId="64E949A9" w:rsidR="00801AE8" w:rsidRPr="00801AE8" w:rsidRDefault="00801AE8" w:rsidP="00801AE8">
      <w:pPr>
        <w:pStyle w:val="Akapitzlist"/>
        <w:ind w:left="567" w:right="105"/>
        <w:jc w:val="both"/>
        <w:rPr>
          <w:rFonts w:ascii="Calibri" w:hAnsi="Calibri"/>
          <w:sz w:val="20"/>
          <w:szCs w:val="20"/>
        </w:rPr>
      </w:pPr>
      <w:r w:rsidRPr="00801AE8">
        <w:rPr>
          <w:rFonts w:ascii="Calibri" w:hAnsi="Calibri"/>
          <w:sz w:val="20"/>
          <w:szCs w:val="20"/>
        </w:rPr>
        <w:t>c)zmianę zastosowanej technologii wykonania zamówienia na lepszą (np. nowocześniejszą, mniej energochłonną), po zaakceptowaniu jej przez Zamawiającego pod warunkiem, iż cena oferty nie ulegnie zmianie, wykonanie robót zamiennych bez zwiększenia wynagrodzenia Wykonawcy.</w:t>
      </w:r>
    </w:p>
    <w:p w14:paraId="443C4F33" w14:textId="2645EE09" w:rsidR="00192D20" w:rsidRPr="009C5F5B" w:rsidRDefault="001A6E96" w:rsidP="00A11FF1">
      <w:pPr>
        <w:pStyle w:val="Akapitzlist"/>
        <w:numPr>
          <w:ilvl w:val="0"/>
          <w:numId w:val="12"/>
        </w:numPr>
        <w:spacing w:line="276" w:lineRule="auto"/>
        <w:ind w:left="567" w:hanging="357"/>
        <w:jc w:val="both"/>
        <w:rPr>
          <w:rFonts w:asciiTheme="minorHAnsi" w:hAnsiTheme="minorHAnsi" w:cstheme="minorHAnsi"/>
          <w:sz w:val="20"/>
          <w:szCs w:val="20"/>
        </w:rPr>
      </w:pPr>
      <w:r w:rsidRPr="009C5F5B">
        <w:rPr>
          <w:rFonts w:asciiTheme="minorHAnsi" w:hAnsiTheme="minorHAnsi" w:cstheme="minorHAnsi"/>
          <w:bCs/>
          <w:sz w:val="20"/>
          <w:szCs w:val="20"/>
        </w:rPr>
        <w:t>z</w:t>
      </w:r>
      <w:r w:rsidR="00505636" w:rsidRPr="009C5F5B">
        <w:rPr>
          <w:rFonts w:asciiTheme="minorHAnsi" w:hAnsiTheme="minorHAnsi" w:cstheme="minorHAnsi"/>
          <w:bCs/>
          <w:sz w:val="20"/>
          <w:szCs w:val="20"/>
        </w:rPr>
        <w:t xml:space="preserve">mianę terminu realizacji przedmiotu zamówienia w następujących przypadkach mających bezpośredni wpływ na terminowość realizacji Przedmiotu Umowy a </w:t>
      </w:r>
      <w:r w:rsidR="00192D20" w:rsidRPr="009C5F5B">
        <w:rPr>
          <w:rFonts w:asciiTheme="minorHAnsi" w:hAnsiTheme="minorHAnsi" w:cstheme="minorHAnsi"/>
          <w:sz w:val="20"/>
          <w:szCs w:val="20"/>
        </w:rPr>
        <w:t>będących następstwem okoliczności leżących po stronie Zamawiającego, w szczególności:</w:t>
      </w:r>
    </w:p>
    <w:p w14:paraId="58B727ED" w14:textId="79D42F69" w:rsidR="00192D20" w:rsidRPr="009C5F5B" w:rsidRDefault="00192D20" w:rsidP="00A11FF1">
      <w:pPr>
        <w:numPr>
          <w:ilvl w:val="0"/>
          <w:numId w:val="17"/>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nieterminowe przekazanie przez Zamawiającego terenu, na którym będą prowadzone </w:t>
      </w:r>
      <w:r w:rsidR="006E3290" w:rsidRPr="009C5F5B">
        <w:rPr>
          <w:rFonts w:asciiTheme="minorHAnsi" w:hAnsiTheme="minorHAnsi" w:cstheme="minorHAnsi"/>
          <w:sz w:val="20"/>
          <w:szCs w:val="20"/>
        </w:rPr>
        <w:t>prace</w:t>
      </w:r>
      <w:r w:rsidRPr="009C5F5B">
        <w:rPr>
          <w:rFonts w:asciiTheme="minorHAnsi" w:hAnsiTheme="minorHAnsi" w:cstheme="minorHAnsi"/>
          <w:sz w:val="20"/>
          <w:szCs w:val="20"/>
        </w:rPr>
        <w:t>,</w:t>
      </w:r>
    </w:p>
    <w:p w14:paraId="0583851F" w14:textId="7DFE5A7E" w:rsidR="00192D20" w:rsidRPr="009C5F5B" w:rsidRDefault="00192D20" w:rsidP="00A11FF1">
      <w:pPr>
        <w:numPr>
          <w:ilvl w:val="0"/>
          <w:numId w:val="17"/>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wstrzymanie</w:t>
      </w:r>
      <w:r w:rsidR="00B528E3" w:rsidRPr="009C5F5B">
        <w:rPr>
          <w:rFonts w:asciiTheme="minorHAnsi" w:hAnsiTheme="minorHAnsi" w:cstheme="minorHAnsi"/>
          <w:sz w:val="20"/>
          <w:szCs w:val="20"/>
        </w:rPr>
        <w:t xml:space="preserve"> prac</w:t>
      </w:r>
      <w:r w:rsidRPr="009C5F5B">
        <w:rPr>
          <w:rFonts w:asciiTheme="minorHAnsi" w:hAnsiTheme="minorHAnsi" w:cstheme="minorHAnsi"/>
          <w:sz w:val="20"/>
          <w:szCs w:val="20"/>
        </w:rPr>
        <w:t xml:space="preserve"> przez Zamawiającego</w:t>
      </w:r>
      <w:r w:rsidRPr="009C5F5B">
        <w:rPr>
          <w:rFonts w:asciiTheme="minorHAnsi" w:hAnsiTheme="minorHAnsi" w:cstheme="minorHAnsi"/>
          <w:bCs/>
          <w:sz w:val="20"/>
          <w:szCs w:val="20"/>
        </w:rPr>
        <w:t xml:space="preserve"> z przyczyn nieleżących po stronie Wykonawcy</w:t>
      </w:r>
      <w:r w:rsidRPr="009C5F5B">
        <w:rPr>
          <w:rFonts w:asciiTheme="minorHAnsi" w:hAnsiTheme="minorHAnsi" w:cstheme="minorHAnsi"/>
          <w:sz w:val="20"/>
          <w:szCs w:val="20"/>
        </w:rPr>
        <w:t xml:space="preserve">, </w:t>
      </w:r>
    </w:p>
    <w:p w14:paraId="21969775" w14:textId="77777777" w:rsidR="00192D20" w:rsidRPr="009C5F5B" w:rsidRDefault="00192D20" w:rsidP="00A11FF1">
      <w:pPr>
        <w:numPr>
          <w:ilvl w:val="0"/>
          <w:numId w:val="17"/>
        </w:numPr>
        <w:spacing w:line="276"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konieczność usunięcia błędów lub wprowadzenia zmian w dokumentacji projektowej,</w:t>
      </w:r>
    </w:p>
    <w:p w14:paraId="0DDAD5CA" w14:textId="3876FB36" w:rsidR="00505636" w:rsidRPr="009C5F5B" w:rsidRDefault="00505636" w:rsidP="00A11FF1">
      <w:pPr>
        <w:numPr>
          <w:ilvl w:val="0"/>
          <w:numId w:val="17"/>
        </w:num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sz w:val="20"/>
          <w:szCs w:val="20"/>
          <w:lang w:eastAsia="en-US"/>
        </w:rPr>
        <w:lastRenderedPageBreak/>
        <w:t>zmiany terminu początkowego rozpoczęcia  świadczenia (np. w przypadku przedłużenia procedur przetargowych) z zachowaniem jej terminu końcowego.</w:t>
      </w:r>
    </w:p>
    <w:p w14:paraId="293D28E4" w14:textId="47FD0A72" w:rsidR="00192D20" w:rsidRPr="009C5F5B" w:rsidRDefault="001A6E96"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z</w:t>
      </w:r>
      <w:r w:rsidR="00DF19AA" w:rsidRPr="009C5F5B">
        <w:rPr>
          <w:rFonts w:asciiTheme="minorHAnsi" w:hAnsiTheme="minorHAnsi" w:cstheme="minorHAnsi"/>
          <w:bCs/>
          <w:sz w:val="20"/>
          <w:szCs w:val="20"/>
        </w:rPr>
        <w:t xml:space="preserve">mianę terminu realizacji przedmiotu zamówienia </w:t>
      </w:r>
      <w:r w:rsidR="00192D20" w:rsidRPr="009C5F5B">
        <w:rPr>
          <w:rFonts w:asciiTheme="minorHAnsi" w:hAnsiTheme="minorHAnsi" w:cstheme="minorHAnsi"/>
          <w:bCs/>
          <w:sz w:val="20"/>
          <w:szCs w:val="20"/>
        </w:rPr>
        <w:t>z przyczyn niezależnych od Wykonawcy lub Zamawiającego, w</w:t>
      </w:r>
      <w:r w:rsidR="003C31F2" w:rsidRPr="009C5F5B">
        <w:rPr>
          <w:rFonts w:asciiTheme="minorHAnsi" w:hAnsiTheme="minorHAnsi" w:cstheme="minorHAnsi"/>
          <w:bCs/>
          <w:sz w:val="20"/>
          <w:szCs w:val="20"/>
        </w:rPr>
        <w:t> </w:t>
      </w:r>
      <w:r w:rsidR="00192D20" w:rsidRPr="009C5F5B">
        <w:rPr>
          <w:rFonts w:asciiTheme="minorHAnsi" w:hAnsiTheme="minorHAnsi" w:cstheme="minorHAnsi"/>
          <w:bCs/>
          <w:sz w:val="20"/>
          <w:szCs w:val="20"/>
        </w:rPr>
        <w:t>szczególności w przypadku okoliczności wystąpienia siły wyższej lub z powodu działania osób trzecich, uniemożliwiających wykonanie Przedmiotu Umowy lub mających wpływ na terminowość wykonania Przedmiotu Umowy, które to przyczyny każda ze Stron musi udokumentować,</w:t>
      </w:r>
    </w:p>
    <w:p w14:paraId="2A566DF3" w14:textId="4587011A" w:rsidR="00192D20" w:rsidRPr="009C5F5B" w:rsidRDefault="001A6E96"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z</w:t>
      </w:r>
      <w:r w:rsidR="00DF19AA" w:rsidRPr="009C5F5B">
        <w:rPr>
          <w:rFonts w:asciiTheme="minorHAnsi" w:hAnsiTheme="minorHAnsi" w:cstheme="minorHAnsi"/>
          <w:bCs/>
          <w:sz w:val="20"/>
          <w:szCs w:val="20"/>
        </w:rPr>
        <w:t xml:space="preserve">mianę terminu realizacji przedmiotu zamówienia z powodu </w:t>
      </w:r>
      <w:r w:rsidR="00192D20" w:rsidRPr="009C5F5B">
        <w:rPr>
          <w:rFonts w:asciiTheme="minorHAnsi" w:hAnsiTheme="minorHAnsi" w:cstheme="minorHAnsi"/>
          <w:bCs/>
          <w:sz w:val="20"/>
          <w:szCs w:val="20"/>
        </w:rPr>
        <w:t>opóźnienia w działaniu instytucji opiniujących, uzgadniających oraz wydających decyzje administracyjne ponad czas (termin) wynikający z przepisów prawa,</w:t>
      </w:r>
    </w:p>
    <w:p w14:paraId="50C4C2D1" w14:textId="6742116B" w:rsidR="00192D20" w:rsidRPr="009C5F5B" w:rsidRDefault="001A6E96"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z</w:t>
      </w:r>
      <w:r w:rsidR="00DF19AA" w:rsidRPr="009C5F5B">
        <w:rPr>
          <w:rFonts w:asciiTheme="minorHAnsi" w:hAnsiTheme="minorHAnsi" w:cstheme="minorHAnsi"/>
          <w:bCs/>
          <w:sz w:val="20"/>
          <w:szCs w:val="20"/>
        </w:rPr>
        <w:t>mianę postanowień umowy w przypadku wejścia</w:t>
      </w:r>
      <w:r w:rsidR="00192D20" w:rsidRPr="009C5F5B">
        <w:rPr>
          <w:rFonts w:asciiTheme="minorHAnsi" w:hAnsiTheme="minorHAnsi" w:cstheme="minorHAnsi"/>
          <w:bCs/>
          <w:sz w:val="20"/>
          <w:szCs w:val="20"/>
        </w:rPr>
        <w:t xml:space="preserve"> w życie nowych przepisów, Polskich Norm po upływie terminu składania ofert, w czasie wykonywania przedmiotu zamówienia, gdy ich wprowadzenie będzie powodować wzrost pracochłonności wykonania danych opracowa</w:t>
      </w:r>
      <w:r w:rsidR="00C92D58" w:rsidRPr="009C5F5B">
        <w:rPr>
          <w:rFonts w:asciiTheme="minorHAnsi" w:hAnsiTheme="minorHAnsi" w:cstheme="minorHAnsi"/>
          <w:bCs/>
          <w:sz w:val="20"/>
          <w:szCs w:val="20"/>
        </w:rPr>
        <w:t>ń lub projektów o więcej niż 5%,</w:t>
      </w:r>
    </w:p>
    <w:p w14:paraId="2772A6F7" w14:textId="2CB9E006" w:rsidR="00192D20" w:rsidRPr="009C5F5B" w:rsidRDefault="00192D20"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wykonani</w:t>
      </w:r>
      <w:r w:rsidR="002F0984" w:rsidRPr="009C5F5B">
        <w:rPr>
          <w:rFonts w:asciiTheme="minorHAnsi" w:hAnsiTheme="minorHAnsi" w:cstheme="minorHAnsi"/>
          <w:bCs/>
          <w:sz w:val="20"/>
          <w:szCs w:val="20"/>
        </w:rPr>
        <w:t>e</w:t>
      </w:r>
      <w:r w:rsidRPr="009C5F5B">
        <w:rPr>
          <w:rFonts w:asciiTheme="minorHAnsi" w:hAnsiTheme="minorHAnsi" w:cstheme="minorHAnsi"/>
          <w:bCs/>
          <w:sz w:val="20"/>
          <w:szCs w:val="20"/>
        </w:rPr>
        <w:t xml:space="preserve"> </w:t>
      </w:r>
      <w:r w:rsidR="005522AA" w:rsidRPr="009C5F5B">
        <w:rPr>
          <w:rFonts w:asciiTheme="minorHAnsi" w:hAnsiTheme="minorHAnsi" w:cstheme="minorHAnsi"/>
          <w:bCs/>
          <w:sz w:val="20"/>
          <w:szCs w:val="20"/>
        </w:rPr>
        <w:t xml:space="preserve">prac </w:t>
      </w:r>
      <w:r w:rsidRPr="009C5F5B">
        <w:rPr>
          <w:rFonts w:asciiTheme="minorHAnsi" w:hAnsiTheme="minorHAnsi" w:cstheme="minorHAnsi"/>
          <w:bCs/>
          <w:sz w:val="20"/>
          <w:szCs w:val="20"/>
        </w:rPr>
        <w:t>nie ujętych w dokumentacji projektowej i SWZ, których konieczności wykonania nie można było przewidzieć na dzień podpisania niniejszej umowy</w:t>
      </w:r>
      <w:r w:rsidR="002403E3" w:rsidRPr="009C5F5B">
        <w:rPr>
          <w:rFonts w:asciiTheme="minorHAnsi" w:hAnsiTheme="minorHAnsi" w:cstheme="minorHAnsi"/>
          <w:bCs/>
          <w:sz w:val="20"/>
          <w:szCs w:val="20"/>
        </w:rPr>
        <w:t>.</w:t>
      </w:r>
    </w:p>
    <w:p w14:paraId="747C1FCE" w14:textId="7989CD10" w:rsidR="00192D20" w:rsidRPr="009C5F5B" w:rsidRDefault="00192D20" w:rsidP="00A11FF1">
      <w:pPr>
        <w:numPr>
          <w:ilvl w:val="0"/>
          <w:numId w:val="21"/>
        </w:numPr>
        <w:autoSpaceDE w:val="0"/>
        <w:autoSpaceDN w:val="0"/>
        <w:adjustRightInd w:val="0"/>
        <w:spacing w:line="276" w:lineRule="auto"/>
        <w:ind w:left="567" w:hanging="283"/>
        <w:jc w:val="both"/>
        <w:rPr>
          <w:rFonts w:asciiTheme="minorHAnsi" w:hAnsiTheme="minorHAnsi" w:cstheme="minorHAnsi"/>
          <w:bCs/>
          <w:sz w:val="20"/>
          <w:szCs w:val="20"/>
        </w:rPr>
      </w:pPr>
      <w:r w:rsidRPr="009C5F5B">
        <w:rPr>
          <w:rFonts w:asciiTheme="minorHAnsi" w:hAnsiTheme="minorHAnsi" w:cstheme="minorHAnsi"/>
          <w:bCs/>
          <w:sz w:val="20"/>
          <w:szCs w:val="20"/>
        </w:rPr>
        <w:t>wykonani</w:t>
      </w:r>
      <w:r w:rsidR="002F0984" w:rsidRPr="009C5F5B">
        <w:rPr>
          <w:rFonts w:asciiTheme="minorHAnsi" w:hAnsiTheme="minorHAnsi" w:cstheme="minorHAnsi"/>
          <w:bCs/>
          <w:sz w:val="20"/>
          <w:szCs w:val="20"/>
        </w:rPr>
        <w:t>e</w:t>
      </w:r>
      <w:r w:rsidRPr="009C5F5B">
        <w:rPr>
          <w:rFonts w:asciiTheme="minorHAnsi" w:hAnsiTheme="minorHAnsi" w:cstheme="minorHAnsi"/>
          <w:bCs/>
          <w:sz w:val="20"/>
          <w:szCs w:val="20"/>
        </w:rPr>
        <w:t xml:space="preserve"> robót zamiennych, rozumianych w sposób jak niżej:</w:t>
      </w:r>
    </w:p>
    <w:p w14:paraId="58DD0604" w14:textId="30C49034" w:rsidR="00192D20" w:rsidRPr="009C5F5B"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a)</w:t>
      </w:r>
      <w:r w:rsidR="00192D20" w:rsidRPr="009C5F5B">
        <w:rPr>
          <w:rFonts w:asciiTheme="minorHAnsi" w:hAnsiTheme="minorHAnsi" w:cstheme="minorHAnsi"/>
          <w:bCs/>
          <w:sz w:val="20"/>
          <w:szCs w:val="20"/>
        </w:rPr>
        <w:tab/>
        <w:t>roboty zamienne polegają na tym, że Wykonawca zobowiązuje się do wykonania zamówienia podstawowego w</w:t>
      </w:r>
      <w:r w:rsidR="003C31F2" w:rsidRPr="009C5F5B">
        <w:rPr>
          <w:rFonts w:asciiTheme="minorHAnsi" w:hAnsiTheme="minorHAnsi" w:cstheme="minorHAnsi"/>
          <w:bCs/>
          <w:sz w:val="20"/>
          <w:szCs w:val="20"/>
        </w:rPr>
        <w:t> </w:t>
      </w:r>
      <w:r w:rsidR="00192D20" w:rsidRPr="009C5F5B">
        <w:rPr>
          <w:rFonts w:asciiTheme="minorHAnsi" w:hAnsiTheme="minorHAnsi" w:cstheme="minorHAnsi"/>
          <w:bCs/>
          <w:sz w:val="20"/>
          <w:szCs w:val="20"/>
        </w:rPr>
        <w:t xml:space="preserve">sposób odmienny od określonego w umowie, </w:t>
      </w:r>
    </w:p>
    <w:p w14:paraId="323C9BC0" w14:textId="1CC2AF6D" w:rsidR="00192D20" w:rsidRPr="009C5F5B" w:rsidRDefault="00DB7BC2" w:rsidP="00DF19AA">
      <w:p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b)</w:t>
      </w:r>
      <w:r w:rsidR="00192D20" w:rsidRPr="009C5F5B">
        <w:rPr>
          <w:rFonts w:asciiTheme="minorHAnsi" w:hAnsiTheme="minorHAnsi" w:cstheme="minorHAnsi"/>
          <w:bCs/>
          <w:sz w:val="20"/>
          <w:szCs w:val="20"/>
        </w:rPr>
        <w:tab/>
        <w:t>roboty zamienne nie mogą spowodować zwiększenia wynagrodzenia Wykonawcy,</w:t>
      </w:r>
    </w:p>
    <w:p w14:paraId="5A2FD57D" w14:textId="534385FF" w:rsidR="00192D20" w:rsidRPr="009C5F5B" w:rsidRDefault="002F0984" w:rsidP="00722C98">
      <w:pPr>
        <w:autoSpaceDE w:val="0"/>
        <w:autoSpaceDN w:val="0"/>
        <w:adjustRightInd w:val="0"/>
        <w:spacing w:line="276" w:lineRule="auto"/>
        <w:ind w:left="851" w:hanging="284"/>
        <w:jc w:val="both"/>
        <w:rPr>
          <w:rFonts w:asciiTheme="minorHAnsi" w:hAnsiTheme="minorHAnsi" w:cstheme="minorHAnsi"/>
          <w:bCs/>
          <w:sz w:val="20"/>
          <w:szCs w:val="20"/>
        </w:rPr>
      </w:pPr>
      <w:r w:rsidRPr="009C5F5B">
        <w:rPr>
          <w:rFonts w:asciiTheme="minorHAnsi" w:hAnsiTheme="minorHAnsi" w:cstheme="minorHAnsi"/>
          <w:bCs/>
          <w:sz w:val="20"/>
          <w:szCs w:val="20"/>
        </w:rPr>
        <w:t>K</w:t>
      </w:r>
      <w:r w:rsidR="00192D20" w:rsidRPr="009C5F5B">
        <w:rPr>
          <w:rFonts w:asciiTheme="minorHAnsi" w:hAnsiTheme="minorHAnsi" w:cstheme="minorHAnsi"/>
          <w:bCs/>
          <w:sz w:val="20"/>
          <w:szCs w:val="20"/>
        </w:rPr>
        <w:t xml:space="preserve">onieczność wykonania robót zamiennych zachodzi między innymi w sytuacji, gdy: </w:t>
      </w:r>
    </w:p>
    <w:p w14:paraId="781DF3D9" w14:textId="4307DB27" w:rsidR="00192D20" w:rsidRPr="009C5F5B" w:rsidRDefault="00DB7BC2" w:rsidP="00E91CC2">
      <w:p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aa)</w:t>
      </w:r>
      <w:r w:rsidR="0017647B" w:rsidRPr="009C5F5B">
        <w:rPr>
          <w:rFonts w:asciiTheme="minorHAnsi" w:hAnsiTheme="minorHAnsi" w:cstheme="minorHAnsi"/>
          <w:bCs/>
          <w:sz w:val="20"/>
          <w:szCs w:val="20"/>
        </w:rPr>
        <w:tab/>
      </w:r>
      <w:r w:rsidR="00192D20" w:rsidRPr="009C5F5B">
        <w:rPr>
          <w:rFonts w:asciiTheme="minorHAnsi" w:hAnsiTheme="minorHAnsi" w:cstheme="minorHAnsi"/>
          <w:bCs/>
          <w:sz w:val="20"/>
          <w:szCs w:val="20"/>
        </w:rPr>
        <w:t xml:space="preserve">materiały, osprzęt lub urządzenia przewidziane do wykonania zamówienia, wskazane w dokumentacji projektowej, nie mogą być użyte przy realizacji przedmiotu zamówienia z powodu zaprzestania produkcji, wycofania z rynku lub zastąpienia innymi lub lepszymi, </w:t>
      </w:r>
    </w:p>
    <w:p w14:paraId="3020CB10" w14:textId="62D66AE5" w:rsidR="00192D20" w:rsidRPr="009C5F5B" w:rsidRDefault="00192D20" w:rsidP="00A11FF1">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w trakcie wykonania przedmiotu zamówienia nastąpiła zmiana przepisów Prawa,</w:t>
      </w:r>
    </w:p>
    <w:p w14:paraId="751AE8C5" w14:textId="4FCEE965" w:rsidR="00192D20" w:rsidRPr="009C5F5B" w:rsidRDefault="00192D20" w:rsidP="00A11FF1">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sz w:val="20"/>
          <w:szCs w:val="20"/>
        </w:rPr>
      </w:pPr>
      <w:r w:rsidRPr="009C5F5B">
        <w:rPr>
          <w:rFonts w:asciiTheme="minorHAnsi" w:hAnsiTheme="minorHAnsi" w:cstheme="minorHAnsi"/>
          <w:bCs/>
          <w:sz w:val="20"/>
          <w:szCs w:val="20"/>
        </w:rPr>
        <w:t xml:space="preserve">w czasie realizacji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zmienią się warunki techniczne wykonania przedmiotu zamówienia (np. Polska Norma), </w:t>
      </w:r>
    </w:p>
    <w:p w14:paraId="2460C41B" w14:textId="0D0BA74B" w:rsidR="00192D20" w:rsidRPr="009C5F5B" w:rsidRDefault="00192D20" w:rsidP="00A11FF1">
      <w:pPr>
        <w:pStyle w:val="Akapitzlist"/>
        <w:numPr>
          <w:ilvl w:val="0"/>
          <w:numId w:val="22"/>
        </w:numPr>
        <w:autoSpaceDE w:val="0"/>
        <w:autoSpaceDN w:val="0"/>
        <w:adjustRightInd w:val="0"/>
        <w:spacing w:line="276" w:lineRule="auto"/>
        <w:ind w:left="1276" w:hanging="425"/>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w trakcie realizacji przedmiotu zamówienia wystąpiła konieczność zmiany technologii wykonania robót budowlanych albo innych </w:t>
      </w:r>
      <w:r w:rsidR="00B528E3" w:rsidRPr="009C5F5B">
        <w:rPr>
          <w:rFonts w:asciiTheme="minorHAnsi" w:hAnsiTheme="minorHAnsi" w:cstheme="minorHAnsi"/>
          <w:bCs/>
          <w:sz w:val="20"/>
          <w:szCs w:val="20"/>
        </w:rPr>
        <w:t>prac</w:t>
      </w:r>
      <w:r w:rsidR="0081240E" w:rsidRPr="009C5F5B">
        <w:rPr>
          <w:rFonts w:asciiTheme="minorHAnsi" w:hAnsiTheme="minorHAnsi" w:cstheme="minorHAnsi"/>
          <w:bCs/>
          <w:sz w:val="20"/>
          <w:szCs w:val="20"/>
        </w:rPr>
        <w:t>.</w:t>
      </w:r>
    </w:p>
    <w:p w14:paraId="2B45F166" w14:textId="063EFDA7" w:rsidR="00192D20" w:rsidRPr="009C5F5B" w:rsidRDefault="00B24562" w:rsidP="00A11FF1">
      <w:pPr>
        <w:numPr>
          <w:ilvl w:val="0"/>
          <w:numId w:val="2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9C5F5B">
        <w:rPr>
          <w:rFonts w:asciiTheme="minorHAnsi" w:hAnsiTheme="minorHAnsi" w:cstheme="minorHAnsi"/>
          <w:bCs/>
          <w:sz w:val="20"/>
          <w:szCs w:val="20"/>
        </w:rPr>
        <w:t>t</w:t>
      </w:r>
      <w:r w:rsidR="00192D20" w:rsidRPr="009C5F5B">
        <w:rPr>
          <w:rFonts w:asciiTheme="minorHAnsi" w:hAnsiTheme="minorHAnsi" w:cstheme="minorHAnsi"/>
          <w:bCs/>
          <w:sz w:val="20"/>
          <w:szCs w:val="20"/>
        </w:rPr>
        <w:t xml:space="preserve">ermin realizacji przedmiotu zamówienia może ulec odpowiedniemu przedłużeniu, o czas niezbędny do wykonywania przedmiotu zamówienia w sposób należyty, nie dłużej jednak, niż o czas trwania okoliczności wymienionych w ust. </w:t>
      </w:r>
      <w:r w:rsidR="00417282" w:rsidRPr="009C5F5B">
        <w:rPr>
          <w:rFonts w:asciiTheme="minorHAnsi" w:hAnsiTheme="minorHAnsi" w:cstheme="minorHAnsi"/>
          <w:bCs/>
          <w:sz w:val="20"/>
          <w:szCs w:val="20"/>
        </w:rPr>
        <w:t>7</w:t>
      </w:r>
      <w:r w:rsidR="00192D20" w:rsidRPr="009C5F5B">
        <w:rPr>
          <w:rFonts w:asciiTheme="minorHAnsi" w:hAnsiTheme="minorHAnsi" w:cstheme="minorHAnsi"/>
          <w:bCs/>
          <w:sz w:val="20"/>
          <w:szCs w:val="20"/>
        </w:rPr>
        <w:t xml:space="preserve"> powyżej.</w:t>
      </w:r>
    </w:p>
    <w:p w14:paraId="354A9213" w14:textId="3995AB63" w:rsidR="00192D20" w:rsidRPr="009C5F5B" w:rsidRDefault="00B24562" w:rsidP="00A11FF1">
      <w:pPr>
        <w:numPr>
          <w:ilvl w:val="0"/>
          <w:numId w:val="21"/>
        </w:numPr>
        <w:tabs>
          <w:tab w:val="left" w:pos="426"/>
        </w:tabs>
        <w:autoSpaceDE w:val="0"/>
        <w:autoSpaceDN w:val="0"/>
        <w:adjustRightInd w:val="0"/>
        <w:spacing w:line="276" w:lineRule="auto"/>
        <w:ind w:left="709" w:hanging="425"/>
        <w:jc w:val="both"/>
        <w:rPr>
          <w:rFonts w:asciiTheme="minorHAnsi" w:hAnsiTheme="minorHAnsi" w:cstheme="minorHAnsi"/>
          <w:bCs/>
          <w:sz w:val="20"/>
          <w:szCs w:val="20"/>
        </w:rPr>
      </w:pPr>
      <w:r w:rsidRPr="009C5F5B">
        <w:rPr>
          <w:rFonts w:asciiTheme="minorHAnsi" w:hAnsiTheme="minorHAnsi" w:cstheme="minorHAnsi"/>
          <w:bCs/>
          <w:sz w:val="20"/>
          <w:szCs w:val="20"/>
        </w:rPr>
        <w:t>z</w:t>
      </w:r>
      <w:r w:rsidR="00192D20" w:rsidRPr="009C5F5B">
        <w:rPr>
          <w:rFonts w:asciiTheme="minorHAnsi" w:hAnsiTheme="minorHAnsi" w:cstheme="minorHAnsi"/>
          <w:bCs/>
          <w:sz w:val="20"/>
          <w:szCs w:val="20"/>
        </w:rPr>
        <w:t xml:space="preserve">miany wskazywane w ust. 1 pkt. 6) - 7) będą wprowadzane wyłącznie w zakresie umożliwiającym oddanie przedmiotu zamówienia do użytkowania Zamawiającemu zgodnie z jego wymaganiami. </w:t>
      </w:r>
    </w:p>
    <w:p w14:paraId="08D2A957" w14:textId="3DDCC5E3" w:rsidR="00192D20" w:rsidRPr="009C5F5B" w:rsidRDefault="00B24562" w:rsidP="00A11FF1">
      <w:pPr>
        <w:pStyle w:val="Akapitzlist"/>
        <w:numPr>
          <w:ilvl w:val="0"/>
          <w:numId w:val="21"/>
        </w:numPr>
        <w:spacing w:line="276" w:lineRule="auto"/>
        <w:ind w:left="709" w:hanging="425"/>
        <w:jc w:val="both"/>
        <w:rPr>
          <w:rFonts w:asciiTheme="minorHAnsi" w:hAnsiTheme="minorHAnsi" w:cstheme="minorHAnsi"/>
          <w:bCs/>
          <w:sz w:val="20"/>
          <w:szCs w:val="20"/>
        </w:rPr>
      </w:pPr>
      <w:r w:rsidRPr="009C5F5B">
        <w:rPr>
          <w:rFonts w:asciiTheme="minorHAnsi" w:hAnsiTheme="minorHAnsi" w:cstheme="minorHAnsi"/>
          <w:bCs/>
          <w:sz w:val="20"/>
          <w:szCs w:val="20"/>
        </w:rPr>
        <w:t>z</w:t>
      </w:r>
      <w:r w:rsidR="00192D20" w:rsidRPr="009C5F5B">
        <w:rPr>
          <w:rFonts w:asciiTheme="minorHAnsi" w:hAnsiTheme="minorHAnsi" w:cstheme="minorHAnsi"/>
          <w:bCs/>
          <w:sz w:val="20"/>
          <w:szCs w:val="20"/>
        </w:rPr>
        <w:t>miany osobowe:</w:t>
      </w:r>
    </w:p>
    <w:p w14:paraId="14B71832" w14:textId="59A075E5" w:rsidR="00192D20" w:rsidRPr="009C5F5B" w:rsidRDefault="00B24562" w:rsidP="00A11FF1">
      <w:pPr>
        <w:pStyle w:val="Akapitzlist"/>
        <w:numPr>
          <w:ilvl w:val="1"/>
          <w:numId w:val="18"/>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z</w:t>
      </w:r>
      <w:r w:rsidR="00192D20" w:rsidRPr="009C5F5B">
        <w:rPr>
          <w:rFonts w:asciiTheme="minorHAnsi" w:hAnsiTheme="minorHAnsi" w:cstheme="minorHAnsi"/>
          <w:sz w:val="20"/>
          <w:szCs w:val="20"/>
          <w:lang w:eastAsia="en-US"/>
        </w:rPr>
        <w:t>miana osób, przy pomocy których Wykonawca realizuje przedmiot umowy na inne osoby legitymujące się co najmniej równoważnymi uprawnieniami, o których mowa w ustawie Prawo budowlane oraz doświadczeniem zawodowym opisanym w SWZ.</w:t>
      </w:r>
    </w:p>
    <w:p w14:paraId="4F27E25F" w14:textId="7BD7C9A0" w:rsidR="00192D20" w:rsidRPr="009C5F5B" w:rsidRDefault="00B24562" w:rsidP="00A11FF1">
      <w:pPr>
        <w:numPr>
          <w:ilvl w:val="1"/>
          <w:numId w:val="18"/>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z</w:t>
      </w:r>
      <w:r w:rsidR="00192D20" w:rsidRPr="009C5F5B">
        <w:rPr>
          <w:rFonts w:asciiTheme="minorHAnsi" w:hAnsiTheme="minorHAnsi" w:cstheme="minorHAnsi"/>
          <w:sz w:val="20"/>
          <w:szCs w:val="20"/>
          <w:lang w:eastAsia="en-US"/>
        </w:rPr>
        <w:t xml:space="preserve">miana podwykonawcy, przy pomocy którego Wykonawca wykonuje przedmiot umowy na innego, dysponującego co najmniej porównywalnym doświadczeniem, potencjałem technicznym i osobowym </w:t>
      </w:r>
      <w:r w:rsidR="00192D20" w:rsidRPr="009C5F5B">
        <w:rPr>
          <w:rFonts w:asciiTheme="minorHAnsi" w:hAnsiTheme="minorHAnsi" w:cstheme="minorHAnsi"/>
          <w:bCs/>
          <w:sz w:val="20"/>
          <w:szCs w:val="20"/>
          <w:lang w:eastAsia="en-US"/>
        </w:rPr>
        <w:t>niż podwykonawca wskazany w zawartej umowie</w:t>
      </w:r>
      <w:r w:rsidR="00192D20" w:rsidRPr="009C5F5B">
        <w:rPr>
          <w:rFonts w:asciiTheme="minorHAnsi" w:hAnsiTheme="minorHAnsi" w:cstheme="minorHAnsi"/>
          <w:sz w:val="20"/>
          <w:szCs w:val="20"/>
          <w:lang w:eastAsia="en-US"/>
        </w:rPr>
        <w:t>.</w:t>
      </w:r>
    </w:p>
    <w:p w14:paraId="482436CB" w14:textId="205EED7F" w:rsidR="00192D20" w:rsidRPr="009C5F5B" w:rsidRDefault="00B24562" w:rsidP="00A11FF1">
      <w:pPr>
        <w:numPr>
          <w:ilvl w:val="1"/>
          <w:numId w:val="18"/>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r</w:t>
      </w:r>
      <w:r w:rsidR="00192D20" w:rsidRPr="009C5F5B">
        <w:rPr>
          <w:rFonts w:asciiTheme="minorHAnsi" w:hAnsiTheme="minorHAnsi" w:cstheme="minorHAnsi"/>
          <w:sz w:val="20"/>
          <w:szCs w:val="20"/>
          <w:lang w:eastAsia="en-US"/>
        </w:rPr>
        <w:t>ozszerzenie zakresu podwykonawstwa w porównaniu do wskazanego w ofercie Wykonawcy.</w:t>
      </w:r>
    </w:p>
    <w:p w14:paraId="225C10D0" w14:textId="60785F00" w:rsidR="001A6E96" w:rsidRPr="009C5F5B" w:rsidRDefault="002F0984" w:rsidP="00F30FA5">
      <w:pPr>
        <w:pStyle w:val="Akapitzlist"/>
        <w:numPr>
          <w:ilvl w:val="0"/>
          <w:numId w:val="4"/>
        </w:numPr>
        <w:spacing w:line="276" w:lineRule="auto"/>
        <w:jc w:val="both"/>
        <w:rPr>
          <w:rFonts w:asciiTheme="minorHAnsi" w:hAnsiTheme="minorHAnsi" w:cstheme="minorHAnsi"/>
          <w:bCs/>
          <w:sz w:val="20"/>
          <w:szCs w:val="20"/>
        </w:rPr>
      </w:pPr>
      <w:r w:rsidRPr="009C5F5B">
        <w:rPr>
          <w:rFonts w:asciiTheme="minorHAnsi" w:hAnsiTheme="minorHAnsi" w:cstheme="minorHAnsi"/>
          <w:bCs/>
          <w:sz w:val="20"/>
          <w:szCs w:val="20"/>
        </w:rPr>
        <w:t>Z</w:t>
      </w:r>
      <w:r w:rsidR="001A6E96" w:rsidRPr="009C5F5B">
        <w:rPr>
          <w:rFonts w:asciiTheme="minorHAnsi" w:hAnsiTheme="minorHAnsi" w:cstheme="minorHAnsi"/>
          <w:bCs/>
          <w:sz w:val="20"/>
          <w:szCs w:val="20"/>
        </w:rPr>
        <w:t xml:space="preserve">asady wykonywania </w:t>
      </w:r>
      <w:r w:rsidR="005522AA" w:rsidRPr="009C5F5B">
        <w:rPr>
          <w:rFonts w:asciiTheme="minorHAnsi" w:hAnsiTheme="minorHAnsi" w:cstheme="minorHAnsi"/>
          <w:bCs/>
          <w:sz w:val="20"/>
          <w:szCs w:val="20"/>
        </w:rPr>
        <w:t>prac</w:t>
      </w:r>
      <w:r w:rsidR="001A6E96" w:rsidRPr="009C5F5B">
        <w:rPr>
          <w:rFonts w:asciiTheme="minorHAnsi" w:hAnsiTheme="minorHAnsi" w:cstheme="minorHAnsi"/>
          <w:bCs/>
          <w:sz w:val="20"/>
          <w:szCs w:val="20"/>
        </w:rPr>
        <w:t xml:space="preserve"> nie ujętych w dokumentacji projektowej i Specyfikacji Istotnych Warunków Zamówienia, których konieczności wykonania nie można było przewidzieć na dzień podpisania niniejszej umowy:</w:t>
      </w:r>
    </w:p>
    <w:p w14:paraId="624A409C" w14:textId="567A113A" w:rsidR="001A6E96" w:rsidRPr="008C591F" w:rsidRDefault="001A6E96" w:rsidP="008C591F">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roboty te będą zlecane na zasadach określonych w ustawie Prawo zamówień publicznych, po zawarciu z</w:t>
      </w:r>
      <w:r w:rsidR="003C31F2" w:rsidRPr="009C5F5B">
        <w:rPr>
          <w:rFonts w:asciiTheme="minorHAnsi" w:hAnsiTheme="minorHAnsi" w:cstheme="minorHAnsi"/>
          <w:sz w:val="20"/>
          <w:szCs w:val="20"/>
        </w:rPr>
        <w:t> </w:t>
      </w:r>
      <w:r w:rsidRPr="009C5F5B">
        <w:rPr>
          <w:rFonts w:asciiTheme="minorHAnsi" w:hAnsiTheme="minorHAnsi" w:cstheme="minorHAnsi"/>
          <w:sz w:val="20"/>
          <w:szCs w:val="20"/>
        </w:rPr>
        <w:t>Wykonawcą odrębnej umowy albo zawarciu aneksu do niniejszej umowy.</w:t>
      </w:r>
    </w:p>
    <w:p w14:paraId="559D878C" w14:textId="59B81F15" w:rsidR="001A6E96" w:rsidRPr="009C5F5B" w:rsidRDefault="001A6E96" w:rsidP="007B5E89">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Wykonawca nie może żądać od Zamawiającego wynagrodzenia za roboty zrealizowane przez niego bez zawarcia z Zamawiającym stosownej umowy albo aneksu do niniejszej umowy.</w:t>
      </w:r>
    </w:p>
    <w:p w14:paraId="785E6696" w14:textId="37807D17" w:rsidR="001A6E96" w:rsidRPr="009C5F5B" w:rsidRDefault="001A6E96" w:rsidP="007B5E89">
      <w:pPr>
        <w:pStyle w:val="Akapitzlist"/>
        <w:numPr>
          <w:ilvl w:val="1"/>
          <w:numId w:val="31"/>
        </w:numPr>
        <w:tabs>
          <w:tab w:val="right" w:pos="709"/>
          <w:tab w:val="right" w:pos="993"/>
        </w:tabs>
        <w:autoSpaceDE w:val="0"/>
        <w:autoSpaceDN w:val="0"/>
        <w:spacing w:line="276" w:lineRule="auto"/>
        <w:ind w:left="993" w:hanging="284"/>
        <w:jc w:val="both"/>
        <w:rPr>
          <w:rFonts w:asciiTheme="minorHAnsi" w:hAnsiTheme="minorHAnsi" w:cstheme="minorHAnsi"/>
          <w:sz w:val="20"/>
          <w:szCs w:val="20"/>
        </w:rPr>
      </w:pPr>
      <w:r w:rsidRPr="009C5F5B">
        <w:rPr>
          <w:rFonts w:asciiTheme="minorHAnsi" w:hAnsiTheme="minorHAnsi" w:cstheme="minorHAnsi"/>
          <w:sz w:val="20"/>
          <w:szCs w:val="20"/>
        </w:rPr>
        <w:t>wynagrodzenie zostanie ustalone przy zastosowaniu składników cenotwórczych nie wyższych niż określone w</w:t>
      </w:r>
      <w:r w:rsidR="003C31F2" w:rsidRPr="009C5F5B">
        <w:rPr>
          <w:rFonts w:asciiTheme="minorHAnsi" w:hAnsiTheme="minorHAnsi" w:cstheme="minorHAnsi"/>
          <w:sz w:val="20"/>
          <w:szCs w:val="20"/>
        </w:rPr>
        <w:t> </w:t>
      </w:r>
      <w:r w:rsidRPr="009C5F5B">
        <w:rPr>
          <w:rFonts w:asciiTheme="minorHAnsi" w:hAnsiTheme="minorHAnsi" w:cstheme="minorHAnsi"/>
          <w:sz w:val="20"/>
          <w:szCs w:val="20"/>
        </w:rPr>
        <w:t xml:space="preserve">kosztorysach przygotowanych przez Wykonawcę, będących załącznikiem do umowy. W przypadku braku ww. parametrów cenotwórczych w kosztorysach wycena nastąpi po cenach nieprzekraczających poziomu średnich cen dla województwa wielkopolskiego z ostatniego kwartału poprzedzającego datę złożenia oferty na te roboty </w:t>
      </w:r>
      <w:r w:rsidRPr="009C5F5B">
        <w:rPr>
          <w:rFonts w:asciiTheme="minorHAnsi" w:hAnsiTheme="minorHAnsi" w:cstheme="minorHAnsi"/>
          <w:sz w:val="20"/>
          <w:szCs w:val="20"/>
        </w:rPr>
        <w:lastRenderedPageBreak/>
        <w:t xml:space="preserve">wg cenników </w:t>
      </w:r>
      <w:proofErr w:type="spellStart"/>
      <w:r w:rsidRPr="009C5F5B">
        <w:rPr>
          <w:rFonts w:asciiTheme="minorHAnsi" w:hAnsiTheme="minorHAnsi" w:cstheme="minorHAnsi"/>
          <w:sz w:val="20"/>
          <w:szCs w:val="20"/>
        </w:rPr>
        <w:t>Sekocenbud</w:t>
      </w:r>
      <w:proofErr w:type="spellEnd"/>
      <w:r w:rsidRPr="009C5F5B">
        <w:rPr>
          <w:rFonts w:asciiTheme="minorHAnsi" w:hAnsiTheme="minorHAnsi" w:cstheme="minorHAnsi"/>
          <w:sz w:val="20"/>
          <w:szCs w:val="20"/>
        </w:rPr>
        <w:t>-u, a w przypadku ich braku według cen udokumentowanych i uzgodnionych z</w:t>
      </w:r>
      <w:r w:rsidR="003C31F2" w:rsidRPr="009C5F5B">
        <w:rPr>
          <w:rFonts w:asciiTheme="minorHAnsi" w:hAnsiTheme="minorHAnsi" w:cstheme="minorHAnsi"/>
          <w:sz w:val="20"/>
          <w:szCs w:val="20"/>
        </w:rPr>
        <w:t> </w:t>
      </w:r>
      <w:r w:rsidRPr="009C5F5B">
        <w:rPr>
          <w:rFonts w:asciiTheme="minorHAnsi" w:hAnsiTheme="minorHAnsi" w:cstheme="minorHAnsi"/>
          <w:sz w:val="20"/>
          <w:szCs w:val="20"/>
        </w:rPr>
        <w:t>Zamawiającym. Podatek VAT według stawki obowiązującej w dniu złożenia oferty na te roboty.</w:t>
      </w:r>
    </w:p>
    <w:p w14:paraId="03F037FE" w14:textId="04E17B44" w:rsidR="00192D20" w:rsidRPr="009C5F5B" w:rsidRDefault="002F0984" w:rsidP="00D934BB">
      <w:pPr>
        <w:tabs>
          <w:tab w:val="left" w:pos="426"/>
        </w:tabs>
        <w:spacing w:line="276"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4</w:t>
      </w:r>
      <w:r w:rsidR="00F166E9" w:rsidRPr="009C5F5B">
        <w:rPr>
          <w:rFonts w:asciiTheme="minorHAnsi" w:hAnsiTheme="minorHAnsi" w:cstheme="minorHAnsi"/>
          <w:bCs/>
          <w:sz w:val="20"/>
          <w:szCs w:val="20"/>
        </w:rPr>
        <w:t>.</w:t>
      </w:r>
      <w:r w:rsidR="00D934BB" w:rsidRPr="009C5F5B">
        <w:rPr>
          <w:rFonts w:asciiTheme="minorHAnsi" w:hAnsiTheme="minorHAnsi" w:cstheme="minorHAnsi"/>
          <w:bCs/>
          <w:sz w:val="20"/>
          <w:szCs w:val="20"/>
        </w:rPr>
        <w:tab/>
      </w:r>
      <w:r w:rsidR="00192D20" w:rsidRPr="009C5F5B">
        <w:rPr>
          <w:rFonts w:asciiTheme="minorHAnsi" w:hAnsiTheme="minorHAnsi" w:cstheme="minorHAnsi"/>
          <w:bCs/>
          <w:sz w:val="20"/>
          <w:szCs w:val="20"/>
        </w:rPr>
        <w:t>Warunki wprowadzenia zmiany do umowy:</w:t>
      </w:r>
    </w:p>
    <w:p w14:paraId="31A0CE43" w14:textId="77777777" w:rsidR="00192D20" w:rsidRPr="009C5F5B"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Strona występująca o zmianę postanowień niniejszej umowy zobowiązana jest do udokumentowania zaistnienia okoliczności, na które powołuje się, jako przyczynę wprowadzenia zmian.</w:t>
      </w:r>
    </w:p>
    <w:p w14:paraId="0115A2A8" w14:textId="77777777" w:rsidR="00192D20" w:rsidRPr="009C5F5B" w:rsidRDefault="00192D20" w:rsidP="00E91CC2">
      <w:pPr>
        <w:numPr>
          <w:ilvl w:val="1"/>
          <w:numId w:val="5"/>
        </w:numPr>
        <w:spacing w:line="276" w:lineRule="auto"/>
        <w:ind w:left="709" w:hanging="425"/>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Wniosek o zmianę postanowień umowy musi być wyrażony na piśmie.</w:t>
      </w:r>
    </w:p>
    <w:p w14:paraId="360DB0FE" w14:textId="77777777" w:rsidR="00192D20" w:rsidRPr="009C5F5B" w:rsidRDefault="00192D20" w:rsidP="00E91CC2">
      <w:pPr>
        <w:numPr>
          <w:ilvl w:val="1"/>
          <w:numId w:val="5"/>
        </w:numPr>
        <w:spacing w:line="276" w:lineRule="auto"/>
        <w:ind w:left="709" w:hanging="425"/>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Złożony wniosek przez stronę inicjującą zmianę musi zawierać:</w:t>
      </w:r>
    </w:p>
    <w:p w14:paraId="464BCF53" w14:textId="77777777" w:rsidR="00192D20" w:rsidRPr="009C5F5B" w:rsidRDefault="00192D20" w:rsidP="00A11FF1">
      <w:pPr>
        <w:numPr>
          <w:ilvl w:val="1"/>
          <w:numId w:val="19"/>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opis propozycji zmiany,</w:t>
      </w:r>
    </w:p>
    <w:p w14:paraId="655D7A4B" w14:textId="77777777" w:rsidR="00192D20" w:rsidRPr="009C5F5B" w:rsidRDefault="00192D20" w:rsidP="00A11FF1">
      <w:pPr>
        <w:numPr>
          <w:ilvl w:val="1"/>
          <w:numId w:val="19"/>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uzasadnienie zmiany,</w:t>
      </w:r>
    </w:p>
    <w:p w14:paraId="4E29729A" w14:textId="77777777" w:rsidR="00192D20" w:rsidRPr="009C5F5B" w:rsidRDefault="00192D20" w:rsidP="00A11FF1">
      <w:pPr>
        <w:numPr>
          <w:ilvl w:val="1"/>
          <w:numId w:val="19"/>
        </w:numPr>
        <w:spacing w:line="276" w:lineRule="auto"/>
        <w:ind w:left="993" w:hanging="284"/>
        <w:contextualSpacing/>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opis wpływu zmiany na warunki realizacji umowy.</w:t>
      </w:r>
    </w:p>
    <w:p w14:paraId="271E523E" w14:textId="59428145" w:rsidR="00192D20" w:rsidRPr="009C5F5B" w:rsidRDefault="002F0984" w:rsidP="00D934BB">
      <w:pPr>
        <w:spacing w:line="276" w:lineRule="auto"/>
        <w:ind w:left="426" w:hanging="426"/>
        <w:jc w:val="both"/>
        <w:rPr>
          <w:rFonts w:asciiTheme="minorHAnsi" w:hAnsiTheme="minorHAnsi" w:cstheme="minorHAnsi"/>
          <w:sz w:val="20"/>
          <w:szCs w:val="20"/>
          <w:lang w:eastAsia="en-US"/>
        </w:rPr>
      </w:pPr>
      <w:r w:rsidRPr="009C5F5B">
        <w:rPr>
          <w:rFonts w:asciiTheme="minorHAnsi" w:hAnsiTheme="minorHAnsi" w:cstheme="minorHAnsi"/>
          <w:sz w:val="20"/>
          <w:szCs w:val="20"/>
          <w:lang w:eastAsia="en-US"/>
        </w:rPr>
        <w:t>5</w:t>
      </w:r>
      <w:r w:rsidR="00A56DBD" w:rsidRPr="009C5F5B">
        <w:rPr>
          <w:rFonts w:asciiTheme="minorHAnsi" w:hAnsiTheme="minorHAnsi" w:cstheme="minorHAnsi"/>
          <w:sz w:val="20"/>
          <w:szCs w:val="20"/>
          <w:lang w:eastAsia="en-US"/>
        </w:rPr>
        <w:t>.</w:t>
      </w:r>
      <w:r w:rsidR="00D934BB" w:rsidRPr="009C5F5B">
        <w:rPr>
          <w:rFonts w:asciiTheme="minorHAnsi" w:hAnsiTheme="minorHAnsi" w:cstheme="minorHAnsi"/>
          <w:sz w:val="20"/>
          <w:szCs w:val="20"/>
          <w:lang w:eastAsia="en-US"/>
        </w:rPr>
        <w:tab/>
      </w:r>
      <w:r w:rsidR="00192D20" w:rsidRPr="009C5F5B">
        <w:rPr>
          <w:rFonts w:asciiTheme="minorHAnsi" w:hAnsiTheme="minorHAnsi" w:cstheme="minorHAnsi"/>
          <w:sz w:val="20"/>
          <w:szCs w:val="20"/>
          <w:lang w:eastAsia="en-US"/>
        </w:rPr>
        <w:t>Zmiana umowy może nastąpić wyłącznie w formie pisemnego aneksu pod rygorem nieważności.</w:t>
      </w:r>
    </w:p>
    <w:p w14:paraId="79BE0DB0" w14:textId="67661C4A" w:rsidR="004D2DC3" w:rsidRPr="009C5F5B" w:rsidRDefault="002F0984" w:rsidP="00D934BB">
      <w:pPr>
        <w:spacing w:line="276"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6</w:t>
      </w:r>
      <w:r w:rsidR="00A56DBD" w:rsidRPr="009C5F5B">
        <w:rPr>
          <w:rFonts w:asciiTheme="minorHAnsi" w:hAnsiTheme="minorHAnsi" w:cstheme="minorHAnsi"/>
          <w:bCs/>
          <w:sz w:val="20"/>
          <w:szCs w:val="20"/>
        </w:rPr>
        <w:t>.</w:t>
      </w:r>
      <w:r w:rsidR="00D934BB" w:rsidRPr="009C5F5B">
        <w:rPr>
          <w:rFonts w:asciiTheme="minorHAnsi" w:hAnsiTheme="minorHAnsi" w:cstheme="minorHAnsi"/>
          <w:bCs/>
          <w:sz w:val="20"/>
          <w:szCs w:val="20"/>
        </w:rPr>
        <w:tab/>
      </w:r>
      <w:r w:rsidR="00192D20" w:rsidRPr="009C5F5B">
        <w:rPr>
          <w:rFonts w:asciiTheme="minorHAnsi" w:hAnsiTheme="minorHAnsi" w:cstheme="minorHAnsi"/>
          <w:bCs/>
          <w:sz w:val="20"/>
          <w:szCs w:val="20"/>
        </w:rPr>
        <w:t xml:space="preserve">Wykonawca nie będzie uprawniony do żadnego przedłużenia terminu wykonania umowy i zwiększenia wynagrodzenia w zakresie, w jakim konieczność dokonania zmiany została spowodowana przez jakikolwiek błąd lub </w:t>
      </w:r>
      <w:r w:rsidR="00F166E9" w:rsidRPr="009C5F5B">
        <w:rPr>
          <w:rFonts w:asciiTheme="minorHAnsi" w:hAnsiTheme="minorHAnsi" w:cstheme="minorHAnsi"/>
          <w:bCs/>
          <w:sz w:val="20"/>
          <w:szCs w:val="20"/>
        </w:rPr>
        <w:t>zwłokę</w:t>
      </w:r>
      <w:r w:rsidR="00192D20" w:rsidRPr="009C5F5B">
        <w:rPr>
          <w:rFonts w:asciiTheme="minorHAnsi" w:hAnsiTheme="minorHAnsi" w:cstheme="minorHAnsi"/>
          <w:bCs/>
          <w:sz w:val="20"/>
          <w:szCs w:val="20"/>
        </w:rPr>
        <w:t xml:space="preserve"> ze strony Wykonawcy, włącznie z błędem lub </w:t>
      </w:r>
      <w:r w:rsidR="00A56DBD" w:rsidRPr="009C5F5B">
        <w:rPr>
          <w:rFonts w:asciiTheme="minorHAnsi" w:hAnsiTheme="minorHAnsi" w:cstheme="minorHAnsi"/>
          <w:bCs/>
          <w:sz w:val="20"/>
          <w:szCs w:val="20"/>
        </w:rPr>
        <w:t>pozostawianiem</w:t>
      </w:r>
      <w:r w:rsidR="00F166E9" w:rsidRPr="009C5F5B">
        <w:rPr>
          <w:rFonts w:asciiTheme="minorHAnsi" w:hAnsiTheme="minorHAnsi" w:cstheme="minorHAnsi"/>
          <w:bCs/>
          <w:sz w:val="20"/>
          <w:szCs w:val="20"/>
        </w:rPr>
        <w:t xml:space="preserve"> w zwłoce dotyczącej </w:t>
      </w:r>
      <w:r w:rsidR="00192D20" w:rsidRPr="009C5F5B">
        <w:rPr>
          <w:rFonts w:asciiTheme="minorHAnsi" w:hAnsiTheme="minorHAnsi" w:cstheme="minorHAnsi"/>
          <w:bCs/>
          <w:sz w:val="20"/>
          <w:szCs w:val="20"/>
        </w:rPr>
        <w:t xml:space="preserve"> dostarczeni</w:t>
      </w:r>
      <w:r w:rsidR="004B121C" w:rsidRPr="009C5F5B">
        <w:rPr>
          <w:rFonts w:asciiTheme="minorHAnsi" w:hAnsiTheme="minorHAnsi" w:cstheme="minorHAnsi"/>
          <w:bCs/>
          <w:sz w:val="20"/>
          <w:szCs w:val="20"/>
        </w:rPr>
        <w:t>a</w:t>
      </w:r>
      <w:r w:rsidR="00192D20" w:rsidRPr="009C5F5B">
        <w:rPr>
          <w:rFonts w:asciiTheme="minorHAnsi" w:hAnsiTheme="minorHAnsi" w:cstheme="minorHAnsi"/>
          <w:bCs/>
          <w:sz w:val="20"/>
          <w:szCs w:val="20"/>
        </w:rPr>
        <w:t xml:space="preserve"> jakiegokolwiek dokumentu wynikającego z obowiązków Wykonawcy.</w:t>
      </w:r>
    </w:p>
    <w:p w14:paraId="6F18F0EA" w14:textId="5358361F" w:rsidR="00E11142" w:rsidRPr="009C5F5B" w:rsidRDefault="002F0984" w:rsidP="00D934BB">
      <w:p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7</w:t>
      </w:r>
      <w:r w:rsidR="001E18A9" w:rsidRPr="009C5F5B">
        <w:rPr>
          <w:rFonts w:asciiTheme="minorHAnsi" w:hAnsiTheme="minorHAnsi" w:cstheme="minorHAnsi"/>
          <w:sz w:val="20"/>
          <w:szCs w:val="20"/>
        </w:rPr>
        <w:t>.</w:t>
      </w:r>
      <w:r w:rsidR="00D934BB" w:rsidRPr="009C5F5B">
        <w:rPr>
          <w:rFonts w:asciiTheme="minorHAnsi" w:hAnsiTheme="minorHAnsi" w:cstheme="minorHAnsi"/>
          <w:sz w:val="20"/>
          <w:szCs w:val="20"/>
        </w:rPr>
        <w:tab/>
      </w:r>
      <w:r w:rsidR="00E11142" w:rsidRPr="009C5F5B">
        <w:rPr>
          <w:rFonts w:asciiTheme="minorHAnsi" w:hAnsiTheme="minorHAnsi" w:cstheme="minorHAnsi"/>
          <w:sz w:val="20"/>
          <w:szCs w:val="20"/>
        </w:rPr>
        <w:t xml:space="preserve">Rezygnacja przez Zamawiającego z realizacji części przedmiotu zamówienia, </w:t>
      </w:r>
      <w:r w:rsidR="001E18A9" w:rsidRPr="009C5F5B">
        <w:rPr>
          <w:rFonts w:asciiTheme="minorHAnsi" w:hAnsiTheme="minorHAnsi" w:cstheme="minorHAnsi"/>
          <w:sz w:val="20"/>
          <w:szCs w:val="20"/>
        </w:rPr>
        <w:t xml:space="preserve"> </w:t>
      </w:r>
      <w:r w:rsidR="008B664D" w:rsidRPr="009C5F5B">
        <w:rPr>
          <w:rFonts w:asciiTheme="minorHAnsi" w:hAnsiTheme="minorHAnsi" w:cstheme="minorHAnsi"/>
          <w:sz w:val="20"/>
          <w:szCs w:val="20"/>
        </w:rPr>
        <w:t>nastąpi</w:t>
      </w:r>
      <w:r w:rsidR="001E18A9" w:rsidRPr="009C5F5B">
        <w:rPr>
          <w:rFonts w:asciiTheme="minorHAnsi" w:hAnsiTheme="minorHAnsi" w:cstheme="minorHAnsi"/>
          <w:sz w:val="20"/>
          <w:szCs w:val="20"/>
        </w:rPr>
        <w:t xml:space="preserve"> </w:t>
      </w:r>
      <w:r w:rsidR="00E11142" w:rsidRPr="009C5F5B">
        <w:rPr>
          <w:rFonts w:asciiTheme="minorHAnsi" w:hAnsiTheme="minorHAnsi" w:cstheme="minorHAnsi"/>
          <w:sz w:val="20"/>
          <w:szCs w:val="20"/>
        </w:rPr>
        <w:t>jeżeli:</w:t>
      </w:r>
    </w:p>
    <w:p w14:paraId="2ADF4362" w14:textId="2FAC2ED1" w:rsidR="00E11142" w:rsidRPr="009C5F5B" w:rsidRDefault="00E11142" w:rsidP="00A11FF1">
      <w:pPr>
        <w:numPr>
          <w:ilvl w:val="0"/>
          <w:numId w:val="20"/>
        </w:numPr>
        <w:tabs>
          <w:tab w:val="left" w:pos="851"/>
        </w:tabs>
        <w:spacing w:line="288"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zrealizowanie przedmiotu umowy w całośc</w:t>
      </w:r>
      <w:r w:rsidR="001E18A9" w:rsidRPr="009C5F5B">
        <w:rPr>
          <w:rFonts w:asciiTheme="minorHAnsi" w:hAnsiTheme="minorHAnsi" w:cstheme="minorHAnsi"/>
          <w:sz w:val="20"/>
          <w:szCs w:val="20"/>
        </w:rPr>
        <w:t>i nie będzie możliwe w terminie określonym</w:t>
      </w:r>
      <w:r w:rsidRPr="009C5F5B">
        <w:rPr>
          <w:rFonts w:asciiTheme="minorHAnsi" w:hAnsiTheme="minorHAnsi" w:cstheme="minorHAnsi"/>
          <w:sz w:val="20"/>
          <w:szCs w:val="20"/>
        </w:rPr>
        <w:t xml:space="preserve"> w § </w:t>
      </w:r>
      <w:r w:rsidR="001E18A9" w:rsidRPr="009C5F5B">
        <w:rPr>
          <w:rFonts w:asciiTheme="minorHAnsi" w:hAnsiTheme="minorHAnsi" w:cstheme="minorHAnsi"/>
          <w:sz w:val="20"/>
          <w:szCs w:val="20"/>
        </w:rPr>
        <w:t xml:space="preserve">3 </w:t>
      </w:r>
      <w:r w:rsidRPr="009C5F5B">
        <w:rPr>
          <w:rFonts w:asciiTheme="minorHAnsi" w:hAnsiTheme="minorHAnsi" w:cstheme="minorHAnsi"/>
          <w:sz w:val="20"/>
          <w:szCs w:val="20"/>
        </w:rPr>
        <w:t>umowy,</w:t>
      </w:r>
    </w:p>
    <w:p w14:paraId="5228E28A" w14:textId="52A1621A" w:rsidR="00E11142" w:rsidRPr="009C5F5B" w:rsidRDefault="00E11142" w:rsidP="00A11FF1">
      <w:pPr>
        <w:numPr>
          <w:ilvl w:val="0"/>
          <w:numId w:val="20"/>
        </w:numPr>
        <w:tabs>
          <w:tab w:val="left" w:pos="851"/>
        </w:tabs>
        <w:spacing w:line="288"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zrealizowanie przedmiotu umowy w całości nie będzie możliwe z przyczyn finansowych, technicznych, albo na skutek zmiany przepisów prawnych np. p. </w:t>
      </w:r>
      <w:proofErr w:type="spellStart"/>
      <w:r w:rsidRPr="009C5F5B">
        <w:rPr>
          <w:rFonts w:asciiTheme="minorHAnsi" w:hAnsiTheme="minorHAnsi" w:cstheme="minorHAnsi"/>
          <w:sz w:val="20"/>
          <w:szCs w:val="20"/>
        </w:rPr>
        <w:t>poż</w:t>
      </w:r>
      <w:proofErr w:type="spellEnd"/>
      <w:r w:rsidRPr="009C5F5B">
        <w:rPr>
          <w:rFonts w:asciiTheme="minorHAnsi" w:hAnsiTheme="minorHAnsi" w:cstheme="minorHAnsi"/>
          <w:sz w:val="20"/>
          <w:szCs w:val="20"/>
        </w:rPr>
        <w:t xml:space="preserve">., bhp, norm technicznych, decyzji organów państwa lub samorządu, </w:t>
      </w:r>
    </w:p>
    <w:p w14:paraId="187DC9EE" w14:textId="739DE659" w:rsidR="008B664D" w:rsidRPr="009C5F5B" w:rsidRDefault="00E11142" w:rsidP="00A11FF1">
      <w:pPr>
        <w:numPr>
          <w:ilvl w:val="0"/>
          <w:numId w:val="20"/>
        </w:numPr>
        <w:tabs>
          <w:tab w:val="left" w:pos="851"/>
        </w:tabs>
        <w:spacing w:line="288" w:lineRule="auto"/>
        <w:ind w:left="851"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nastąpiła zmiana technologii, sposobu wykonania </w:t>
      </w:r>
      <w:r w:rsidR="00B528E3" w:rsidRPr="009C5F5B">
        <w:rPr>
          <w:rFonts w:asciiTheme="minorHAnsi" w:hAnsiTheme="minorHAnsi" w:cstheme="minorHAnsi"/>
          <w:sz w:val="20"/>
          <w:szCs w:val="20"/>
        </w:rPr>
        <w:t>prac.</w:t>
      </w:r>
    </w:p>
    <w:p w14:paraId="5ADD02D4" w14:textId="6C52B684" w:rsidR="00A6587D" w:rsidRDefault="00D934BB" w:rsidP="00801AE8">
      <w:pPr>
        <w:spacing w:line="288" w:lineRule="auto"/>
        <w:ind w:left="567"/>
        <w:jc w:val="both"/>
        <w:rPr>
          <w:rFonts w:asciiTheme="minorHAnsi" w:hAnsiTheme="minorHAnsi" w:cstheme="minorHAnsi"/>
          <w:sz w:val="20"/>
          <w:szCs w:val="20"/>
        </w:rPr>
      </w:pPr>
      <w:r w:rsidRPr="009C5F5B">
        <w:rPr>
          <w:rFonts w:asciiTheme="minorHAnsi" w:hAnsiTheme="minorHAnsi" w:cstheme="minorHAnsi"/>
          <w:sz w:val="20"/>
          <w:szCs w:val="20"/>
        </w:rPr>
        <w:t>W</w:t>
      </w:r>
      <w:r w:rsidR="00E11142" w:rsidRPr="009C5F5B">
        <w:rPr>
          <w:rFonts w:asciiTheme="minorHAnsi" w:hAnsiTheme="minorHAnsi" w:cstheme="minorHAnsi"/>
          <w:sz w:val="20"/>
          <w:szCs w:val="20"/>
        </w:rPr>
        <w:t xml:space="preserve"> takim przypadku wynagrodzenie przysługujące Wykonawcy zostanie </w:t>
      </w:r>
      <w:r w:rsidR="001E18A9" w:rsidRPr="009C5F5B">
        <w:rPr>
          <w:rFonts w:asciiTheme="minorHAnsi" w:hAnsiTheme="minorHAnsi" w:cstheme="minorHAnsi"/>
          <w:sz w:val="20"/>
          <w:szCs w:val="20"/>
        </w:rPr>
        <w:t xml:space="preserve">odpowiednio pomniejszone. Zmniejszenie wynagrodzenia nastąpi po wyliczeniu wartości niewykonanych </w:t>
      </w:r>
      <w:r w:rsidR="00B528E3" w:rsidRPr="009C5F5B">
        <w:rPr>
          <w:rFonts w:asciiTheme="minorHAnsi" w:hAnsiTheme="minorHAnsi" w:cstheme="minorHAnsi"/>
          <w:sz w:val="20"/>
          <w:szCs w:val="20"/>
        </w:rPr>
        <w:t>prac</w:t>
      </w:r>
      <w:r w:rsidR="001E18A9" w:rsidRPr="009C5F5B">
        <w:rPr>
          <w:rFonts w:asciiTheme="minorHAnsi" w:hAnsiTheme="minorHAnsi" w:cstheme="minorHAnsi"/>
          <w:sz w:val="20"/>
          <w:szCs w:val="20"/>
        </w:rPr>
        <w:t xml:space="preserve"> i/lub nie dostarczonych materiałów z</w:t>
      </w:r>
      <w:r w:rsidR="003C31F2" w:rsidRPr="009C5F5B">
        <w:rPr>
          <w:rFonts w:asciiTheme="minorHAnsi" w:hAnsiTheme="minorHAnsi" w:cstheme="minorHAnsi"/>
          <w:sz w:val="20"/>
          <w:szCs w:val="20"/>
        </w:rPr>
        <w:t> </w:t>
      </w:r>
      <w:r w:rsidR="001E18A9" w:rsidRPr="009C5F5B">
        <w:rPr>
          <w:rFonts w:asciiTheme="minorHAnsi" w:hAnsiTheme="minorHAnsi" w:cstheme="minorHAnsi"/>
          <w:sz w:val="20"/>
          <w:szCs w:val="20"/>
        </w:rPr>
        <w:t>zastosowaniem: parametrów cenotwórczych określonych w ofercie Wykonawcy.</w:t>
      </w:r>
      <w:r w:rsidR="008B664D" w:rsidRPr="009C5F5B">
        <w:rPr>
          <w:rFonts w:asciiTheme="minorHAnsi" w:hAnsiTheme="minorHAnsi" w:cstheme="minorHAnsi"/>
          <w:sz w:val="20"/>
          <w:szCs w:val="20"/>
        </w:rPr>
        <w:t xml:space="preserve"> </w:t>
      </w:r>
      <w:r w:rsidR="00FC3027" w:rsidRPr="009C5F5B">
        <w:rPr>
          <w:rFonts w:asciiTheme="minorHAnsi" w:hAnsiTheme="minorHAnsi" w:cstheme="minorHAnsi"/>
          <w:sz w:val="20"/>
          <w:szCs w:val="20"/>
        </w:rPr>
        <w:t xml:space="preserve">W przypadku braku ww. parametrów cenotwórczych w przedstawionym przez Wykonawcę </w:t>
      </w:r>
      <w:r w:rsidR="001E18A9" w:rsidRPr="009C5F5B">
        <w:rPr>
          <w:rFonts w:asciiTheme="minorHAnsi" w:hAnsiTheme="minorHAnsi" w:cstheme="minorHAnsi"/>
          <w:sz w:val="20"/>
          <w:szCs w:val="20"/>
        </w:rPr>
        <w:t>ofercie</w:t>
      </w:r>
      <w:r w:rsidR="00FC3027" w:rsidRPr="009C5F5B">
        <w:rPr>
          <w:rFonts w:asciiTheme="minorHAnsi" w:hAnsiTheme="minorHAnsi" w:cstheme="minorHAnsi"/>
          <w:sz w:val="20"/>
          <w:szCs w:val="20"/>
        </w:rPr>
        <w:t xml:space="preserve">, wycena nastąpi przez Zamawiającego wg </w:t>
      </w:r>
    </w:p>
    <w:p w14:paraId="4362FA0B" w14:textId="1975C1B7" w:rsidR="00FC3027" w:rsidRPr="009C5F5B" w:rsidRDefault="00FC3027" w:rsidP="00E20891">
      <w:pPr>
        <w:spacing w:line="288" w:lineRule="auto"/>
        <w:ind w:left="567"/>
        <w:jc w:val="both"/>
        <w:rPr>
          <w:rFonts w:asciiTheme="minorHAnsi" w:hAnsiTheme="minorHAnsi" w:cstheme="minorHAnsi"/>
          <w:sz w:val="20"/>
          <w:szCs w:val="20"/>
        </w:rPr>
      </w:pPr>
      <w:r w:rsidRPr="009C5F5B">
        <w:rPr>
          <w:rFonts w:asciiTheme="minorHAnsi" w:hAnsiTheme="minorHAnsi" w:cstheme="minorHAnsi"/>
          <w:sz w:val="20"/>
          <w:szCs w:val="20"/>
        </w:rPr>
        <w:t>średnich cen SEKOCENBUDU dla województwa wielkopolskiego z ostatniego kwartału poprzedzającego powyższe rozliczenie.</w:t>
      </w:r>
    </w:p>
    <w:p w14:paraId="0B9C8B92" w14:textId="77777777" w:rsidR="00F77F0D" w:rsidRPr="009C5F5B" w:rsidRDefault="00F77F0D" w:rsidP="00811CFB">
      <w:pPr>
        <w:spacing w:line="276" w:lineRule="auto"/>
        <w:jc w:val="both"/>
        <w:rPr>
          <w:rFonts w:asciiTheme="minorHAnsi" w:hAnsiTheme="minorHAnsi" w:cstheme="minorHAnsi"/>
          <w:sz w:val="20"/>
          <w:szCs w:val="20"/>
        </w:rPr>
      </w:pPr>
    </w:p>
    <w:p w14:paraId="37BBCAC0" w14:textId="58942392" w:rsidR="00ED3812" w:rsidRPr="009C5F5B" w:rsidRDefault="00E00275"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A34AF0">
        <w:rPr>
          <w:rFonts w:asciiTheme="minorHAnsi" w:hAnsiTheme="minorHAnsi" w:cstheme="minorHAnsi"/>
          <w:b/>
          <w:sz w:val="20"/>
          <w:szCs w:val="20"/>
        </w:rPr>
        <w:t>8</w:t>
      </w:r>
    </w:p>
    <w:p w14:paraId="1430ADB7" w14:textId="50F954E3" w:rsidR="00030BFB" w:rsidRPr="00A6587D" w:rsidRDefault="000822B5" w:rsidP="00A6587D">
      <w:pPr>
        <w:widowControl w:val="0"/>
        <w:numPr>
          <w:ilvl w:val="0"/>
          <w:numId w:val="3"/>
        </w:numPr>
        <w:tabs>
          <w:tab w:val="left" w:pos="360"/>
          <w:tab w:val="left" w:pos="1134"/>
        </w:tabs>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Zamawiający zapłaci Wykonawcy za zrealizowany w całości przedmiot zamówienia obejmujący</w:t>
      </w:r>
      <w:r w:rsidR="002C588F" w:rsidRPr="009C5F5B">
        <w:rPr>
          <w:rFonts w:asciiTheme="minorHAnsi" w:hAnsiTheme="minorHAnsi" w:cstheme="minorHAnsi"/>
          <w:sz w:val="20"/>
          <w:szCs w:val="20"/>
        </w:rPr>
        <w:t xml:space="preserve"> wszystkie </w:t>
      </w:r>
      <w:r w:rsidR="009B28FA" w:rsidRPr="009C5F5B">
        <w:rPr>
          <w:rFonts w:asciiTheme="minorHAnsi" w:hAnsiTheme="minorHAnsi" w:cstheme="minorHAnsi"/>
          <w:sz w:val="20"/>
          <w:szCs w:val="20"/>
        </w:rPr>
        <w:t>prace</w:t>
      </w:r>
      <w:r w:rsidR="0081240E" w:rsidRPr="009C5F5B">
        <w:rPr>
          <w:rFonts w:asciiTheme="minorHAnsi" w:hAnsiTheme="minorHAnsi" w:cstheme="minorHAnsi"/>
          <w:sz w:val="20"/>
          <w:szCs w:val="20"/>
        </w:rPr>
        <w:t xml:space="preserve"> </w:t>
      </w:r>
      <w:r w:rsidR="00291A01" w:rsidRPr="009C5F5B">
        <w:rPr>
          <w:rFonts w:asciiTheme="minorHAnsi" w:hAnsiTheme="minorHAnsi" w:cstheme="minorHAnsi"/>
          <w:sz w:val="20"/>
          <w:szCs w:val="20"/>
        </w:rPr>
        <w:t>i</w:t>
      </w:r>
      <w:r w:rsidR="003C31F2" w:rsidRPr="009C5F5B">
        <w:rPr>
          <w:rFonts w:asciiTheme="minorHAnsi" w:hAnsiTheme="minorHAnsi" w:cstheme="minorHAnsi"/>
          <w:sz w:val="20"/>
          <w:szCs w:val="20"/>
        </w:rPr>
        <w:t> </w:t>
      </w:r>
      <w:r w:rsidR="00291A01" w:rsidRPr="009C5F5B">
        <w:rPr>
          <w:rFonts w:asciiTheme="minorHAnsi" w:hAnsiTheme="minorHAnsi" w:cstheme="minorHAnsi"/>
          <w:sz w:val="20"/>
          <w:szCs w:val="20"/>
        </w:rPr>
        <w:t>do</w:t>
      </w:r>
      <w:r w:rsidR="003A0EC3" w:rsidRPr="009C5F5B">
        <w:rPr>
          <w:rFonts w:asciiTheme="minorHAnsi" w:hAnsiTheme="minorHAnsi" w:cstheme="minorHAnsi"/>
          <w:sz w:val="20"/>
          <w:szCs w:val="20"/>
        </w:rPr>
        <w:t xml:space="preserve">stawy </w:t>
      </w:r>
      <w:r w:rsidR="008C00BC" w:rsidRPr="009C5F5B">
        <w:rPr>
          <w:rFonts w:asciiTheme="minorHAnsi" w:hAnsiTheme="minorHAnsi" w:cstheme="minorHAnsi"/>
          <w:sz w:val="20"/>
          <w:szCs w:val="20"/>
        </w:rPr>
        <w:t>określone w S</w:t>
      </w:r>
      <w:r w:rsidRPr="009C5F5B">
        <w:rPr>
          <w:rFonts w:asciiTheme="minorHAnsi" w:hAnsiTheme="minorHAnsi" w:cstheme="minorHAnsi"/>
          <w:sz w:val="20"/>
          <w:szCs w:val="20"/>
        </w:rPr>
        <w:t xml:space="preserve">WZ i ofercie, </w:t>
      </w:r>
      <w:r w:rsidR="00D85CE0" w:rsidRPr="009C5F5B">
        <w:rPr>
          <w:rFonts w:asciiTheme="minorHAnsi" w:hAnsiTheme="minorHAnsi" w:cstheme="minorHAnsi"/>
          <w:sz w:val="20"/>
          <w:szCs w:val="20"/>
        </w:rPr>
        <w:t xml:space="preserve">łączne </w:t>
      </w:r>
      <w:r w:rsidRPr="009C5F5B">
        <w:rPr>
          <w:rFonts w:asciiTheme="minorHAnsi" w:hAnsiTheme="minorHAnsi" w:cstheme="minorHAnsi"/>
          <w:sz w:val="20"/>
          <w:szCs w:val="20"/>
        </w:rPr>
        <w:t>wynagrodzenie</w:t>
      </w:r>
      <w:r w:rsidR="005C71AF">
        <w:rPr>
          <w:rFonts w:asciiTheme="minorHAnsi" w:hAnsiTheme="minorHAnsi" w:cstheme="minorHAnsi"/>
          <w:sz w:val="20"/>
          <w:szCs w:val="20"/>
        </w:rPr>
        <w:t xml:space="preserve"> </w:t>
      </w:r>
      <w:r w:rsidR="005C71AF" w:rsidRPr="008C591F">
        <w:rPr>
          <w:rFonts w:asciiTheme="minorHAnsi" w:hAnsiTheme="minorHAnsi" w:cstheme="minorHAnsi"/>
          <w:sz w:val="20"/>
          <w:szCs w:val="20"/>
        </w:rPr>
        <w:t>ryczałtowe</w:t>
      </w:r>
      <w:r w:rsidR="005C71AF">
        <w:rPr>
          <w:rFonts w:asciiTheme="minorHAnsi" w:hAnsiTheme="minorHAnsi" w:cstheme="minorHAnsi"/>
          <w:sz w:val="20"/>
          <w:szCs w:val="20"/>
        </w:rPr>
        <w:t xml:space="preserve"> </w:t>
      </w:r>
      <w:r w:rsidR="00BD15E3" w:rsidRPr="009C5F5B">
        <w:rPr>
          <w:rFonts w:asciiTheme="minorHAnsi" w:hAnsiTheme="minorHAnsi" w:cstheme="minorHAnsi"/>
          <w:sz w:val="20"/>
          <w:szCs w:val="20"/>
        </w:rPr>
        <w:t xml:space="preserve"> </w:t>
      </w:r>
      <w:r w:rsidR="00FB19C4" w:rsidRPr="009C5F5B">
        <w:rPr>
          <w:rFonts w:asciiTheme="minorHAnsi" w:hAnsiTheme="minorHAnsi" w:cstheme="minorHAnsi"/>
          <w:sz w:val="20"/>
          <w:szCs w:val="20"/>
        </w:rPr>
        <w:t xml:space="preserve">w kwocie </w:t>
      </w:r>
      <w:r w:rsidR="00BD15E3" w:rsidRPr="009C5F5B">
        <w:rPr>
          <w:rFonts w:asciiTheme="minorHAnsi" w:hAnsiTheme="minorHAnsi" w:cstheme="minorHAnsi"/>
          <w:sz w:val="20"/>
          <w:szCs w:val="20"/>
        </w:rPr>
        <w:t xml:space="preserve">netto </w:t>
      </w:r>
      <w:r w:rsidR="008C00BC" w:rsidRPr="009C5F5B">
        <w:rPr>
          <w:rFonts w:asciiTheme="minorHAnsi" w:hAnsiTheme="minorHAnsi" w:cstheme="minorHAnsi"/>
          <w:sz w:val="20"/>
          <w:szCs w:val="20"/>
        </w:rPr>
        <w:t>……………..</w:t>
      </w:r>
      <w:r w:rsidR="00C7634A" w:rsidRPr="009C5F5B">
        <w:rPr>
          <w:rFonts w:asciiTheme="minorHAnsi" w:hAnsiTheme="minorHAnsi" w:cstheme="minorHAnsi"/>
          <w:sz w:val="20"/>
          <w:szCs w:val="20"/>
        </w:rPr>
        <w:t xml:space="preserve"> </w:t>
      </w:r>
      <w:r w:rsidR="002420F2" w:rsidRPr="009C5F5B">
        <w:rPr>
          <w:rFonts w:asciiTheme="minorHAnsi" w:hAnsiTheme="minorHAnsi" w:cstheme="minorHAnsi"/>
          <w:sz w:val="20"/>
          <w:szCs w:val="20"/>
        </w:rPr>
        <w:t>z</w:t>
      </w:r>
      <w:r w:rsidR="00BD15E3" w:rsidRPr="009C5F5B">
        <w:rPr>
          <w:rFonts w:asciiTheme="minorHAnsi" w:hAnsiTheme="minorHAnsi" w:cstheme="minorHAnsi"/>
          <w:sz w:val="20"/>
          <w:szCs w:val="20"/>
        </w:rPr>
        <w:t>ł</w:t>
      </w:r>
      <w:r w:rsidR="00D934BB" w:rsidRPr="009C5F5B">
        <w:rPr>
          <w:rFonts w:asciiTheme="minorHAnsi" w:hAnsiTheme="minorHAnsi" w:cstheme="minorHAnsi"/>
          <w:sz w:val="20"/>
          <w:szCs w:val="20"/>
        </w:rPr>
        <w:t>,</w:t>
      </w:r>
      <w:r w:rsidR="00C7634A" w:rsidRPr="009C5F5B">
        <w:rPr>
          <w:rFonts w:asciiTheme="minorHAnsi" w:hAnsiTheme="minorHAnsi" w:cstheme="minorHAnsi"/>
          <w:sz w:val="20"/>
          <w:szCs w:val="20"/>
        </w:rPr>
        <w:t xml:space="preserve"> </w:t>
      </w:r>
      <w:r w:rsidR="002420F2" w:rsidRPr="009C5F5B">
        <w:rPr>
          <w:rFonts w:asciiTheme="minorHAnsi" w:hAnsiTheme="minorHAnsi" w:cstheme="minorHAnsi"/>
          <w:sz w:val="20"/>
          <w:szCs w:val="20"/>
        </w:rPr>
        <w:t>plus należ</w:t>
      </w:r>
      <w:r w:rsidR="00D85CE0" w:rsidRPr="009C5F5B">
        <w:rPr>
          <w:rFonts w:asciiTheme="minorHAnsi" w:hAnsiTheme="minorHAnsi" w:cstheme="minorHAnsi"/>
          <w:sz w:val="20"/>
          <w:szCs w:val="20"/>
        </w:rPr>
        <w:t>n</w:t>
      </w:r>
      <w:r w:rsidR="002420F2" w:rsidRPr="009C5F5B">
        <w:rPr>
          <w:rFonts w:asciiTheme="minorHAnsi" w:hAnsiTheme="minorHAnsi" w:cstheme="minorHAnsi"/>
          <w:sz w:val="20"/>
          <w:szCs w:val="20"/>
        </w:rPr>
        <w:t xml:space="preserve">y podatek </w:t>
      </w:r>
      <w:r w:rsidR="00983C32" w:rsidRPr="009C5F5B">
        <w:rPr>
          <w:rFonts w:asciiTheme="minorHAnsi" w:hAnsiTheme="minorHAnsi" w:cstheme="minorHAnsi"/>
          <w:sz w:val="20"/>
          <w:szCs w:val="20"/>
        </w:rPr>
        <w:t xml:space="preserve">VAT, </w:t>
      </w:r>
      <w:r w:rsidR="00BD15E3" w:rsidRPr="009C5F5B">
        <w:rPr>
          <w:rFonts w:asciiTheme="minorHAnsi" w:hAnsiTheme="minorHAnsi" w:cstheme="minorHAnsi"/>
          <w:sz w:val="20"/>
          <w:szCs w:val="20"/>
        </w:rPr>
        <w:t xml:space="preserve">tj. </w:t>
      </w:r>
      <w:r w:rsidRPr="009C5F5B">
        <w:rPr>
          <w:rFonts w:asciiTheme="minorHAnsi" w:hAnsiTheme="minorHAnsi" w:cstheme="minorHAnsi"/>
          <w:sz w:val="20"/>
          <w:szCs w:val="20"/>
        </w:rPr>
        <w:t>brutto</w:t>
      </w:r>
      <w:r w:rsidR="00C7634A" w:rsidRPr="009C5F5B">
        <w:rPr>
          <w:rFonts w:asciiTheme="minorHAnsi" w:hAnsiTheme="minorHAnsi" w:cstheme="minorHAnsi"/>
          <w:sz w:val="20"/>
          <w:szCs w:val="20"/>
        </w:rPr>
        <w:t xml:space="preserve">: </w:t>
      </w:r>
      <w:r w:rsidR="008C00BC" w:rsidRPr="009C5F5B">
        <w:rPr>
          <w:rFonts w:asciiTheme="minorHAnsi" w:hAnsiTheme="minorHAnsi" w:cstheme="minorHAnsi"/>
          <w:sz w:val="20"/>
          <w:szCs w:val="20"/>
        </w:rPr>
        <w:t>……………</w:t>
      </w:r>
      <w:r w:rsidR="00C7634A" w:rsidRPr="009C5F5B">
        <w:rPr>
          <w:rFonts w:asciiTheme="minorHAnsi" w:hAnsiTheme="minorHAnsi" w:cstheme="minorHAnsi"/>
          <w:sz w:val="20"/>
          <w:szCs w:val="20"/>
        </w:rPr>
        <w:t xml:space="preserve"> </w:t>
      </w:r>
      <w:r w:rsidR="00250BB9" w:rsidRPr="009C5F5B">
        <w:rPr>
          <w:rFonts w:asciiTheme="minorHAnsi" w:hAnsiTheme="minorHAnsi" w:cstheme="minorHAnsi"/>
          <w:sz w:val="20"/>
          <w:szCs w:val="20"/>
        </w:rPr>
        <w:t>z</w:t>
      </w:r>
      <w:r w:rsidRPr="009C5F5B">
        <w:rPr>
          <w:rFonts w:asciiTheme="minorHAnsi" w:hAnsiTheme="minorHAnsi" w:cstheme="minorHAnsi"/>
          <w:sz w:val="20"/>
          <w:szCs w:val="20"/>
        </w:rPr>
        <w:t>ł</w:t>
      </w:r>
      <w:r w:rsidR="005522AA" w:rsidRPr="009C5F5B">
        <w:rPr>
          <w:rFonts w:asciiTheme="minorHAnsi" w:hAnsiTheme="minorHAnsi" w:cstheme="minorHAnsi"/>
          <w:sz w:val="20"/>
          <w:szCs w:val="20"/>
        </w:rPr>
        <w:t>, w tym:</w:t>
      </w:r>
    </w:p>
    <w:p w14:paraId="083A7B09" w14:textId="0AC77A0A" w:rsidR="005C71AF" w:rsidRPr="005C71AF" w:rsidRDefault="005C71AF" w:rsidP="005C71AF">
      <w:pPr>
        <w:pStyle w:val="Akapitzlist"/>
        <w:ind w:left="360"/>
        <w:jc w:val="both"/>
        <w:rPr>
          <w:rFonts w:ascii="Calibri" w:hAnsi="Calibri" w:cs="Calibri"/>
          <w:sz w:val="20"/>
          <w:szCs w:val="20"/>
        </w:rPr>
      </w:pPr>
      <w:r w:rsidRPr="005C71AF">
        <w:rPr>
          <w:rFonts w:ascii="Calibri" w:hAnsi="Calibri" w:cs="Calibri"/>
          <w:sz w:val="20"/>
          <w:szCs w:val="20"/>
        </w:rPr>
        <w:t xml:space="preserve">Dla zadania A: …………….. złotych netto plus  należny podatek VAT tj.  …………….  złotych brutto </w:t>
      </w:r>
    </w:p>
    <w:p w14:paraId="468EB155" w14:textId="4E763E15" w:rsidR="005C71AF" w:rsidRPr="005C71AF" w:rsidRDefault="005C71AF" w:rsidP="005C71AF">
      <w:pPr>
        <w:pStyle w:val="Akapitzlist"/>
        <w:ind w:left="360"/>
        <w:jc w:val="both"/>
        <w:rPr>
          <w:rFonts w:ascii="Calibri" w:hAnsi="Calibri" w:cs="Calibri"/>
          <w:sz w:val="20"/>
          <w:szCs w:val="20"/>
        </w:rPr>
      </w:pPr>
      <w:r w:rsidRPr="005C71AF">
        <w:rPr>
          <w:rFonts w:ascii="Calibri" w:hAnsi="Calibri" w:cs="Calibri"/>
          <w:sz w:val="20"/>
          <w:szCs w:val="20"/>
        </w:rPr>
        <w:t>Dla zadania B: …………….. złotych netto plus  należny podatek VAT tj.  …………….  złotych brutto</w:t>
      </w:r>
    </w:p>
    <w:p w14:paraId="35F405F6" w14:textId="504582F3" w:rsidR="005C71AF" w:rsidRPr="005C71AF" w:rsidRDefault="005C71AF" w:rsidP="005C71AF">
      <w:pPr>
        <w:numPr>
          <w:ilvl w:val="0"/>
          <w:numId w:val="3"/>
        </w:numPr>
        <w:spacing w:line="276" w:lineRule="auto"/>
        <w:jc w:val="both"/>
        <w:rPr>
          <w:rFonts w:asciiTheme="minorHAnsi" w:hAnsiTheme="minorHAnsi" w:cstheme="minorHAnsi"/>
          <w:sz w:val="20"/>
          <w:szCs w:val="20"/>
        </w:rPr>
      </w:pPr>
      <w:r w:rsidRPr="005C71AF">
        <w:rPr>
          <w:rFonts w:ascii="Calibri" w:hAnsi="Calibri"/>
          <w:sz w:val="20"/>
          <w:szCs w:val="20"/>
        </w:rPr>
        <w:t>Wynagrodzenie, o którym mowa w ust. 1 powyżej, jest wynagrodzeniem ryczałtowym i zgodnie z art. 632 kodeksu cywilnego zawiera wszelkie koszty niezbędne do zrealizowania przedmiotu umowy. W wynagrodzeniu uwzględniono również ryzyka związane z wynagrodzeniem ryczałtowym. Nie uwzględnienie powyższego przez Wykonawcę w wynagrodzeniu określonym w ust. 1 powyżej, nie będzie stanowić podstawy do ponoszenia przez Zamawiającego jakichkolwiek dodatkowych kosztów w terminie późniejszym.</w:t>
      </w:r>
      <w:r w:rsidRPr="005C71AF">
        <w:rPr>
          <w:rFonts w:ascii="Calibri" w:hAnsi="Calibri"/>
        </w:rPr>
        <w:t xml:space="preserve"> </w:t>
      </w:r>
    </w:p>
    <w:p w14:paraId="1FFE2932" w14:textId="6D006E41" w:rsidR="005C71AF" w:rsidRPr="005C71AF" w:rsidRDefault="005C71AF" w:rsidP="005C71AF">
      <w:pPr>
        <w:pStyle w:val="Akapitzlist"/>
        <w:numPr>
          <w:ilvl w:val="0"/>
          <w:numId w:val="3"/>
        </w:numPr>
        <w:contextualSpacing/>
        <w:jc w:val="both"/>
        <w:rPr>
          <w:rFonts w:ascii="Calibri" w:hAnsi="Calibri" w:cs="Calibri"/>
          <w:sz w:val="20"/>
          <w:szCs w:val="20"/>
        </w:rPr>
      </w:pPr>
      <w:r w:rsidRPr="005C71AF">
        <w:rPr>
          <w:rFonts w:ascii="Calibri" w:hAnsi="Calibri" w:cs="Calibri"/>
          <w:sz w:val="20"/>
          <w:szCs w:val="20"/>
        </w:rPr>
        <w:t>Wynagrodzenie ryczałtowe zawiera wszelkie koszty niezbędne do zrealizowania zamówienia i uwzględnia zakres czynności i obowiązków wynikających wprost z warunków podanych w SWZ oraz w Umowie, jak również wszelkie koszty w nich nieujęte, a bez których nie można wykonać zamówienia w zakresie podanym w opisie przedmiotu zamówienia, zgodnie ze Specyfikacją Warunków Zamówienia, obowiązującymi przepisami, Prawem budowlanym, wydanymi decyzjami, pozwoleniami i uzgodnieniami, wiedzą techniczną, sztuką konserwatorską itp., oraz należny podatek VAT.</w:t>
      </w:r>
    </w:p>
    <w:p w14:paraId="74E4CD27" w14:textId="3BED4E00" w:rsidR="007F7AC6" w:rsidRPr="009C5F5B" w:rsidRDefault="007F7AC6" w:rsidP="00861CF5">
      <w:pPr>
        <w:pStyle w:val="Akapitzlist"/>
        <w:numPr>
          <w:ilvl w:val="0"/>
          <w:numId w:val="3"/>
        </w:numPr>
        <w:spacing w:line="276" w:lineRule="auto"/>
        <w:rPr>
          <w:rFonts w:asciiTheme="minorHAnsi" w:hAnsiTheme="minorHAnsi" w:cstheme="minorHAnsi"/>
          <w:sz w:val="20"/>
          <w:szCs w:val="20"/>
        </w:rPr>
      </w:pPr>
      <w:r w:rsidRPr="009C5F5B">
        <w:rPr>
          <w:rFonts w:asciiTheme="minorHAnsi" w:hAnsiTheme="minorHAnsi" w:cstheme="minorHAnsi"/>
          <w:sz w:val="20"/>
          <w:szCs w:val="20"/>
        </w:rPr>
        <w:t>Wykonanie robót zamiennych</w:t>
      </w:r>
      <w:r w:rsidR="008B664D" w:rsidRPr="009C5F5B">
        <w:rPr>
          <w:rFonts w:asciiTheme="minorHAnsi" w:hAnsiTheme="minorHAnsi" w:cstheme="minorHAnsi"/>
          <w:sz w:val="20"/>
          <w:szCs w:val="20"/>
        </w:rPr>
        <w:t xml:space="preserve"> nastąpi </w:t>
      </w:r>
      <w:r w:rsidRPr="009C5F5B">
        <w:rPr>
          <w:rFonts w:asciiTheme="minorHAnsi" w:hAnsiTheme="minorHAnsi" w:cstheme="minorHAnsi"/>
          <w:sz w:val="20"/>
          <w:szCs w:val="20"/>
        </w:rPr>
        <w:t xml:space="preserve"> bez zwiększenia wynagrodzenia Wykonawcy.</w:t>
      </w:r>
    </w:p>
    <w:p w14:paraId="218197DD" w14:textId="0753E902" w:rsidR="00020A06" w:rsidRPr="009C5F5B" w:rsidRDefault="006E0010"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Strony uzgadniają, że woda, energia elektryczna, urządzenia sanitarne, itp. zostaną udostępnione Wykonawcy przez Zamawiającego. Udział Wykonawcy w kosztach powyższych mediów, usług i wyposażenia wynosi 0,</w:t>
      </w:r>
      <w:r w:rsidR="00D1411C" w:rsidRPr="009C5F5B">
        <w:rPr>
          <w:rFonts w:asciiTheme="minorHAnsi" w:hAnsiTheme="minorHAnsi" w:cstheme="minorHAnsi"/>
          <w:sz w:val="20"/>
          <w:szCs w:val="20"/>
        </w:rPr>
        <w:t>1</w:t>
      </w:r>
      <w:r w:rsidRPr="009C5F5B">
        <w:rPr>
          <w:rFonts w:asciiTheme="minorHAnsi" w:hAnsiTheme="minorHAnsi" w:cstheme="minorHAnsi"/>
          <w:sz w:val="20"/>
          <w:szCs w:val="20"/>
        </w:rPr>
        <w:t>% wyn</w:t>
      </w:r>
      <w:r w:rsidR="007970F4" w:rsidRPr="009C5F5B">
        <w:rPr>
          <w:rFonts w:asciiTheme="minorHAnsi" w:hAnsiTheme="minorHAnsi" w:cstheme="minorHAnsi"/>
          <w:sz w:val="20"/>
          <w:szCs w:val="20"/>
        </w:rPr>
        <w:t xml:space="preserve">agrodzenia netto określonego § </w:t>
      </w:r>
      <w:r w:rsidR="005C71AF">
        <w:rPr>
          <w:rFonts w:asciiTheme="minorHAnsi" w:hAnsiTheme="minorHAnsi" w:cstheme="minorHAnsi"/>
          <w:sz w:val="20"/>
          <w:szCs w:val="20"/>
        </w:rPr>
        <w:t>8</w:t>
      </w:r>
      <w:r w:rsidRPr="009C5F5B">
        <w:rPr>
          <w:rFonts w:asciiTheme="minorHAnsi" w:hAnsiTheme="minorHAnsi" w:cstheme="minorHAnsi"/>
          <w:sz w:val="20"/>
          <w:szCs w:val="20"/>
        </w:rPr>
        <w:t xml:space="preserve"> ust. 1 plus podatek VAT. Wykonawca niniejszym nieodwołalnie wyraża zgodę na potrącenie powyższych kosztów z Wynagrodzenia na podstawie faktury wystawionej przez Zamawiającego i skompensowania jej z fakturą Wykonawcy</w:t>
      </w:r>
      <w:r w:rsidR="00020A06" w:rsidRPr="009C5F5B">
        <w:rPr>
          <w:rFonts w:asciiTheme="minorHAnsi" w:hAnsiTheme="minorHAnsi" w:cstheme="minorHAnsi"/>
          <w:sz w:val="20"/>
          <w:szCs w:val="20"/>
        </w:rPr>
        <w:t>.</w:t>
      </w:r>
    </w:p>
    <w:p w14:paraId="15B0FC22" w14:textId="36E1F9C3" w:rsidR="00252F4A" w:rsidRPr="009C5F5B" w:rsidRDefault="00252F4A" w:rsidP="00861CF5">
      <w:pPr>
        <w:widowControl w:val="0"/>
        <w:numPr>
          <w:ilvl w:val="0"/>
          <w:numId w:val="3"/>
        </w:numPr>
        <w:tabs>
          <w:tab w:val="left" w:pos="1134"/>
        </w:tabs>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 xml:space="preserve">Przedmiot zamówienia </w:t>
      </w:r>
      <w:r w:rsidR="007D1EC8" w:rsidRPr="009C5F5B">
        <w:rPr>
          <w:rFonts w:asciiTheme="minorHAnsi" w:hAnsiTheme="minorHAnsi" w:cstheme="minorHAnsi"/>
          <w:bCs/>
          <w:sz w:val="20"/>
          <w:szCs w:val="20"/>
        </w:rPr>
        <w:t xml:space="preserve">w </w:t>
      </w:r>
      <w:r w:rsidR="005C71AF">
        <w:rPr>
          <w:rFonts w:asciiTheme="minorHAnsi" w:hAnsiTheme="minorHAnsi" w:cstheme="minorHAnsi"/>
          <w:bCs/>
          <w:sz w:val="20"/>
          <w:szCs w:val="20"/>
        </w:rPr>
        <w:t>dla danego zadania</w:t>
      </w:r>
      <w:r w:rsidR="007D1EC8" w:rsidRPr="009C5F5B">
        <w:rPr>
          <w:rFonts w:asciiTheme="minorHAnsi" w:hAnsiTheme="minorHAnsi" w:cstheme="minorHAnsi"/>
          <w:bCs/>
          <w:sz w:val="20"/>
          <w:szCs w:val="20"/>
        </w:rPr>
        <w:t xml:space="preserve"> </w:t>
      </w:r>
      <w:r w:rsidRPr="009C5F5B">
        <w:rPr>
          <w:rFonts w:asciiTheme="minorHAnsi" w:hAnsiTheme="minorHAnsi" w:cstheme="minorHAnsi"/>
          <w:bCs/>
          <w:sz w:val="20"/>
          <w:szCs w:val="20"/>
        </w:rPr>
        <w:t>uważa się za wykonany w dacie podpisania przez Str</w:t>
      </w:r>
      <w:r w:rsidR="00107085" w:rsidRPr="009C5F5B">
        <w:rPr>
          <w:rFonts w:asciiTheme="minorHAnsi" w:hAnsiTheme="minorHAnsi" w:cstheme="minorHAnsi"/>
          <w:bCs/>
          <w:sz w:val="20"/>
          <w:szCs w:val="20"/>
        </w:rPr>
        <w:t>ony protokoł</w:t>
      </w:r>
      <w:r w:rsidR="007D1EC8" w:rsidRPr="009C5F5B">
        <w:rPr>
          <w:rFonts w:asciiTheme="minorHAnsi" w:hAnsiTheme="minorHAnsi" w:cstheme="minorHAnsi"/>
          <w:bCs/>
          <w:sz w:val="20"/>
          <w:szCs w:val="20"/>
        </w:rPr>
        <w:t>u</w:t>
      </w:r>
      <w:r w:rsidRPr="009C5F5B">
        <w:rPr>
          <w:rFonts w:asciiTheme="minorHAnsi" w:hAnsiTheme="minorHAnsi" w:cstheme="minorHAnsi"/>
          <w:bCs/>
          <w:sz w:val="20"/>
          <w:szCs w:val="20"/>
        </w:rPr>
        <w:t xml:space="preserve"> odbioru </w:t>
      </w:r>
      <w:r w:rsidR="00107085" w:rsidRPr="009C5F5B">
        <w:rPr>
          <w:rFonts w:asciiTheme="minorHAnsi" w:hAnsiTheme="minorHAnsi" w:cstheme="minorHAnsi"/>
          <w:bCs/>
          <w:sz w:val="20"/>
          <w:szCs w:val="20"/>
        </w:rPr>
        <w:lastRenderedPageBreak/>
        <w:t xml:space="preserve">prac </w:t>
      </w:r>
      <w:r w:rsidR="007D1EC8" w:rsidRPr="009C5F5B">
        <w:rPr>
          <w:rFonts w:asciiTheme="minorHAnsi" w:hAnsiTheme="minorHAnsi" w:cstheme="minorHAnsi"/>
          <w:bCs/>
          <w:sz w:val="20"/>
          <w:szCs w:val="20"/>
        </w:rPr>
        <w:t xml:space="preserve">objętych danym </w:t>
      </w:r>
      <w:r w:rsidR="005C71AF">
        <w:rPr>
          <w:rFonts w:asciiTheme="minorHAnsi" w:hAnsiTheme="minorHAnsi" w:cstheme="minorHAnsi"/>
          <w:bCs/>
          <w:sz w:val="20"/>
          <w:szCs w:val="20"/>
        </w:rPr>
        <w:t>zadaniem.</w:t>
      </w:r>
    </w:p>
    <w:p w14:paraId="2F9F7674" w14:textId="290D16A7" w:rsidR="00446792" w:rsidRDefault="005C71AF" w:rsidP="005C71AF">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5C71AF">
        <w:rPr>
          <w:rFonts w:ascii="Calibri" w:hAnsi="Calibri" w:cs="Calibri"/>
          <w:sz w:val="20"/>
          <w:szCs w:val="20"/>
        </w:rPr>
        <w:t>Płatność (dla danego zadania)  wynagrodzenia Wykonawcy dokonywana będzie na podstawie poprawnie wystawionej faktury VAT oraz po odebraniu przedmiotu umowy  i podpisaniu protokołu odbiorczego ( bez zastrzeżeń)</w:t>
      </w:r>
      <w:r>
        <w:rPr>
          <w:rFonts w:asciiTheme="minorHAnsi" w:hAnsiTheme="minorHAnsi" w:cstheme="minorHAnsi"/>
          <w:sz w:val="20"/>
          <w:szCs w:val="20"/>
        </w:rPr>
        <w:t>.</w:t>
      </w:r>
    </w:p>
    <w:p w14:paraId="12B0F0A8" w14:textId="64C0E122" w:rsidR="005C71AF" w:rsidRPr="005C71AF" w:rsidRDefault="005C71AF" w:rsidP="005C71AF">
      <w:pPr>
        <w:pStyle w:val="Akapitzlist"/>
        <w:numPr>
          <w:ilvl w:val="0"/>
          <w:numId w:val="3"/>
        </w:numPr>
        <w:ind w:right="105"/>
        <w:contextualSpacing/>
        <w:jc w:val="both"/>
        <w:rPr>
          <w:rFonts w:ascii="Calibri" w:hAnsi="Calibri"/>
          <w:sz w:val="20"/>
          <w:szCs w:val="20"/>
        </w:rPr>
      </w:pPr>
      <w:r w:rsidRPr="005C71AF">
        <w:rPr>
          <w:rFonts w:ascii="Calibri" w:hAnsi="Calibri"/>
          <w:sz w:val="20"/>
          <w:szCs w:val="20"/>
        </w:rPr>
        <w:t xml:space="preserve">Wynagrodzenie ryczałtowe </w:t>
      </w:r>
      <w:r w:rsidRPr="005C71AF">
        <w:rPr>
          <w:rFonts w:ascii="Calibri" w:hAnsi="Calibri" w:cs="Calibri"/>
          <w:sz w:val="20"/>
          <w:szCs w:val="20"/>
        </w:rPr>
        <w:t xml:space="preserve">(dla danego zadania) </w:t>
      </w:r>
      <w:r w:rsidRPr="005C71AF">
        <w:rPr>
          <w:rFonts w:ascii="Calibri" w:hAnsi="Calibri"/>
          <w:sz w:val="20"/>
          <w:szCs w:val="20"/>
        </w:rPr>
        <w:t xml:space="preserve">za wykonanie przedmiotu zamówienia wypłacone zostanie Wykonawcy przelewem na rachunek bankowy wskazany w treści faktury w terminie 30 dni od daty otrzymania przez Zamawiającego prawidłowej i zgodnej z niniejszą umową faktury VAT. W przypadku otrzymania faktury nieprawidłowej albo niezgodnej z umową Zamawiający ma prawo wstrzymać płatność do czasu otrzymania prawidłowej faktury. Podstawą do wystawienia faktury jest podpisany przez Strony protokół </w:t>
      </w:r>
      <w:r w:rsidRPr="005C71AF">
        <w:rPr>
          <w:rFonts w:ascii="Calibri" w:hAnsi="Calibri" w:cs="Calibri"/>
          <w:sz w:val="20"/>
          <w:szCs w:val="20"/>
        </w:rPr>
        <w:t xml:space="preserve">(dla danego zadania)  </w:t>
      </w:r>
      <w:r w:rsidRPr="005C71AF">
        <w:rPr>
          <w:rFonts w:ascii="Calibri" w:hAnsi="Calibri"/>
          <w:sz w:val="20"/>
          <w:szCs w:val="20"/>
        </w:rPr>
        <w:t>odbioru końcowego robót (bez zastrzeżeń). Do wystawienia faktury uprawnia skan podpisanego przez obie strony protokołu</w:t>
      </w:r>
      <w:r w:rsidRPr="005C71AF">
        <w:rPr>
          <w:rFonts w:ascii="Calibri" w:hAnsi="Calibri" w:cs="Calibri"/>
          <w:sz w:val="20"/>
          <w:szCs w:val="20"/>
        </w:rPr>
        <w:t xml:space="preserve">(dla danego zadania)  </w:t>
      </w:r>
      <w:r w:rsidRPr="005C71AF">
        <w:rPr>
          <w:rFonts w:ascii="Calibri" w:hAnsi="Calibri"/>
          <w:sz w:val="20"/>
          <w:szCs w:val="20"/>
        </w:rPr>
        <w:t xml:space="preserve"> odbioru robót (bez zastrzeżeń).  </w:t>
      </w:r>
    </w:p>
    <w:p w14:paraId="4A1A08B9" w14:textId="1F0DDBF4" w:rsidR="00446792" w:rsidRPr="009C5F5B"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Warunkiem wystawienia faktury</w:t>
      </w:r>
      <w:r w:rsidR="00223CDC" w:rsidRPr="009C5F5B">
        <w:rPr>
          <w:rFonts w:asciiTheme="minorHAnsi" w:hAnsiTheme="minorHAnsi" w:cstheme="minorHAnsi"/>
          <w:sz w:val="20"/>
          <w:szCs w:val="20"/>
        </w:rPr>
        <w:t xml:space="preserve"> za dany etap </w:t>
      </w:r>
      <w:r w:rsidRPr="009C5F5B">
        <w:rPr>
          <w:rFonts w:asciiTheme="minorHAnsi" w:hAnsiTheme="minorHAnsi" w:cstheme="minorHAnsi"/>
          <w:sz w:val="20"/>
          <w:szCs w:val="20"/>
        </w:rPr>
        <w:t xml:space="preserve"> jest podpisanie przez Zamawiającego </w:t>
      </w:r>
      <w:r w:rsidR="008B664D" w:rsidRPr="009C5F5B">
        <w:rPr>
          <w:rFonts w:asciiTheme="minorHAnsi" w:hAnsiTheme="minorHAnsi" w:cstheme="minorHAnsi"/>
          <w:bCs/>
          <w:sz w:val="20"/>
          <w:szCs w:val="20"/>
        </w:rPr>
        <w:t xml:space="preserve">protokołu odbioru </w:t>
      </w:r>
      <w:r w:rsidR="00107085" w:rsidRPr="009C5F5B">
        <w:rPr>
          <w:rFonts w:asciiTheme="minorHAnsi" w:hAnsiTheme="minorHAnsi" w:cstheme="minorHAnsi"/>
          <w:bCs/>
          <w:sz w:val="20"/>
          <w:szCs w:val="20"/>
        </w:rPr>
        <w:t xml:space="preserve">prac dla danego etapu. </w:t>
      </w:r>
      <w:r w:rsidRPr="009C5F5B">
        <w:rPr>
          <w:rFonts w:asciiTheme="minorHAnsi" w:hAnsiTheme="minorHAnsi" w:cstheme="minorHAnsi"/>
          <w:sz w:val="20"/>
          <w:szCs w:val="20"/>
        </w:rPr>
        <w:t xml:space="preserve"> </w:t>
      </w:r>
      <w:r w:rsidR="002420F2" w:rsidRPr="009C5F5B">
        <w:rPr>
          <w:rFonts w:asciiTheme="minorHAnsi" w:hAnsiTheme="minorHAnsi" w:cstheme="minorHAnsi"/>
          <w:sz w:val="20"/>
          <w:szCs w:val="20"/>
        </w:rPr>
        <w:t xml:space="preserve">Do wystawienia faktury uprawnia </w:t>
      </w:r>
      <w:r w:rsidR="007D1EC8" w:rsidRPr="009C5F5B">
        <w:rPr>
          <w:rFonts w:asciiTheme="minorHAnsi" w:hAnsiTheme="minorHAnsi" w:cstheme="minorHAnsi"/>
          <w:sz w:val="20"/>
          <w:szCs w:val="20"/>
        </w:rPr>
        <w:t xml:space="preserve">także </w:t>
      </w:r>
      <w:r w:rsidR="002420F2" w:rsidRPr="009C5F5B">
        <w:rPr>
          <w:rFonts w:asciiTheme="minorHAnsi" w:hAnsiTheme="minorHAnsi" w:cstheme="minorHAnsi"/>
          <w:sz w:val="20"/>
          <w:szCs w:val="20"/>
        </w:rPr>
        <w:t xml:space="preserve">skan </w:t>
      </w:r>
      <w:r w:rsidR="007D1EC8" w:rsidRPr="009C5F5B">
        <w:rPr>
          <w:rFonts w:asciiTheme="minorHAnsi" w:hAnsiTheme="minorHAnsi" w:cstheme="minorHAnsi"/>
          <w:sz w:val="20"/>
          <w:szCs w:val="20"/>
        </w:rPr>
        <w:t xml:space="preserve">protokołu </w:t>
      </w:r>
      <w:r w:rsidR="002420F2" w:rsidRPr="009C5F5B">
        <w:rPr>
          <w:rFonts w:asciiTheme="minorHAnsi" w:hAnsiTheme="minorHAnsi" w:cstheme="minorHAnsi"/>
          <w:sz w:val="20"/>
          <w:szCs w:val="20"/>
        </w:rPr>
        <w:t xml:space="preserve">podpisanego przez obie </w:t>
      </w:r>
      <w:r w:rsidR="007D1EC8" w:rsidRPr="009C5F5B">
        <w:rPr>
          <w:rFonts w:asciiTheme="minorHAnsi" w:hAnsiTheme="minorHAnsi" w:cstheme="minorHAnsi"/>
          <w:sz w:val="20"/>
          <w:szCs w:val="20"/>
        </w:rPr>
        <w:t>S</w:t>
      </w:r>
      <w:r w:rsidR="002420F2" w:rsidRPr="009C5F5B">
        <w:rPr>
          <w:rFonts w:asciiTheme="minorHAnsi" w:hAnsiTheme="minorHAnsi" w:cstheme="minorHAnsi"/>
          <w:sz w:val="20"/>
          <w:szCs w:val="20"/>
        </w:rPr>
        <w:t xml:space="preserve">trony.  </w:t>
      </w:r>
    </w:p>
    <w:p w14:paraId="6E1BEB8E" w14:textId="3306ABBF" w:rsidR="00015BEE" w:rsidRPr="009C5F5B" w:rsidRDefault="00446792"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 przypadku otrzymania faktury nieprawidłowej albo niezgodnej z umową Zamawiający ma prawo wstrzymać płatność do czasu otrzymania prawidłowej faktury.</w:t>
      </w:r>
    </w:p>
    <w:p w14:paraId="24490EBD" w14:textId="3140E7FD"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 xml:space="preserve">Warunkiem </w:t>
      </w:r>
      <w:r w:rsidRPr="009C5F5B">
        <w:rPr>
          <w:rFonts w:asciiTheme="minorHAnsi" w:hAnsiTheme="minorHAnsi" w:cstheme="minorHAnsi"/>
          <w:bCs/>
          <w:color w:val="000000" w:themeColor="text1"/>
          <w:sz w:val="20"/>
          <w:szCs w:val="20"/>
        </w:rPr>
        <w:t xml:space="preserve">zapłaty przez Zamawiającego należnego Wykonawcy wynagrodzenia jest przedstawienie dowodu zapłaty wymagalnego wynagrodzenia podwykonawcom i dalszym podwykonawcom biorącym udział w realizacji </w:t>
      </w:r>
      <w:r w:rsidR="009B28FA" w:rsidRPr="009C5F5B">
        <w:rPr>
          <w:rFonts w:asciiTheme="minorHAnsi" w:hAnsiTheme="minorHAnsi" w:cstheme="minorHAnsi"/>
          <w:bCs/>
          <w:color w:val="000000" w:themeColor="text1"/>
          <w:sz w:val="20"/>
          <w:szCs w:val="20"/>
        </w:rPr>
        <w:t>prac</w:t>
      </w:r>
      <w:r w:rsidRPr="009C5F5B">
        <w:rPr>
          <w:rFonts w:asciiTheme="minorHAnsi" w:hAnsiTheme="minorHAnsi" w:cstheme="minorHAnsi"/>
          <w:bCs/>
          <w:color w:val="000000" w:themeColor="text1"/>
          <w:sz w:val="20"/>
          <w:szCs w:val="20"/>
        </w:rPr>
        <w:t xml:space="preserve"> (kopii wszystkich faktur lub rachunków wystawionych przez podwykonawców lub dalszych podwykonawców wraz z</w:t>
      </w:r>
      <w:r w:rsidR="003C31F2" w:rsidRPr="009C5F5B">
        <w:rPr>
          <w:rFonts w:asciiTheme="minorHAnsi" w:hAnsiTheme="minorHAnsi" w:cstheme="minorHAnsi"/>
          <w:bCs/>
          <w:color w:val="000000" w:themeColor="text1"/>
          <w:sz w:val="20"/>
          <w:szCs w:val="20"/>
        </w:rPr>
        <w:t> </w:t>
      </w:r>
      <w:r w:rsidRPr="009C5F5B">
        <w:rPr>
          <w:rFonts w:asciiTheme="minorHAnsi" w:hAnsiTheme="minorHAnsi" w:cstheme="minorHAnsi"/>
          <w:bCs/>
          <w:color w:val="000000" w:themeColor="text1"/>
          <w:sz w:val="20"/>
          <w:szCs w:val="20"/>
        </w:rPr>
        <w:t>potwierdzeniem doręczenia Wykonawcy, podwykonawcy lub dalszemu podwykonawcy, oraz kopiami potwierdzeń przelewów, a także oświadczeń podwykonawców lub dalszych podwykonawców według projektu oświadczenia określonego w załączniku do umowy oraz oświadczeniem Wykonawcy, że wszelkie jego zobowiązania wobec podwykonawców lub dalszych podwykonawców zostały spełnione).</w:t>
      </w:r>
    </w:p>
    <w:p w14:paraId="21C73264" w14:textId="4A395798"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color w:val="000000" w:themeColor="text1"/>
          <w:sz w:val="20"/>
          <w:szCs w:val="20"/>
        </w:rPr>
        <w:t>W razie doręczenia Zamawiającemu faktury bez jednoczesnego przedłożenia wszystkich ww. dokumentów,</w:t>
      </w:r>
      <w:r w:rsidRPr="009C5F5B">
        <w:rPr>
          <w:rFonts w:asciiTheme="minorHAnsi" w:hAnsiTheme="minorHAnsi" w:cstheme="minorHAnsi"/>
          <w:bCs/>
          <w:sz w:val="20"/>
          <w:szCs w:val="20"/>
        </w:rPr>
        <w:t xml:space="preserve"> Zamawiający wstrzyma wypłatę należnego wynagrodzenia za odebrane </w:t>
      </w:r>
      <w:r w:rsidR="009B28FA" w:rsidRPr="009C5F5B">
        <w:rPr>
          <w:rFonts w:asciiTheme="minorHAnsi" w:hAnsiTheme="minorHAnsi" w:cstheme="minorHAnsi"/>
          <w:bCs/>
          <w:sz w:val="20"/>
          <w:szCs w:val="20"/>
        </w:rPr>
        <w:t>prace</w:t>
      </w:r>
      <w:r w:rsidRPr="009C5F5B">
        <w:rPr>
          <w:rFonts w:asciiTheme="minorHAnsi" w:hAnsiTheme="minorHAnsi" w:cstheme="minorHAnsi"/>
          <w:bCs/>
          <w:sz w:val="20"/>
          <w:szCs w:val="20"/>
        </w:rPr>
        <w:t xml:space="preserve"> w części równej sumie kwot wynikających z nieprzedstawionych dowodów zapłaty oraz umów o podwykonawstwo/dalsze podwykonawstwo, </w:t>
      </w:r>
      <w:r w:rsidRPr="009C5F5B">
        <w:rPr>
          <w:rFonts w:asciiTheme="minorHAnsi" w:hAnsiTheme="minorHAnsi" w:cstheme="minorHAnsi"/>
          <w:bCs/>
          <w:color w:val="000000" w:themeColor="text1"/>
          <w:sz w:val="20"/>
          <w:szCs w:val="20"/>
        </w:rPr>
        <w:t xml:space="preserve">przy czym powyższe nie stanowi opóźnienia w zapłacie i nie będzie skutkować naliczeniem odsetek Zamawiającemu od nieterminowych płatności. </w:t>
      </w:r>
    </w:p>
    <w:p w14:paraId="71E4F5F9" w14:textId="45B6C22A"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color w:val="000000" w:themeColor="text1"/>
          <w:sz w:val="20"/>
          <w:szCs w:val="20"/>
        </w:rPr>
        <w:t xml:space="preserve">Przed zapłatą faktury Wykonawca musi przedstawić Zamawiającemu dodatkowo oświadczenia wszystkich podwykonawców i dalszych podwykonawców o pełnym zafakturowaniu przez nich zakresu wykonanych </w:t>
      </w:r>
      <w:r w:rsidR="009B28FA" w:rsidRPr="009C5F5B">
        <w:rPr>
          <w:rFonts w:asciiTheme="minorHAnsi" w:hAnsiTheme="minorHAnsi" w:cstheme="minorHAnsi"/>
          <w:bCs/>
          <w:color w:val="000000" w:themeColor="text1"/>
          <w:sz w:val="20"/>
          <w:szCs w:val="20"/>
        </w:rPr>
        <w:t>prac</w:t>
      </w:r>
      <w:r w:rsidRPr="009C5F5B">
        <w:rPr>
          <w:rFonts w:asciiTheme="minorHAnsi" w:hAnsiTheme="minorHAnsi" w:cstheme="minorHAnsi"/>
          <w:bCs/>
          <w:color w:val="000000" w:themeColor="text1"/>
          <w:sz w:val="20"/>
          <w:szCs w:val="20"/>
        </w:rPr>
        <w:t xml:space="preserve"> / zrealizowanych dostaw lub usług zgodnie z umowami o podwykonawstwo oraz, że odpowiednio Wykonawca albo podwykonawca uregulował wobec nich wszystkie zobowiązania wynikające z umów</w:t>
      </w:r>
      <w:r w:rsidRPr="009C5F5B">
        <w:rPr>
          <w:rFonts w:asciiTheme="minorHAnsi" w:hAnsiTheme="minorHAnsi" w:cstheme="minorHAnsi"/>
          <w:bCs/>
          <w:sz w:val="20"/>
          <w:szCs w:val="20"/>
        </w:rPr>
        <w:t xml:space="preserve"> dotyczących realizacji przedmiotu niniejszego zamówienia.</w:t>
      </w:r>
    </w:p>
    <w:p w14:paraId="77BD54E1" w14:textId="1F9666BC"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Zamawiający może zwolnić Wykonawcę albo podwykonawcę z obowiązków, o których mowa wyżej, jeżeli Wykonawca lub podwykonawca wykaże, że odmowa złożenia przez podwykonawcę/dalszego podwykonawcę oświadczenia jest bezzasadna, w szczególności dlatego, że Wykonawca lub podwykonawca uregulował wobec danego podwykonawcy/dalszego podwykonawcy wszystkie swoje zobowiązania dotyczące realizacji przedmiotu niniejszego zamówienia, na dowód czego Wykonawca lub podwykonawca przedłoży Zamawiającemu dowody zapłaty wszystkich należności wobec podwykonawcy/dalszego podwykonawcy.</w:t>
      </w:r>
    </w:p>
    <w:p w14:paraId="40E5F5BF" w14:textId="0AA610C0" w:rsidR="00D05DF6" w:rsidRPr="009C5F5B" w:rsidRDefault="00D05DF6" w:rsidP="00D05DF6">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bCs/>
          <w:sz w:val="20"/>
          <w:szCs w:val="20"/>
        </w:rPr>
        <w:t xml:space="preserve">W przypadku, gdy podwykonawca lub dalszy podwykonawca nie zafakturował żadnych </w:t>
      </w:r>
      <w:r w:rsidR="00DD2468" w:rsidRPr="009C5F5B">
        <w:rPr>
          <w:rFonts w:asciiTheme="minorHAnsi" w:hAnsiTheme="minorHAnsi" w:cstheme="minorHAnsi"/>
          <w:bCs/>
          <w:sz w:val="20"/>
          <w:szCs w:val="20"/>
        </w:rPr>
        <w:t>prac</w:t>
      </w:r>
      <w:r w:rsidRPr="009C5F5B">
        <w:rPr>
          <w:rFonts w:asciiTheme="minorHAnsi" w:hAnsiTheme="minorHAnsi" w:cstheme="minorHAnsi"/>
          <w:bCs/>
          <w:sz w:val="20"/>
          <w:szCs w:val="20"/>
        </w:rPr>
        <w:t>, Wykonawca załączy do faktury VAT oświadczenie podwykonawcy lub dalszego podwykonawcy potwierdzające tę okoliczność.</w:t>
      </w:r>
    </w:p>
    <w:p w14:paraId="40289F39" w14:textId="77777777" w:rsidR="00015BEE" w:rsidRPr="009C5F5B" w:rsidRDefault="00015BEE" w:rsidP="00861CF5">
      <w:pPr>
        <w:widowControl w:val="0"/>
        <w:numPr>
          <w:ilvl w:val="0"/>
          <w:numId w:val="3"/>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Strony umowy oświadczają, że są podatnikami VAT</w:t>
      </w:r>
    </w:p>
    <w:p w14:paraId="71711244" w14:textId="3B739A4C" w:rsidR="00015BEE" w:rsidRPr="009C5F5B" w:rsidRDefault="005E11E2" w:rsidP="00861CF5">
      <w:pPr>
        <w:tabs>
          <w:tab w:val="left" w:pos="553"/>
        </w:tabs>
        <w:autoSpaceDE w:val="0"/>
        <w:autoSpaceDN w:val="0"/>
        <w:adjustRightInd w:val="0"/>
        <w:spacing w:line="276" w:lineRule="auto"/>
        <w:ind w:left="284"/>
        <w:rPr>
          <w:rFonts w:asciiTheme="minorHAnsi" w:hAnsiTheme="minorHAnsi" w:cstheme="minorHAnsi"/>
          <w:sz w:val="20"/>
          <w:szCs w:val="20"/>
        </w:rPr>
      </w:pPr>
      <w:r w:rsidRPr="009C5F5B">
        <w:rPr>
          <w:rFonts w:asciiTheme="minorHAnsi" w:hAnsiTheme="minorHAnsi" w:cstheme="minorHAnsi"/>
          <w:sz w:val="20"/>
          <w:szCs w:val="20"/>
        </w:rPr>
        <w:t>NIP Zamawiającego: 7770005</w:t>
      </w:r>
      <w:r w:rsidR="00320DAE" w:rsidRPr="009C5F5B">
        <w:rPr>
          <w:rFonts w:asciiTheme="minorHAnsi" w:hAnsiTheme="minorHAnsi" w:cstheme="minorHAnsi"/>
          <w:sz w:val="20"/>
          <w:szCs w:val="20"/>
        </w:rPr>
        <w:t>497</w:t>
      </w:r>
    </w:p>
    <w:p w14:paraId="19D69C43" w14:textId="77777777" w:rsidR="00015BEE" w:rsidRPr="009C5F5B" w:rsidRDefault="00015BEE" w:rsidP="00861CF5">
      <w:pPr>
        <w:tabs>
          <w:tab w:val="left" w:pos="553"/>
        </w:tabs>
        <w:autoSpaceDE w:val="0"/>
        <w:autoSpaceDN w:val="0"/>
        <w:adjustRightInd w:val="0"/>
        <w:spacing w:line="276" w:lineRule="auto"/>
        <w:ind w:left="284"/>
        <w:jc w:val="both"/>
        <w:rPr>
          <w:rFonts w:asciiTheme="minorHAnsi" w:hAnsiTheme="minorHAnsi" w:cstheme="minorHAnsi"/>
          <w:sz w:val="20"/>
          <w:szCs w:val="20"/>
        </w:rPr>
      </w:pPr>
      <w:r w:rsidRPr="009C5F5B">
        <w:rPr>
          <w:rFonts w:asciiTheme="minorHAnsi" w:hAnsiTheme="minorHAnsi" w:cstheme="minorHAnsi"/>
          <w:sz w:val="20"/>
          <w:szCs w:val="20"/>
        </w:rPr>
        <w:t xml:space="preserve">NIP Wykonawcy: </w:t>
      </w:r>
      <w:r w:rsidR="006E065E" w:rsidRPr="009C5F5B">
        <w:rPr>
          <w:rFonts w:asciiTheme="minorHAnsi" w:hAnsiTheme="minorHAnsi" w:cstheme="minorHAnsi"/>
          <w:noProof/>
          <w:sz w:val="20"/>
          <w:szCs w:val="20"/>
          <w:lang w:eastAsia="en-US"/>
        </w:rPr>
        <w:t xml:space="preserve"> </w:t>
      </w:r>
      <w:r w:rsidR="00D33659" w:rsidRPr="009C5F5B">
        <w:rPr>
          <w:rFonts w:asciiTheme="minorHAnsi" w:hAnsiTheme="minorHAnsi" w:cstheme="minorHAnsi"/>
          <w:noProof/>
          <w:sz w:val="20"/>
          <w:szCs w:val="20"/>
          <w:lang w:eastAsia="en-US"/>
        </w:rPr>
        <w:t>……………………………..</w:t>
      </w:r>
    </w:p>
    <w:p w14:paraId="1E3CD2FC" w14:textId="77777777" w:rsidR="002420F2"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Strony zgodnie postanawiają, że przesyłanie faktur będzie odbywać się za pośrednictwem poczty elektronicznej, w</w:t>
      </w:r>
      <w:r w:rsidR="00853BF1" w:rsidRPr="009C5F5B">
        <w:rPr>
          <w:rFonts w:asciiTheme="minorHAnsi" w:eastAsia="SimSun" w:hAnsiTheme="minorHAnsi" w:cstheme="minorHAnsi"/>
          <w:kern w:val="3"/>
          <w:sz w:val="20"/>
          <w:szCs w:val="20"/>
          <w:lang w:eastAsia="en-US"/>
        </w:rPr>
        <w:t> </w:t>
      </w:r>
      <w:r w:rsidRPr="009C5F5B">
        <w:rPr>
          <w:rFonts w:asciiTheme="minorHAnsi" w:eastAsia="SimSun" w:hAnsiTheme="minorHAnsi" w:cstheme="minorHAnsi"/>
          <w:kern w:val="3"/>
          <w:sz w:val="20"/>
          <w:szCs w:val="20"/>
          <w:lang w:eastAsia="en-US"/>
        </w:rPr>
        <w:t>formacie pliku PDF. (Ilekroć mowa o fakturze, rozumie się przez to również fakturę korygującą, duplikat faktury oraz notę korygującą</w:t>
      </w:r>
      <w:r w:rsidR="00302BDE" w:rsidRPr="009C5F5B">
        <w:rPr>
          <w:rFonts w:asciiTheme="minorHAnsi" w:eastAsia="SimSun" w:hAnsiTheme="minorHAnsi" w:cstheme="minorHAnsi"/>
          <w:kern w:val="3"/>
          <w:sz w:val="20"/>
          <w:szCs w:val="20"/>
          <w:lang w:eastAsia="en-US"/>
        </w:rPr>
        <w:t>)</w:t>
      </w:r>
      <w:r w:rsidRPr="009C5F5B">
        <w:rPr>
          <w:rFonts w:asciiTheme="minorHAnsi" w:eastAsia="SimSun" w:hAnsiTheme="minorHAnsi" w:cstheme="minorHAnsi"/>
          <w:kern w:val="3"/>
          <w:sz w:val="20"/>
          <w:szCs w:val="20"/>
          <w:lang w:eastAsia="en-US"/>
        </w:rPr>
        <w:t>.</w:t>
      </w:r>
      <w:r w:rsidR="00015BEE" w:rsidRPr="009C5F5B">
        <w:rPr>
          <w:rFonts w:asciiTheme="minorHAnsi" w:hAnsiTheme="minorHAnsi" w:cstheme="minorHAnsi"/>
          <w:sz w:val="20"/>
          <w:szCs w:val="20"/>
        </w:rPr>
        <w:t xml:space="preserve"> </w:t>
      </w:r>
    </w:p>
    <w:p w14:paraId="1E76C8AB" w14:textId="67F0049D" w:rsidR="002420F2"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Każda faktura powinna być zamieszczona w osobnym pliku. Ewentualne</w:t>
      </w:r>
      <w:r w:rsidR="00983C32" w:rsidRPr="009C5F5B">
        <w:rPr>
          <w:rFonts w:asciiTheme="minorHAnsi" w:eastAsia="SimSun" w:hAnsiTheme="minorHAnsi" w:cstheme="minorHAnsi"/>
          <w:kern w:val="3"/>
          <w:sz w:val="20"/>
          <w:szCs w:val="20"/>
          <w:lang w:eastAsia="en-US"/>
        </w:rPr>
        <w:t xml:space="preserve"> załączniki do faktury powinny </w:t>
      </w:r>
      <w:r w:rsidRPr="009C5F5B">
        <w:rPr>
          <w:rFonts w:asciiTheme="minorHAnsi" w:eastAsia="SimSun" w:hAnsiTheme="minorHAnsi" w:cstheme="minorHAnsi"/>
          <w:kern w:val="3"/>
          <w:sz w:val="20"/>
          <w:szCs w:val="20"/>
          <w:lang w:eastAsia="en-US"/>
        </w:rPr>
        <w:t>być zamieszczone w pliku odpowiedniej faktury.</w:t>
      </w:r>
      <w:r w:rsidR="00015BEE" w:rsidRPr="009C5F5B">
        <w:rPr>
          <w:rFonts w:asciiTheme="minorHAnsi" w:hAnsiTheme="minorHAnsi" w:cstheme="minorHAnsi"/>
          <w:sz w:val="20"/>
          <w:szCs w:val="20"/>
        </w:rPr>
        <w:t xml:space="preserve"> </w:t>
      </w:r>
    </w:p>
    <w:p w14:paraId="4DFD07A9" w14:textId="77777777" w:rsidR="00015BEE"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Strony postanawiają, iż dochowają wszelkiej staranności oraz podejmą wszelkie niezbędne działania, aby przesyłane faktury cechowała autentyczność pochodzenia i integralność treści, zgodnie z wymogami określonymi w ustawie o</w:t>
      </w:r>
      <w:r w:rsidR="00853BF1" w:rsidRPr="009C5F5B">
        <w:rPr>
          <w:rFonts w:asciiTheme="minorHAnsi" w:eastAsia="SimSun" w:hAnsiTheme="minorHAnsi" w:cstheme="minorHAnsi"/>
          <w:kern w:val="3"/>
          <w:sz w:val="20"/>
          <w:szCs w:val="20"/>
          <w:lang w:eastAsia="en-US"/>
        </w:rPr>
        <w:t> </w:t>
      </w:r>
      <w:r w:rsidRPr="009C5F5B">
        <w:rPr>
          <w:rFonts w:asciiTheme="minorHAnsi" w:eastAsia="SimSun" w:hAnsiTheme="minorHAnsi" w:cstheme="minorHAnsi"/>
          <w:kern w:val="3"/>
          <w:sz w:val="20"/>
          <w:szCs w:val="20"/>
          <w:lang w:eastAsia="en-US"/>
        </w:rPr>
        <w:t>podatku od towarów i usług.</w:t>
      </w:r>
      <w:r w:rsidR="00015BEE" w:rsidRPr="009C5F5B">
        <w:rPr>
          <w:rFonts w:asciiTheme="minorHAnsi" w:hAnsiTheme="minorHAnsi" w:cstheme="minorHAnsi"/>
          <w:sz w:val="20"/>
          <w:szCs w:val="20"/>
        </w:rPr>
        <w:t xml:space="preserve"> </w:t>
      </w:r>
    </w:p>
    <w:p w14:paraId="7F1BB96E" w14:textId="77777777" w:rsidR="002420F2" w:rsidRPr="009C5F5B" w:rsidRDefault="002420F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lastRenderedPageBreak/>
        <w:t>Strony uzgadniają, że przesyłanie faktur w formie elektronicznej odbywać się będzie za pomocą poczty elektronicznej:</w:t>
      </w:r>
    </w:p>
    <w:p w14:paraId="65A5A566" w14:textId="68614F07" w:rsidR="002420F2" w:rsidRPr="009C5F5B"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9C5F5B">
        <w:rPr>
          <w:rFonts w:asciiTheme="minorHAnsi" w:hAnsiTheme="minorHAnsi" w:cstheme="minorHAnsi"/>
          <w:sz w:val="20"/>
          <w:szCs w:val="20"/>
        </w:rPr>
        <w:t>-</w:t>
      </w:r>
      <w:r w:rsidRPr="009C5F5B">
        <w:rPr>
          <w:rFonts w:asciiTheme="minorHAnsi" w:hAnsiTheme="minorHAnsi" w:cstheme="minorHAnsi"/>
          <w:sz w:val="20"/>
          <w:szCs w:val="20"/>
        </w:rPr>
        <w:tab/>
      </w:r>
      <w:r w:rsidR="002420F2" w:rsidRPr="009C5F5B">
        <w:rPr>
          <w:rFonts w:asciiTheme="minorHAnsi" w:hAnsiTheme="minorHAnsi" w:cstheme="minorHAnsi"/>
          <w:sz w:val="20"/>
          <w:szCs w:val="20"/>
        </w:rPr>
        <w:t xml:space="preserve">z następującego adresu mailowego Wykonawcy: </w:t>
      </w:r>
      <w:r w:rsidR="00D33659" w:rsidRPr="009C5F5B">
        <w:rPr>
          <w:rFonts w:asciiTheme="minorHAnsi" w:hAnsiTheme="minorHAnsi" w:cstheme="minorHAnsi"/>
          <w:sz w:val="20"/>
          <w:szCs w:val="20"/>
        </w:rPr>
        <w:t>……………………………...</w:t>
      </w:r>
    </w:p>
    <w:p w14:paraId="1EC71E63" w14:textId="77777777" w:rsidR="002420F2" w:rsidRPr="009C5F5B" w:rsidRDefault="00983C32" w:rsidP="00861CF5">
      <w:pPr>
        <w:autoSpaceDE w:val="0"/>
        <w:autoSpaceDN w:val="0"/>
        <w:adjustRightInd w:val="0"/>
        <w:spacing w:line="276" w:lineRule="auto"/>
        <w:ind w:firstLine="426"/>
        <w:jc w:val="both"/>
        <w:rPr>
          <w:rFonts w:asciiTheme="minorHAnsi" w:hAnsiTheme="minorHAnsi" w:cstheme="minorHAnsi"/>
          <w:sz w:val="20"/>
          <w:szCs w:val="20"/>
        </w:rPr>
      </w:pPr>
      <w:r w:rsidRPr="009C5F5B">
        <w:rPr>
          <w:rFonts w:asciiTheme="minorHAnsi" w:hAnsiTheme="minorHAnsi" w:cstheme="minorHAnsi"/>
          <w:sz w:val="20"/>
          <w:szCs w:val="20"/>
        </w:rPr>
        <w:t>-</w:t>
      </w:r>
      <w:r w:rsidRPr="009C5F5B">
        <w:rPr>
          <w:rFonts w:asciiTheme="minorHAnsi" w:hAnsiTheme="minorHAnsi" w:cstheme="minorHAnsi"/>
          <w:sz w:val="20"/>
          <w:szCs w:val="20"/>
        </w:rPr>
        <w:tab/>
      </w:r>
      <w:r w:rsidR="002420F2" w:rsidRPr="009C5F5B">
        <w:rPr>
          <w:rFonts w:asciiTheme="minorHAnsi" w:hAnsiTheme="minorHAnsi" w:cstheme="minorHAnsi"/>
          <w:sz w:val="20"/>
          <w:szCs w:val="20"/>
        </w:rPr>
        <w:t xml:space="preserve">na następujący adres mailowy Zamawiającego: </w:t>
      </w:r>
      <w:hyperlink r:id="rId8" w:history="1">
        <w:r w:rsidR="002420F2" w:rsidRPr="009C5F5B">
          <w:rPr>
            <w:rFonts w:asciiTheme="minorHAnsi" w:hAnsiTheme="minorHAnsi" w:cstheme="minorHAnsi"/>
            <w:sz w:val="20"/>
            <w:szCs w:val="20"/>
          </w:rPr>
          <w:t>efaktury@ue.poznan.pl</w:t>
        </w:r>
      </w:hyperlink>
    </w:p>
    <w:p w14:paraId="57E577C2" w14:textId="77777777" w:rsidR="002420F2"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Tylko faktury przesłane przy użyciu adresów, o których mowa powyżej, będą uważane za prawidłowo doręczone.</w:t>
      </w:r>
    </w:p>
    <w:p w14:paraId="1930255F" w14:textId="68BAE6FE" w:rsidR="002420F2"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Strony postanawiają, że w przypadku zmiany adresów poczty elektronicznej, wskazanych w ust. </w:t>
      </w:r>
      <w:r w:rsidR="005C71AF">
        <w:rPr>
          <w:rFonts w:asciiTheme="minorHAnsi" w:hAnsiTheme="minorHAnsi" w:cstheme="minorHAnsi"/>
          <w:sz w:val="20"/>
          <w:szCs w:val="20"/>
        </w:rPr>
        <w:t>20</w:t>
      </w:r>
      <w:r w:rsidR="005E11E2" w:rsidRPr="009C5F5B">
        <w:rPr>
          <w:rFonts w:asciiTheme="minorHAnsi" w:hAnsiTheme="minorHAnsi" w:cstheme="minorHAnsi"/>
          <w:sz w:val="20"/>
          <w:szCs w:val="20"/>
        </w:rPr>
        <w:t xml:space="preserve"> przesłana zostanie</w:t>
      </w:r>
      <w:r w:rsidR="00B86A84" w:rsidRPr="009C5F5B">
        <w:rPr>
          <w:rFonts w:asciiTheme="minorHAnsi" w:hAnsiTheme="minorHAnsi" w:cstheme="minorHAnsi"/>
          <w:sz w:val="20"/>
          <w:szCs w:val="20"/>
        </w:rPr>
        <w:t xml:space="preserve"> </w:t>
      </w:r>
      <w:r w:rsidRPr="009C5F5B">
        <w:rPr>
          <w:rFonts w:asciiTheme="minorHAnsi" w:hAnsiTheme="minorHAnsi" w:cstheme="minorHAnsi"/>
          <w:sz w:val="20"/>
          <w:szCs w:val="20"/>
        </w:rPr>
        <w:t>notyfikacja elektroniczna, za pomocą poczty elektronicznej na adres wskazany powyżej, informująca o zaistniałym zdarzeniu. Otrzymanie t</w:t>
      </w:r>
      <w:r w:rsidR="005E11E2" w:rsidRPr="009C5F5B">
        <w:rPr>
          <w:rFonts w:asciiTheme="minorHAnsi" w:hAnsiTheme="minorHAnsi" w:cstheme="minorHAnsi"/>
          <w:sz w:val="20"/>
          <w:szCs w:val="20"/>
        </w:rPr>
        <w:t xml:space="preserve">akiej notyfikacji nie powoduje </w:t>
      </w:r>
      <w:r w:rsidRPr="009C5F5B">
        <w:rPr>
          <w:rFonts w:asciiTheme="minorHAnsi" w:hAnsiTheme="minorHAnsi" w:cstheme="minorHAnsi"/>
          <w:sz w:val="20"/>
          <w:szCs w:val="20"/>
        </w:rPr>
        <w:t>konieczności wyrażenia ponownej zgody na otrzymywanie faktur w formie elektronicznej.</w:t>
      </w:r>
    </w:p>
    <w:p w14:paraId="0C4A3E46" w14:textId="30A96648" w:rsidR="000B2302"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Wykonawca oświadcza, że nie będzie wprowadzał do obrotu w relacjach z Zamawiającym faktur w formie papierowej.</w:t>
      </w:r>
    </w:p>
    <w:p w14:paraId="60F27750" w14:textId="2C9722B3" w:rsidR="00792D90" w:rsidRPr="009C5F5B" w:rsidRDefault="002420F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Jeżeli do niniejszej umowy zastosowanie będzie mieć mechanizm podzielonej płatności VAT (</w:t>
      </w:r>
      <w:proofErr w:type="spellStart"/>
      <w:r w:rsidRPr="009C5F5B">
        <w:rPr>
          <w:rFonts w:asciiTheme="minorHAnsi" w:hAnsiTheme="minorHAnsi" w:cstheme="minorHAnsi"/>
          <w:sz w:val="20"/>
          <w:szCs w:val="20"/>
        </w:rPr>
        <w:t>split</w:t>
      </w:r>
      <w:proofErr w:type="spellEnd"/>
      <w:r w:rsidRPr="009C5F5B">
        <w:rPr>
          <w:rFonts w:asciiTheme="minorHAnsi" w:hAnsiTheme="minorHAnsi" w:cstheme="minorHAnsi"/>
          <w:sz w:val="20"/>
          <w:szCs w:val="20"/>
        </w:rPr>
        <w:t xml:space="preserve"> </w:t>
      </w:r>
      <w:proofErr w:type="spellStart"/>
      <w:r w:rsidRPr="009C5F5B">
        <w:rPr>
          <w:rFonts w:asciiTheme="minorHAnsi" w:hAnsiTheme="minorHAnsi" w:cstheme="minorHAnsi"/>
          <w:sz w:val="20"/>
          <w:szCs w:val="20"/>
        </w:rPr>
        <w:t>payment</w:t>
      </w:r>
      <w:proofErr w:type="spellEnd"/>
      <w:r w:rsidRPr="009C5F5B">
        <w:rPr>
          <w:rFonts w:asciiTheme="minorHAnsi" w:hAnsiTheme="minorHAnsi" w:cstheme="minorHAnsi"/>
          <w:sz w:val="20"/>
          <w:szCs w:val="20"/>
        </w:rPr>
        <w:t xml:space="preserve">), to Wykonawca na każdej fakturze zobowiązany jest nanieść adnotację o zastosowaniu mechanizmu podzielonej płatności. W sytuacji braku adnotacji o podzielonej płatności, </w:t>
      </w:r>
      <w:r w:rsidR="005E11E2" w:rsidRPr="009C5F5B">
        <w:rPr>
          <w:rFonts w:asciiTheme="minorHAnsi" w:hAnsiTheme="minorHAnsi" w:cstheme="minorHAnsi"/>
          <w:sz w:val="20"/>
          <w:szCs w:val="20"/>
        </w:rPr>
        <w:t>Zamawiający</w:t>
      </w:r>
      <w:r w:rsidRPr="009C5F5B">
        <w:rPr>
          <w:rFonts w:asciiTheme="minorHAnsi" w:hAnsiTheme="minorHAnsi" w:cstheme="minorHAnsi"/>
          <w:sz w:val="20"/>
          <w:szCs w:val="20"/>
        </w:rPr>
        <w:t xml:space="preserve"> może wezwać do skorygowania faktury o właściwy zapis. Wówczas termin płatności biegnie od daty dostarczonej </w:t>
      </w:r>
      <w:r w:rsidR="00303373" w:rsidRPr="009C5F5B">
        <w:rPr>
          <w:rFonts w:asciiTheme="minorHAnsi" w:hAnsiTheme="minorHAnsi" w:cstheme="minorHAnsi"/>
          <w:sz w:val="20"/>
          <w:szCs w:val="20"/>
        </w:rPr>
        <w:t xml:space="preserve">Zamawiającemu </w:t>
      </w:r>
      <w:r w:rsidRPr="009C5F5B">
        <w:rPr>
          <w:rFonts w:asciiTheme="minorHAnsi" w:hAnsiTheme="minorHAnsi" w:cstheme="minorHAnsi"/>
          <w:sz w:val="20"/>
          <w:szCs w:val="20"/>
        </w:rPr>
        <w:t>poprawionej faktury.</w:t>
      </w:r>
      <w:r w:rsidR="00792D90" w:rsidRPr="009C5F5B">
        <w:rPr>
          <w:rFonts w:asciiTheme="minorHAnsi" w:hAnsiTheme="minorHAnsi" w:cstheme="minorHAnsi"/>
          <w:sz w:val="20"/>
          <w:szCs w:val="20"/>
        </w:rPr>
        <w:t xml:space="preserve"> </w:t>
      </w:r>
    </w:p>
    <w:p w14:paraId="50D822E9" w14:textId="6BEC7C5A" w:rsidR="002420F2" w:rsidRPr="009C5F5B" w:rsidRDefault="005E11E2" w:rsidP="00861CF5">
      <w:pPr>
        <w:numPr>
          <w:ilvl w:val="0"/>
          <w:numId w:val="3"/>
        </w:numPr>
        <w:tabs>
          <w:tab w:val="left" w:pos="426"/>
        </w:tabs>
        <w:autoSpaceDE w:val="0"/>
        <w:autoSpaceDN w:val="0"/>
        <w:adjustRightInd w:val="0"/>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Zamawiający</w:t>
      </w:r>
      <w:r w:rsidR="002420F2" w:rsidRPr="009C5F5B">
        <w:rPr>
          <w:rFonts w:asciiTheme="minorHAnsi" w:hAnsiTheme="minorHAnsi" w:cstheme="minorHAnsi"/>
          <w:sz w:val="20"/>
          <w:szCs w:val="20"/>
        </w:rPr>
        <w:t xml:space="preserve"> zastrzega, że płatność będzie dokonana wyłącznie na podstawie faktury zawierającej prawidłowy numer rachunku bankowego znajdujący się w wykazie podatników VAT udostępnianym w</w:t>
      </w:r>
      <w:r w:rsidR="00853BF1" w:rsidRPr="009C5F5B">
        <w:rPr>
          <w:rFonts w:asciiTheme="minorHAnsi" w:hAnsiTheme="minorHAnsi" w:cstheme="minorHAnsi"/>
          <w:sz w:val="20"/>
          <w:szCs w:val="20"/>
        </w:rPr>
        <w:t> </w:t>
      </w:r>
      <w:r w:rsidR="002420F2" w:rsidRPr="009C5F5B">
        <w:rPr>
          <w:rFonts w:asciiTheme="minorHAnsi" w:hAnsiTheme="minorHAnsi" w:cstheme="minorHAnsi"/>
          <w:sz w:val="20"/>
          <w:szCs w:val="20"/>
        </w:rPr>
        <w:t xml:space="preserve">Biuletynie Informacji Publicznej na stronie podmiotowej urzędu obsługującego ministra właściwego do spraw finansów publicznych. W sytuacji braku zgodności, </w:t>
      </w:r>
      <w:r w:rsidRPr="009C5F5B">
        <w:rPr>
          <w:rFonts w:asciiTheme="minorHAnsi" w:hAnsiTheme="minorHAnsi" w:cstheme="minorHAnsi"/>
          <w:sz w:val="20"/>
          <w:szCs w:val="20"/>
        </w:rPr>
        <w:t>Zamawiający</w:t>
      </w:r>
      <w:r w:rsidR="002420F2" w:rsidRPr="009C5F5B">
        <w:rPr>
          <w:rFonts w:asciiTheme="minorHAnsi" w:hAnsiTheme="minorHAnsi" w:cstheme="minorHAnsi"/>
          <w:sz w:val="20"/>
          <w:szCs w:val="20"/>
        </w:rPr>
        <w:t xml:space="preserve"> może wezwać do skorygowania faktury o właściwy numer rachunku bankowego, wówczas termi</w:t>
      </w:r>
      <w:r w:rsidR="00302BDE" w:rsidRPr="009C5F5B">
        <w:rPr>
          <w:rFonts w:asciiTheme="minorHAnsi" w:hAnsiTheme="minorHAnsi" w:cstheme="minorHAnsi"/>
          <w:sz w:val="20"/>
          <w:szCs w:val="20"/>
        </w:rPr>
        <w:t>n płatności biegnie od daty doręczenia</w:t>
      </w:r>
      <w:r w:rsidR="002420F2" w:rsidRPr="009C5F5B">
        <w:rPr>
          <w:rFonts w:asciiTheme="minorHAnsi" w:hAnsiTheme="minorHAnsi" w:cstheme="minorHAnsi"/>
          <w:sz w:val="20"/>
          <w:szCs w:val="20"/>
        </w:rPr>
        <w:t xml:space="preserve"> </w:t>
      </w:r>
      <w:r w:rsidR="00D934BB" w:rsidRPr="009C5F5B">
        <w:rPr>
          <w:rFonts w:asciiTheme="minorHAnsi" w:hAnsiTheme="minorHAnsi" w:cstheme="minorHAnsi"/>
          <w:sz w:val="20"/>
          <w:szCs w:val="20"/>
        </w:rPr>
        <w:t xml:space="preserve">Zamawiającemu </w:t>
      </w:r>
      <w:r w:rsidR="002420F2" w:rsidRPr="009C5F5B">
        <w:rPr>
          <w:rFonts w:asciiTheme="minorHAnsi" w:hAnsiTheme="minorHAnsi" w:cstheme="minorHAnsi"/>
          <w:sz w:val="20"/>
          <w:szCs w:val="20"/>
        </w:rPr>
        <w:t>poprawionej faktury.</w:t>
      </w:r>
    </w:p>
    <w:p w14:paraId="6E8CA504" w14:textId="71BBF49C" w:rsidR="000B2302" w:rsidRPr="009C5F5B" w:rsidRDefault="000B2302" w:rsidP="00861CF5">
      <w:pPr>
        <w:numPr>
          <w:ilvl w:val="0"/>
          <w:numId w:val="3"/>
        </w:numPr>
        <w:tabs>
          <w:tab w:val="left" w:pos="553"/>
        </w:tabs>
        <w:autoSpaceDE w:val="0"/>
        <w:autoSpaceDN w:val="0"/>
        <w:adjustRightInd w:val="0"/>
        <w:spacing w:line="276" w:lineRule="auto"/>
        <w:jc w:val="both"/>
        <w:rPr>
          <w:rFonts w:asciiTheme="minorHAnsi" w:hAnsiTheme="minorHAnsi" w:cstheme="minorHAnsi"/>
          <w:sz w:val="20"/>
          <w:szCs w:val="20"/>
        </w:rPr>
      </w:pPr>
      <w:r w:rsidRPr="009C5F5B">
        <w:rPr>
          <w:rFonts w:asciiTheme="minorHAnsi" w:eastAsia="SimSun" w:hAnsiTheme="minorHAnsi" w:cstheme="minorHAnsi"/>
          <w:kern w:val="3"/>
          <w:sz w:val="20"/>
          <w:szCs w:val="20"/>
          <w:lang w:eastAsia="en-US"/>
        </w:rPr>
        <w:t>Zamawiający jest uprawniony do potrącenia kwot kar umownych z wynagrodzenia przysługującego</w:t>
      </w:r>
      <w:r w:rsidRPr="009C5F5B">
        <w:rPr>
          <w:rFonts w:asciiTheme="minorHAnsi" w:hAnsiTheme="minorHAnsi" w:cstheme="minorHAnsi"/>
          <w:sz w:val="20"/>
          <w:szCs w:val="20"/>
        </w:rPr>
        <w:t xml:space="preserve"> </w:t>
      </w:r>
      <w:r w:rsidRPr="009C5F5B">
        <w:rPr>
          <w:rFonts w:asciiTheme="minorHAnsi" w:eastAsia="SimSun" w:hAnsiTheme="minorHAnsi" w:cstheme="minorHAnsi"/>
          <w:kern w:val="3"/>
          <w:sz w:val="20"/>
          <w:szCs w:val="20"/>
          <w:lang w:eastAsia="en-US"/>
        </w:rPr>
        <w:t>Wykonawcy (także wynagrodzenia przyszłego na podstawie noty obciążeniowej), na co Wykonawca wyraża zgodę. W przypadku braku</w:t>
      </w:r>
      <w:r w:rsidRPr="009C5F5B">
        <w:rPr>
          <w:rFonts w:asciiTheme="minorHAnsi" w:hAnsiTheme="minorHAnsi" w:cstheme="minorHAnsi"/>
          <w:sz w:val="20"/>
          <w:szCs w:val="20"/>
        </w:rPr>
        <w:t xml:space="preserve"> </w:t>
      </w:r>
      <w:r w:rsidRPr="009C5F5B">
        <w:rPr>
          <w:rFonts w:asciiTheme="minorHAnsi" w:eastAsia="SimSun" w:hAnsiTheme="minorHAnsi" w:cstheme="minorHAnsi"/>
          <w:kern w:val="3"/>
          <w:sz w:val="20"/>
          <w:szCs w:val="20"/>
          <w:lang w:eastAsia="en-US"/>
        </w:rPr>
        <w:t>możliwości potrącenia całości kwoty kar umownych Zamawiający wystawi notę obciążeniową płatną</w:t>
      </w:r>
      <w:r w:rsidRPr="009C5F5B">
        <w:rPr>
          <w:rFonts w:asciiTheme="minorHAnsi" w:hAnsiTheme="minorHAnsi" w:cstheme="minorHAnsi"/>
          <w:sz w:val="20"/>
          <w:szCs w:val="20"/>
        </w:rPr>
        <w:t xml:space="preserve"> </w:t>
      </w:r>
      <w:r w:rsidRPr="009C5F5B">
        <w:rPr>
          <w:rFonts w:asciiTheme="minorHAnsi" w:eastAsia="SimSun" w:hAnsiTheme="minorHAnsi" w:cstheme="minorHAnsi"/>
          <w:kern w:val="3"/>
          <w:sz w:val="20"/>
          <w:szCs w:val="20"/>
          <w:lang w:eastAsia="en-US"/>
        </w:rPr>
        <w:t>przez Wykonawcę w terminie 30 dni od daty jej wystawienia.</w:t>
      </w:r>
    </w:p>
    <w:p w14:paraId="7CB7F190" w14:textId="77777777" w:rsidR="00F77F0D" w:rsidRPr="009C5F5B" w:rsidRDefault="00F77F0D" w:rsidP="00861CF5">
      <w:pPr>
        <w:widowControl w:val="0"/>
        <w:adjustRightInd w:val="0"/>
        <w:spacing w:line="276" w:lineRule="auto"/>
        <w:jc w:val="both"/>
        <w:textAlignment w:val="baseline"/>
        <w:rPr>
          <w:rFonts w:asciiTheme="minorHAnsi" w:hAnsiTheme="minorHAnsi" w:cstheme="minorHAnsi"/>
          <w:b/>
          <w:sz w:val="20"/>
          <w:szCs w:val="20"/>
        </w:rPr>
      </w:pPr>
    </w:p>
    <w:p w14:paraId="7B7B0B6C" w14:textId="24EABDC9" w:rsidR="000251B5" w:rsidRPr="009C5F5B" w:rsidRDefault="00A647A1" w:rsidP="00861CF5">
      <w:pPr>
        <w:widowControl w:val="0"/>
        <w:adjustRightInd w:val="0"/>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sz w:val="20"/>
          <w:szCs w:val="20"/>
        </w:rPr>
        <w:t xml:space="preserve">§ </w:t>
      </w:r>
      <w:r w:rsidR="00A34AF0">
        <w:rPr>
          <w:rFonts w:asciiTheme="minorHAnsi" w:hAnsiTheme="minorHAnsi" w:cstheme="minorHAnsi"/>
          <w:b/>
          <w:sz w:val="20"/>
          <w:szCs w:val="20"/>
        </w:rPr>
        <w:t>9</w:t>
      </w:r>
    </w:p>
    <w:p w14:paraId="3A722B24" w14:textId="77777777" w:rsidR="009C7B37" w:rsidRPr="009C5F5B" w:rsidRDefault="009C7B37" w:rsidP="00A11FF1">
      <w:pPr>
        <w:pStyle w:val="Default"/>
        <w:numPr>
          <w:ilvl w:val="0"/>
          <w:numId w:val="11"/>
        </w:numPr>
        <w:spacing w:line="276" w:lineRule="auto"/>
        <w:ind w:left="426" w:hanging="426"/>
        <w:rPr>
          <w:rFonts w:asciiTheme="minorHAnsi" w:hAnsiTheme="minorHAnsi" w:cstheme="minorHAnsi"/>
          <w:sz w:val="20"/>
          <w:szCs w:val="20"/>
        </w:rPr>
      </w:pPr>
      <w:r w:rsidRPr="009C5F5B">
        <w:rPr>
          <w:rFonts w:asciiTheme="minorHAnsi" w:hAnsiTheme="minorHAnsi" w:cstheme="minorHAnsi"/>
          <w:sz w:val="20"/>
          <w:szCs w:val="20"/>
        </w:rPr>
        <w:t>Wykonawca zapewni ciągłą komunikację z Zamawiającym na każdym etapie prac.</w:t>
      </w:r>
    </w:p>
    <w:p w14:paraId="7842494B" w14:textId="16A55737" w:rsidR="00020A06" w:rsidRPr="009C5F5B" w:rsidRDefault="009C7B37" w:rsidP="00A11FF1">
      <w:pPr>
        <w:pStyle w:val="Default"/>
        <w:numPr>
          <w:ilvl w:val="0"/>
          <w:numId w:val="11"/>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Wykonawca zapewni odpowiednią liczbę wykwalifikowanego personelu gwarantującą profesjonalną i terminową realizację przedmiotu umowy.</w:t>
      </w:r>
    </w:p>
    <w:p w14:paraId="673C5F7E" w14:textId="6A33CD22" w:rsidR="009C7B37" w:rsidRPr="009C5F5B" w:rsidRDefault="009C7B37" w:rsidP="00A11FF1">
      <w:pPr>
        <w:pStyle w:val="Default"/>
        <w:numPr>
          <w:ilvl w:val="0"/>
          <w:numId w:val="11"/>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Osoby odpowiedzialne za realizację u</w:t>
      </w:r>
      <w:r w:rsidR="000B2302" w:rsidRPr="009C5F5B">
        <w:rPr>
          <w:rFonts w:asciiTheme="minorHAnsi" w:hAnsiTheme="minorHAnsi" w:cstheme="minorHAnsi"/>
          <w:sz w:val="20"/>
          <w:szCs w:val="20"/>
        </w:rPr>
        <w:t>mowy, w tym podpisanie protokołów odbioru:</w:t>
      </w:r>
    </w:p>
    <w:p w14:paraId="0F71AD1E" w14:textId="1CEBAE6E" w:rsidR="00D55246" w:rsidRDefault="00983C32" w:rsidP="00D55246">
      <w:pPr>
        <w:spacing w:line="276" w:lineRule="auto"/>
        <w:ind w:firstLine="426"/>
        <w:rPr>
          <w:rFonts w:ascii="Calibri" w:hAnsi="Calibri"/>
          <w:sz w:val="20"/>
          <w:szCs w:val="20"/>
        </w:rPr>
      </w:pPr>
      <w:r w:rsidRPr="009C5F5B">
        <w:rPr>
          <w:rFonts w:asciiTheme="minorHAnsi" w:hAnsiTheme="minorHAnsi" w:cstheme="minorHAnsi"/>
          <w:sz w:val="20"/>
          <w:szCs w:val="20"/>
        </w:rPr>
        <w:t xml:space="preserve">- </w:t>
      </w:r>
      <w:r w:rsidRPr="009C5F5B">
        <w:rPr>
          <w:rFonts w:asciiTheme="minorHAnsi" w:hAnsiTheme="minorHAnsi" w:cstheme="minorHAnsi"/>
          <w:sz w:val="20"/>
          <w:szCs w:val="20"/>
        </w:rPr>
        <w:tab/>
      </w:r>
      <w:r w:rsidR="009C7B37" w:rsidRPr="009C5F5B">
        <w:rPr>
          <w:rFonts w:asciiTheme="minorHAnsi" w:hAnsiTheme="minorHAnsi" w:cstheme="minorHAnsi"/>
          <w:sz w:val="20"/>
          <w:szCs w:val="20"/>
        </w:rPr>
        <w:t xml:space="preserve">po stronie Zamawiającego: </w:t>
      </w:r>
    </w:p>
    <w:p w14:paraId="5B87A381" w14:textId="77777777" w:rsidR="005C71AF" w:rsidRPr="005C71AF" w:rsidRDefault="005C71AF" w:rsidP="005C71AF">
      <w:pPr>
        <w:tabs>
          <w:tab w:val="left" w:pos="284"/>
        </w:tabs>
        <w:suppressAutoHyphens/>
        <w:spacing w:line="276" w:lineRule="auto"/>
        <w:ind w:left="426" w:right="105"/>
        <w:jc w:val="both"/>
        <w:rPr>
          <w:rFonts w:asciiTheme="minorHAnsi" w:hAnsiTheme="minorHAnsi" w:cstheme="minorHAnsi"/>
          <w:sz w:val="20"/>
          <w:szCs w:val="20"/>
        </w:rPr>
      </w:pPr>
      <w:r w:rsidRPr="005C71AF">
        <w:rPr>
          <w:rFonts w:asciiTheme="minorHAnsi" w:hAnsiTheme="minorHAnsi" w:cstheme="minorHAnsi"/>
          <w:sz w:val="20"/>
          <w:szCs w:val="20"/>
        </w:rPr>
        <w:t xml:space="preserve">Karol </w:t>
      </w:r>
      <w:proofErr w:type="spellStart"/>
      <w:r w:rsidRPr="005C71AF">
        <w:rPr>
          <w:rFonts w:asciiTheme="minorHAnsi" w:hAnsiTheme="minorHAnsi" w:cstheme="minorHAnsi"/>
          <w:sz w:val="20"/>
          <w:szCs w:val="20"/>
        </w:rPr>
        <w:t>Brożyński</w:t>
      </w:r>
      <w:proofErr w:type="spellEnd"/>
      <w:r w:rsidRPr="005C71AF">
        <w:rPr>
          <w:rFonts w:asciiTheme="minorHAnsi" w:hAnsiTheme="minorHAnsi" w:cstheme="minorHAnsi"/>
          <w:sz w:val="20"/>
          <w:szCs w:val="20"/>
        </w:rPr>
        <w:t xml:space="preserve">, email: </w:t>
      </w:r>
      <w:hyperlink r:id="rId9" w:history="1">
        <w:r w:rsidRPr="005C71AF">
          <w:rPr>
            <w:rStyle w:val="Hipercze"/>
            <w:rFonts w:asciiTheme="minorHAnsi" w:hAnsiTheme="minorHAnsi" w:cstheme="minorHAnsi"/>
            <w:color w:val="auto"/>
            <w:sz w:val="20"/>
            <w:szCs w:val="20"/>
          </w:rPr>
          <w:t>karol.brozynski@ue.poznan.pl</w:t>
        </w:r>
      </w:hyperlink>
      <w:r w:rsidRPr="005C71AF">
        <w:rPr>
          <w:rFonts w:asciiTheme="minorHAnsi" w:hAnsiTheme="minorHAnsi" w:cstheme="minorHAnsi"/>
          <w:sz w:val="20"/>
          <w:szCs w:val="20"/>
        </w:rPr>
        <w:t xml:space="preserve">, tel. 61-856-92-49, </w:t>
      </w:r>
    </w:p>
    <w:p w14:paraId="5277DDDF" w14:textId="03811E66" w:rsidR="005C71AF" w:rsidRPr="005C71AF" w:rsidRDefault="005C71AF" w:rsidP="005C71AF">
      <w:pPr>
        <w:pStyle w:val="Akapitzlist"/>
        <w:tabs>
          <w:tab w:val="left" w:pos="284"/>
        </w:tabs>
        <w:suppressAutoHyphens/>
        <w:spacing w:line="276" w:lineRule="auto"/>
        <w:ind w:left="284" w:right="105"/>
        <w:jc w:val="both"/>
        <w:rPr>
          <w:rFonts w:asciiTheme="minorHAnsi" w:hAnsiTheme="minorHAnsi" w:cstheme="minorHAnsi"/>
          <w:sz w:val="20"/>
          <w:szCs w:val="20"/>
        </w:rPr>
      </w:pPr>
      <w:r w:rsidRPr="005C71A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5C71AF">
        <w:rPr>
          <w:rFonts w:asciiTheme="minorHAnsi" w:hAnsiTheme="minorHAnsi" w:cstheme="minorHAnsi"/>
          <w:sz w:val="20"/>
          <w:szCs w:val="20"/>
        </w:rPr>
        <w:t xml:space="preserve">Sebastian Krzyżaniak, email: </w:t>
      </w:r>
      <w:hyperlink r:id="rId10" w:history="1">
        <w:r w:rsidRPr="005C71AF">
          <w:rPr>
            <w:rFonts w:asciiTheme="minorHAnsi" w:hAnsiTheme="minorHAnsi" w:cstheme="minorHAnsi"/>
            <w:sz w:val="20"/>
            <w:szCs w:val="20"/>
          </w:rPr>
          <w:t>sebastian.krzyzaniak@ue.poznan.pl</w:t>
        </w:r>
      </w:hyperlink>
      <w:r w:rsidRPr="005C71AF">
        <w:rPr>
          <w:rFonts w:asciiTheme="minorHAnsi" w:hAnsiTheme="minorHAnsi" w:cstheme="minorHAnsi"/>
          <w:sz w:val="20"/>
          <w:szCs w:val="20"/>
        </w:rPr>
        <w:t>, tel. 61-856-94-67.</w:t>
      </w:r>
    </w:p>
    <w:p w14:paraId="2DE2941B" w14:textId="77777777" w:rsidR="001272A1" w:rsidRPr="009C5F5B" w:rsidRDefault="00983C32" w:rsidP="00861CF5">
      <w:pPr>
        <w:pStyle w:val="Default"/>
        <w:spacing w:line="276" w:lineRule="auto"/>
        <w:ind w:left="379" w:firstLine="47"/>
        <w:rPr>
          <w:rFonts w:asciiTheme="minorHAnsi" w:hAnsiTheme="minorHAnsi" w:cstheme="minorHAnsi"/>
          <w:sz w:val="20"/>
          <w:szCs w:val="20"/>
        </w:rPr>
      </w:pPr>
      <w:r w:rsidRPr="009C5F5B">
        <w:rPr>
          <w:rFonts w:asciiTheme="minorHAnsi" w:hAnsiTheme="minorHAnsi" w:cstheme="minorHAnsi"/>
          <w:sz w:val="20"/>
          <w:szCs w:val="20"/>
        </w:rPr>
        <w:t xml:space="preserve">- </w:t>
      </w:r>
      <w:r w:rsidRPr="009C5F5B">
        <w:rPr>
          <w:rFonts w:asciiTheme="minorHAnsi" w:hAnsiTheme="minorHAnsi" w:cstheme="minorHAnsi"/>
          <w:sz w:val="20"/>
          <w:szCs w:val="20"/>
        </w:rPr>
        <w:tab/>
      </w:r>
      <w:r w:rsidR="009C7B37" w:rsidRPr="009C5F5B">
        <w:rPr>
          <w:rFonts w:asciiTheme="minorHAnsi" w:hAnsiTheme="minorHAnsi" w:cstheme="minorHAnsi"/>
          <w:sz w:val="20"/>
          <w:szCs w:val="20"/>
        </w:rPr>
        <w:t>po stronie Wykonawcy: ………………..</w:t>
      </w:r>
    </w:p>
    <w:p w14:paraId="47EF4361" w14:textId="77777777" w:rsidR="000B71EE" w:rsidRPr="009C5F5B" w:rsidRDefault="000B71EE" w:rsidP="00861CF5">
      <w:pPr>
        <w:pStyle w:val="Default"/>
        <w:spacing w:line="276" w:lineRule="auto"/>
        <w:ind w:left="379" w:firstLine="47"/>
        <w:rPr>
          <w:rFonts w:asciiTheme="minorHAnsi" w:hAnsiTheme="minorHAnsi" w:cstheme="minorHAnsi"/>
          <w:sz w:val="20"/>
          <w:szCs w:val="20"/>
        </w:rPr>
      </w:pPr>
    </w:p>
    <w:p w14:paraId="4AF020F3" w14:textId="77777777" w:rsidR="001B5ABF" w:rsidRPr="009C5F5B" w:rsidRDefault="001B5ABF" w:rsidP="00861CF5">
      <w:pPr>
        <w:pStyle w:val="Default"/>
        <w:spacing w:line="276" w:lineRule="auto"/>
        <w:ind w:left="379" w:firstLine="47"/>
        <w:rPr>
          <w:rFonts w:asciiTheme="minorHAnsi" w:hAnsiTheme="minorHAnsi" w:cstheme="minorHAnsi"/>
          <w:sz w:val="20"/>
          <w:szCs w:val="20"/>
        </w:rPr>
      </w:pPr>
    </w:p>
    <w:p w14:paraId="20552AF5" w14:textId="22556170" w:rsidR="000B71EE" w:rsidRPr="009C5F5B" w:rsidRDefault="000B71EE" w:rsidP="00861CF5">
      <w:pPr>
        <w:widowControl w:val="0"/>
        <w:adjustRightInd w:val="0"/>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sz w:val="20"/>
          <w:szCs w:val="20"/>
        </w:rPr>
        <w:t xml:space="preserve">§ </w:t>
      </w:r>
      <w:r w:rsidR="00A34AF0">
        <w:rPr>
          <w:rFonts w:asciiTheme="minorHAnsi" w:hAnsiTheme="minorHAnsi" w:cstheme="minorHAnsi"/>
          <w:b/>
          <w:sz w:val="20"/>
          <w:szCs w:val="20"/>
        </w:rPr>
        <w:t>10</w:t>
      </w:r>
    </w:p>
    <w:p w14:paraId="1AADF602" w14:textId="2394682E"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Stosownie do art. 462 ustawy </w:t>
      </w:r>
      <w:proofErr w:type="spellStart"/>
      <w:r w:rsidR="00252F4A" w:rsidRPr="009C5F5B">
        <w:rPr>
          <w:rFonts w:asciiTheme="minorHAnsi" w:hAnsiTheme="minorHAnsi" w:cstheme="minorHAnsi"/>
          <w:bCs/>
          <w:sz w:val="20"/>
          <w:szCs w:val="20"/>
        </w:rPr>
        <w:t>Pzp</w:t>
      </w:r>
      <w:proofErr w:type="spellEnd"/>
      <w:r w:rsidRPr="009C5F5B">
        <w:rPr>
          <w:rFonts w:asciiTheme="minorHAnsi" w:hAnsiTheme="minorHAnsi" w:cstheme="minorHAnsi"/>
          <w:bCs/>
          <w:sz w:val="20"/>
          <w:szCs w:val="20"/>
        </w:rPr>
        <w:t xml:space="preserve"> oraz art. 647</w:t>
      </w:r>
      <w:r w:rsidRPr="009C5F5B">
        <w:rPr>
          <w:rFonts w:asciiTheme="minorHAnsi" w:hAnsiTheme="minorHAnsi" w:cstheme="minorHAnsi"/>
          <w:bCs/>
          <w:sz w:val="20"/>
          <w:szCs w:val="20"/>
          <w:vertAlign w:val="superscript"/>
        </w:rPr>
        <w:t>1</w:t>
      </w:r>
      <w:r w:rsidRPr="009C5F5B">
        <w:rPr>
          <w:rFonts w:asciiTheme="minorHAnsi" w:hAnsiTheme="minorHAnsi" w:cstheme="minorHAnsi"/>
          <w:bCs/>
          <w:sz w:val="20"/>
          <w:szCs w:val="20"/>
        </w:rPr>
        <w:t xml:space="preserve"> § 1 Kodeksu cywilnego Wykonawca będzie posługiwać się przy wykonywaniu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podwykonawcami, którzy wykonają następujące części zamówienia/ zakres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w:t>
      </w:r>
    </w:p>
    <w:p w14:paraId="1EC37B21" w14:textId="7CD75ED1" w:rsidR="00397CB1" w:rsidRPr="009C5F5B" w:rsidRDefault="00397CB1" w:rsidP="00397CB1">
      <w:pPr>
        <w:widowControl w:val="0"/>
        <w:suppressAutoHyphen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w:t>
      </w:r>
    </w:p>
    <w:p w14:paraId="4C5750A4" w14:textId="0BA98849" w:rsidR="00397CB1" w:rsidRPr="009C5F5B" w:rsidRDefault="00397CB1" w:rsidP="00397CB1">
      <w:pPr>
        <w:widowControl w:val="0"/>
        <w:suppressAutoHyphen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Pozostałe roboty Wykonawca wykona samodzielnie (własnymi siłami)</w:t>
      </w:r>
    </w:p>
    <w:p w14:paraId="4CBD917F" w14:textId="75EF967D"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Wykonawca będzie posługiwać się przy wykonywaniu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podwykonawcami, zobowiązany jest do przestrzegania postanowień poniższych.</w:t>
      </w:r>
    </w:p>
    <w:p w14:paraId="1F83A0E3" w14:textId="4BD89A3D"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Zawarcie umowy o podwykonawstwo, której przedmiotem są roboty musi zostać poprzedzone akceptacją projektu tej umowy przez Zamawiającego, natomiast przystąpienie do realizacji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przez podwykonawcę musi zostać poprzedzone akceptacją umowy o podwykonawstwo przez Zamawiającego.</w:t>
      </w:r>
    </w:p>
    <w:p w14:paraId="17BFDF96" w14:textId="77777777"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Umowa pomiędzy Wykonawcą a podwykonawcą oraz z dalszym podwykonawcą musi zostać zawarta w formie pisemnej pod rygorem nieważności i musi spełniać następujące wymagania:</w:t>
      </w:r>
    </w:p>
    <w:p w14:paraId="36F13D08" w14:textId="3D1AF196"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 xml:space="preserve">określać </w:t>
      </w:r>
      <w:r w:rsidRPr="009C5F5B">
        <w:rPr>
          <w:rFonts w:asciiTheme="minorHAnsi" w:hAnsiTheme="minorHAnsi" w:cstheme="minorHAnsi"/>
          <w:bCs/>
          <w:sz w:val="20"/>
          <w:szCs w:val="20"/>
        </w:rPr>
        <w:t>termin zapłaty wynagrodzenia podwykonawcy lub dalszemu podwykonawcy przewidziany w umowie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podwykonawstwo, który nie może być dłuższy niż 30 dni od dnia doręczenia Wykonawcy, podwykonawcy lub dalszemu podwykonawcy faktury lub rachunku, potwierdzających wykonanie zleconej podwykonawcy lub dalszemu </w:t>
      </w:r>
      <w:r w:rsidRPr="009C5F5B">
        <w:rPr>
          <w:rFonts w:asciiTheme="minorHAnsi" w:hAnsiTheme="minorHAnsi" w:cstheme="minorHAnsi"/>
          <w:bCs/>
          <w:sz w:val="20"/>
          <w:szCs w:val="20"/>
        </w:rPr>
        <w:lastRenderedPageBreak/>
        <w:t>podwykonawcy dostawy, usługi lub roboty,</w:t>
      </w:r>
    </w:p>
    <w:p w14:paraId="5FBF36F1" w14:textId="2A2802A1"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zawierać</w:t>
      </w:r>
      <w:r w:rsidRPr="009C5F5B">
        <w:rPr>
          <w:rFonts w:asciiTheme="minorHAnsi" w:hAnsiTheme="minorHAnsi" w:cstheme="minorHAnsi"/>
          <w:bCs/>
          <w:sz w:val="20"/>
          <w:szCs w:val="20"/>
        </w:rPr>
        <w:t xml:space="preserve"> zakres zlecanej części zamówienia (dostaw, usług lub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który jest zgodny z zakresem opisującym przedmiot zamówienia i precyzyjnie określony, powierzony podwykonawcy lub dalszemu podwykonawcy do wykonania,</w:t>
      </w:r>
    </w:p>
    <w:p w14:paraId="45ABAFFD" w14:textId="0AA6DAFA"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 xml:space="preserve">określać </w:t>
      </w:r>
      <w:r w:rsidRPr="009C5F5B">
        <w:rPr>
          <w:rFonts w:asciiTheme="minorHAnsi" w:hAnsiTheme="minorHAnsi" w:cstheme="minorHAnsi"/>
          <w:bCs/>
          <w:sz w:val="20"/>
          <w:szCs w:val="20"/>
        </w:rPr>
        <w:t>termin realizacji umowy z podwykonawcą lub dalszym podwykonawcą, który nie może przekroczyć  terminu realizacji określonego dla Wykonawcy - w tym terminów wynikających z SWZ</w:t>
      </w:r>
      <w:r w:rsidR="008A75E1" w:rsidRPr="009C5F5B">
        <w:rPr>
          <w:rFonts w:asciiTheme="minorHAnsi" w:hAnsiTheme="minorHAnsi" w:cstheme="minorHAnsi"/>
          <w:bCs/>
          <w:sz w:val="20"/>
          <w:szCs w:val="20"/>
        </w:rPr>
        <w:t>,</w:t>
      </w:r>
    </w:p>
    <w:p w14:paraId="668B6116"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napToGrid w:val="0"/>
          <w:sz w:val="20"/>
          <w:szCs w:val="20"/>
        </w:rPr>
        <w:t xml:space="preserve">określać </w:t>
      </w:r>
      <w:r w:rsidRPr="009C5F5B">
        <w:rPr>
          <w:rFonts w:asciiTheme="minorHAnsi" w:hAnsiTheme="minorHAnsi" w:cstheme="minorHAnsi"/>
          <w:bCs/>
          <w:sz w:val="20"/>
          <w:szCs w:val="20"/>
        </w:rPr>
        <w:t>kwotę wynagrodzenia brutto za wykonanie umowy podwykonawstwa oraz harmonogram rozliczeń z tytułu tej umowy,</w:t>
      </w:r>
    </w:p>
    <w:p w14:paraId="0C188394" w14:textId="11AAF8AE"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nie może zawierać postanowień uzależniających uzyskanie przez podwykonawcę lub dalszego podwykonawcę płatności od Wykonawcy od zapłaty przez Zamawiającego Wykonawcy wynagrodzenia obejmującego zakres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wykonanych przez podwykonawcę lub dalszego podwykonawcę w przypadku umowy o podwykonawstwo, której przedmiotem są roboty</w:t>
      </w:r>
      <w:r w:rsidR="00211FEC" w:rsidRPr="009C5F5B">
        <w:rPr>
          <w:rFonts w:asciiTheme="minorHAnsi" w:hAnsiTheme="minorHAnsi" w:cstheme="minorHAnsi"/>
          <w:bCs/>
          <w:sz w:val="20"/>
          <w:szCs w:val="20"/>
        </w:rPr>
        <w:t>,</w:t>
      </w:r>
    </w:p>
    <w:p w14:paraId="237C7E8A" w14:textId="599F9B7D"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nie może zawierać postanowień uzależniających uzyskanie przez podwykonawcę lub dalszego podwykonawcę płatności od Wykonawcy od dokonania przez Zamawiającego odbioru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lub wystawienia protokołu odbioru obejmującego zakres usług/dostaw świadczonych/dostarczonych przez podwykonawcę lub dalszego podwykonawcę lub od dokonania przez Zamawiającego na rzecz Wykonawcy płatności za roboty wykonane przy udziale świadczonych/dostarczonych przez podwykonawcę lub dalszego podwykonawcę usług/dostaw w przypadku umowy o podwykonawstwo, której przedmiotem są dostawy lub usługi,</w:t>
      </w:r>
    </w:p>
    <w:p w14:paraId="7A0F2954" w14:textId="0D62D45B"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nie może zawierać postanowień uzależniających zwrot podwykonawcy lub dalszemu podwykonawcy przez Wykonawcę kwoty zabezpieczenia od zwrotu zabezpieczenia należytego wykonania umowy przez Zamawiającego Wykonawcy</w:t>
      </w:r>
      <w:r w:rsidR="00211FEC" w:rsidRPr="009C5F5B">
        <w:rPr>
          <w:rFonts w:asciiTheme="minorHAnsi" w:hAnsiTheme="minorHAnsi" w:cstheme="minorHAnsi"/>
          <w:bCs/>
          <w:sz w:val="20"/>
          <w:szCs w:val="20"/>
        </w:rPr>
        <w:t>,</w:t>
      </w:r>
    </w:p>
    <w:p w14:paraId="32B17A5F"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zawierać wymagania dotyczące zatrudnienia na podstawie umowy o pracę odpowiednio do wymagań stawianych wykonawcy w postępowaniu przetargowym przez Zamawiającego,</w:t>
      </w:r>
    </w:p>
    <w:p w14:paraId="5DB055EB"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zakres prac lub robót zleconych podwykonawcy musi być zgodny z zakresem prac/robót będących przedmiotem zamówienia,</w:t>
      </w:r>
    </w:p>
    <w:p w14:paraId="50DCF62E" w14:textId="23794F26"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zawierać stosowne zapisy dotyczące mechanizmu odwróconego obciążenia podatkiem od towarów i usług VAT zgodnie z ustawą z dnia 11 marca 2004 r. o podatku od towarów i usług (Dz. U. z 2016 r., poz. 710 z </w:t>
      </w:r>
      <w:proofErr w:type="spellStart"/>
      <w:r w:rsidRPr="009C5F5B">
        <w:rPr>
          <w:rFonts w:asciiTheme="minorHAnsi" w:hAnsiTheme="minorHAnsi" w:cstheme="minorHAnsi"/>
          <w:bCs/>
          <w:sz w:val="20"/>
          <w:szCs w:val="20"/>
        </w:rPr>
        <w:t>późn</w:t>
      </w:r>
      <w:proofErr w:type="spellEnd"/>
      <w:r w:rsidRPr="009C5F5B">
        <w:rPr>
          <w:rFonts w:asciiTheme="minorHAnsi" w:hAnsiTheme="minorHAnsi" w:cstheme="minorHAnsi"/>
          <w:bCs/>
          <w:sz w:val="20"/>
          <w:szCs w:val="20"/>
        </w:rPr>
        <w:t>. zm.) w</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zakresie wysokości podatku oraz wskazania podmiotu będącego podatnikiem – o ile przepisy te znajdują zastosowanie do danej umowy o podwykonawstwo,</w:t>
      </w:r>
    </w:p>
    <w:p w14:paraId="47DD2C6F" w14:textId="0A4B4802"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 xml:space="preserve">sposób rozliczania pomiędzy Wykonawcą, podwykonawcą lub dalszym podwykonawcą, musi być spójny ze sposobem rozliczania określonym w Umowie między Zamawiającym a Wykonawcą, </w:t>
      </w:r>
    </w:p>
    <w:p w14:paraId="6106C166" w14:textId="77777777" w:rsidR="00397CB1" w:rsidRPr="009C5F5B" w:rsidRDefault="00397CB1" w:rsidP="00A11FF1">
      <w:pPr>
        <w:widowControl w:val="0"/>
        <w:numPr>
          <w:ilvl w:val="0"/>
          <w:numId w:val="24"/>
        </w:numPr>
        <w:suppressAutoHyphens/>
        <w:spacing w:line="288" w:lineRule="auto"/>
        <w:ind w:left="567" w:hanging="283"/>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musi zawierać postanowienie dotyczące rozwiązania umowy o podwykonawstwo w przypadku rozwiązania niniejszej Umowy,</w:t>
      </w:r>
    </w:p>
    <w:p w14:paraId="5B365D57" w14:textId="7FDE1F18" w:rsidR="00397CB1" w:rsidRPr="009C5F5B" w:rsidRDefault="00397CB1" w:rsidP="00A11FF1">
      <w:pPr>
        <w:widowControl w:val="0"/>
        <w:numPr>
          <w:ilvl w:val="0"/>
          <w:numId w:val="24"/>
        </w:numPr>
        <w:suppressAutoHyphens/>
        <w:spacing w:line="288" w:lineRule="auto"/>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musi zawierać postanowienia dotyczące oznaczenia oraz zakresu obowiązków i uprawnień stron umowy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w:t>
      </w:r>
    </w:p>
    <w:p w14:paraId="4FA7B30A" w14:textId="77777777" w:rsidR="00397CB1" w:rsidRPr="009C5F5B" w:rsidRDefault="00397CB1" w:rsidP="00A11FF1">
      <w:pPr>
        <w:widowControl w:val="0"/>
        <w:numPr>
          <w:ilvl w:val="0"/>
          <w:numId w:val="24"/>
        </w:numPr>
        <w:suppressAutoHyphens/>
        <w:spacing w:line="288" w:lineRule="auto"/>
        <w:contextualSpacing/>
        <w:jc w:val="both"/>
        <w:rPr>
          <w:rFonts w:asciiTheme="minorHAnsi" w:hAnsiTheme="minorHAnsi" w:cstheme="minorHAnsi"/>
          <w:bCs/>
          <w:sz w:val="20"/>
          <w:szCs w:val="20"/>
        </w:rPr>
      </w:pPr>
      <w:r w:rsidRPr="009C5F5B">
        <w:rPr>
          <w:rFonts w:asciiTheme="minorHAnsi" w:hAnsiTheme="minorHAnsi" w:cstheme="minorHAnsi"/>
          <w:bCs/>
          <w:sz w:val="20"/>
          <w:szCs w:val="20"/>
        </w:rPr>
        <w:t>nie może zawierać postanowień sprzecznych z treścią Umowy zawartej między Zamawiającym a Wykonawcą.</w:t>
      </w:r>
    </w:p>
    <w:p w14:paraId="6F8C57B4" w14:textId="6BE26987"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Wykonawca, podwykonawca lub dalszy podwykonawca zamówienia na roboty zamierzający zawrzeć umowę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której przedmiotem są roboty jest obowiązany, w trakcie realizacji przedmiotu zamówienia do przedłożenia Zamawiającemu w formie pisemnej projektu tej umowy, przy czym podwykonawca lub dalszy podwykonawca jest obowiązany dołączyć zgodę Wykonawcy na zawarcie umowy o podwykonawstwo o treści zgodnej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projektem umowy.</w:t>
      </w:r>
    </w:p>
    <w:p w14:paraId="760D82C2" w14:textId="4AAF8B7B"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Zamawiający w terminie </w:t>
      </w:r>
      <w:r w:rsidR="00386203" w:rsidRPr="009C5F5B">
        <w:rPr>
          <w:rFonts w:asciiTheme="minorHAnsi" w:hAnsiTheme="minorHAnsi" w:cstheme="minorHAnsi"/>
          <w:bCs/>
          <w:sz w:val="20"/>
          <w:szCs w:val="20"/>
        </w:rPr>
        <w:t>7</w:t>
      </w:r>
      <w:r w:rsidRPr="009C5F5B">
        <w:rPr>
          <w:rFonts w:asciiTheme="minorHAnsi" w:hAnsiTheme="minorHAnsi" w:cstheme="minorHAnsi"/>
          <w:bCs/>
          <w:sz w:val="20"/>
          <w:szCs w:val="20"/>
        </w:rPr>
        <w:t xml:space="preserve"> dni od dnia przedłożenia projektu umowy o podwykonawstwo zgłosi pisemne zastrzeżenia do projektu umowy o podwykonawstwo, której przedmiotem są roboty budowlane w przypadku, gdy jej treść nie będzie spełniać wymagań określonych w ust. 4 oraz w </w:t>
      </w:r>
      <w:r w:rsidR="00386203" w:rsidRPr="009C5F5B">
        <w:rPr>
          <w:rFonts w:asciiTheme="minorHAnsi" w:hAnsiTheme="minorHAnsi" w:cstheme="minorHAnsi"/>
          <w:bCs/>
          <w:sz w:val="20"/>
          <w:szCs w:val="20"/>
        </w:rPr>
        <w:t>SWZ</w:t>
      </w:r>
      <w:r w:rsidRPr="009C5F5B">
        <w:rPr>
          <w:rFonts w:asciiTheme="minorHAnsi" w:hAnsiTheme="minorHAnsi" w:cstheme="minorHAnsi"/>
          <w:bCs/>
          <w:sz w:val="20"/>
          <w:szCs w:val="20"/>
        </w:rPr>
        <w:t>. Niezgłoszenie pisemnych zastrzeżeń do przedłożonego projektu umowy o podwykonawstwo, w terminie określonym w niniejszym punkcie uważa się za akceptację projektu umowy przez Zamawiającego.</w:t>
      </w:r>
    </w:p>
    <w:p w14:paraId="7F5E3BBE" w14:textId="67F75754"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Po zawarciu umowy o podwykonawstwo, Wykonawca, podwykonawca lub dalszy podwykonawca zamówienia na roboty </w:t>
      </w:r>
      <w:r w:rsidRPr="009C5F5B">
        <w:rPr>
          <w:rFonts w:asciiTheme="minorHAnsi" w:hAnsiTheme="minorHAnsi" w:cstheme="minorHAnsi"/>
          <w:bCs/>
          <w:sz w:val="20"/>
          <w:szCs w:val="20"/>
        </w:rPr>
        <w:lastRenderedPageBreak/>
        <w:t>budowlane przedłoży Zamawiającemu poświadczoną za zgodność z oryginałem kopię zawartej umowy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podwykonawstwo, której przedmiotem są roboty budowlane, wraz z odpisem z Krajowego Rejestru Sądowego lub innym dokumentem właściwym z uwagi na status prawny podwykonawcy lub dalszego podwykonawcy, </w:t>
      </w:r>
      <w:r w:rsidRPr="009C5F5B">
        <w:rPr>
          <w:rFonts w:asciiTheme="minorHAnsi" w:hAnsiTheme="minorHAnsi" w:cstheme="minorHAnsi"/>
          <w:sz w:val="20"/>
          <w:szCs w:val="20"/>
        </w:rPr>
        <w:t xml:space="preserve">potwierdzającym uprawnienia osób zawierających umowę w imieniu podwykonawcy </w:t>
      </w:r>
      <w:r w:rsidRPr="009C5F5B">
        <w:rPr>
          <w:rFonts w:asciiTheme="minorHAnsi" w:hAnsiTheme="minorHAnsi" w:cstheme="minorHAnsi"/>
          <w:bCs/>
          <w:sz w:val="20"/>
          <w:szCs w:val="20"/>
        </w:rPr>
        <w:t xml:space="preserve">lub dalszego podwykonawcy </w:t>
      </w:r>
      <w:r w:rsidRPr="009C5F5B">
        <w:rPr>
          <w:rFonts w:asciiTheme="minorHAnsi" w:hAnsiTheme="minorHAnsi" w:cstheme="minorHAnsi"/>
          <w:sz w:val="20"/>
          <w:szCs w:val="20"/>
        </w:rPr>
        <w:t>do jego reprezentowania</w:t>
      </w:r>
      <w:r w:rsidRPr="009C5F5B">
        <w:rPr>
          <w:rFonts w:asciiTheme="minorHAnsi" w:hAnsiTheme="minorHAnsi" w:cstheme="minorHAnsi"/>
          <w:bCs/>
          <w:sz w:val="20"/>
          <w:szCs w:val="20"/>
        </w:rPr>
        <w:t>, w terminie 7 dni od dnia jej zawarcia.</w:t>
      </w:r>
    </w:p>
    <w:p w14:paraId="5D26DE2F" w14:textId="16DE11F4"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Zamawiający, w terminie </w:t>
      </w:r>
      <w:r w:rsidR="00E475EE" w:rsidRPr="009C5F5B">
        <w:rPr>
          <w:rFonts w:asciiTheme="minorHAnsi" w:hAnsiTheme="minorHAnsi" w:cstheme="minorHAnsi"/>
          <w:bCs/>
          <w:sz w:val="20"/>
          <w:szCs w:val="20"/>
        </w:rPr>
        <w:t>7</w:t>
      </w:r>
      <w:r w:rsidRPr="009C5F5B">
        <w:rPr>
          <w:rFonts w:asciiTheme="minorHAnsi" w:hAnsiTheme="minorHAnsi" w:cstheme="minorHAnsi"/>
          <w:bCs/>
          <w:sz w:val="20"/>
          <w:szCs w:val="20"/>
        </w:rPr>
        <w:t xml:space="preserve"> dni od dnia przedłożenia umowy o podwykonawstwo zgłosi pisemny sprzeciw do umowy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której przedmiotem są roboty, gdy jej treść nie będzie spełniać wymagań określonych w ust. 4 oraz w SIWZ. Niezgłoszenie pisemnego sprzeciwu do przedłożonej umowy o podwykonawstwo, której przedmiotem są roboty, w terminie określonym w niniejszym punkcie, uważa się za akceptację umowy przez Zamawiającego.</w:t>
      </w:r>
    </w:p>
    <w:p w14:paraId="37269C26" w14:textId="60A70CB3" w:rsidR="00397CB1" w:rsidRPr="009C5F5B" w:rsidRDefault="00397CB1" w:rsidP="00A11FF1">
      <w:pPr>
        <w:widowControl w:val="0"/>
        <w:numPr>
          <w:ilvl w:val="1"/>
          <w:numId w:val="25"/>
        </w:numPr>
        <w:suppressAutoHyphens/>
        <w:spacing w:line="288" w:lineRule="auto"/>
        <w:ind w:left="284" w:hanging="284"/>
        <w:jc w:val="both"/>
        <w:rPr>
          <w:rFonts w:asciiTheme="minorHAnsi" w:hAnsiTheme="minorHAnsi" w:cstheme="minorHAnsi"/>
          <w:bCs/>
          <w:sz w:val="20"/>
          <w:szCs w:val="20"/>
        </w:rPr>
      </w:pPr>
      <w:r w:rsidRPr="009C5F5B">
        <w:rPr>
          <w:rFonts w:asciiTheme="minorHAnsi" w:hAnsiTheme="minorHAnsi" w:cstheme="minorHAnsi"/>
          <w:bCs/>
          <w:sz w:val="20"/>
          <w:szCs w:val="20"/>
        </w:rPr>
        <w:t>Wykonawca, podwykonawca lub dalszy podwykonawca zamówienia na roboty przedłoży Zamawiającemu poświadczoną za zgodność z oryginałem kopię zawartej umowy o podwykonawstwo, której przedmiotem są dostawy lub usługi, wraz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odpisem z Krajowego Rejestru Sądowego lub innym dokumentem właściwym z uwagi na status prawny podwykonawcy lub dalszego podwykonawcy, </w:t>
      </w:r>
      <w:r w:rsidRPr="009C5F5B">
        <w:rPr>
          <w:rFonts w:asciiTheme="minorHAnsi" w:hAnsiTheme="minorHAnsi" w:cstheme="minorHAnsi"/>
          <w:sz w:val="20"/>
          <w:szCs w:val="20"/>
        </w:rPr>
        <w:t xml:space="preserve">potwierdzającym uprawnienia osób zawierających umowę w imieniu podwykonawcy </w:t>
      </w:r>
      <w:r w:rsidRPr="009C5F5B">
        <w:rPr>
          <w:rFonts w:asciiTheme="minorHAnsi" w:hAnsiTheme="minorHAnsi" w:cstheme="minorHAnsi"/>
          <w:bCs/>
          <w:sz w:val="20"/>
          <w:szCs w:val="20"/>
        </w:rPr>
        <w:t xml:space="preserve">lub dalszego podwykonawcy </w:t>
      </w:r>
      <w:r w:rsidRPr="009C5F5B">
        <w:rPr>
          <w:rFonts w:asciiTheme="minorHAnsi" w:hAnsiTheme="minorHAnsi" w:cstheme="minorHAnsi"/>
          <w:sz w:val="20"/>
          <w:szCs w:val="20"/>
        </w:rPr>
        <w:t>do jego reprezentowania</w:t>
      </w:r>
      <w:r w:rsidRPr="009C5F5B">
        <w:rPr>
          <w:rFonts w:asciiTheme="minorHAnsi" w:hAnsiTheme="minorHAnsi" w:cstheme="minorHAnsi"/>
          <w:bCs/>
          <w:sz w:val="20"/>
          <w:szCs w:val="20"/>
        </w:rPr>
        <w:t xml:space="preserve"> w terminie 7 dni od dnia jej zawarcia, z wyłączeniem umów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podwykonawstwo o wartości mniejszej niż 0,5% wartości brutto umowy w sprawie zamówienia publicznego. Wyłączenie, o którym mowa powyżej, nie dotyczy umów o podwykonawstwo o wartości większej niż 50.000,00 zł brutto.</w:t>
      </w:r>
    </w:p>
    <w:p w14:paraId="5F4126EF" w14:textId="1BF5AB11" w:rsidR="00397CB1" w:rsidRPr="009C5F5B" w:rsidRDefault="003A0EC3" w:rsidP="00A11FF1">
      <w:pPr>
        <w:widowControl w:val="0"/>
        <w:numPr>
          <w:ilvl w:val="1"/>
          <w:numId w:val="25"/>
        </w:numPr>
        <w:suppressAutoHyphens/>
        <w:spacing w:line="288" w:lineRule="auto"/>
        <w:ind w:left="426" w:hanging="426"/>
        <w:jc w:val="both"/>
        <w:rPr>
          <w:rFonts w:asciiTheme="minorHAnsi" w:hAnsiTheme="minorHAnsi" w:cstheme="minorHAnsi"/>
          <w:sz w:val="20"/>
          <w:szCs w:val="20"/>
        </w:rPr>
      </w:pPr>
      <w:r w:rsidRPr="009C5F5B">
        <w:rPr>
          <w:rFonts w:asciiTheme="minorHAnsi" w:hAnsiTheme="minorHAnsi" w:cstheme="minorHAnsi"/>
          <w:bCs/>
          <w:sz w:val="20"/>
          <w:szCs w:val="20"/>
        </w:rPr>
        <w:t>J</w:t>
      </w:r>
      <w:r w:rsidR="00397CB1" w:rsidRPr="009C5F5B">
        <w:rPr>
          <w:rFonts w:asciiTheme="minorHAnsi" w:hAnsiTheme="minorHAnsi" w:cstheme="minorHAnsi"/>
          <w:bCs/>
          <w:sz w:val="20"/>
          <w:szCs w:val="20"/>
        </w:rPr>
        <w:t>eżeli termin zapłaty wynagrodzenia jest dłuższy niż określony w ust. 4 pkt 1) lub jeżeli treść umowy nie będzie spełniać wymaga</w:t>
      </w:r>
      <w:r w:rsidR="00386203" w:rsidRPr="009C5F5B">
        <w:rPr>
          <w:rFonts w:asciiTheme="minorHAnsi" w:hAnsiTheme="minorHAnsi" w:cstheme="minorHAnsi"/>
          <w:bCs/>
          <w:sz w:val="20"/>
          <w:szCs w:val="20"/>
        </w:rPr>
        <w:t>ń określonych w ust. 4 oraz w S</w:t>
      </w:r>
      <w:r w:rsidR="00397CB1" w:rsidRPr="009C5F5B">
        <w:rPr>
          <w:rFonts w:asciiTheme="minorHAnsi" w:hAnsiTheme="minorHAnsi" w:cstheme="minorHAnsi"/>
          <w:bCs/>
          <w:sz w:val="20"/>
          <w:szCs w:val="20"/>
        </w:rPr>
        <w:t xml:space="preserve">WZ, Zamawiający poinformuje o tym Wykonawcę i wezwie go do doprowadzenia do zmiany tej umowy pod rygorem wystąpienia o zapłatę kary umownej zgodnie </w:t>
      </w:r>
      <w:r w:rsidR="00397CB1" w:rsidRPr="009C5F5B">
        <w:rPr>
          <w:rFonts w:asciiTheme="minorHAnsi" w:hAnsiTheme="minorHAnsi" w:cstheme="minorHAnsi"/>
          <w:sz w:val="20"/>
          <w:szCs w:val="20"/>
        </w:rPr>
        <w:t xml:space="preserve">z </w:t>
      </w:r>
      <w:r w:rsidR="00266334" w:rsidRPr="009C5F5B">
        <w:rPr>
          <w:rFonts w:asciiTheme="minorHAnsi" w:hAnsiTheme="minorHAnsi" w:cstheme="minorHAnsi"/>
          <w:sz w:val="20"/>
          <w:szCs w:val="20"/>
        </w:rPr>
        <w:t>§ 13</w:t>
      </w:r>
      <w:r w:rsidR="00397CB1" w:rsidRPr="009C5F5B">
        <w:rPr>
          <w:rFonts w:asciiTheme="minorHAnsi" w:hAnsiTheme="minorHAnsi" w:cstheme="minorHAnsi"/>
          <w:sz w:val="20"/>
          <w:szCs w:val="20"/>
        </w:rPr>
        <w:t xml:space="preserve"> ust. </w:t>
      </w:r>
      <w:r w:rsidRPr="009C5F5B">
        <w:rPr>
          <w:rFonts w:asciiTheme="minorHAnsi" w:hAnsiTheme="minorHAnsi" w:cstheme="minorHAnsi"/>
          <w:sz w:val="20"/>
          <w:szCs w:val="20"/>
        </w:rPr>
        <w:t>1 pkt 9</w:t>
      </w:r>
      <w:r w:rsidR="00397CB1" w:rsidRPr="009C5F5B">
        <w:rPr>
          <w:rFonts w:asciiTheme="minorHAnsi" w:hAnsiTheme="minorHAnsi" w:cstheme="minorHAnsi"/>
          <w:sz w:val="20"/>
          <w:szCs w:val="20"/>
        </w:rPr>
        <w:t xml:space="preserve"> niniejszej umowy</w:t>
      </w:r>
      <w:r w:rsidR="00397CB1" w:rsidRPr="009C5F5B">
        <w:rPr>
          <w:rFonts w:asciiTheme="minorHAnsi" w:hAnsiTheme="minorHAnsi" w:cstheme="minorHAnsi"/>
          <w:bCs/>
          <w:sz w:val="20"/>
          <w:szCs w:val="20"/>
        </w:rPr>
        <w:t>.</w:t>
      </w:r>
    </w:p>
    <w:p w14:paraId="617F8374" w14:textId="3958DDEC"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Powyższe zapisy mają również zastosowanie w przypadku zmian projektów umów i umów o podwykonawstwo.</w:t>
      </w:r>
    </w:p>
    <w:p w14:paraId="73E2D0CE"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Zasady dotyczące podwykonawców mają odpowiednie zastosowanie do dalszych podwykonawców.</w:t>
      </w:r>
    </w:p>
    <w:p w14:paraId="5F715C9B" w14:textId="039F1E3A"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Wykonanie części zamówienia na podstawie umowy podwykonawstwa nie zwalnia Wykonawcy </w:t>
      </w:r>
      <w:r w:rsidRPr="009C5F5B">
        <w:rPr>
          <w:rFonts w:asciiTheme="minorHAnsi" w:hAnsiTheme="minorHAnsi" w:cstheme="minorHAnsi"/>
          <w:bCs/>
          <w:sz w:val="20"/>
          <w:szCs w:val="20"/>
        </w:rPr>
        <w:br/>
        <w:t>z odpowiedzialności za wykonanie obowiązków wynikających z umowy i obowiązujących przepisów prawa. Wykonawca odpowiada za działania i zaniechania 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postanowieniami Umowy i przepisami obowiązującego prawa.</w:t>
      </w:r>
    </w:p>
    <w:p w14:paraId="1AFA8432"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Do umowy z podwykonawcą Wykonawca dołączy gwarancję zapłaty za roboty budowlane udzieloną na żądanie podwykonawcy, zgodnie z ustawą Kodeks cywilny.</w:t>
      </w:r>
    </w:p>
    <w:p w14:paraId="17AE3C7F" w14:textId="0A5739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Wykonawca jest zobowiązany do udzielania Zamawiającemu wszelkich wyjaśnień w zakresie umów zawartych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podwykonawcami, a w szczególności związanych z prawidłowością ich realizacji przez strony.</w:t>
      </w:r>
    </w:p>
    <w:p w14:paraId="12538ECF"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Zamawiający nie ponosi odpowiedzialności za zawarcie umowy z podwykonawcami lub dalszymi podwykonawcami bez wymaganej zgody Zamawiającego, zaś skutki z tego wynikające, będą obciążały wyłącznie Wykonawcę.</w:t>
      </w:r>
    </w:p>
    <w:p w14:paraId="2A9A574B"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7E13A5A5" w14:textId="77777777" w:rsidR="00397CB1" w:rsidRPr="009C5F5B" w:rsidRDefault="00397CB1" w:rsidP="00A11FF1">
      <w:pPr>
        <w:widowControl w:val="0"/>
        <w:numPr>
          <w:ilvl w:val="1"/>
          <w:numId w:val="25"/>
        </w:numPr>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Na wniosek Zamawiającego, w terminie przez niego wskazanym, Wykonawca dostarczy Zamawiającemu szczegółowe informacje dotyczące podwykonawców lub dalszych podwykonawców w tym między innymi:</w:t>
      </w:r>
    </w:p>
    <w:p w14:paraId="52C69D22" w14:textId="77777777" w:rsidR="00397CB1" w:rsidRPr="009C5F5B"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9C5F5B">
        <w:rPr>
          <w:rFonts w:asciiTheme="minorHAnsi" w:hAnsiTheme="minorHAnsi" w:cstheme="minorHAnsi"/>
          <w:bCs/>
          <w:sz w:val="20"/>
          <w:szCs w:val="20"/>
        </w:rPr>
        <w:t>1)</w:t>
      </w:r>
      <w:r w:rsidRPr="009C5F5B">
        <w:rPr>
          <w:rFonts w:asciiTheme="minorHAnsi" w:hAnsiTheme="minorHAnsi" w:cstheme="minorHAnsi"/>
          <w:bCs/>
          <w:sz w:val="20"/>
          <w:szCs w:val="20"/>
        </w:rPr>
        <w:tab/>
        <w:t>zakresu prac powierzonych,</w:t>
      </w:r>
    </w:p>
    <w:p w14:paraId="2886F44D" w14:textId="77777777" w:rsidR="00397CB1" w:rsidRPr="009C5F5B" w:rsidRDefault="00397CB1" w:rsidP="007F7B52">
      <w:pPr>
        <w:widowControl w:val="0"/>
        <w:tabs>
          <w:tab w:val="left" w:pos="993"/>
        </w:tabs>
        <w:suppressAutoHyphens/>
        <w:spacing w:line="288" w:lineRule="auto"/>
        <w:ind w:left="644"/>
        <w:jc w:val="both"/>
        <w:rPr>
          <w:rFonts w:asciiTheme="minorHAnsi" w:hAnsiTheme="minorHAnsi" w:cstheme="minorHAnsi"/>
          <w:bCs/>
          <w:sz w:val="20"/>
          <w:szCs w:val="20"/>
        </w:rPr>
      </w:pPr>
      <w:r w:rsidRPr="009C5F5B">
        <w:rPr>
          <w:rFonts w:asciiTheme="minorHAnsi" w:hAnsiTheme="minorHAnsi" w:cstheme="minorHAnsi"/>
          <w:bCs/>
          <w:sz w:val="20"/>
          <w:szCs w:val="20"/>
        </w:rPr>
        <w:t>2)</w:t>
      </w:r>
      <w:r w:rsidRPr="009C5F5B">
        <w:rPr>
          <w:rFonts w:asciiTheme="minorHAnsi" w:hAnsiTheme="minorHAnsi" w:cstheme="minorHAnsi"/>
          <w:bCs/>
          <w:sz w:val="20"/>
          <w:szCs w:val="20"/>
        </w:rPr>
        <w:tab/>
        <w:t>zakresu prac wykonanych,</w:t>
      </w:r>
    </w:p>
    <w:p w14:paraId="5C56E45F" w14:textId="77777777" w:rsidR="00397CB1" w:rsidRPr="009C5F5B"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9C5F5B">
        <w:rPr>
          <w:rFonts w:asciiTheme="minorHAnsi" w:hAnsiTheme="minorHAnsi" w:cstheme="minorHAnsi"/>
          <w:bCs/>
          <w:sz w:val="20"/>
          <w:szCs w:val="20"/>
        </w:rPr>
        <w:t>3)</w:t>
      </w:r>
      <w:r w:rsidRPr="009C5F5B">
        <w:rPr>
          <w:rFonts w:asciiTheme="minorHAnsi" w:hAnsiTheme="minorHAnsi" w:cstheme="minorHAnsi"/>
          <w:bCs/>
          <w:sz w:val="20"/>
          <w:szCs w:val="20"/>
        </w:rPr>
        <w:tab/>
        <w:t>faktur wystawionych przez podwykonawców lub dalszych podwykonawców,</w:t>
      </w:r>
    </w:p>
    <w:p w14:paraId="0C83E569" w14:textId="77777777" w:rsidR="00397CB1" w:rsidRPr="009C5F5B" w:rsidRDefault="00397CB1" w:rsidP="007F7B52">
      <w:pPr>
        <w:widowControl w:val="0"/>
        <w:tabs>
          <w:tab w:val="left" w:pos="993"/>
        </w:tabs>
        <w:suppressAutoHyphens/>
        <w:spacing w:line="288" w:lineRule="auto"/>
        <w:ind w:left="284" w:firstLine="360"/>
        <w:jc w:val="both"/>
        <w:rPr>
          <w:rFonts w:asciiTheme="minorHAnsi" w:hAnsiTheme="minorHAnsi" w:cstheme="minorHAnsi"/>
          <w:bCs/>
          <w:sz w:val="20"/>
          <w:szCs w:val="20"/>
        </w:rPr>
      </w:pPr>
      <w:r w:rsidRPr="009C5F5B">
        <w:rPr>
          <w:rFonts w:asciiTheme="minorHAnsi" w:hAnsiTheme="minorHAnsi" w:cstheme="minorHAnsi"/>
          <w:bCs/>
          <w:sz w:val="20"/>
          <w:szCs w:val="20"/>
        </w:rPr>
        <w:t>4)</w:t>
      </w:r>
      <w:r w:rsidRPr="009C5F5B">
        <w:rPr>
          <w:rFonts w:asciiTheme="minorHAnsi" w:hAnsiTheme="minorHAnsi" w:cstheme="minorHAnsi"/>
          <w:bCs/>
          <w:sz w:val="20"/>
          <w:szCs w:val="20"/>
        </w:rPr>
        <w:tab/>
        <w:t>udokumentowanego podsumowania płatności dokonanych na ich rzecz.</w:t>
      </w:r>
    </w:p>
    <w:p w14:paraId="350186D3" w14:textId="77777777" w:rsidR="00B528E3"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Suma wynagrodzeń brutto wynikających z zawartych umów, wszystkich podwykonawców </w:t>
      </w:r>
      <w:r w:rsidR="00B528E3" w:rsidRPr="009C5F5B">
        <w:rPr>
          <w:rFonts w:asciiTheme="minorHAnsi" w:hAnsiTheme="minorHAnsi" w:cstheme="minorHAnsi"/>
          <w:bCs/>
          <w:sz w:val="20"/>
          <w:szCs w:val="20"/>
        </w:rPr>
        <w:t>prac</w:t>
      </w:r>
      <w:r w:rsidRPr="009C5F5B">
        <w:rPr>
          <w:rFonts w:asciiTheme="minorHAnsi" w:hAnsiTheme="minorHAnsi" w:cstheme="minorHAnsi"/>
          <w:bCs/>
          <w:sz w:val="20"/>
          <w:szCs w:val="20"/>
        </w:rPr>
        <w:t xml:space="preserve"> dostaw i usług oraz dalszych podwykonawców </w:t>
      </w:r>
      <w:r w:rsidR="00B528E3" w:rsidRPr="009C5F5B">
        <w:rPr>
          <w:rFonts w:asciiTheme="minorHAnsi" w:hAnsiTheme="minorHAnsi" w:cstheme="minorHAnsi"/>
          <w:bCs/>
          <w:sz w:val="20"/>
          <w:szCs w:val="20"/>
        </w:rPr>
        <w:t>prac</w:t>
      </w:r>
    </w:p>
    <w:p w14:paraId="3B0498E7" w14:textId="169E22AC"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 nie może być wyższa niż 90% wartości brutto wynagrodzenia Wykonawcy </w:t>
      </w:r>
    </w:p>
    <w:p w14:paraId="3A6AB2C1" w14:textId="77777777"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lastRenderedPageBreak/>
        <w:t>W przypadkach umów o podwykonawstwo zawartych z podwykonawcą lub dalszym podwykonawcą, poświadczenia za zgodność z oryginałem kopii umowy o podwykonawstwo może dokonać Wykonawca.</w:t>
      </w:r>
    </w:p>
    <w:p w14:paraId="2A5871FA" w14:textId="4F444C04"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 przypadku realizacji Przedmiotu Umowy przez podmioty występujące wspólnie (konsorcjum), umowy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1E1951D3" w14:textId="77777777"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Wykonawca zobowiązany jest do należytego wykonywania umów zawartych z podwykonawcami.</w:t>
      </w:r>
    </w:p>
    <w:p w14:paraId="4C64C280" w14:textId="77777777" w:rsidR="00397CB1" w:rsidRPr="009C5F5B" w:rsidRDefault="00397CB1" w:rsidP="00A11FF1">
      <w:pPr>
        <w:widowControl w:val="0"/>
        <w:numPr>
          <w:ilvl w:val="1"/>
          <w:numId w:val="25"/>
        </w:numPr>
        <w:tabs>
          <w:tab w:val="left" w:pos="426"/>
        </w:tabs>
        <w:suppressAutoHyphens/>
        <w:spacing w:line="288" w:lineRule="auto"/>
        <w:ind w:left="426" w:hanging="426"/>
        <w:jc w:val="both"/>
        <w:rPr>
          <w:rFonts w:asciiTheme="minorHAnsi" w:hAnsiTheme="minorHAnsi" w:cstheme="minorHAnsi"/>
          <w:bCs/>
          <w:sz w:val="20"/>
          <w:szCs w:val="20"/>
        </w:rPr>
      </w:pPr>
      <w:r w:rsidRPr="009C5F5B">
        <w:rPr>
          <w:rFonts w:asciiTheme="minorHAnsi" w:hAnsiTheme="minorHAnsi" w:cstheme="minorHAnsi"/>
          <w:bCs/>
          <w:sz w:val="20"/>
          <w:szCs w:val="20"/>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 z terenu budowy.</w:t>
      </w:r>
    </w:p>
    <w:p w14:paraId="37BB23D7" w14:textId="77777777" w:rsidR="00F77F0D" w:rsidRPr="009C5F5B" w:rsidRDefault="00F77F0D" w:rsidP="00861CF5">
      <w:pPr>
        <w:pStyle w:val="Default"/>
        <w:spacing w:line="276" w:lineRule="auto"/>
        <w:rPr>
          <w:rFonts w:asciiTheme="minorHAnsi" w:hAnsiTheme="minorHAnsi" w:cstheme="minorHAnsi"/>
          <w:sz w:val="20"/>
          <w:szCs w:val="20"/>
        </w:rPr>
      </w:pPr>
    </w:p>
    <w:p w14:paraId="27B9CD4C" w14:textId="36D0B8A4" w:rsidR="00815D20" w:rsidRPr="009C5F5B" w:rsidRDefault="00A647A1" w:rsidP="00861CF5">
      <w:pPr>
        <w:spacing w:line="276" w:lineRule="auto"/>
        <w:ind w:left="360" w:hanging="360"/>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0B71EE" w:rsidRPr="009C5F5B">
        <w:rPr>
          <w:rFonts w:asciiTheme="minorHAnsi" w:hAnsiTheme="minorHAnsi" w:cstheme="minorHAnsi"/>
          <w:b/>
          <w:sz w:val="20"/>
          <w:szCs w:val="20"/>
        </w:rPr>
        <w:t>1</w:t>
      </w:r>
      <w:r w:rsidR="00A34AF0">
        <w:rPr>
          <w:rFonts w:asciiTheme="minorHAnsi" w:hAnsiTheme="minorHAnsi" w:cstheme="minorHAnsi"/>
          <w:b/>
          <w:sz w:val="20"/>
          <w:szCs w:val="20"/>
        </w:rPr>
        <w:t>1</w:t>
      </w:r>
    </w:p>
    <w:p w14:paraId="1E059422" w14:textId="77777777" w:rsidR="00A647A1" w:rsidRPr="009C5F5B" w:rsidRDefault="00A647A1"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Wykonawca ponosi pełną odpowiedzialność za osoby, przy pomocy których realizuje przedmiot zamówienia</w:t>
      </w:r>
      <w:r w:rsidR="00983C32" w:rsidRPr="009C5F5B">
        <w:rPr>
          <w:rFonts w:asciiTheme="minorHAnsi" w:hAnsiTheme="minorHAnsi" w:cstheme="minorHAnsi"/>
          <w:sz w:val="20"/>
          <w:szCs w:val="20"/>
        </w:rPr>
        <w:t>,</w:t>
      </w:r>
      <w:r w:rsidR="00DD3161" w:rsidRPr="009C5F5B">
        <w:rPr>
          <w:rFonts w:asciiTheme="minorHAnsi" w:hAnsiTheme="minorHAnsi" w:cstheme="minorHAnsi"/>
          <w:sz w:val="20"/>
          <w:szCs w:val="20"/>
        </w:rPr>
        <w:t xml:space="preserve"> wynikającą</w:t>
      </w:r>
      <w:r w:rsidRPr="009C5F5B">
        <w:rPr>
          <w:rFonts w:asciiTheme="minorHAnsi" w:hAnsiTheme="minorHAnsi" w:cstheme="minorHAnsi"/>
          <w:sz w:val="20"/>
          <w:szCs w:val="20"/>
        </w:rPr>
        <w:t xml:space="preserve"> z niewykonania albo nienależytego wykonania umowy i w razie powstania szkody zobowiązany jest do jej naprawienia na własny koszt.</w:t>
      </w:r>
    </w:p>
    <w:p w14:paraId="215AB2C5" w14:textId="77777777" w:rsidR="00F77F0D" w:rsidRPr="009C5F5B" w:rsidRDefault="00F77F0D" w:rsidP="00861CF5">
      <w:pPr>
        <w:tabs>
          <w:tab w:val="left" w:pos="360"/>
        </w:tabs>
        <w:spacing w:line="276" w:lineRule="auto"/>
        <w:rPr>
          <w:rFonts w:asciiTheme="minorHAnsi" w:hAnsiTheme="minorHAnsi" w:cstheme="minorHAnsi"/>
          <w:b/>
          <w:sz w:val="20"/>
          <w:szCs w:val="20"/>
        </w:rPr>
      </w:pPr>
    </w:p>
    <w:p w14:paraId="34D7423E" w14:textId="6C29733E" w:rsidR="006F119E" w:rsidRPr="009C5F5B" w:rsidRDefault="000F03C4" w:rsidP="00861CF5">
      <w:pPr>
        <w:tabs>
          <w:tab w:val="left" w:pos="360"/>
        </w:tabs>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0B71EE" w:rsidRPr="009C5F5B">
        <w:rPr>
          <w:rFonts w:asciiTheme="minorHAnsi" w:hAnsiTheme="minorHAnsi" w:cstheme="minorHAnsi"/>
          <w:b/>
          <w:sz w:val="20"/>
          <w:szCs w:val="20"/>
        </w:rPr>
        <w:t>1</w:t>
      </w:r>
      <w:r w:rsidR="00A34AF0">
        <w:rPr>
          <w:rFonts w:asciiTheme="minorHAnsi" w:hAnsiTheme="minorHAnsi" w:cstheme="minorHAnsi"/>
          <w:b/>
          <w:sz w:val="20"/>
          <w:szCs w:val="20"/>
        </w:rPr>
        <w:t>2</w:t>
      </w:r>
    </w:p>
    <w:p w14:paraId="411526FB" w14:textId="104DDBE1" w:rsidR="000D1330" w:rsidRPr="009C5F5B" w:rsidRDefault="00FB4969" w:rsidP="007F7B52">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 </w:t>
      </w:r>
      <w:r w:rsidR="00EB0425" w:rsidRPr="009C5F5B">
        <w:rPr>
          <w:rFonts w:asciiTheme="minorHAnsi" w:hAnsiTheme="minorHAnsi" w:cstheme="minorHAnsi"/>
          <w:sz w:val="20"/>
          <w:szCs w:val="20"/>
        </w:rPr>
        <w:t>Strony ustalają następujące kary umowne</w:t>
      </w:r>
      <w:r w:rsidRPr="009C5F5B">
        <w:rPr>
          <w:rFonts w:asciiTheme="minorHAnsi" w:hAnsiTheme="minorHAnsi" w:cstheme="minorHAnsi"/>
          <w:sz w:val="20"/>
          <w:szCs w:val="20"/>
        </w:rPr>
        <w:t>:</w:t>
      </w:r>
    </w:p>
    <w:p w14:paraId="4F82ADC4" w14:textId="1BCA50C2" w:rsidR="00771262" w:rsidRPr="00771262" w:rsidRDefault="00223CDC" w:rsidP="00771262">
      <w:pPr>
        <w:pStyle w:val="Akapitzlist"/>
        <w:tabs>
          <w:tab w:val="left" w:pos="284"/>
        </w:tabs>
        <w:suppressAutoHyphens/>
        <w:spacing w:line="276" w:lineRule="auto"/>
        <w:ind w:left="993" w:right="105" w:hanging="285"/>
        <w:jc w:val="both"/>
        <w:rPr>
          <w:rFonts w:ascii="Calibri" w:hAnsi="Calibri"/>
          <w:sz w:val="20"/>
          <w:szCs w:val="20"/>
        </w:rPr>
      </w:pPr>
      <w:r w:rsidRPr="009C5F5B">
        <w:rPr>
          <w:rFonts w:ascii="Calibri" w:hAnsi="Calibri"/>
          <w:sz w:val="20"/>
          <w:szCs w:val="20"/>
        </w:rPr>
        <w:t xml:space="preserve">1)  </w:t>
      </w:r>
      <w:r w:rsidR="007D1EC8" w:rsidRPr="00771262">
        <w:rPr>
          <w:rFonts w:ascii="Calibri" w:hAnsi="Calibri"/>
          <w:sz w:val="20"/>
          <w:szCs w:val="20"/>
        </w:rPr>
        <w:t>Z</w:t>
      </w:r>
      <w:r w:rsidRPr="00771262">
        <w:rPr>
          <w:rFonts w:ascii="Calibri" w:hAnsi="Calibri"/>
          <w:sz w:val="20"/>
          <w:szCs w:val="20"/>
        </w:rPr>
        <w:t xml:space="preserve">a zwłokę </w:t>
      </w:r>
      <w:r w:rsidR="00771262" w:rsidRPr="00771262">
        <w:rPr>
          <w:rFonts w:ascii="Calibri" w:hAnsi="Calibri"/>
          <w:sz w:val="20"/>
          <w:szCs w:val="20"/>
        </w:rPr>
        <w:t xml:space="preserve">w wykonaniu prac w wysokości 0,2% kwoty wynagrodzenia netto </w:t>
      </w:r>
      <w:r w:rsidR="00771262" w:rsidRPr="00771262">
        <w:rPr>
          <w:rFonts w:ascii="Calibri" w:hAnsi="Calibri" w:cs="Calibri"/>
          <w:sz w:val="20"/>
          <w:szCs w:val="20"/>
        </w:rPr>
        <w:t xml:space="preserve">(dla danego zadania)  </w:t>
      </w:r>
      <w:r w:rsidR="00771262" w:rsidRPr="00771262">
        <w:rPr>
          <w:rFonts w:ascii="Calibri" w:hAnsi="Calibri"/>
          <w:sz w:val="20"/>
          <w:szCs w:val="20"/>
        </w:rPr>
        <w:t>za każdy rozpoczęty dzień zwłoki z przyczyn leżących po stronie Wykonawcy ; taka sama kara będzie naliczona w przypadku zwłoki w usunięciu wad i usterek w okresie gwarancji, w stosunku do terminu wyznaczonego przez Zamawiającego,</w:t>
      </w:r>
    </w:p>
    <w:p w14:paraId="529DFE69" w14:textId="12595877" w:rsidR="00223CDC" w:rsidRPr="00771262" w:rsidRDefault="00771262" w:rsidP="00771262">
      <w:pPr>
        <w:ind w:left="993" w:right="105" w:hanging="284"/>
        <w:jc w:val="both"/>
        <w:rPr>
          <w:rFonts w:ascii="Calibri" w:hAnsi="Calibri"/>
          <w:sz w:val="20"/>
          <w:szCs w:val="20"/>
        </w:rPr>
      </w:pPr>
      <w:r w:rsidRPr="00771262">
        <w:rPr>
          <w:rFonts w:ascii="Calibri" w:hAnsi="Calibri"/>
          <w:sz w:val="20"/>
          <w:szCs w:val="20"/>
        </w:rPr>
        <w:t xml:space="preserve">2) </w:t>
      </w:r>
      <w:r>
        <w:rPr>
          <w:rFonts w:ascii="Calibri" w:hAnsi="Calibri"/>
          <w:sz w:val="20"/>
          <w:szCs w:val="20"/>
        </w:rPr>
        <w:t xml:space="preserve"> </w:t>
      </w:r>
      <w:r w:rsidRPr="00771262">
        <w:rPr>
          <w:rFonts w:ascii="Calibri" w:hAnsi="Calibri"/>
          <w:sz w:val="20"/>
          <w:szCs w:val="20"/>
        </w:rPr>
        <w:t xml:space="preserve">Zamawiający naliczy Wykonawcy karę umowną z tytułu niewykonania lub nienależytego wykonania umowy  z przyczyn leżących po stronie Wykonawcy  w wysokości 0,2% kwoty wynagrodzenia netto </w:t>
      </w:r>
      <w:r w:rsidRPr="00771262">
        <w:rPr>
          <w:rFonts w:ascii="Calibri" w:hAnsi="Calibri" w:cs="Calibri"/>
          <w:sz w:val="20"/>
          <w:szCs w:val="20"/>
        </w:rPr>
        <w:t xml:space="preserve">(dla danego zadania)  </w:t>
      </w:r>
      <w:r w:rsidRPr="00771262">
        <w:rPr>
          <w:rFonts w:ascii="Calibri" w:hAnsi="Calibri"/>
          <w:sz w:val="20"/>
          <w:szCs w:val="20"/>
        </w:rPr>
        <w:t>– za każdy stwierdzony przypadek.</w:t>
      </w:r>
    </w:p>
    <w:p w14:paraId="513D43CB" w14:textId="79BAE7BE" w:rsidR="00223CDC" w:rsidRPr="009C5F5B" w:rsidRDefault="00223CDC" w:rsidP="000A0DDE">
      <w:pPr>
        <w:tabs>
          <w:tab w:val="left" w:pos="284"/>
        </w:tabs>
        <w:suppressAutoHyphens/>
        <w:spacing w:line="276" w:lineRule="auto"/>
        <w:ind w:left="993" w:right="357" w:hanging="285"/>
        <w:jc w:val="both"/>
        <w:rPr>
          <w:rFonts w:ascii="Calibri" w:hAnsi="Calibri"/>
          <w:sz w:val="20"/>
          <w:szCs w:val="20"/>
        </w:rPr>
      </w:pPr>
      <w:r w:rsidRPr="00771262">
        <w:rPr>
          <w:rFonts w:ascii="Calibri" w:hAnsi="Calibri"/>
          <w:sz w:val="20"/>
          <w:szCs w:val="20"/>
        </w:rPr>
        <w:t>3)</w:t>
      </w:r>
      <w:r w:rsidRPr="00771262">
        <w:rPr>
          <w:rFonts w:asciiTheme="minorHAnsi" w:hAnsiTheme="minorHAnsi" w:cstheme="minorHAnsi"/>
          <w:bCs/>
          <w:sz w:val="20"/>
          <w:szCs w:val="20"/>
        </w:rPr>
        <w:t xml:space="preserve"> </w:t>
      </w:r>
      <w:r w:rsidR="00771262">
        <w:rPr>
          <w:rFonts w:asciiTheme="minorHAnsi" w:hAnsiTheme="minorHAnsi" w:cstheme="minorHAnsi"/>
          <w:bCs/>
          <w:sz w:val="20"/>
          <w:szCs w:val="20"/>
        </w:rPr>
        <w:t xml:space="preserve"> </w:t>
      </w:r>
      <w:r w:rsidR="00FC4177" w:rsidRPr="00771262">
        <w:rPr>
          <w:rFonts w:asciiTheme="minorHAnsi" w:hAnsiTheme="minorHAnsi" w:cstheme="minorHAnsi"/>
          <w:bCs/>
          <w:sz w:val="20"/>
          <w:szCs w:val="20"/>
        </w:rPr>
        <w:t>W</w:t>
      </w:r>
      <w:r w:rsidRPr="00771262">
        <w:rPr>
          <w:rFonts w:asciiTheme="minorHAnsi" w:hAnsiTheme="minorHAnsi" w:cstheme="minorHAnsi"/>
          <w:bCs/>
          <w:sz w:val="20"/>
          <w:szCs w:val="20"/>
        </w:rPr>
        <w:t xml:space="preserve"> przypadku</w:t>
      </w:r>
      <w:r w:rsidRPr="009C5F5B">
        <w:rPr>
          <w:rFonts w:asciiTheme="minorHAnsi" w:hAnsiTheme="minorHAnsi" w:cstheme="minorHAnsi"/>
          <w:bCs/>
          <w:sz w:val="20"/>
          <w:szCs w:val="20"/>
        </w:rPr>
        <w:t xml:space="preserve"> odstąpienia od umowy albo jej rozwiązania przez Zamawiającego z przyczyn leżących po stronie Wykonawcy w wysokości 10% </w:t>
      </w:r>
      <w:r w:rsidR="007D1EC8" w:rsidRPr="009C5F5B">
        <w:rPr>
          <w:rFonts w:asciiTheme="minorHAnsi" w:hAnsiTheme="minorHAnsi" w:cstheme="minorHAnsi"/>
          <w:bCs/>
          <w:sz w:val="20"/>
          <w:szCs w:val="20"/>
        </w:rPr>
        <w:t xml:space="preserve">łącznego </w:t>
      </w:r>
      <w:r w:rsidRPr="009C5F5B">
        <w:rPr>
          <w:rFonts w:asciiTheme="minorHAnsi" w:hAnsiTheme="minorHAnsi" w:cstheme="minorHAnsi"/>
          <w:sz w:val="20"/>
          <w:szCs w:val="20"/>
        </w:rPr>
        <w:t>wynagrodzenia umownego netto, pomniejszonej o wartość faktycznie wykonanych prac. Wartość wynagrodzenia Wykonawcy za prawidłowo wykonane prace będzie obliczona od dnia złożenia przez Zamawiającego oświadczenia o odstąpieniu od umowy lub jej rozwiązaniu,</w:t>
      </w:r>
    </w:p>
    <w:p w14:paraId="7B2A5726" w14:textId="5C9EDE67" w:rsidR="00223CDC" w:rsidRPr="009C5F5B" w:rsidRDefault="000A0DDE" w:rsidP="000A0DDE">
      <w:pPr>
        <w:spacing w:line="276" w:lineRule="auto"/>
        <w:ind w:left="993" w:hanging="993"/>
        <w:jc w:val="both"/>
        <w:rPr>
          <w:rFonts w:asciiTheme="minorHAnsi" w:hAnsiTheme="minorHAnsi" w:cstheme="minorHAnsi"/>
          <w:sz w:val="20"/>
          <w:szCs w:val="20"/>
        </w:rPr>
      </w:pPr>
      <w:r w:rsidRPr="009C5F5B">
        <w:rPr>
          <w:rFonts w:ascii="Calibri" w:hAnsi="Calibri"/>
          <w:sz w:val="20"/>
          <w:szCs w:val="20"/>
        </w:rPr>
        <w:t xml:space="preserve">                4) </w:t>
      </w:r>
      <w:r w:rsidR="00223CDC" w:rsidRPr="009C5F5B">
        <w:rPr>
          <w:rFonts w:ascii="Calibri" w:hAnsi="Calibri"/>
          <w:sz w:val="20"/>
          <w:szCs w:val="20"/>
        </w:rPr>
        <w:t xml:space="preserve"> </w:t>
      </w:r>
      <w:r w:rsidR="00FC4177" w:rsidRPr="009C5F5B">
        <w:rPr>
          <w:rFonts w:asciiTheme="minorHAnsi" w:hAnsiTheme="minorHAnsi" w:cstheme="minorHAnsi"/>
          <w:bCs/>
          <w:sz w:val="20"/>
          <w:szCs w:val="20"/>
        </w:rPr>
        <w:t>W</w:t>
      </w:r>
      <w:r w:rsidR="00223CDC" w:rsidRPr="009C5F5B">
        <w:rPr>
          <w:rFonts w:asciiTheme="minorHAnsi" w:hAnsiTheme="minorHAnsi" w:cstheme="minorHAnsi"/>
          <w:bCs/>
          <w:sz w:val="20"/>
          <w:szCs w:val="20"/>
        </w:rPr>
        <w:t xml:space="preserve"> przypadku odstąpienia od umowy albo jej rozwiązania przez Wykonawcę z przyczyn leżących po stronie Zamawiającego w wysokości 10% </w:t>
      </w:r>
      <w:r w:rsidR="007D1EC8" w:rsidRPr="009C5F5B">
        <w:rPr>
          <w:rFonts w:asciiTheme="minorHAnsi" w:hAnsiTheme="minorHAnsi" w:cstheme="minorHAnsi"/>
          <w:bCs/>
          <w:sz w:val="20"/>
          <w:szCs w:val="20"/>
        </w:rPr>
        <w:t xml:space="preserve">łącznego </w:t>
      </w:r>
      <w:r w:rsidR="00223CDC" w:rsidRPr="009C5F5B">
        <w:rPr>
          <w:rFonts w:asciiTheme="minorHAnsi" w:hAnsiTheme="minorHAnsi" w:cstheme="minorHAnsi"/>
          <w:sz w:val="20"/>
          <w:szCs w:val="20"/>
        </w:rPr>
        <w:t>wynagrodzenia umownego netto</w:t>
      </w:r>
      <w:r w:rsidR="007D1EC8" w:rsidRPr="009C5F5B">
        <w:rPr>
          <w:rFonts w:asciiTheme="minorHAnsi" w:hAnsiTheme="minorHAnsi" w:cstheme="minorHAnsi"/>
          <w:sz w:val="20"/>
          <w:szCs w:val="20"/>
        </w:rPr>
        <w:t>.</w:t>
      </w:r>
      <w:r w:rsidR="00223CDC" w:rsidRPr="009C5F5B">
        <w:rPr>
          <w:rFonts w:asciiTheme="minorHAnsi" w:hAnsiTheme="minorHAnsi" w:cstheme="minorHAnsi"/>
          <w:sz w:val="20"/>
          <w:szCs w:val="20"/>
        </w:rPr>
        <w:t xml:space="preserve"> </w:t>
      </w:r>
    </w:p>
    <w:p w14:paraId="74CACFE9" w14:textId="32003301" w:rsidR="00CB1103" w:rsidRPr="009C5F5B" w:rsidRDefault="000A0DDE" w:rsidP="000A0DDE">
      <w:pPr>
        <w:spacing w:line="276" w:lineRule="auto"/>
        <w:ind w:left="993" w:hanging="993"/>
        <w:jc w:val="both"/>
        <w:rPr>
          <w:rFonts w:asciiTheme="minorHAnsi" w:hAnsiTheme="minorHAnsi" w:cstheme="minorHAnsi"/>
          <w:sz w:val="20"/>
          <w:szCs w:val="20"/>
        </w:rPr>
      </w:pPr>
      <w:r w:rsidRPr="009C5F5B">
        <w:rPr>
          <w:rFonts w:asciiTheme="minorHAnsi" w:hAnsiTheme="minorHAnsi" w:cstheme="minorHAnsi"/>
          <w:sz w:val="20"/>
          <w:szCs w:val="20"/>
        </w:rPr>
        <w:t xml:space="preserve">               5)   </w:t>
      </w:r>
      <w:r w:rsidR="00FC4177" w:rsidRPr="009C5F5B">
        <w:rPr>
          <w:rFonts w:asciiTheme="minorHAnsi" w:hAnsiTheme="minorHAnsi" w:cstheme="minorHAnsi"/>
          <w:bCs/>
          <w:sz w:val="20"/>
          <w:szCs w:val="20"/>
        </w:rPr>
        <w:t>W</w:t>
      </w:r>
      <w:r w:rsidR="004C2AC4" w:rsidRPr="009C5F5B">
        <w:rPr>
          <w:rFonts w:asciiTheme="minorHAnsi" w:hAnsiTheme="minorHAnsi" w:cstheme="minorHAnsi"/>
          <w:bCs/>
          <w:sz w:val="20"/>
          <w:szCs w:val="20"/>
        </w:rPr>
        <w:t xml:space="preserve"> przypadku odstąpienia od umowy albo jej rozwiązania </w:t>
      </w:r>
      <w:r w:rsidR="004C2AC4" w:rsidRPr="009C5F5B">
        <w:rPr>
          <w:rFonts w:asciiTheme="minorHAnsi" w:hAnsiTheme="minorHAnsi" w:cstheme="minorHAnsi"/>
          <w:sz w:val="20"/>
          <w:szCs w:val="20"/>
        </w:rPr>
        <w:t>przez Wykonawcę z przyczyn leżących po jego stronie, w</w:t>
      </w:r>
      <w:r w:rsidR="003C31F2" w:rsidRPr="009C5F5B">
        <w:rPr>
          <w:rFonts w:asciiTheme="minorHAnsi" w:hAnsiTheme="minorHAnsi" w:cstheme="minorHAnsi"/>
          <w:sz w:val="20"/>
          <w:szCs w:val="20"/>
        </w:rPr>
        <w:t> </w:t>
      </w:r>
      <w:r w:rsidR="004C2AC4" w:rsidRPr="009C5F5B">
        <w:rPr>
          <w:rFonts w:asciiTheme="minorHAnsi" w:hAnsiTheme="minorHAnsi" w:cstheme="minorHAnsi"/>
          <w:sz w:val="20"/>
          <w:szCs w:val="20"/>
        </w:rPr>
        <w:t xml:space="preserve">wysokości 10% </w:t>
      </w:r>
      <w:r w:rsidR="007D1EC8" w:rsidRPr="009C5F5B">
        <w:rPr>
          <w:rFonts w:asciiTheme="minorHAnsi" w:hAnsiTheme="minorHAnsi" w:cstheme="minorHAnsi"/>
          <w:sz w:val="20"/>
          <w:szCs w:val="20"/>
        </w:rPr>
        <w:t xml:space="preserve">łącznego </w:t>
      </w:r>
      <w:r w:rsidR="004C2AC4" w:rsidRPr="009C5F5B">
        <w:rPr>
          <w:rFonts w:asciiTheme="minorHAnsi" w:hAnsiTheme="minorHAnsi" w:cstheme="minorHAnsi"/>
          <w:sz w:val="20"/>
          <w:szCs w:val="20"/>
        </w:rPr>
        <w:t>wynagrodzenia umownego netto</w:t>
      </w:r>
      <w:r w:rsidR="007D1EC8" w:rsidRPr="009C5F5B">
        <w:rPr>
          <w:rFonts w:asciiTheme="minorHAnsi" w:hAnsiTheme="minorHAnsi" w:cstheme="minorHAnsi"/>
          <w:sz w:val="20"/>
          <w:szCs w:val="20"/>
        </w:rPr>
        <w:t>.</w:t>
      </w:r>
    </w:p>
    <w:p w14:paraId="57237836" w14:textId="224B2D25" w:rsidR="00C35DAE" w:rsidRPr="009C5F5B" w:rsidRDefault="00C35DAE" w:rsidP="00A11FF1">
      <w:pPr>
        <w:pStyle w:val="Akapitzlist"/>
        <w:numPr>
          <w:ilvl w:val="0"/>
          <w:numId w:val="29"/>
        </w:numPr>
        <w:spacing w:line="276" w:lineRule="auto"/>
        <w:jc w:val="both"/>
        <w:rPr>
          <w:rFonts w:asciiTheme="minorHAnsi" w:hAnsiTheme="minorHAnsi" w:cstheme="minorHAnsi"/>
          <w:sz w:val="20"/>
          <w:szCs w:val="20"/>
        </w:rPr>
      </w:pPr>
      <w:r w:rsidRPr="00771262">
        <w:rPr>
          <w:rFonts w:asciiTheme="minorHAnsi" w:eastAsia="Calibri" w:hAnsiTheme="minorHAnsi" w:cstheme="minorHAnsi"/>
          <w:sz w:val="20"/>
          <w:szCs w:val="20"/>
        </w:rPr>
        <w:t xml:space="preserve">W przypadku nie dostarczenia Zamawiającemu projektu umowy, o którym mowa </w:t>
      </w:r>
      <w:r w:rsidR="000033B7" w:rsidRPr="00771262">
        <w:rPr>
          <w:rFonts w:asciiTheme="minorHAnsi" w:eastAsia="Calibri" w:hAnsiTheme="minorHAnsi" w:cstheme="minorHAnsi"/>
          <w:sz w:val="20"/>
          <w:szCs w:val="20"/>
        </w:rPr>
        <w:t xml:space="preserve">w </w:t>
      </w:r>
      <w:r w:rsidR="000033B7" w:rsidRPr="00771262">
        <w:rPr>
          <w:rFonts w:asciiTheme="minorHAnsi" w:hAnsiTheme="minorHAnsi" w:cstheme="minorHAnsi"/>
          <w:sz w:val="20"/>
          <w:szCs w:val="20"/>
        </w:rPr>
        <w:t>§</w:t>
      </w:r>
      <w:r w:rsidR="007A716C" w:rsidRPr="00771262">
        <w:rPr>
          <w:rFonts w:asciiTheme="minorHAnsi" w:hAnsiTheme="minorHAnsi" w:cstheme="minorHAnsi"/>
          <w:sz w:val="20"/>
          <w:szCs w:val="20"/>
        </w:rPr>
        <w:t xml:space="preserve"> </w:t>
      </w:r>
      <w:r w:rsidR="00771262" w:rsidRPr="00771262">
        <w:rPr>
          <w:rFonts w:asciiTheme="minorHAnsi" w:hAnsiTheme="minorHAnsi" w:cstheme="minorHAnsi"/>
          <w:sz w:val="20"/>
          <w:szCs w:val="20"/>
        </w:rPr>
        <w:t>10</w:t>
      </w:r>
      <w:r w:rsidRPr="00771262">
        <w:rPr>
          <w:rFonts w:asciiTheme="minorHAnsi" w:eastAsia="Calibri" w:hAnsiTheme="minorHAnsi" w:cstheme="minorHAnsi"/>
          <w:sz w:val="20"/>
          <w:szCs w:val="20"/>
        </w:rPr>
        <w:t xml:space="preserve"> ust. </w:t>
      </w:r>
      <w:r w:rsidR="00AE7D5E" w:rsidRPr="00771262">
        <w:rPr>
          <w:rFonts w:asciiTheme="minorHAnsi" w:eastAsia="Calibri" w:hAnsiTheme="minorHAnsi" w:cstheme="minorHAnsi"/>
          <w:sz w:val="20"/>
          <w:szCs w:val="20"/>
        </w:rPr>
        <w:t>5</w:t>
      </w:r>
      <w:r w:rsidRPr="00771262">
        <w:rPr>
          <w:rFonts w:asciiTheme="minorHAnsi" w:eastAsia="Calibri" w:hAnsiTheme="minorHAnsi" w:cstheme="minorHAnsi"/>
          <w:sz w:val="20"/>
          <w:szCs w:val="20"/>
        </w:rPr>
        <w:t>,</w:t>
      </w:r>
      <w:r w:rsidRPr="009C5F5B">
        <w:rPr>
          <w:rFonts w:asciiTheme="minorHAnsi" w:eastAsia="Calibri" w:hAnsiTheme="minorHAnsi" w:cstheme="minorHAnsi"/>
          <w:sz w:val="20"/>
          <w:szCs w:val="20"/>
        </w:rPr>
        <w:t xml:space="preserve"> Wykonawca zapłaci Zamawiającemu karę umowną w wysokości 300,00 zł netto, za każdy taki przypadek.</w:t>
      </w:r>
    </w:p>
    <w:p w14:paraId="696E8414" w14:textId="27497847" w:rsidR="00D5212F" w:rsidRPr="009C5F5B" w:rsidRDefault="00D5212F"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sz w:val="20"/>
          <w:szCs w:val="20"/>
        </w:rPr>
        <w:t xml:space="preserve">W przypadku nie dostarczenia Zamawiającemu umowy, o którym mowa w </w:t>
      </w:r>
      <w:r w:rsidRPr="009C5F5B">
        <w:rPr>
          <w:rFonts w:asciiTheme="minorHAnsi" w:hAnsiTheme="minorHAnsi" w:cstheme="minorHAnsi"/>
          <w:sz w:val="20"/>
          <w:szCs w:val="20"/>
        </w:rPr>
        <w:t>§</w:t>
      </w:r>
      <w:r w:rsidR="007A716C" w:rsidRPr="009C5F5B">
        <w:rPr>
          <w:rFonts w:asciiTheme="minorHAnsi" w:hAnsiTheme="minorHAnsi" w:cstheme="minorHAnsi"/>
          <w:sz w:val="20"/>
          <w:szCs w:val="20"/>
        </w:rPr>
        <w:t xml:space="preserve"> </w:t>
      </w:r>
      <w:r w:rsidR="00771262">
        <w:rPr>
          <w:rFonts w:asciiTheme="minorHAnsi" w:hAnsiTheme="minorHAnsi" w:cstheme="minorHAnsi"/>
          <w:sz w:val="20"/>
          <w:szCs w:val="20"/>
        </w:rPr>
        <w:t>10</w:t>
      </w:r>
      <w:r w:rsidRPr="009C5F5B">
        <w:rPr>
          <w:rFonts w:asciiTheme="minorHAnsi" w:eastAsia="Calibri" w:hAnsiTheme="minorHAnsi" w:cstheme="minorHAnsi"/>
          <w:sz w:val="20"/>
          <w:szCs w:val="20"/>
        </w:rPr>
        <w:t xml:space="preserve"> ust. </w:t>
      </w:r>
      <w:r w:rsidR="00AE7D5E" w:rsidRPr="009C5F5B">
        <w:rPr>
          <w:rFonts w:asciiTheme="minorHAnsi" w:eastAsia="Calibri" w:hAnsiTheme="minorHAnsi" w:cstheme="minorHAnsi"/>
          <w:sz w:val="20"/>
          <w:szCs w:val="20"/>
        </w:rPr>
        <w:t>7</w:t>
      </w:r>
      <w:r w:rsidRPr="009C5F5B">
        <w:rPr>
          <w:rFonts w:asciiTheme="minorHAnsi" w:eastAsia="Calibri" w:hAnsiTheme="minorHAnsi" w:cstheme="minorHAnsi"/>
          <w:sz w:val="20"/>
          <w:szCs w:val="20"/>
        </w:rPr>
        <w:t>, Wykonawca zapłaci Zamawiającemu karę umowną w wysokości 300,00 zł netto, za każdy taki przypadek.</w:t>
      </w:r>
    </w:p>
    <w:p w14:paraId="46E95678" w14:textId="08FC4DA5" w:rsidR="00D5212F" w:rsidRPr="009C5F5B" w:rsidRDefault="00D5212F"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sz w:val="20"/>
          <w:szCs w:val="20"/>
        </w:rPr>
        <w:t>W przypadku</w:t>
      </w:r>
      <w:r w:rsidR="003A0EC3" w:rsidRPr="009C5F5B">
        <w:rPr>
          <w:rFonts w:asciiTheme="minorHAnsi" w:eastAsia="Calibri" w:hAnsiTheme="minorHAnsi" w:cstheme="minorHAnsi"/>
          <w:sz w:val="20"/>
          <w:szCs w:val="20"/>
        </w:rPr>
        <w:t>,</w:t>
      </w:r>
      <w:r w:rsidRPr="009C5F5B">
        <w:rPr>
          <w:rFonts w:asciiTheme="minorHAnsi" w:eastAsia="Calibri" w:hAnsiTheme="minorHAnsi" w:cstheme="minorHAnsi"/>
          <w:sz w:val="20"/>
          <w:szCs w:val="20"/>
        </w:rPr>
        <w:t xml:space="preserve"> o którym mowa w </w:t>
      </w:r>
      <w:r w:rsidRPr="009C5F5B">
        <w:rPr>
          <w:rFonts w:asciiTheme="minorHAnsi" w:hAnsiTheme="minorHAnsi" w:cstheme="minorHAnsi"/>
          <w:sz w:val="20"/>
          <w:szCs w:val="20"/>
        </w:rPr>
        <w:t>§</w:t>
      </w:r>
      <w:r w:rsidR="007A716C" w:rsidRPr="009C5F5B">
        <w:rPr>
          <w:rFonts w:asciiTheme="minorHAnsi" w:hAnsiTheme="minorHAnsi" w:cstheme="minorHAnsi"/>
          <w:sz w:val="20"/>
          <w:szCs w:val="20"/>
        </w:rPr>
        <w:t xml:space="preserve"> </w:t>
      </w:r>
      <w:r w:rsidR="00771262">
        <w:rPr>
          <w:rFonts w:asciiTheme="minorHAnsi" w:hAnsiTheme="minorHAnsi" w:cstheme="minorHAnsi"/>
          <w:sz w:val="20"/>
          <w:szCs w:val="20"/>
        </w:rPr>
        <w:t>10</w:t>
      </w:r>
      <w:r w:rsidRPr="009C5F5B">
        <w:rPr>
          <w:rFonts w:asciiTheme="minorHAnsi" w:eastAsia="Calibri" w:hAnsiTheme="minorHAnsi" w:cstheme="minorHAnsi"/>
          <w:sz w:val="20"/>
          <w:szCs w:val="20"/>
        </w:rPr>
        <w:t xml:space="preserve"> ust. </w:t>
      </w:r>
      <w:r w:rsidR="00AE7D5E" w:rsidRPr="009C5F5B">
        <w:rPr>
          <w:rFonts w:asciiTheme="minorHAnsi" w:eastAsia="Calibri" w:hAnsiTheme="minorHAnsi" w:cstheme="minorHAnsi"/>
          <w:sz w:val="20"/>
          <w:szCs w:val="20"/>
        </w:rPr>
        <w:t>10</w:t>
      </w:r>
      <w:r w:rsidRPr="009C5F5B">
        <w:rPr>
          <w:rFonts w:asciiTheme="minorHAnsi" w:eastAsia="Calibri" w:hAnsiTheme="minorHAnsi" w:cstheme="minorHAnsi"/>
          <w:sz w:val="20"/>
          <w:szCs w:val="20"/>
        </w:rPr>
        <w:t>, Wykonawca zapłaci Zamawiającemu karę umowną w wysokości 300,00 zł netto, za każdy taki przypadek.</w:t>
      </w:r>
    </w:p>
    <w:p w14:paraId="319A8D3F" w14:textId="168FF1C6" w:rsidR="00F77F0D" w:rsidRPr="009C5F5B" w:rsidRDefault="0093319D"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bCs/>
          <w:sz w:val="20"/>
          <w:szCs w:val="20"/>
        </w:rPr>
        <w:t>W przypadku stwierdzenia przez Zamawiającego naruszenia odpowiednio przez Wykonawcę, podwykonawcę lub dalszego podwykonawcę wymogu zatrudnienia na podstawie umowy o pracę osób wykonujących</w:t>
      </w:r>
      <w:r w:rsidRPr="009C5F5B">
        <w:rPr>
          <w:rFonts w:asciiTheme="minorHAnsi" w:eastAsia="Calibri" w:hAnsiTheme="minorHAnsi" w:cstheme="minorHAnsi"/>
          <w:sz w:val="20"/>
          <w:szCs w:val="20"/>
        </w:rPr>
        <w:t xml:space="preserve"> Wykonawca zapłaci Zamawiającemu karę umowną w wysokości 300,00 zł netto, za każdy taki przypadek.</w:t>
      </w:r>
    </w:p>
    <w:p w14:paraId="03DECA54" w14:textId="2D6741F7" w:rsidR="0093319D" w:rsidRPr="009C5F5B" w:rsidRDefault="008A0FEE"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eastAsia="Calibri" w:hAnsiTheme="minorHAnsi" w:cstheme="minorHAnsi"/>
          <w:bCs/>
          <w:sz w:val="20"/>
          <w:szCs w:val="20"/>
        </w:rPr>
        <w:t xml:space="preserve">Za każdy stwierdzony przypadek niespełnienia wymogów, o których mowa </w:t>
      </w:r>
      <w:r w:rsidR="0093319D" w:rsidRPr="009C5F5B">
        <w:rPr>
          <w:rFonts w:asciiTheme="minorHAnsi" w:eastAsia="Calibri" w:hAnsiTheme="minorHAnsi" w:cstheme="minorHAnsi"/>
          <w:sz w:val="20"/>
          <w:szCs w:val="20"/>
        </w:rPr>
        <w:t xml:space="preserve">w </w:t>
      </w:r>
      <w:r w:rsidR="0093319D" w:rsidRPr="009C5F5B">
        <w:rPr>
          <w:rFonts w:asciiTheme="minorHAnsi" w:hAnsiTheme="minorHAnsi" w:cstheme="minorHAnsi"/>
          <w:sz w:val="20"/>
          <w:szCs w:val="20"/>
        </w:rPr>
        <w:t xml:space="preserve">§ </w:t>
      </w:r>
      <w:r w:rsidR="001F03DC" w:rsidRPr="009C5F5B">
        <w:rPr>
          <w:rFonts w:asciiTheme="minorHAnsi" w:eastAsia="Calibri" w:hAnsiTheme="minorHAnsi" w:cstheme="minorHAnsi"/>
          <w:sz w:val="20"/>
          <w:szCs w:val="20"/>
        </w:rPr>
        <w:t>5</w:t>
      </w:r>
      <w:r w:rsidR="005224CB" w:rsidRPr="009C5F5B">
        <w:rPr>
          <w:rFonts w:asciiTheme="minorHAnsi" w:eastAsia="Calibri" w:hAnsiTheme="minorHAnsi" w:cstheme="minorHAnsi"/>
          <w:sz w:val="20"/>
          <w:szCs w:val="20"/>
        </w:rPr>
        <w:t xml:space="preserve"> ust. 2</w:t>
      </w:r>
      <w:r w:rsidR="0093319D" w:rsidRPr="009C5F5B">
        <w:rPr>
          <w:rFonts w:asciiTheme="minorHAnsi" w:eastAsia="Calibri" w:hAnsiTheme="minorHAnsi" w:cstheme="minorHAnsi"/>
          <w:sz w:val="20"/>
          <w:szCs w:val="20"/>
        </w:rPr>
        <w:t>, Wykonawca zapłaci Zamawiającemu karę umowną w wysokości 300,00 zł netto, za każdy taki przypadek.</w:t>
      </w:r>
    </w:p>
    <w:p w14:paraId="7BED41B8" w14:textId="469652DD" w:rsidR="00CB1103" w:rsidRPr="009C5F5B" w:rsidRDefault="007D1EC8" w:rsidP="007D1EC8">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bCs/>
          <w:sz w:val="20"/>
          <w:szCs w:val="20"/>
        </w:rPr>
        <w:t>W</w:t>
      </w:r>
      <w:r w:rsidR="00CB1103" w:rsidRPr="009C5F5B">
        <w:rPr>
          <w:rFonts w:asciiTheme="minorHAnsi" w:hAnsiTheme="minorHAnsi" w:cstheme="minorHAnsi"/>
          <w:bCs/>
          <w:sz w:val="20"/>
          <w:szCs w:val="20"/>
        </w:rPr>
        <w:t xml:space="preserve"> przypadku</w:t>
      </w:r>
      <w:r w:rsidR="009651FC" w:rsidRPr="009C5F5B">
        <w:rPr>
          <w:rFonts w:asciiTheme="minorHAnsi" w:hAnsiTheme="minorHAnsi" w:cstheme="minorHAnsi"/>
          <w:bCs/>
          <w:sz w:val="20"/>
          <w:szCs w:val="20"/>
        </w:rPr>
        <w:t>,</w:t>
      </w:r>
      <w:r w:rsidR="00CB1103" w:rsidRPr="009C5F5B">
        <w:rPr>
          <w:rFonts w:asciiTheme="minorHAnsi" w:hAnsiTheme="minorHAnsi" w:cstheme="minorHAnsi"/>
          <w:bCs/>
          <w:sz w:val="20"/>
          <w:szCs w:val="20"/>
        </w:rPr>
        <w:t xml:space="preserve"> gdy Wykonawca bez zgody Zamawiającego zleci wykonanie przedmiotu umowy osobom trzecim lu</w:t>
      </w:r>
      <w:r w:rsidR="00E91CC2" w:rsidRPr="009C5F5B">
        <w:rPr>
          <w:rFonts w:asciiTheme="minorHAnsi" w:hAnsiTheme="minorHAnsi" w:cstheme="minorHAnsi"/>
          <w:bCs/>
          <w:sz w:val="20"/>
          <w:szCs w:val="20"/>
        </w:rPr>
        <w:t xml:space="preserve">b innym podmiotom </w:t>
      </w:r>
      <w:r w:rsidRPr="009C5F5B">
        <w:rPr>
          <w:rFonts w:asciiTheme="minorHAnsi" w:hAnsiTheme="minorHAnsi" w:cstheme="minorHAnsi"/>
          <w:bCs/>
          <w:sz w:val="20"/>
          <w:szCs w:val="20"/>
        </w:rPr>
        <w:t xml:space="preserve">- karę </w:t>
      </w:r>
      <w:r w:rsidR="00E91CC2" w:rsidRPr="009C5F5B">
        <w:rPr>
          <w:rFonts w:asciiTheme="minorHAnsi" w:hAnsiTheme="minorHAnsi" w:cstheme="minorHAnsi"/>
          <w:bCs/>
          <w:sz w:val="20"/>
          <w:szCs w:val="20"/>
        </w:rPr>
        <w:t>w wysokości 5</w:t>
      </w:r>
      <w:r w:rsidR="00CB1103" w:rsidRPr="009C5F5B">
        <w:rPr>
          <w:rFonts w:asciiTheme="minorHAnsi" w:hAnsiTheme="minorHAnsi" w:cstheme="minorHAnsi"/>
          <w:bCs/>
          <w:sz w:val="20"/>
          <w:szCs w:val="20"/>
        </w:rPr>
        <w:t xml:space="preserve">% </w:t>
      </w:r>
      <w:r w:rsidRPr="009C5F5B">
        <w:rPr>
          <w:rFonts w:asciiTheme="minorHAnsi" w:hAnsiTheme="minorHAnsi" w:cstheme="minorHAnsi"/>
          <w:bCs/>
          <w:sz w:val="20"/>
          <w:szCs w:val="20"/>
        </w:rPr>
        <w:t xml:space="preserve">łącznego </w:t>
      </w:r>
      <w:r w:rsidR="00CB1103" w:rsidRPr="009C5F5B">
        <w:rPr>
          <w:rFonts w:asciiTheme="minorHAnsi" w:hAnsiTheme="minorHAnsi" w:cstheme="minorHAnsi"/>
          <w:sz w:val="20"/>
          <w:szCs w:val="20"/>
        </w:rPr>
        <w:t>wynagrodzenia umownego netto</w:t>
      </w:r>
      <w:r w:rsidRPr="009C5F5B">
        <w:rPr>
          <w:rFonts w:asciiTheme="minorHAnsi" w:hAnsiTheme="minorHAnsi" w:cstheme="minorHAnsi"/>
          <w:sz w:val="20"/>
          <w:szCs w:val="20"/>
        </w:rPr>
        <w:t>.</w:t>
      </w:r>
    </w:p>
    <w:p w14:paraId="35106464" w14:textId="0FF5B1DE" w:rsidR="00242E3D" w:rsidRPr="009C5F5B" w:rsidRDefault="007D1EC8"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 xml:space="preserve">naruszania przez Wykonawcę lub jego podwykonawcę lub dalszego podwykonawcę zakazu palenia tytoniu, używania alkoholu albo środków odurzających (albo podobnie działających) na terenie Zamawiającego </w:t>
      </w:r>
      <w:r w:rsidR="00242E3D" w:rsidRPr="009C5F5B">
        <w:rPr>
          <w:rFonts w:asciiTheme="minorHAnsi" w:hAnsiTheme="minorHAnsi" w:cstheme="minorHAnsi"/>
          <w:sz w:val="20"/>
          <w:szCs w:val="20"/>
        </w:rPr>
        <w:lastRenderedPageBreak/>
        <w:t xml:space="preserve">oraz przebywania pracownika na terenie Zamawiającego pod wpływem alkoholu lub innych środków odurzających </w:t>
      </w:r>
      <w:r w:rsidR="003C31F2" w:rsidRPr="009C5F5B">
        <w:rPr>
          <w:rFonts w:asciiTheme="minorHAnsi" w:hAnsiTheme="minorHAnsi" w:cstheme="minorHAnsi"/>
          <w:sz w:val="20"/>
          <w:szCs w:val="20"/>
        </w:rPr>
        <w:t>–</w:t>
      </w:r>
      <w:r w:rsidR="00242E3D" w:rsidRPr="009C5F5B">
        <w:rPr>
          <w:rFonts w:asciiTheme="minorHAnsi" w:hAnsiTheme="minorHAnsi" w:cstheme="minorHAnsi"/>
          <w:sz w:val="20"/>
          <w:szCs w:val="20"/>
        </w:rPr>
        <w:t xml:space="preserve"> w</w:t>
      </w:r>
      <w:r w:rsidR="003C31F2" w:rsidRPr="009C5F5B">
        <w:rPr>
          <w:rFonts w:asciiTheme="minorHAnsi" w:hAnsiTheme="minorHAnsi" w:cstheme="minorHAnsi"/>
          <w:sz w:val="20"/>
          <w:szCs w:val="20"/>
        </w:rPr>
        <w:t> </w:t>
      </w:r>
      <w:r w:rsidR="00242E3D" w:rsidRPr="009C5F5B">
        <w:rPr>
          <w:rFonts w:asciiTheme="minorHAnsi" w:hAnsiTheme="minorHAnsi" w:cstheme="minorHAnsi"/>
          <w:sz w:val="20"/>
          <w:szCs w:val="20"/>
        </w:rPr>
        <w:t>kwocie 1.000,00 zł za każdy przypadek takiego naruszenia</w:t>
      </w:r>
      <w:r w:rsidRPr="009C5F5B">
        <w:rPr>
          <w:rFonts w:asciiTheme="minorHAnsi" w:hAnsiTheme="minorHAnsi" w:cstheme="minorHAnsi"/>
          <w:sz w:val="20"/>
          <w:szCs w:val="20"/>
        </w:rPr>
        <w:t>.</w:t>
      </w:r>
    </w:p>
    <w:p w14:paraId="50E830E9" w14:textId="4A4BD5BA" w:rsidR="00242E3D" w:rsidRPr="009C5F5B" w:rsidRDefault="007D1EC8"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G</w:t>
      </w:r>
      <w:r w:rsidR="00242E3D" w:rsidRPr="009C5F5B">
        <w:rPr>
          <w:rFonts w:asciiTheme="minorHAnsi" w:hAnsiTheme="minorHAnsi" w:cstheme="minorHAnsi"/>
          <w:sz w:val="20"/>
          <w:szCs w:val="20"/>
        </w:rPr>
        <w:t>dy wskutek prowadzonych prac, działań lub zaniechań pracowników/personelu Wykonawcy/podwykonawcy lub dalszego podwykonawcy lub wskutek naruszenia zasad zakazu palenia tytoniu zostanie wywołany alarm pożarowy -</w:t>
      </w:r>
      <w:r w:rsidR="009651FC" w:rsidRPr="009C5F5B">
        <w:rPr>
          <w:rFonts w:asciiTheme="minorHAnsi" w:hAnsiTheme="minorHAnsi" w:cstheme="minorHAnsi"/>
          <w:sz w:val="20"/>
          <w:szCs w:val="20"/>
        </w:rPr>
        <w:t xml:space="preserve"> karę umowną</w:t>
      </w:r>
      <w:r w:rsidR="00242E3D" w:rsidRPr="009C5F5B">
        <w:rPr>
          <w:rFonts w:asciiTheme="minorHAnsi" w:hAnsiTheme="minorHAnsi" w:cstheme="minorHAnsi"/>
          <w:sz w:val="20"/>
          <w:szCs w:val="20"/>
        </w:rPr>
        <w:t xml:space="preserve"> w kwocie </w:t>
      </w:r>
      <w:r w:rsidR="00722C98" w:rsidRPr="009C5F5B">
        <w:rPr>
          <w:rFonts w:asciiTheme="minorHAnsi" w:hAnsiTheme="minorHAnsi" w:cstheme="minorHAnsi"/>
          <w:sz w:val="20"/>
          <w:szCs w:val="20"/>
        </w:rPr>
        <w:t>2</w:t>
      </w:r>
      <w:r w:rsidR="00242E3D" w:rsidRPr="009C5F5B">
        <w:rPr>
          <w:rFonts w:asciiTheme="minorHAnsi" w:hAnsiTheme="minorHAnsi" w:cstheme="minorHAnsi"/>
          <w:sz w:val="20"/>
          <w:szCs w:val="20"/>
        </w:rPr>
        <w:t>.000,00 zł za każdy przypadek takiego zdarzenia (a jeżeli koszty wywołania alarmu i usunięcia jego następstw będą wyższe – to tymi kosztami)</w:t>
      </w:r>
      <w:r w:rsidRPr="009C5F5B">
        <w:rPr>
          <w:rFonts w:asciiTheme="minorHAnsi" w:hAnsiTheme="minorHAnsi" w:cstheme="minorHAnsi"/>
          <w:sz w:val="20"/>
          <w:szCs w:val="20"/>
        </w:rPr>
        <w:t>.</w:t>
      </w:r>
    </w:p>
    <w:p w14:paraId="76A939A7" w14:textId="5A530A39" w:rsidR="00242E3D" w:rsidRPr="009C5F5B" w:rsidRDefault="00FC4177"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naruszania przez Wykonawcę lub jego podwykonawcę lub dalszego podwykonawcę obowiązku noszenia odzieży ochronnej, wyposażenia osobistej ochrony bhp (np. kasków, okularów ochronnych) oraz obowiązku noszenia na tej odzieży oznaczeń wskazujących nazwę Wykonawcy/podwykonawcy/dalszego podwykonawcy - w kwocie 1.000,00 zł za każdy przypadek takiego naruszenia</w:t>
      </w:r>
      <w:r w:rsidRPr="009C5F5B">
        <w:rPr>
          <w:rFonts w:asciiTheme="minorHAnsi" w:hAnsiTheme="minorHAnsi" w:cstheme="minorHAnsi"/>
          <w:sz w:val="20"/>
          <w:szCs w:val="20"/>
        </w:rPr>
        <w:t>.</w:t>
      </w:r>
    </w:p>
    <w:p w14:paraId="5515A1CB" w14:textId="3EBC1BC0" w:rsidR="00242E3D" w:rsidRPr="009C5F5B" w:rsidRDefault="00FC4177" w:rsidP="00FC4177">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 W przypadku </w:t>
      </w:r>
      <w:r w:rsidR="00242E3D" w:rsidRPr="009C5F5B">
        <w:rPr>
          <w:rFonts w:asciiTheme="minorHAnsi" w:hAnsiTheme="minorHAnsi" w:cstheme="minorHAnsi"/>
          <w:sz w:val="20"/>
          <w:szCs w:val="20"/>
        </w:rPr>
        <w:t>stwierdzenia przez Zamawiającego, że personel Wykonawcy/podwykonawcy lub dalszego podwykonawcy doprowadził do uszkodzenia albo zabrudzenia powierzchni ścian, podłóg, wykładzin i tym podobnych elementów wykończenia lub zniszczenia zabezpieczeń, znaków ostrzegawczych i informacyjnych - w kwocie 500,00 zł za każdy przypadek, co nie wyklucza dochodzenia odszkodowania ponad tą wysokość</w:t>
      </w:r>
      <w:r w:rsidRPr="009C5F5B">
        <w:rPr>
          <w:rFonts w:asciiTheme="minorHAnsi" w:hAnsiTheme="minorHAnsi" w:cstheme="minorHAnsi"/>
          <w:sz w:val="20"/>
          <w:szCs w:val="20"/>
        </w:rPr>
        <w:t>.</w:t>
      </w:r>
    </w:p>
    <w:p w14:paraId="39ECD8C4" w14:textId="518175EE" w:rsidR="00242E3D" w:rsidRPr="009C5F5B" w:rsidRDefault="00FC4177" w:rsidP="00FC4177">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stwierdzenia przez Zamawiającego, że personel Wykonawcy/podwykonawcy lub dalszego podwykonawcy nie uporządkował po zakończeniu pracy w danym dniu miejsca prowadzenia prac (w szczególności pozostawił odpady, opakowania) - w kwocie 500,00 zł za każdy przypadek takiego naruszenia</w:t>
      </w:r>
      <w:r w:rsidRPr="009C5F5B">
        <w:rPr>
          <w:rFonts w:asciiTheme="minorHAnsi" w:hAnsiTheme="minorHAnsi" w:cstheme="minorHAnsi"/>
          <w:sz w:val="20"/>
          <w:szCs w:val="20"/>
        </w:rPr>
        <w:t>.</w:t>
      </w:r>
    </w:p>
    <w:p w14:paraId="4E449FE2" w14:textId="0C253343" w:rsidR="00242E3D" w:rsidRPr="009C5F5B" w:rsidRDefault="00FC4177" w:rsidP="00FC4177">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 xml:space="preserve">W przypadku </w:t>
      </w:r>
      <w:r w:rsidR="00242E3D" w:rsidRPr="009C5F5B">
        <w:rPr>
          <w:rFonts w:asciiTheme="minorHAnsi" w:hAnsiTheme="minorHAnsi" w:cstheme="minorHAnsi"/>
          <w:sz w:val="20"/>
          <w:szCs w:val="20"/>
        </w:rPr>
        <w:t>stwierdzenia przez Zamawiającego, że personel Wykonawcy/podwykonawcy lub dalszego podwykonawcy nie posiada wymaganych uprawnień albo ważnych zaświadczeń niezbędnych przy prowadzeniu prac danego rodzaju - w kwocie 500,00 zł za każdy przypadek takiego naruszenia.</w:t>
      </w:r>
    </w:p>
    <w:p w14:paraId="39B68249" w14:textId="6E961BDA" w:rsidR="00242E3D" w:rsidRPr="009C5F5B" w:rsidRDefault="00FC4177" w:rsidP="00A11FF1">
      <w:pPr>
        <w:pStyle w:val="Akapitzlist"/>
        <w:numPr>
          <w:ilvl w:val="0"/>
          <w:numId w:val="29"/>
        </w:num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t>W</w:t>
      </w:r>
      <w:r w:rsidR="00242E3D" w:rsidRPr="009C5F5B">
        <w:rPr>
          <w:rFonts w:asciiTheme="minorHAnsi" w:hAnsiTheme="minorHAnsi" w:cstheme="minorHAnsi"/>
          <w:sz w:val="20"/>
          <w:szCs w:val="20"/>
        </w:rPr>
        <w:t xml:space="preserve"> przypadku stwierdzenia przez Zamawiającego, że personel Wykonawcy/podwykonawcy lub dalszego podwykonawcy używa urządzeń, maszyn, narzędzi niespełniających wymagań BHP (uszkodzonych, niekompletnych) bez wymaganych </w:t>
      </w:r>
      <w:proofErr w:type="spellStart"/>
      <w:r w:rsidR="00242E3D" w:rsidRPr="009C5F5B">
        <w:rPr>
          <w:rFonts w:asciiTheme="minorHAnsi" w:hAnsiTheme="minorHAnsi" w:cstheme="minorHAnsi"/>
          <w:sz w:val="20"/>
          <w:szCs w:val="20"/>
        </w:rPr>
        <w:t>dopuszczeń</w:t>
      </w:r>
      <w:proofErr w:type="spellEnd"/>
      <w:r w:rsidR="00242E3D" w:rsidRPr="009C5F5B">
        <w:rPr>
          <w:rFonts w:asciiTheme="minorHAnsi" w:hAnsiTheme="minorHAnsi" w:cstheme="minorHAnsi"/>
          <w:sz w:val="20"/>
          <w:szCs w:val="20"/>
        </w:rPr>
        <w:t>, oznaczeń, atestów, certyfikatów, aktualnych przeglądów lub w</w:t>
      </w:r>
      <w:r w:rsidR="003C31F2" w:rsidRPr="009C5F5B">
        <w:rPr>
          <w:rFonts w:asciiTheme="minorHAnsi" w:hAnsiTheme="minorHAnsi" w:cstheme="minorHAnsi"/>
          <w:sz w:val="20"/>
          <w:szCs w:val="20"/>
        </w:rPr>
        <w:t> </w:t>
      </w:r>
      <w:r w:rsidR="00242E3D" w:rsidRPr="009C5F5B">
        <w:rPr>
          <w:rFonts w:asciiTheme="minorHAnsi" w:hAnsiTheme="minorHAnsi" w:cstheme="minorHAnsi"/>
          <w:sz w:val="20"/>
          <w:szCs w:val="20"/>
        </w:rPr>
        <w:t>sposób mogący stworzyć zagrożenie - w kwocie 1.000,00 zł za każdy przypadek takiego naruszenia.</w:t>
      </w:r>
    </w:p>
    <w:p w14:paraId="29B0F48D" w14:textId="64C68E69" w:rsidR="00242E3D" w:rsidRPr="009C5F5B" w:rsidRDefault="00242E3D"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Na cały czas prowadzenia </w:t>
      </w:r>
      <w:r w:rsidR="00B528E3" w:rsidRPr="009C5F5B">
        <w:rPr>
          <w:rFonts w:asciiTheme="minorHAnsi" w:hAnsiTheme="minorHAnsi" w:cstheme="minorHAnsi"/>
          <w:sz w:val="20"/>
          <w:szCs w:val="20"/>
        </w:rPr>
        <w:t>prac</w:t>
      </w:r>
      <w:r w:rsidRPr="009C5F5B">
        <w:rPr>
          <w:rFonts w:asciiTheme="minorHAnsi" w:hAnsiTheme="minorHAnsi" w:cstheme="minorHAnsi"/>
          <w:sz w:val="20"/>
          <w:szCs w:val="20"/>
        </w:rPr>
        <w:t xml:space="preserve"> Wykonawca musi posiadać aktualne ubezpieczenie od wszelkiego ryzyka i odpowiedzialności związanej z realizacją Umowy.</w:t>
      </w:r>
    </w:p>
    <w:p w14:paraId="76DB4439" w14:textId="47848CCB" w:rsidR="00242E3D" w:rsidRPr="009C5F5B" w:rsidRDefault="003A0EC3"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O</w:t>
      </w:r>
      <w:r w:rsidR="00242E3D" w:rsidRPr="009C5F5B">
        <w:rPr>
          <w:rFonts w:asciiTheme="minorHAnsi" w:hAnsiTheme="minorHAnsi" w:cstheme="minorHAnsi"/>
          <w:sz w:val="20"/>
          <w:szCs w:val="20"/>
        </w:rPr>
        <w:t>późnienie wykonania prac objętych niniejszą Umową ze strony Wykonawcy spowoduje utratę finansowania Zamawiającego co będzie podstawą do ubiegania się o dodatkowe odszkodowanie.</w:t>
      </w:r>
    </w:p>
    <w:p w14:paraId="2E1F775C" w14:textId="4D6FF60D" w:rsidR="00CB1103" w:rsidRPr="009C5F5B" w:rsidRDefault="00CB1103"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Łączna maksymalna wysokość kar umownych nałożonych na Wykonawcę nie może być wyższa niż 50% łącznego wynagrodzenia, o którym mowa w § </w:t>
      </w:r>
      <w:r w:rsidR="00771262">
        <w:rPr>
          <w:rFonts w:asciiTheme="minorHAnsi" w:hAnsiTheme="minorHAnsi" w:cstheme="minorHAnsi"/>
          <w:sz w:val="20"/>
          <w:szCs w:val="20"/>
        </w:rPr>
        <w:t>8</w:t>
      </w:r>
      <w:r w:rsidRPr="009C5F5B">
        <w:rPr>
          <w:rFonts w:asciiTheme="minorHAnsi" w:hAnsiTheme="minorHAnsi" w:cstheme="minorHAnsi"/>
          <w:sz w:val="20"/>
          <w:szCs w:val="20"/>
        </w:rPr>
        <w:t xml:space="preserve"> ust. 1. Jeżeli łączna kwota kar umownych przekroczy kwotę, o której mowa w zadaniu poprzedzającym, Zamawiający może rozwiązać umowę </w:t>
      </w:r>
      <w:r w:rsidR="009651FC" w:rsidRPr="009C5F5B">
        <w:rPr>
          <w:rFonts w:asciiTheme="minorHAnsi" w:hAnsiTheme="minorHAnsi" w:cstheme="minorHAnsi"/>
          <w:sz w:val="20"/>
          <w:szCs w:val="20"/>
        </w:rPr>
        <w:t xml:space="preserve">ze skutkiem </w:t>
      </w:r>
      <w:r w:rsidRPr="009C5F5B">
        <w:rPr>
          <w:rFonts w:asciiTheme="minorHAnsi" w:hAnsiTheme="minorHAnsi" w:cstheme="minorHAnsi"/>
          <w:sz w:val="20"/>
          <w:szCs w:val="20"/>
        </w:rPr>
        <w:t>natychmiastowym z winy Wykonawcy.</w:t>
      </w:r>
    </w:p>
    <w:p w14:paraId="747F39B2" w14:textId="3E29383B" w:rsidR="000D1330" w:rsidRPr="009C5F5B" w:rsidRDefault="000D1330"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Strony przewidują możliwość dochodzenia odszkodowania uzupełniającego przewyższającego wysokość kar umownych na zasadach ogólnych Kodeksu </w:t>
      </w:r>
      <w:r w:rsidR="00E91CC2" w:rsidRPr="009C5F5B">
        <w:rPr>
          <w:rFonts w:asciiTheme="minorHAnsi" w:hAnsiTheme="minorHAnsi" w:cstheme="minorHAnsi"/>
          <w:sz w:val="20"/>
          <w:szCs w:val="20"/>
        </w:rPr>
        <w:t>cywilnego</w:t>
      </w:r>
      <w:r w:rsidRPr="009C5F5B">
        <w:rPr>
          <w:rFonts w:asciiTheme="minorHAnsi" w:hAnsiTheme="minorHAnsi" w:cstheme="minorHAnsi"/>
          <w:sz w:val="20"/>
          <w:szCs w:val="20"/>
        </w:rPr>
        <w:t>.</w:t>
      </w:r>
    </w:p>
    <w:p w14:paraId="4FD55EDE" w14:textId="3FFF5700" w:rsidR="000D1330" w:rsidRPr="009C5F5B" w:rsidRDefault="000D1330"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 xml:space="preserve">Zapłata przez Wykonawcę kary, o której mowa w ust. 1 </w:t>
      </w:r>
      <w:r w:rsidR="00F153B1" w:rsidRPr="009C5F5B">
        <w:rPr>
          <w:rFonts w:asciiTheme="minorHAnsi" w:hAnsiTheme="minorHAnsi" w:cstheme="minorHAnsi"/>
          <w:sz w:val="20"/>
          <w:szCs w:val="20"/>
        </w:rPr>
        <w:t>pkt 1</w:t>
      </w:r>
      <w:r w:rsidR="00CB1103" w:rsidRPr="009C5F5B">
        <w:rPr>
          <w:rFonts w:asciiTheme="minorHAnsi" w:hAnsiTheme="minorHAnsi" w:cstheme="minorHAnsi"/>
          <w:sz w:val="20"/>
          <w:szCs w:val="20"/>
        </w:rPr>
        <w:t>)</w:t>
      </w:r>
      <w:r w:rsidRPr="009C5F5B">
        <w:rPr>
          <w:rFonts w:asciiTheme="minorHAnsi" w:hAnsiTheme="minorHAnsi" w:cstheme="minorHAnsi"/>
          <w:sz w:val="20"/>
          <w:szCs w:val="20"/>
        </w:rPr>
        <w:t xml:space="preserve"> jest niezależna od zapłaty kar, o których mowa w</w:t>
      </w:r>
      <w:r w:rsidR="004D0FC5" w:rsidRPr="009C5F5B">
        <w:rPr>
          <w:rFonts w:asciiTheme="minorHAnsi" w:hAnsiTheme="minorHAnsi" w:cstheme="minorHAnsi"/>
          <w:sz w:val="20"/>
          <w:szCs w:val="20"/>
        </w:rPr>
        <w:t> </w:t>
      </w:r>
      <w:r w:rsidRPr="009C5F5B">
        <w:rPr>
          <w:rFonts w:asciiTheme="minorHAnsi" w:hAnsiTheme="minorHAnsi" w:cstheme="minorHAnsi"/>
          <w:sz w:val="20"/>
          <w:szCs w:val="20"/>
        </w:rPr>
        <w:t>ust.</w:t>
      </w:r>
      <w:r w:rsidR="004D0FC5" w:rsidRPr="009C5F5B">
        <w:rPr>
          <w:rFonts w:asciiTheme="minorHAnsi" w:hAnsiTheme="minorHAnsi" w:cstheme="minorHAnsi"/>
          <w:sz w:val="20"/>
          <w:szCs w:val="20"/>
        </w:rPr>
        <w:t> </w:t>
      </w:r>
      <w:r w:rsidRPr="009C5F5B">
        <w:rPr>
          <w:rFonts w:asciiTheme="minorHAnsi" w:hAnsiTheme="minorHAnsi" w:cstheme="minorHAnsi"/>
          <w:sz w:val="20"/>
          <w:szCs w:val="20"/>
        </w:rPr>
        <w:t>1</w:t>
      </w:r>
      <w:r w:rsidR="004D0FC5" w:rsidRPr="009C5F5B">
        <w:rPr>
          <w:rFonts w:asciiTheme="minorHAnsi" w:hAnsiTheme="minorHAnsi" w:cstheme="minorHAnsi"/>
          <w:sz w:val="20"/>
          <w:szCs w:val="20"/>
        </w:rPr>
        <w:t xml:space="preserve"> </w:t>
      </w:r>
      <w:r w:rsidR="00F153B1" w:rsidRPr="008C591F">
        <w:rPr>
          <w:rFonts w:asciiTheme="minorHAnsi" w:hAnsiTheme="minorHAnsi" w:cstheme="minorHAnsi"/>
          <w:sz w:val="20"/>
          <w:szCs w:val="20"/>
        </w:rPr>
        <w:t>pkt 2</w:t>
      </w:r>
      <w:r w:rsidR="00C35DAE" w:rsidRPr="008C591F">
        <w:rPr>
          <w:rFonts w:asciiTheme="minorHAnsi" w:hAnsiTheme="minorHAnsi" w:cstheme="minorHAnsi"/>
          <w:sz w:val="20"/>
          <w:szCs w:val="20"/>
        </w:rPr>
        <w:t>)</w:t>
      </w:r>
      <w:r w:rsidR="00632174" w:rsidRPr="008C591F">
        <w:rPr>
          <w:rFonts w:asciiTheme="minorHAnsi" w:hAnsiTheme="minorHAnsi" w:cstheme="minorHAnsi"/>
          <w:sz w:val="20"/>
          <w:szCs w:val="20"/>
        </w:rPr>
        <w:t xml:space="preserve"> </w:t>
      </w:r>
      <w:r w:rsidR="00C35DAE" w:rsidRPr="008C591F">
        <w:rPr>
          <w:rFonts w:asciiTheme="minorHAnsi" w:hAnsiTheme="minorHAnsi" w:cstheme="minorHAnsi"/>
          <w:sz w:val="20"/>
          <w:szCs w:val="20"/>
        </w:rPr>
        <w:t>-</w:t>
      </w:r>
      <w:r w:rsidR="00632174" w:rsidRPr="008C591F">
        <w:rPr>
          <w:rFonts w:asciiTheme="minorHAnsi" w:hAnsiTheme="minorHAnsi" w:cstheme="minorHAnsi"/>
          <w:sz w:val="20"/>
          <w:szCs w:val="20"/>
        </w:rPr>
        <w:t xml:space="preserve"> </w:t>
      </w:r>
      <w:r w:rsidR="007A716C" w:rsidRPr="008C591F">
        <w:rPr>
          <w:rFonts w:asciiTheme="minorHAnsi" w:hAnsiTheme="minorHAnsi" w:cstheme="minorHAnsi"/>
          <w:sz w:val="20"/>
          <w:szCs w:val="20"/>
        </w:rPr>
        <w:t>1</w:t>
      </w:r>
      <w:r w:rsidR="000A0DDE" w:rsidRPr="008C591F">
        <w:rPr>
          <w:rFonts w:asciiTheme="minorHAnsi" w:hAnsiTheme="minorHAnsi" w:cstheme="minorHAnsi"/>
          <w:sz w:val="20"/>
          <w:szCs w:val="20"/>
        </w:rPr>
        <w:t>8</w:t>
      </w:r>
      <w:r w:rsidR="00CB1103" w:rsidRPr="008C591F">
        <w:rPr>
          <w:rFonts w:asciiTheme="minorHAnsi" w:hAnsiTheme="minorHAnsi" w:cstheme="minorHAnsi"/>
          <w:sz w:val="20"/>
          <w:szCs w:val="20"/>
        </w:rPr>
        <w:t>)</w:t>
      </w:r>
      <w:r w:rsidRPr="008C591F">
        <w:rPr>
          <w:rFonts w:asciiTheme="minorHAnsi" w:hAnsiTheme="minorHAnsi" w:cstheme="minorHAnsi"/>
          <w:sz w:val="20"/>
          <w:szCs w:val="20"/>
        </w:rPr>
        <w:t>.</w:t>
      </w:r>
    </w:p>
    <w:p w14:paraId="47A55891" w14:textId="5BE9CEA8" w:rsidR="000D1330" w:rsidRPr="009C5F5B" w:rsidRDefault="000D1330" w:rsidP="00F30FA5">
      <w:pPr>
        <w:numPr>
          <w:ilvl w:val="1"/>
          <w:numId w:val="9"/>
        </w:numPr>
        <w:spacing w:line="276" w:lineRule="auto"/>
        <w:ind w:left="426" w:hanging="426"/>
        <w:jc w:val="both"/>
        <w:rPr>
          <w:rFonts w:asciiTheme="minorHAnsi" w:hAnsiTheme="minorHAnsi" w:cstheme="minorHAnsi"/>
          <w:sz w:val="20"/>
          <w:szCs w:val="20"/>
        </w:rPr>
      </w:pPr>
      <w:r w:rsidRPr="009C5F5B">
        <w:rPr>
          <w:rFonts w:asciiTheme="minorHAnsi" w:hAnsiTheme="minorHAnsi" w:cstheme="minorHAnsi"/>
          <w:sz w:val="20"/>
          <w:szCs w:val="20"/>
        </w:rPr>
        <w:t>W przypa</w:t>
      </w:r>
      <w:r w:rsidR="002C588F" w:rsidRPr="009C5F5B">
        <w:rPr>
          <w:rFonts w:asciiTheme="minorHAnsi" w:hAnsiTheme="minorHAnsi" w:cstheme="minorHAnsi"/>
          <w:sz w:val="20"/>
          <w:szCs w:val="20"/>
        </w:rPr>
        <w:t xml:space="preserve">dku uchybień w realizacji </w:t>
      </w:r>
      <w:r w:rsidR="00B528E3" w:rsidRPr="009C5F5B">
        <w:rPr>
          <w:rFonts w:asciiTheme="minorHAnsi" w:hAnsiTheme="minorHAnsi" w:cstheme="minorHAnsi"/>
          <w:sz w:val="20"/>
          <w:szCs w:val="20"/>
        </w:rPr>
        <w:t xml:space="preserve">prac </w:t>
      </w:r>
      <w:r w:rsidRPr="009C5F5B">
        <w:rPr>
          <w:rFonts w:asciiTheme="minorHAnsi" w:hAnsiTheme="minorHAnsi" w:cstheme="minorHAnsi"/>
          <w:sz w:val="20"/>
          <w:szCs w:val="20"/>
        </w:rPr>
        <w:t xml:space="preserve">Zamawiający, oprócz naliczenia kar umownych ma prawo </w:t>
      </w:r>
      <w:r w:rsidR="00F153B1" w:rsidRPr="009C5F5B">
        <w:rPr>
          <w:rFonts w:asciiTheme="minorHAnsi" w:hAnsiTheme="minorHAnsi" w:cstheme="minorHAnsi"/>
          <w:sz w:val="20"/>
          <w:szCs w:val="20"/>
        </w:rPr>
        <w:t xml:space="preserve">zlecić </w:t>
      </w:r>
      <w:r w:rsidRPr="009C5F5B">
        <w:rPr>
          <w:rFonts w:asciiTheme="minorHAnsi" w:hAnsiTheme="minorHAnsi" w:cstheme="minorHAnsi"/>
          <w:sz w:val="20"/>
          <w:szCs w:val="20"/>
        </w:rPr>
        <w:t>doraźnie osob</w:t>
      </w:r>
      <w:r w:rsidR="00F153B1" w:rsidRPr="009C5F5B">
        <w:rPr>
          <w:rFonts w:asciiTheme="minorHAnsi" w:hAnsiTheme="minorHAnsi" w:cstheme="minorHAnsi"/>
          <w:sz w:val="20"/>
          <w:szCs w:val="20"/>
        </w:rPr>
        <w:t>ie</w:t>
      </w:r>
      <w:r w:rsidRPr="009C5F5B">
        <w:rPr>
          <w:rFonts w:asciiTheme="minorHAnsi" w:hAnsiTheme="minorHAnsi" w:cstheme="minorHAnsi"/>
          <w:sz w:val="20"/>
          <w:szCs w:val="20"/>
        </w:rPr>
        <w:t xml:space="preserve"> </w:t>
      </w:r>
      <w:r w:rsidR="00F153B1" w:rsidRPr="009C5F5B">
        <w:rPr>
          <w:rFonts w:asciiTheme="minorHAnsi" w:hAnsiTheme="minorHAnsi" w:cstheme="minorHAnsi"/>
          <w:sz w:val="20"/>
          <w:szCs w:val="20"/>
        </w:rPr>
        <w:t xml:space="preserve">lub osobom </w:t>
      </w:r>
      <w:r w:rsidRPr="009C5F5B">
        <w:rPr>
          <w:rFonts w:asciiTheme="minorHAnsi" w:hAnsiTheme="minorHAnsi" w:cstheme="minorHAnsi"/>
          <w:sz w:val="20"/>
          <w:szCs w:val="20"/>
        </w:rPr>
        <w:t>trzeci</w:t>
      </w:r>
      <w:r w:rsidR="00F153B1" w:rsidRPr="009C5F5B">
        <w:rPr>
          <w:rFonts w:asciiTheme="minorHAnsi" w:hAnsiTheme="minorHAnsi" w:cstheme="minorHAnsi"/>
          <w:sz w:val="20"/>
          <w:szCs w:val="20"/>
        </w:rPr>
        <w:t>m</w:t>
      </w:r>
      <w:r w:rsidRPr="009C5F5B">
        <w:rPr>
          <w:rFonts w:asciiTheme="minorHAnsi" w:hAnsiTheme="minorHAnsi" w:cstheme="minorHAnsi"/>
          <w:sz w:val="20"/>
          <w:szCs w:val="20"/>
        </w:rPr>
        <w:t xml:space="preserve"> wykonani</w:t>
      </w:r>
      <w:r w:rsidR="00F153B1" w:rsidRPr="009C5F5B">
        <w:rPr>
          <w:rFonts w:asciiTheme="minorHAnsi" w:hAnsiTheme="minorHAnsi" w:cstheme="minorHAnsi"/>
          <w:sz w:val="20"/>
          <w:szCs w:val="20"/>
        </w:rPr>
        <w:t>e</w:t>
      </w:r>
      <w:r w:rsidRPr="009C5F5B">
        <w:rPr>
          <w:rFonts w:asciiTheme="minorHAnsi" w:hAnsiTheme="minorHAnsi" w:cstheme="minorHAnsi"/>
          <w:sz w:val="20"/>
          <w:szCs w:val="20"/>
        </w:rPr>
        <w:t xml:space="preserve"> prac będących przedmiotem niniejszej umowy, a ich kosztami i ryzykiem ich działania obciążyć Wykonawcę.</w:t>
      </w:r>
    </w:p>
    <w:p w14:paraId="32338DCB" w14:textId="77777777" w:rsidR="00B05DB9" w:rsidRPr="009C5F5B" w:rsidRDefault="00B05DB9" w:rsidP="00861CF5">
      <w:pPr>
        <w:pStyle w:val="Zwykytekst"/>
        <w:spacing w:line="276" w:lineRule="auto"/>
        <w:jc w:val="both"/>
        <w:rPr>
          <w:rFonts w:asciiTheme="minorHAnsi" w:hAnsiTheme="minorHAnsi" w:cstheme="minorHAnsi"/>
          <w:sz w:val="20"/>
          <w:szCs w:val="20"/>
        </w:rPr>
      </w:pPr>
    </w:p>
    <w:p w14:paraId="124D366F" w14:textId="147F0ED4" w:rsidR="00B05DB9" w:rsidRPr="009C5F5B" w:rsidRDefault="00B05DB9" w:rsidP="00861CF5">
      <w:pPr>
        <w:widowControl w:val="0"/>
        <w:adjustRightInd w:val="0"/>
        <w:spacing w:line="276" w:lineRule="auto"/>
        <w:jc w:val="center"/>
        <w:textAlignment w:val="baseline"/>
        <w:rPr>
          <w:rFonts w:asciiTheme="minorHAnsi" w:hAnsiTheme="minorHAnsi" w:cstheme="minorHAnsi"/>
          <w:b/>
          <w:sz w:val="20"/>
          <w:szCs w:val="20"/>
        </w:rPr>
      </w:pPr>
      <w:r w:rsidRPr="009C5F5B">
        <w:rPr>
          <w:rFonts w:asciiTheme="minorHAnsi" w:hAnsiTheme="minorHAnsi" w:cstheme="minorHAnsi"/>
          <w:b/>
          <w:sz w:val="20"/>
          <w:szCs w:val="20"/>
        </w:rPr>
        <w:t>§ 1</w:t>
      </w:r>
      <w:r w:rsidR="00A34AF0">
        <w:rPr>
          <w:rFonts w:asciiTheme="minorHAnsi" w:hAnsiTheme="minorHAnsi" w:cstheme="minorHAnsi"/>
          <w:b/>
          <w:sz w:val="20"/>
          <w:szCs w:val="20"/>
        </w:rPr>
        <w:t>3</w:t>
      </w:r>
    </w:p>
    <w:p w14:paraId="1350FAA4" w14:textId="77777777" w:rsidR="000822B5" w:rsidRPr="009C5F5B"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Wykonawca nie może bez zgody Zamawiającego</w:t>
      </w:r>
      <w:r w:rsidR="000D5FDF" w:rsidRPr="009C5F5B">
        <w:rPr>
          <w:rFonts w:asciiTheme="minorHAnsi" w:hAnsiTheme="minorHAnsi" w:cstheme="minorHAnsi"/>
          <w:sz w:val="20"/>
          <w:szCs w:val="20"/>
        </w:rPr>
        <w:t>, udzielonej w formie pisemnej pod rygorem nieważności,</w:t>
      </w:r>
      <w:r w:rsidRPr="009C5F5B">
        <w:rPr>
          <w:rFonts w:asciiTheme="minorHAnsi" w:hAnsiTheme="minorHAnsi" w:cstheme="minorHAnsi"/>
          <w:sz w:val="20"/>
          <w:szCs w:val="20"/>
        </w:rPr>
        <w:t xml:space="preserve"> przelać wierzytelności wynikających</w:t>
      </w:r>
      <w:r w:rsidR="000D5FDF" w:rsidRPr="009C5F5B">
        <w:rPr>
          <w:rFonts w:asciiTheme="minorHAnsi" w:hAnsiTheme="minorHAnsi" w:cstheme="minorHAnsi"/>
          <w:sz w:val="20"/>
          <w:szCs w:val="20"/>
        </w:rPr>
        <w:t xml:space="preserve"> </w:t>
      </w:r>
      <w:r w:rsidRPr="009C5F5B">
        <w:rPr>
          <w:rFonts w:asciiTheme="minorHAnsi" w:hAnsiTheme="minorHAnsi" w:cstheme="minorHAnsi"/>
          <w:sz w:val="20"/>
          <w:szCs w:val="20"/>
        </w:rPr>
        <w:t xml:space="preserve">z niniejszej umowy na </w:t>
      </w:r>
      <w:r w:rsidR="000D5FDF" w:rsidRPr="009C5F5B">
        <w:rPr>
          <w:rFonts w:asciiTheme="minorHAnsi" w:hAnsiTheme="minorHAnsi" w:cstheme="minorHAnsi"/>
          <w:sz w:val="20"/>
          <w:szCs w:val="20"/>
        </w:rPr>
        <w:t>osoby</w:t>
      </w:r>
      <w:r w:rsidRPr="009C5F5B">
        <w:rPr>
          <w:rFonts w:asciiTheme="minorHAnsi" w:hAnsiTheme="minorHAnsi" w:cstheme="minorHAnsi"/>
          <w:sz w:val="20"/>
          <w:szCs w:val="20"/>
        </w:rPr>
        <w:t xml:space="preserve"> trzeci</w:t>
      </w:r>
      <w:r w:rsidR="000D5FDF" w:rsidRPr="009C5F5B">
        <w:rPr>
          <w:rFonts w:asciiTheme="minorHAnsi" w:hAnsiTheme="minorHAnsi" w:cstheme="minorHAnsi"/>
          <w:sz w:val="20"/>
          <w:szCs w:val="20"/>
        </w:rPr>
        <w:t>e</w:t>
      </w:r>
      <w:r w:rsidRPr="009C5F5B">
        <w:rPr>
          <w:rFonts w:asciiTheme="minorHAnsi" w:hAnsiTheme="minorHAnsi" w:cstheme="minorHAnsi"/>
          <w:sz w:val="20"/>
          <w:szCs w:val="20"/>
        </w:rPr>
        <w:t>.</w:t>
      </w:r>
    </w:p>
    <w:p w14:paraId="24AC33A8" w14:textId="77777777" w:rsidR="001A3830" w:rsidRPr="009C5F5B" w:rsidRDefault="000822B5" w:rsidP="00861CF5">
      <w:pPr>
        <w:widowControl w:val="0"/>
        <w:numPr>
          <w:ilvl w:val="0"/>
          <w:numId w:val="1"/>
        </w:numPr>
        <w:adjustRightInd w:val="0"/>
        <w:spacing w:line="276" w:lineRule="auto"/>
        <w:jc w:val="both"/>
        <w:textAlignment w:val="baseline"/>
        <w:rPr>
          <w:rFonts w:asciiTheme="minorHAnsi" w:hAnsiTheme="minorHAnsi" w:cstheme="minorHAnsi"/>
          <w:sz w:val="20"/>
          <w:szCs w:val="20"/>
        </w:rPr>
      </w:pPr>
      <w:r w:rsidRPr="009C5F5B">
        <w:rPr>
          <w:rFonts w:asciiTheme="minorHAnsi" w:hAnsiTheme="minorHAnsi" w:cstheme="minorHAnsi"/>
          <w:sz w:val="20"/>
          <w:szCs w:val="20"/>
        </w:rPr>
        <w:t>Wykonawca nie może bez zgody Zamawiającego zlecić wykonania przedmiotu umowy oso</w:t>
      </w:r>
      <w:r w:rsidR="00A05791" w:rsidRPr="009C5F5B">
        <w:rPr>
          <w:rFonts w:asciiTheme="minorHAnsi" w:hAnsiTheme="minorHAnsi" w:cstheme="minorHAnsi"/>
          <w:sz w:val="20"/>
          <w:szCs w:val="20"/>
        </w:rPr>
        <w:t>bom trzecim lub innym podmiotom</w:t>
      </w:r>
      <w:r w:rsidR="00CC48A5" w:rsidRPr="009C5F5B">
        <w:rPr>
          <w:rFonts w:asciiTheme="minorHAnsi" w:hAnsiTheme="minorHAnsi" w:cstheme="minorHAnsi"/>
          <w:sz w:val="20"/>
          <w:szCs w:val="20"/>
        </w:rPr>
        <w:t>.</w:t>
      </w:r>
    </w:p>
    <w:p w14:paraId="0C2753EC" w14:textId="77777777" w:rsidR="00F77F0D" w:rsidRPr="009C5F5B" w:rsidRDefault="00F77F0D" w:rsidP="00811CFB">
      <w:pPr>
        <w:tabs>
          <w:tab w:val="left" w:pos="360"/>
        </w:tabs>
        <w:spacing w:line="276" w:lineRule="auto"/>
        <w:rPr>
          <w:rFonts w:asciiTheme="minorHAnsi" w:hAnsiTheme="minorHAnsi" w:cstheme="minorHAnsi"/>
          <w:b/>
          <w:sz w:val="20"/>
          <w:szCs w:val="20"/>
        </w:rPr>
      </w:pPr>
    </w:p>
    <w:p w14:paraId="128A660E" w14:textId="6F25FBCA" w:rsidR="001A3830" w:rsidRPr="009C5F5B" w:rsidRDefault="006C0751" w:rsidP="00861CF5">
      <w:pPr>
        <w:tabs>
          <w:tab w:val="left" w:pos="360"/>
        </w:tabs>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w:t>
      </w:r>
      <w:r w:rsidR="009A40FE" w:rsidRPr="009C5F5B">
        <w:rPr>
          <w:rFonts w:asciiTheme="minorHAnsi" w:hAnsiTheme="minorHAnsi" w:cstheme="minorHAnsi"/>
          <w:b/>
          <w:sz w:val="20"/>
          <w:szCs w:val="20"/>
        </w:rPr>
        <w:t xml:space="preserve"> </w:t>
      </w:r>
      <w:r w:rsidR="0094516B" w:rsidRPr="009C5F5B">
        <w:rPr>
          <w:rFonts w:asciiTheme="minorHAnsi" w:hAnsiTheme="minorHAnsi" w:cstheme="minorHAnsi"/>
          <w:b/>
          <w:sz w:val="20"/>
          <w:szCs w:val="20"/>
        </w:rPr>
        <w:t>1</w:t>
      </w:r>
      <w:r w:rsidR="00A34AF0">
        <w:rPr>
          <w:rFonts w:asciiTheme="minorHAnsi" w:hAnsiTheme="minorHAnsi" w:cstheme="minorHAnsi"/>
          <w:b/>
          <w:sz w:val="20"/>
          <w:szCs w:val="20"/>
        </w:rPr>
        <w:t>4</w:t>
      </w:r>
    </w:p>
    <w:p w14:paraId="42615BC2" w14:textId="06744186" w:rsidR="00632174" w:rsidRPr="009C5F5B"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Zamawiający może rozwiązać umowę z Wykonawcą </w:t>
      </w:r>
      <w:r w:rsidR="00C249EA" w:rsidRPr="009C5F5B">
        <w:rPr>
          <w:rFonts w:asciiTheme="minorHAnsi" w:hAnsiTheme="minorHAnsi" w:cstheme="minorHAnsi"/>
          <w:bCs/>
          <w:sz w:val="20"/>
          <w:szCs w:val="20"/>
        </w:rPr>
        <w:t>ze skutkiem</w:t>
      </w:r>
      <w:r w:rsidRPr="009C5F5B">
        <w:rPr>
          <w:rFonts w:asciiTheme="minorHAnsi" w:hAnsiTheme="minorHAnsi" w:cstheme="minorHAnsi"/>
          <w:bCs/>
          <w:sz w:val="20"/>
          <w:szCs w:val="20"/>
        </w:rPr>
        <w:t xml:space="preserve"> natychmiastowym w przypadku</w:t>
      </w:r>
      <w:r w:rsidR="00632174" w:rsidRPr="009C5F5B">
        <w:rPr>
          <w:rFonts w:asciiTheme="minorHAnsi" w:hAnsiTheme="minorHAnsi" w:cstheme="minorHAnsi"/>
          <w:bCs/>
          <w:sz w:val="20"/>
          <w:szCs w:val="20"/>
        </w:rPr>
        <w:t>:</w:t>
      </w:r>
    </w:p>
    <w:p w14:paraId="2AC848D4" w14:textId="7777777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a)</w:t>
      </w:r>
      <w:r w:rsidRPr="009C5F5B">
        <w:rPr>
          <w:rFonts w:asciiTheme="minorHAnsi" w:hAnsiTheme="minorHAnsi" w:cstheme="minorHAnsi"/>
          <w:bCs/>
          <w:sz w:val="20"/>
          <w:szCs w:val="20"/>
        </w:rPr>
        <w:tab/>
        <w:t>rażącego naruszenia przez drugą ze Stron postanowień niniejszej umowy;</w:t>
      </w:r>
    </w:p>
    <w:p w14:paraId="609EC701" w14:textId="55D5A85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b)</w:t>
      </w:r>
      <w:r w:rsidRPr="009C5F5B">
        <w:rPr>
          <w:rFonts w:asciiTheme="minorHAnsi" w:hAnsiTheme="minorHAnsi" w:cstheme="minorHAnsi"/>
          <w:bCs/>
          <w:sz w:val="20"/>
          <w:szCs w:val="20"/>
        </w:rPr>
        <w:tab/>
        <w:t>rażącego lub powtarzającego się niewywiązywania się lub nienależytego wywiązywania się przez Wykonawcę z</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 xml:space="preserve">obowiązków wynikających z Umowy; w takim przypadku, przed odstąpieniem od umowy Zamawiający wezwie </w:t>
      </w:r>
      <w:r w:rsidRPr="009C5F5B">
        <w:rPr>
          <w:rFonts w:asciiTheme="minorHAnsi" w:hAnsiTheme="minorHAnsi" w:cstheme="minorHAnsi"/>
          <w:bCs/>
          <w:sz w:val="20"/>
          <w:szCs w:val="20"/>
        </w:rPr>
        <w:lastRenderedPageBreak/>
        <w:t>Wykonawcę do usunięcia nieprawidłowości w wykonaniu Umowy w terminie 14 dni od dostarczenia mu wezwania, a jeśli Wykonawca w wyznaczonym terminie nie usunie tych nieprawidłowości, wówczas Zamawiający będzie miał prawo odstąpić od umowy z winy Wykonawcy ze skutkiem natychmiastowym na podstawie pisemnego oświadczenia;</w:t>
      </w:r>
    </w:p>
    <w:p w14:paraId="464550F9" w14:textId="7777777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c)</w:t>
      </w:r>
      <w:r w:rsidRPr="009C5F5B">
        <w:rPr>
          <w:rFonts w:asciiTheme="minorHAnsi" w:hAnsiTheme="minorHAnsi" w:cstheme="minorHAnsi"/>
          <w:bCs/>
          <w:sz w:val="20"/>
          <w:szCs w:val="20"/>
        </w:rPr>
        <w:tab/>
        <w:t>w wyniku wszczętego postępowania egzekucyjnego nastąpiło zajęcie majątku Wykonawcy lub złożony został wniosek o ogłoszenie upadłości Wykonawcy, o czym Wykonawca zobowiązuje się powiadomić Zamawiającego następnego dnia roboczego po otrzymaniu zawiadomienia o zajęciu albo po złożeniu wniosku lub powzięciu wiadomości o takim wniosku;</w:t>
      </w:r>
    </w:p>
    <w:p w14:paraId="6C40319A" w14:textId="77777777" w:rsidR="00632174"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d)</w:t>
      </w:r>
      <w:r w:rsidRPr="009C5F5B">
        <w:rPr>
          <w:rFonts w:asciiTheme="minorHAnsi" w:hAnsiTheme="minorHAnsi" w:cstheme="minorHAnsi"/>
          <w:bCs/>
          <w:sz w:val="20"/>
          <w:szCs w:val="20"/>
        </w:rPr>
        <w:tab/>
        <w:t>Wykonawca przystąpił do likwidacji swojego przedsiębiorstwa, z wyjątkiem likwidacji przeprowadzonej w celu przekształcenia lub restrukturyzacji;</w:t>
      </w:r>
    </w:p>
    <w:p w14:paraId="6279E0DB" w14:textId="00A805E6" w:rsidR="004E0893" w:rsidRPr="009C5F5B" w:rsidRDefault="00632174" w:rsidP="005512BF">
      <w:pPr>
        <w:spacing w:line="276" w:lineRule="auto"/>
        <w:ind w:left="709" w:right="-6" w:hanging="425"/>
        <w:jc w:val="both"/>
        <w:rPr>
          <w:rFonts w:asciiTheme="minorHAnsi" w:hAnsiTheme="minorHAnsi" w:cstheme="minorHAnsi"/>
          <w:bCs/>
          <w:sz w:val="20"/>
          <w:szCs w:val="20"/>
        </w:rPr>
      </w:pPr>
      <w:r w:rsidRPr="009C5F5B">
        <w:rPr>
          <w:rFonts w:asciiTheme="minorHAnsi" w:hAnsiTheme="minorHAnsi" w:cstheme="minorHAnsi"/>
          <w:bCs/>
          <w:sz w:val="20"/>
          <w:szCs w:val="20"/>
        </w:rPr>
        <w:t>e)</w:t>
      </w:r>
      <w:r w:rsidRPr="009C5F5B">
        <w:rPr>
          <w:rFonts w:asciiTheme="minorHAnsi" w:hAnsiTheme="minorHAnsi" w:cstheme="minorHAnsi"/>
          <w:bCs/>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takim wypadku, Zamawiający może odstąpić od umowy w terminie 30 dni od dnia powzięcia wiadomości o tych okolicznościach; w przypadku, o</w:t>
      </w:r>
      <w:r w:rsidR="003C31F2" w:rsidRPr="009C5F5B">
        <w:rPr>
          <w:rFonts w:asciiTheme="minorHAnsi" w:hAnsiTheme="minorHAnsi" w:cstheme="minorHAnsi"/>
          <w:bCs/>
          <w:sz w:val="20"/>
          <w:szCs w:val="20"/>
        </w:rPr>
        <w:t> </w:t>
      </w:r>
      <w:r w:rsidRPr="009C5F5B">
        <w:rPr>
          <w:rFonts w:asciiTheme="minorHAnsi" w:hAnsiTheme="minorHAnsi" w:cstheme="minorHAnsi"/>
          <w:bCs/>
          <w:sz w:val="20"/>
          <w:szCs w:val="20"/>
        </w:rPr>
        <w:t>którym mowa w zdaniu poprzedzającym, Wykonawca może żądać wyłącznie wynagrodzenia należnego z tytułu wykonania części umowy.</w:t>
      </w:r>
    </w:p>
    <w:p w14:paraId="78B40D1E" w14:textId="0265C8F5" w:rsidR="00DA5199" w:rsidRPr="009C5F5B" w:rsidRDefault="00DA5199" w:rsidP="00861CF5">
      <w:pPr>
        <w:numPr>
          <w:ilvl w:val="0"/>
          <w:numId w:val="7"/>
        </w:numPr>
        <w:spacing w:line="276" w:lineRule="auto"/>
        <w:ind w:left="426" w:right="-6" w:hanging="426"/>
        <w:jc w:val="both"/>
        <w:rPr>
          <w:rFonts w:asciiTheme="minorHAnsi" w:hAnsiTheme="minorHAnsi" w:cstheme="minorHAnsi"/>
          <w:bCs/>
          <w:sz w:val="20"/>
          <w:szCs w:val="20"/>
        </w:rPr>
      </w:pPr>
      <w:r w:rsidRPr="009C5F5B">
        <w:rPr>
          <w:rFonts w:asciiTheme="minorHAnsi" w:hAnsiTheme="minorHAnsi" w:cstheme="minorHAnsi"/>
          <w:bCs/>
          <w:sz w:val="20"/>
          <w:szCs w:val="20"/>
        </w:rPr>
        <w:t>Wypowiedzenie umowy jest skuteczne, jeżeli zostało złożone w formie pisemnej za potwierdzeniem odbioru lub listem poleconym.</w:t>
      </w:r>
      <w:r w:rsidR="004E0893" w:rsidRPr="009C5F5B">
        <w:rPr>
          <w:rFonts w:asciiTheme="minorHAnsi" w:hAnsiTheme="minorHAnsi" w:cstheme="minorHAnsi"/>
          <w:bCs/>
          <w:sz w:val="20"/>
          <w:szCs w:val="20"/>
        </w:rPr>
        <w:t xml:space="preserve"> </w:t>
      </w:r>
    </w:p>
    <w:p w14:paraId="15DB21D8" w14:textId="6BFD0F23" w:rsidR="00721F37" w:rsidRPr="009C5F5B" w:rsidRDefault="00721F37" w:rsidP="00861CF5">
      <w:pPr>
        <w:numPr>
          <w:ilvl w:val="0"/>
          <w:numId w:val="7"/>
        </w:numPr>
        <w:spacing w:line="276" w:lineRule="auto"/>
        <w:ind w:left="426" w:right="-6" w:hanging="426"/>
        <w:jc w:val="both"/>
        <w:rPr>
          <w:rFonts w:asciiTheme="minorHAnsi" w:hAnsiTheme="minorHAnsi" w:cstheme="minorHAnsi"/>
          <w:bCs/>
          <w:sz w:val="20"/>
          <w:szCs w:val="20"/>
        </w:rPr>
      </w:pPr>
      <w:r w:rsidRPr="009C5F5B">
        <w:rPr>
          <w:rFonts w:asciiTheme="minorHAnsi" w:hAnsiTheme="minorHAnsi" w:cstheme="minorHAnsi"/>
          <w:bCs/>
          <w:sz w:val="20"/>
          <w:szCs w:val="20"/>
        </w:rPr>
        <w:t xml:space="preserve">Jeżeli w umowie przewidziane jest </w:t>
      </w:r>
      <w:r w:rsidR="00C249EA" w:rsidRPr="009C5F5B">
        <w:rPr>
          <w:rFonts w:asciiTheme="minorHAnsi" w:hAnsiTheme="minorHAnsi" w:cstheme="minorHAnsi"/>
          <w:bCs/>
          <w:sz w:val="20"/>
          <w:szCs w:val="20"/>
        </w:rPr>
        <w:t xml:space="preserve">na rzecz Zamawiającego </w:t>
      </w:r>
      <w:r w:rsidRPr="009C5F5B">
        <w:rPr>
          <w:rFonts w:asciiTheme="minorHAnsi" w:hAnsiTheme="minorHAnsi" w:cstheme="minorHAnsi"/>
          <w:bCs/>
          <w:sz w:val="20"/>
          <w:szCs w:val="20"/>
        </w:rPr>
        <w:t>prawo odstąpienia od umowy, Zamawiający może je zrealizować aż do upływu okresu gwarancji.</w:t>
      </w:r>
    </w:p>
    <w:p w14:paraId="792CF7BF" w14:textId="77777777" w:rsidR="001B5ABF" w:rsidRPr="009C5F5B" w:rsidRDefault="001B5ABF" w:rsidP="001B5ABF">
      <w:pPr>
        <w:spacing w:line="276" w:lineRule="auto"/>
        <w:ind w:right="-6"/>
        <w:jc w:val="both"/>
        <w:rPr>
          <w:rFonts w:asciiTheme="minorHAnsi" w:hAnsiTheme="minorHAnsi" w:cstheme="minorHAnsi"/>
          <w:bCs/>
          <w:sz w:val="20"/>
          <w:szCs w:val="20"/>
        </w:rPr>
      </w:pPr>
    </w:p>
    <w:p w14:paraId="4D2942B0" w14:textId="77777777" w:rsidR="001B5ABF" w:rsidRPr="009C5F5B" w:rsidRDefault="001B5ABF" w:rsidP="001B5ABF">
      <w:pPr>
        <w:spacing w:line="276" w:lineRule="auto"/>
        <w:ind w:right="-6"/>
        <w:jc w:val="both"/>
        <w:rPr>
          <w:rFonts w:asciiTheme="minorHAnsi" w:hAnsiTheme="minorHAnsi" w:cstheme="minorHAnsi"/>
          <w:bCs/>
          <w:sz w:val="20"/>
          <w:szCs w:val="20"/>
        </w:rPr>
      </w:pPr>
    </w:p>
    <w:p w14:paraId="050736E7" w14:textId="77777777" w:rsidR="00377050" w:rsidRPr="009C5F5B" w:rsidRDefault="00377050" w:rsidP="00861CF5">
      <w:pPr>
        <w:spacing w:line="276" w:lineRule="auto"/>
        <w:ind w:right="-6"/>
        <w:jc w:val="both"/>
        <w:rPr>
          <w:rFonts w:asciiTheme="minorHAnsi" w:hAnsiTheme="minorHAnsi" w:cstheme="minorHAnsi"/>
          <w:bCs/>
          <w:sz w:val="20"/>
          <w:szCs w:val="20"/>
        </w:rPr>
      </w:pPr>
    </w:p>
    <w:p w14:paraId="53893920" w14:textId="7A9F0BC9" w:rsidR="001A3830" w:rsidRPr="009C5F5B" w:rsidRDefault="000822B5" w:rsidP="00861CF5">
      <w:pPr>
        <w:tabs>
          <w:tab w:val="left" w:pos="360"/>
        </w:tabs>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94516B" w:rsidRPr="009C5F5B">
        <w:rPr>
          <w:rFonts w:asciiTheme="minorHAnsi" w:hAnsiTheme="minorHAnsi" w:cstheme="minorHAnsi"/>
          <w:b/>
          <w:sz w:val="20"/>
          <w:szCs w:val="20"/>
        </w:rPr>
        <w:t>1</w:t>
      </w:r>
      <w:r w:rsidR="00A34AF0">
        <w:rPr>
          <w:rFonts w:asciiTheme="minorHAnsi" w:hAnsiTheme="minorHAnsi" w:cstheme="minorHAnsi"/>
          <w:b/>
          <w:sz w:val="20"/>
          <w:szCs w:val="20"/>
        </w:rPr>
        <w:t>5</w:t>
      </w:r>
    </w:p>
    <w:p w14:paraId="52616A59" w14:textId="77777777"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Prawem właściwym dla niniejszej umowy jest prawo polskie.</w:t>
      </w:r>
    </w:p>
    <w:p w14:paraId="7E39BD7B" w14:textId="5EBCE5C0"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 sprawach nieuregulowanych umową mają zastosowanie przepisy ustawy Prawo zamówień publicznych</w:t>
      </w:r>
      <w:r w:rsidR="005E26E8" w:rsidRPr="009C5F5B">
        <w:rPr>
          <w:rFonts w:asciiTheme="minorHAnsi" w:hAnsiTheme="minorHAnsi" w:cstheme="minorHAnsi"/>
          <w:sz w:val="20"/>
          <w:szCs w:val="20"/>
        </w:rPr>
        <w:t>,</w:t>
      </w:r>
      <w:r w:rsidRPr="009C5F5B">
        <w:rPr>
          <w:rFonts w:asciiTheme="minorHAnsi" w:hAnsiTheme="minorHAnsi" w:cstheme="minorHAnsi"/>
          <w:sz w:val="20"/>
          <w:szCs w:val="20"/>
        </w:rPr>
        <w:t xml:space="preserve"> </w:t>
      </w:r>
      <w:r w:rsidR="002C588F" w:rsidRPr="009C5F5B">
        <w:rPr>
          <w:rFonts w:asciiTheme="minorHAnsi" w:hAnsiTheme="minorHAnsi" w:cstheme="minorHAnsi"/>
          <w:sz w:val="20"/>
          <w:szCs w:val="20"/>
        </w:rPr>
        <w:t xml:space="preserve">oraz </w:t>
      </w:r>
      <w:r w:rsidR="002911FD" w:rsidRPr="009C5F5B">
        <w:rPr>
          <w:rFonts w:asciiTheme="minorHAnsi" w:hAnsiTheme="minorHAnsi" w:cstheme="minorHAnsi"/>
          <w:sz w:val="20"/>
          <w:szCs w:val="20"/>
        </w:rPr>
        <w:t xml:space="preserve">Kodeksu </w:t>
      </w:r>
      <w:r w:rsidRPr="009C5F5B">
        <w:rPr>
          <w:rFonts w:asciiTheme="minorHAnsi" w:hAnsiTheme="minorHAnsi" w:cstheme="minorHAnsi"/>
          <w:sz w:val="20"/>
          <w:szCs w:val="20"/>
        </w:rPr>
        <w:t>cywilnego</w:t>
      </w:r>
    </w:p>
    <w:p w14:paraId="08272022" w14:textId="13D83FCF"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Wszelkie zmiany i uzupełnienia wymagają zachowania formy pisemnej pod rygorem nieważności.</w:t>
      </w:r>
    </w:p>
    <w:p w14:paraId="6A149B00" w14:textId="4721B7A8" w:rsidR="009651FC" w:rsidRPr="009C5F5B" w:rsidRDefault="009651FC"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Wykonawca nie może przenieść swych praw i obowiązków wynikających z umowy na osoby trzecie bez zgody Zamawiającego wyrażonej - pod rygorem nieważności - w formie pisemnej.</w:t>
      </w:r>
    </w:p>
    <w:p w14:paraId="600862FC" w14:textId="30C0FEF5" w:rsidR="000822B5"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 xml:space="preserve">Strony </w:t>
      </w:r>
      <w:r w:rsidR="003A0EC3" w:rsidRPr="009C5F5B">
        <w:rPr>
          <w:rFonts w:asciiTheme="minorHAnsi" w:hAnsiTheme="minorHAnsi" w:cstheme="minorHAnsi"/>
          <w:sz w:val="20"/>
          <w:szCs w:val="20"/>
        </w:rPr>
        <w:t>będą dążyły do rozwiązania sporów na drodze porozumienia</w:t>
      </w:r>
      <w:r w:rsidR="00520052" w:rsidRPr="009C5F5B">
        <w:rPr>
          <w:rFonts w:asciiTheme="minorHAnsi" w:hAnsiTheme="minorHAnsi" w:cstheme="minorHAnsi"/>
          <w:sz w:val="20"/>
          <w:szCs w:val="20"/>
        </w:rPr>
        <w:t xml:space="preserve">, a w przypadku niemożności jego osiągnięcia- poddadzą </w:t>
      </w:r>
      <w:r w:rsidRPr="009C5F5B">
        <w:rPr>
          <w:rFonts w:asciiTheme="minorHAnsi" w:hAnsiTheme="minorHAnsi" w:cstheme="minorHAnsi"/>
          <w:sz w:val="20"/>
          <w:szCs w:val="20"/>
        </w:rPr>
        <w:t>pod rozstrzygnięcie właściwego rzeczowo polskiego sądu powszechnego siedziby Zamawiającego.</w:t>
      </w:r>
    </w:p>
    <w:p w14:paraId="3CCA44F3" w14:textId="6ABFD651" w:rsidR="00576E80" w:rsidRPr="009C5F5B" w:rsidRDefault="00576E80" w:rsidP="00861CF5">
      <w:pPr>
        <w:numPr>
          <w:ilvl w:val="0"/>
          <w:numId w:val="2"/>
        </w:numPr>
        <w:tabs>
          <w:tab w:val="clear" w:pos="720"/>
          <w:tab w:val="num" w:pos="360"/>
        </w:tabs>
        <w:spacing w:line="276" w:lineRule="auto"/>
        <w:ind w:left="284" w:hanging="284"/>
        <w:jc w:val="both"/>
        <w:rPr>
          <w:rFonts w:asciiTheme="minorHAnsi" w:hAnsiTheme="minorHAnsi" w:cstheme="minorHAnsi"/>
          <w:sz w:val="20"/>
          <w:szCs w:val="20"/>
        </w:rPr>
      </w:pPr>
      <w:r w:rsidRPr="009C5F5B">
        <w:rPr>
          <w:rFonts w:asciiTheme="minorHAnsi" w:hAnsiTheme="minorHAnsi" w:cstheme="minorHAnsi"/>
          <w:sz w:val="20"/>
          <w:szCs w:val="20"/>
        </w:rPr>
        <w:t xml:space="preserve">Zamawiający oświadcza, że posiada status dużego przedsiębiorcy w rozumieniu art. 4 c </w:t>
      </w:r>
      <w:r w:rsidR="002911FD" w:rsidRPr="009C5F5B">
        <w:rPr>
          <w:rFonts w:asciiTheme="minorHAnsi" w:hAnsiTheme="minorHAnsi" w:cstheme="minorHAnsi"/>
          <w:sz w:val="20"/>
          <w:szCs w:val="20"/>
        </w:rPr>
        <w:t xml:space="preserve">ustawy </w:t>
      </w:r>
      <w:r w:rsidRPr="009C5F5B">
        <w:rPr>
          <w:rFonts w:asciiTheme="minorHAnsi" w:hAnsiTheme="minorHAnsi" w:cstheme="minorHAnsi"/>
          <w:sz w:val="20"/>
          <w:szCs w:val="20"/>
        </w:rPr>
        <w:t>o przeciwdziałaniu nadmiernym opóźnieniom w transakcjach handlowych.</w:t>
      </w:r>
    </w:p>
    <w:p w14:paraId="36C3EB3B" w14:textId="3F8CCD9D" w:rsidR="00C179F7" w:rsidRPr="009C5F5B" w:rsidRDefault="000822B5" w:rsidP="00861CF5">
      <w:pPr>
        <w:numPr>
          <w:ilvl w:val="0"/>
          <w:numId w:val="2"/>
        </w:numPr>
        <w:tabs>
          <w:tab w:val="clear" w:pos="720"/>
          <w:tab w:val="num" w:pos="360"/>
        </w:tabs>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Integralną część umowy stanowią po</w:t>
      </w:r>
      <w:r w:rsidR="008070B5" w:rsidRPr="009C5F5B">
        <w:rPr>
          <w:rFonts w:asciiTheme="minorHAnsi" w:hAnsiTheme="minorHAnsi" w:cstheme="minorHAnsi"/>
          <w:sz w:val="20"/>
          <w:szCs w:val="20"/>
        </w:rPr>
        <w:t>stanowienia zawarte w S</w:t>
      </w:r>
      <w:r w:rsidRPr="009C5F5B">
        <w:rPr>
          <w:rFonts w:asciiTheme="minorHAnsi" w:hAnsiTheme="minorHAnsi" w:cstheme="minorHAnsi"/>
          <w:sz w:val="20"/>
          <w:szCs w:val="20"/>
        </w:rPr>
        <w:t>WZ</w:t>
      </w:r>
      <w:r w:rsidR="005C3E04" w:rsidRPr="009C5F5B">
        <w:rPr>
          <w:rFonts w:asciiTheme="minorHAnsi" w:hAnsiTheme="minorHAnsi" w:cstheme="minorHAnsi"/>
          <w:sz w:val="20"/>
          <w:szCs w:val="20"/>
        </w:rPr>
        <w:t>, a także:</w:t>
      </w:r>
    </w:p>
    <w:p w14:paraId="1523FED1" w14:textId="15F1B62E" w:rsidR="00AE66A6" w:rsidRPr="009C5F5B" w:rsidRDefault="00AE66A6"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 xml:space="preserve">Załącznik nr 1 – </w:t>
      </w:r>
      <w:r w:rsidR="00D55246" w:rsidRPr="008C591F">
        <w:rPr>
          <w:rFonts w:asciiTheme="minorHAnsi" w:hAnsiTheme="minorHAnsi" w:cstheme="minorHAnsi"/>
          <w:sz w:val="20"/>
          <w:szCs w:val="20"/>
        </w:rPr>
        <w:t>dokumentacja projektowa</w:t>
      </w:r>
    </w:p>
    <w:p w14:paraId="1EABFCDA" w14:textId="51AC7D59" w:rsidR="00D55246" w:rsidRPr="009C5F5B" w:rsidRDefault="00D55246"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Załącznik nr 2 - kopia oferty Wykonawcy – wyciąg</w:t>
      </w:r>
    </w:p>
    <w:p w14:paraId="364C450D" w14:textId="5401A8ED" w:rsidR="007A716C" w:rsidRPr="009C5F5B" w:rsidRDefault="00D55246" w:rsidP="00861CF5">
      <w:pPr>
        <w:spacing w:line="276" w:lineRule="auto"/>
        <w:ind w:left="360"/>
        <w:jc w:val="both"/>
        <w:rPr>
          <w:rFonts w:asciiTheme="minorHAnsi" w:hAnsiTheme="minorHAnsi" w:cstheme="minorHAnsi"/>
          <w:sz w:val="20"/>
          <w:szCs w:val="20"/>
        </w:rPr>
      </w:pPr>
      <w:r w:rsidRPr="009C5F5B">
        <w:rPr>
          <w:rFonts w:asciiTheme="minorHAnsi" w:hAnsiTheme="minorHAnsi" w:cstheme="minorHAnsi"/>
          <w:sz w:val="20"/>
          <w:szCs w:val="20"/>
        </w:rPr>
        <w:t>Załącznik nr 3</w:t>
      </w:r>
      <w:r w:rsidR="007A716C" w:rsidRPr="009C5F5B">
        <w:rPr>
          <w:rFonts w:asciiTheme="minorHAnsi" w:hAnsiTheme="minorHAnsi" w:cstheme="minorHAnsi"/>
          <w:sz w:val="20"/>
          <w:szCs w:val="20"/>
        </w:rPr>
        <w:t xml:space="preserve"> – projekt oświadczenia podwykonawcy </w:t>
      </w:r>
    </w:p>
    <w:p w14:paraId="334CA150" w14:textId="77777777" w:rsidR="00FC392A" w:rsidRPr="009C5F5B" w:rsidRDefault="00FC392A" w:rsidP="00861CF5">
      <w:pPr>
        <w:spacing w:line="276" w:lineRule="auto"/>
        <w:jc w:val="both"/>
        <w:rPr>
          <w:rFonts w:asciiTheme="minorHAnsi" w:hAnsiTheme="minorHAnsi" w:cstheme="minorHAnsi"/>
          <w:sz w:val="20"/>
          <w:szCs w:val="20"/>
        </w:rPr>
      </w:pPr>
    </w:p>
    <w:p w14:paraId="1DD53DBA" w14:textId="44FF7D8F" w:rsidR="00B52468" w:rsidRPr="009C5F5B" w:rsidRDefault="006C0751" w:rsidP="00861CF5">
      <w:pPr>
        <w:spacing w:line="276" w:lineRule="auto"/>
        <w:jc w:val="center"/>
        <w:rPr>
          <w:rFonts w:asciiTheme="minorHAnsi" w:hAnsiTheme="minorHAnsi" w:cstheme="minorHAnsi"/>
          <w:b/>
          <w:sz w:val="20"/>
          <w:szCs w:val="20"/>
        </w:rPr>
      </w:pPr>
      <w:r w:rsidRPr="009C5F5B">
        <w:rPr>
          <w:rFonts w:asciiTheme="minorHAnsi" w:hAnsiTheme="minorHAnsi" w:cstheme="minorHAnsi"/>
          <w:b/>
          <w:sz w:val="20"/>
          <w:szCs w:val="20"/>
        </w:rPr>
        <w:t xml:space="preserve">§ </w:t>
      </w:r>
      <w:r w:rsidR="005C3E04" w:rsidRPr="009C5F5B">
        <w:rPr>
          <w:rFonts w:asciiTheme="minorHAnsi" w:hAnsiTheme="minorHAnsi" w:cstheme="minorHAnsi"/>
          <w:b/>
          <w:sz w:val="20"/>
          <w:szCs w:val="20"/>
        </w:rPr>
        <w:t>1</w:t>
      </w:r>
      <w:r w:rsidR="00A34AF0">
        <w:rPr>
          <w:rFonts w:asciiTheme="minorHAnsi" w:hAnsiTheme="minorHAnsi" w:cstheme="minorHAnsi"/>
          <w:b/>
          <w:sz w:val="20"/>
          <w:szCs w:val="20"/>
        </w:rPr>
        <w:t>6</w:t>
      </w:r>
    </w:p>
    <w:p w14:paraId="18ADBCDF" w14:textId="50554B49" w:rsidR="000822B5" w:rsidRPr="009C5F5B" w:rsidRDefault="000822B5" w:rsidP="00861CF5">
      <w:pPr>
        <w:spacing w:line="276" w:lineRule="auto"/>
        <w:ind w:left="284"/>
        <w:rPr>
          <w:rFonts w:asciiTheme="minorHAnsi" w:hAnsiTheme="minorHAnsi" w:cstheme="minorHAnsi"/>
          <w:sz w:val="20"/>
          <w:szCs w:val="20"/>
        </w:rPr>
      </w:pPr>
      <w:r w:rsidRPr="009C5F5B">
        <w:rPr>
          <w:rFonts w:asciiTheme="minorHAnsi" w:hAnsiTheme="minorHAnsi" w:cstheme="minorHAnsi"/>
          <w:sz w:val="20"/>
          <w:szCs w:val="20"/>
        </w:rPr>
        <w:t>Umowa zo</w:t>
      </w:r>
      <w:r w:rsidR="00EC7181" w:rsidRPr="009C5F5B">
        <w:rPr>
          <w:rFonts w:asciiTheme="minorHAnsi" w:hAnsiTheme="minorHAnsi" w:cstheme="minorHAnsi"/>
          <w:sz w:val="20"/>
          <w:szCs w:val="20"/>
        </w:rPr>
        <w:t xml:space="preserve">stała sporządzona w </w:t>
      </w:r>
      <w:r w:rsidR="00BE3EE4" w:rsidRPr="009C5F5B">
        <w:rPr>
          <w:rFonts w:asciiTheme="minorHAnsi" w:hAnsiTheme="minorHAnsi" w:cstheme="minorHAnsi"/>
          <w:sz w:val="20"/>
          <w:szCs w:val="20"/>
        </w:rPr>
        <w:t>3</w:t>
      </w:r>
      <w:r w:rsidRPr="009C5F5B">
        <w:rPr>
          <w:rFonts w:asciiTheme="minorHAnsi" w:hAnsiTheme="minorHAnsi" w:cstheme="minorHAnsi"/>
          <w:sz w:val="20"/>
          <w:szCs w:val="20"/>
        </w:rPr>
        <w:t xml:space="preserve"> jednobrzmiących egzemplarzach, </w:t>
      </w:r>
      <w:r w:rsidR="00BE3EE4" w:rsidRPr="009C5F5B">
        <w:rPr>
          <w:rFonts w:asciiTheme="minorHAnsi" w:hAnsiTheme="minorHAnsi" w:cstheme="minorHAnsi"/>
          <w:sz w:val="20"/>
          <w:szCs w:val="20"/>
        </w:rPr>
        <w:t>dwóch</w:t>
      </w:r>
      <w:r w:rsidR="000D5FDF" w:rsidRPr="009C5F5B">
        <w:rPr>
          <w:rFonts w:asciiTheme="minorHAnsi" w:hAnsiTheme="minorHAnsi" w:cstheme="minorHAnsi"/>
          <w:sz w:val="20"/>
          <w:szCs w:val="20"/>
        </w:rPr>
        <w:t xml:space="preserve"> </w:t>
      </w:r>
      <w:r w:rsidR="00A06E18" w:rsidRPr="009C5F5B">
        <w:rPr>
          <w:rFonts w:asciiTheme="minorHAnsi" w:hAnsiTheme="minorHAnsi" w:cstheme="minorHAnsi"/>
          <w:sz w:val="20"/>
          <w:szCs w:val="20"/>
        </w:rPr>
        <w:t xml:space="preserve">dla Zamawiającego </w:t>
      </w:r>
      <w:r w:rsidRPr="009C5F5B">
        <w:rPr>
          <w:rFonts w:asciiTheme="minorHAnsi" w:hAnsiTheme="minorHAnsi" w:cstheme="minorHAnsi"/>
          <w:sz w:val="20"/>
          <w:szCs w:val="20"/>
        </w:rPr>
        <w:t>i jednym dla Wykonawcy.</w:t>
      </w:r>
    </w:p>
    <w:p w14:paraId="047AAF4E" w14:textId="2267BAC3" w:rsidR="005512BF" w:rsidRPr="009C5F5B" w:rsidRDefault="005512BF" w:rsidP="00861CF5">
      <w:pPr>
        <w:spacing w:line="276" w:lineRule="auto"/>
        <w:rPr>
          <w:rFonts w:asciiTheme="minorHAnsi" w:hAnsiTheme="minorHAnsi" w:cstheme="minorHAnsi"/>
          <w:sz w:val="20"/>
          <w:szCs w:val="20"/>
        </w:rPr>
      </w:pPr>
    </w:p>
    <w:p w14:paraId="00749C4B" w14:textId="74459D8E" w:rsidR="00377050" w:rsidRPr="009C5F5B" w:rsidRDefault="00377050" w:rsidP="00861CF5">
      <w:pPr>
        <w:spacing w:line="276" w:lineRule="auto"/>
        <w:rPr>
          <w:rFonts w:asciiTheme="minorHAnsi" w:hAnsiTheme="minorHAnsi" w:cstheme="minorHAnsi"/>
          <w:sz w:val="20"/>
          <w:szCs w:val="20"/>
        </w:rPr>
      </w:pPr>
    </w:p>
    <w:p w14:paraId="2DBA39F0" w14:textId="04E5104A" w:rsidR="00377050" w:rsidRPr="009C5F5B" w:rsidRDefault="00377050" w:rsidP="00861CF5">
      <w:pPr>
        <w:spacing w:line="276" w:lineRule="auto"/>
        <w:rPr>
          <w:rFonts w:asciiTheme="minorHAnsi" w:hAnsiTheme="minorHAnsi" w:cstheme="minorHAnsi"/>
          <w:sz w:val="20"/>
          <w:szCs w:val="20"/>
        </w:rPr>
      </w:pPr>
    </w:p>
    <w:p w14:paraId="191EE1A2" w14:textId="4B0EA65D" w:rsidR="00377050" w:rsidRPr="009C5F5B" w:rsidRDefault="00377050" w:rsidP="00861CF5">
      <w:pPr>
        <w:spacing w:line="276" w:lineRule="auto"/>
        <w:rPr>
          <w:rFonts w:asciiTheme="minorHAnsi" w:hAnsiTheme="minorHAnsi" w:cstheme="minorHAnsi"/>
          <w:sz w:val="20"/>
          <w:szCs w:val="20"/>
        </w:rPr>
      </w:pPr>
    </w:p>
    <w:p w14:paraId="0C11178E" w14:textId="7CE21138" w:rsidR="00377050" w:rsidRPr="009C5F5B" w:rsidRDefault="00377050" w:rsidP="00861CF5">
      <w:pPr>
        <w:spacing w:line="276" w:lineRule="auto"/>
        <w:rPr>
          <w:rFonts w:asciiTheme="minorHAnsi" w:hAnsiTheme="minorHAnsi" w:cstheme="minorHAnsi"/>
          <w:sz w:val="20"/>
          <w:szCs w:val="20"/>
        </w:rPr>
      </w:pPr>
    </w:p>
    <w:p w14:paraId="07BB96B8" w14:textId="419F6C1B" w:rsidR="00377050" w:rsidRPr="009C5F5B" w:rsidRDefault="00377050" w:rsidP="00861CF5">
      <w:pPr>
        <w:spacing w:line="276" w:lineRule="auto"/>
        <w:rPr>
          <w:rFonts w:asciiTheme="minorHAnsi" w:hAnsiTheme="minorHAnsi" w:cstheme="minorHAnsi"/>
          <w:sz w:val="20"/>
          <w:szCs w:val="20"/>
        </w:rPr>
      </w:pPr>
    </w:p>
    <w:p w14:paraId="1C031357" w14:textId="77777777" w:rsidR="00377050" w:rsidRPr="009C5F5B" w:rsidRDefault="00377050" w:rsidP="00861CF5">
      <w:pPr>
        <w:spacing w:line="276" w:lineRule="auto"/>
        <w:rPr>
          <w:rFonts w:asciiTheme="minorHAnsi" w:hAnsiTheme="minorHAnsi" w:cstheme="minorHAnsi"/>
          <w:sz w:val="20"/>
          <w:szCs w:val="20"/>
        </w:rPr>
      </w:pPr>
    </w:p>
    <w:p w14:paraId="6F76803C" w14:textId="48D8AFF8" w:rsidR="00EE443C" w:rsidRPr="009C5F5B" w:rsidRDefault="0075647B" w:rsidP="005512BF">
      <w:pPr>
        <w:spacing w:line="276" w:lineRule="auto"/>
        <w:ind w:left="708" w:firstLine="708"/>
        <w:rPr>
          <w:rFonts w:asciiTheme="minorHAnsi" w:hAnsiTheme="minorHAnsi" w:cstheme="minorHAnsi"/>
          <w:b/>
          <w:sz w:val="20"/>
          <w:szCs w:val="20"/>
        </w:rPr>
      </w:pPr>
      <w:r w:rsidRPr="009C5F5B">
        <w:rPr>
          <w:rFonts w:asciiTheme="minorHAnsi" w:hAnsiTheme="minorHAnsi" w:cstheme="minorHAnsi"/>
          <w:b/>
          <w:sz w:val="20"/>
          <w:szCs w:val="20"/>
        </w:rPr>
        <w:t>Zamawiający</w:t>
      </w:r>
      <w:r w:rsidR="00B52468" w:rsidRPr="009C5F5B">
        <w:rPr>
          <w:rFonts w:asciiTheme="minorHAnsi" w:hAnsiTheme="minorHAnsi" w:cstheme="minorHAnsi"/>
          <w:b/>
          <w:sz w:val="20"/>
          <w:szCs w:val="20"/>
        </w:rPr>
        <w:t xml:space="preserve">     </w:t>
      </w:r>
      <w:r w:rsidR="00092B6E" w:rsidRPr="009C5F5B">
        <w:rPr>
          <w:rFonts w:asciiTheme="minorHAnsi" w:hAnsiTheme="minorHAnsi" w:cstheme="minorHAnsi"/>
          <w:b/>
          <w:sz w:val="20"/>
          <w:szCs w:val="20"/>
        </w:rPr>
        <w:t xml:space="preserve">        </w:t>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Pr="009C5F5B">
        <w:rPr>
          <w:rFonts w:asciiTheme="minorHAnsi" w:hAnsiTheme="minorHAnsi" w:cstheme="minorHAnsi"/>
          <w:b/>
          <w:sz w:val="20"/>
          <w:szCs w:val="20"/>
        </w:rPr>
        <w:tab/>
      </w:r>
      <w:r w:rsidR="00B52468" w:rsidRPr="009C5F5B">
        <w:rPr>
          <w:rFonts w:asciiTheme="minorHAnsi" w:hAnsiTheme="minorHAnsi" w:cstheme="minorHAnsi"/>
          <w:b/>
          <w:sz w:val="20"/>
          <w:szCs w:val="20"/>
        </w:rPr>
        <w:t>Wykonawca</w:t>
      </w:r>
    </w:p>
    <w:p w14:paraId="302262E0" w14:textId="77777777" w:rsidR="00EE443C" w:rsidRPr="009C5F5B" w:rsidRDefault="005C3E04" w:rsidP="005512BF">
      <w:pPr>
        <w:spacing w:line="276" w:lineRule="auto"/>
        <w:jc w:val="both"/>
        <w:rPr>
          <w:rFonts w:asciiTheme="minorHAnsi" w:hAnsiTheme="minorHAnsi" w:cstheme="minorHAnsi"/>
          <w:sz w:val="20"/>
          <w:szCs w:val="20"/>
        </w:rPr>
      </w:pPr>
      <w:r w:rsidRPr="009C5F5B">
        <w:rPr>
          <w:rFonts w:asciiTheme="minorHAnsi" w:hAnsiTheme="minorHAnsi" w:cstheme="minorHAnsi"/>
          <w:sz w:val="20"/>
          <w:szCs w:val="20"/>
        </w:rPr>
        <w:br w:type="page"/>
      </w:r>
    </w:p>
    <w:p w14:paraId="65AD9BC3" w14:textId="0016B513" w:rsidR="00081CB4" w:rsidRPr="009C5F5B" w:rsidRDefault="00081CB4" w:rsidP="00081CB4">
      <w:pPr>
        <w:spacing w:line="288" w:lineRule="auto"/>
        <w:ind w:left="284"/>
        <w:jc w:val="both"/>
        <w:rPr>
          <w:rFonts w:asciiTheme="minorHAnsi" w:hAnsiTheme="minorHAnsi" w:cstheme="minorHAnsi"/>
          <w:b/>
          <w:sz w:val="20"/>
          <w:szCs w:val="20"/>
        </w:rPr>
      </w:pPr>
      <w:r w:rsidRPr="009C5F5B">
        <w:rPr>
          <w:rFonts w:asciiTheme="minorHAnsi" w:hAnsiTheme="minorHAnsi" w:cstheme="minorHAnsi"/>
          <w:b/>
          <w:sz w:val="20"/>
          <w:szCs w:val="20"/>
        </w:rPr>
        <w:lastRenderedPageBreak/>
        <w:t xml:space="preserve">Załącznik </w:t>
      </w:r>
      <w:r w:rsidR="00B528E3" w:rsidRPr="009C5F5B">
        <w:rPr>
          <w:rFonts w:asciiTheme="minorHAnsi" w:hAnsiTheme="minorHAnsi" w:cstheme="minorHAnsi"/>
          <w:b/>
          <w:sz w:val="20"/>
          <w:szCs w:val="20"/>
        </w:rPr>
        <w:t>nr 3</w:t>
      </w:r>
      <w:r w:rsidR="00377050" w:rsidRPr="009C5F5B">
        <w:rPr>
          <w:rFonts w:asciiTheme="minorHAnsi" w:hAnsiTheme="minorHAnsi" w:cstheme="minorHAnsi"/>
          <w:b/>
          <w:sz w:val="20"/>
          <w:szCs w:val="20"/>
        </w:rPr>
        <w:t xml:space="preserve"> </w:t>
      </w:r>
      <w:r w:rsidRPr="009C5F5B">
        <w:rPr>
          <w:rFonts w:asciiTheme="minorHAnsi" w:hAnsiTheme="minorHAnsi" w:cstheme="minorHAnsi"/>
          <w:b/>
          <w:sz w:val="20"/>
          <w:szCs w:val="20"/>
        </w:rPr>
        <w:t>do umowy</w:t>
      </w:r>
    </w:p>
    <w:p w14:paraId="503D6D5E" w14:textId="77777777" w:rsidR="00081CB4" w:rsidRPr="009C5F5B" w:rsidRDefault="00081CB4" w:rsidP="00081CB4">
      <w:pPr>
        <w:widowControl w:val="0"/>
        <w:tabs>
          <w:tab w:val="left" w:pos="851"/>
        </w:tabs>
        <w:suppressAutoHyphens/>
        <w:spacing w:line="288" w:lineRule="auto"/>
        <w:ind w:left="284"/>
        <w:jc w:val="both"/>
        <w:rPr>
          <w:rFonts w:asciiTheme="minorHAnsi" w:hAnsiTheme="minorHAnsi" w:cstheme="minorHAnsi"/>
          <w:b/>
          <w:bCs/>
          <w:sz w:val="20"/>
          <w:szCs w:val="20"/>
        </w:rPr>
      </w:pPr>
      <w:r w:rsidRPr="009C5F5B">
        <w:rPr>
          <w:rFonts w:asciiTheme="minorHAnsi" w:hAnsiTheme="minorHAnsi" w:cstheme="minorHAnsi"/>
          <w:b/>
          <w:bCs/>
          <w:sz w:val="20"/>
          <w:szCs w:val="20"/>
        </w:rPr>
        <w:t>Projekt oświadczenia Podwykonawcy/dalszego Podwykonawcy</w:t>
      </w:r>
    </w:p>
    <w:p w14:paraId="5F998DB5"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20DE3B70"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Projekt nr 1</w:t>
      </w:r>
    </w:p>
    <w:p w14:paraId="089AF3A2" w14:textId="77777777" w:rsidR="00081CB4" w:rsidRPr="009C5F5B" w:rsidRDefault="00081CB4" w:rsidP="00081CB4">
      <w:pPr>
        <w:spacing w:line="288" w:lineRule="auto"/>
        <w:ind w:left="284"/>
        <w:rPr>
          <w:rFonts w:asciiTheme="minorHAnsi" w:hAnsiTheme="minorHAnsi" w:cstheme="minorHAnsi"/>
          <w:sz w:val="20"/>
          <w:szCs w:val="20"/>
        </w:rPr>
      </w:pPr>
    </w:p>
    <w:p w14:paraId="3B814D51"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w:t>
      </w:r>
    </w:p>
    <w:p w14:paraId="6A7FF07E"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pieczęć Podwykonawcy</w:t>
      </w:r>
    </w:p>
    <w:p w14:paraId="493A0A55"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lub dalszego Podwykonawcy</w:t>
      </w:r>
    </w:p>
    <w:p w14:paraId="52AB42AF" w14:textId="77777777" w:rsidR="00081CB4" w:rsidRPr="009C5F5B" w:rsidRDefault="00081CB4" w:rsidP="00081CB4">
      <w:pPr>
        <w:spacing w:line="288" w:lineRule="auto"/>
        <w:ind w:left="284"/>
        <w:rPr>
          <w:rFonts w:asciiTheme="minorHAnsi" w:hAnsiTheme="minorHAnsi" w:cstheme="minorHAnsi"/>
          <w:sz w:val="20"/>
          <w:szCs w:val="20"/>
        </w:rPr>
      </w:pPr>
    </w:p>
    <w:p w14:paraId="0F2A0B52" w14:textId="77777777" w:rsidR="00081CB4" w:rsidRPr="009C5F5B" w:rsidRDefault="00081CB4" w:rsidP="00081CB4">
      <w:pPr>
        <w:spacing w:line="288" w:lineRule="auto"/>
        <w:ind w:left="284"/>
        <w:rPr>
          <w:rFonts w:asciiTheme="minorHAnsi" w:hAnsiTheme="minorHAnsi" w:cstheme="minorHAnsi"/>
          <w:b/>
          <w:sz w:val="20"/>
          <w:szCs w:val="20"/>
        </w:rPr>
      </w:pPr>
    </w:p>
    <w:p w14:paraId="5B00F0CD" w14:textId="2C3B98AB" w:rsidR="00081CB4" w:rsidRPr="009C5F5B" w:rsidRDefault="00BA246F" w:rsidP="00081CB4">
      <w:pPr>
        <w:spacing w:line="288" w:lineRule="auto"/>
        <w:ind w:left="284"/>
        <w:rPr>
          <w:rFonts w:asciiTheme="minorHAnsi" w:hAnsiTheme="minorHAnsi" w:cstheme="minorHAnsi"/>
          <w:b/>
          <w:sz w:val="20"/>
          <w:szCs w:val="20"/>
        </w:rPr>
      </w:pPr>
      <w:r w:rsidRPr="009C5F5B">
        <w:rPr>
          <w:rFonts w:asciiTheme="minorHAnsi" w:hAnsiTheme="minorHAnsi" w:cstheme="minorHAnsi"/>
          <w:b/>
          <w:sz w:val="20"/>
          <w:szCs w:val="20"/>
        </w:rPr>
        <w:t xml:space="preserve">Postępowanie </w:t>
      </w:r>
      <w:r w:rsidR="00081CB4" w:rsidRPr="009C5F5B">
        <w:rPr>
          <w:rFonts w:asciiTheme="minorHAnsi" w:hAnsiTheme="minorHAnsi" w:cstheme="minorHAnsi"/>
          <w:b/>
          <w:sz w:val="20"/>
          <w:szCs w:val="20"/>
        </w:rPr>
        <w:t>nr ZP/0</w:t>
      </w:r>
      <w:r w:rsidR="008C591F">
        <w:rPr>
          <w:rFonts w:asciiTheme="minorHAnsi" w:hAnsiTheme="minorHAnsi" w:cstheme="minorHAnsi"/>
          <w:b/>
          <w:sz w:val="20"/>
          <w:szCs w:val="20"/>
        </w:rPr>
        <w:t>31/</w:t>
      </w:r>
      <w:r w:rsidR="00B528E3" w:rsidRPr="009C5F5B">
        <w:rPr>
          <w:rFonts w:asciiTheme="minorHAnsi" w:hAnsiTheme="minorHAnsi" w:cstheme="minorHAnsi"/>
          <w:b/>
          <w:sz w:val="20"/>
          <w:szCs w:val="20"/>
        </w:rPr>
        <w:t>23</w:t>
      </w:r>
    </w:p>
    <w:p w14:paraId="4E22C229" w14:textId="77777777" w:rsidR="00081CB4" w:rsidRPr="009C5F5B" w:rsidRDefault="00081CB4" w:rsidP="00081CB4">
      <w:pPr>
        <w:pStyle w:val="Akapitzlist"/>
        <w:spacing w:line="288" w:lineRule="auto"/>
        <w:ind w:left="644"/>
        <w:rPr>
          <w:rFonts w:asciiTheme="minorHAnsi" w:hAnsiTheme="minorHAnsi" w:cstheme="minorHAnsi"/>
          <w:b/>
          <w:sz w:val="20"/>
          <w:szCs w:val="20"/>
        </w:rPr>
      </w:pPr>
    </w:p>
    <w:p w14:paraId="267F88FF" w14:textId="77777777" w:rsidR="00081CB4" w:rsidRPr="009C5F5B" w:rsidRDefault="00081CB4" w:rsidP="00081CB4">
      <w:pPr>
        <w:pStyle w:val="Akapitzlist"/>
        <w:spacing w:line="288" w:lineRule="auto"/>
        <w:ind w:left="644"/>
        <w:rPr>
          <w:rFonts w:asciiTheme="minorHAnsi" w:hAnsiTheme="minorHAnsi" w:cstheme="minorHAnsi"/>
          <w:b/>
          <w:sz w:val="20"/>
          <w:szCs w:val="20"/>
        </w:rPr>
      </w:pPr>
    </w:p>
    <w:p w14:paraId="05B759E9" w14:textId="77777777" w:rsidR="00081CB4" w:rsidRPr="009C5F5B" w:rsidRDefault="00081CB4" w:rsidP="00081CB4">
      <w:pPr>
        <w:spacing w:line="288" w:lineRule="auto"/>
        <w:ind w:left="284"/>
        <w:jc w:val="center"/>
        <w:rPr>
          <w:rFonts w:asciiTheme="minorHAnsi" w:hAnsiTheme="minorHAnsi" w:cstheme="minorHAnsi"/>
          <w:b/>
          <w:sz w:val="20"/>
          <w:szCs w:val="20"/>
        </w:rPr>
      </w:pPr>
      <w:r w:rsidRPr="009C5F5B">
        <w:rPr>
          <w:rFonts w:asciiTheme="minorHAnsi" w:hAnsiTheme="minorHAnsi" w:cstheme="minorHAnsi"/>
          <w:b/>
          <w:sz w:val="20"/>
          <w:szCs w:val="20"/>
        </w:rPr>
        <w:t xml:space="preserve">Oświadczenie Podwykonawcy/dalszego Podwykonawcy dla płatności częściowych </w:t>
      </w:r>
    </w:p>
    <w:p w14:paraId="6600E6C1" w14:textId="77777777" w:rsidR="00081CB4" w:rsidRPr="009C5F5B" w:rsidRDefault="00081CB4" w:rsidP="00081CB4">
      <w:pPr>
        <w:pStyle w:val="Akapitzlist"/>
        <w:spacing w:line="288" w:lineRule="auto"/>
        <w:ind w:left="644"/>
        <w:rPr>
          <w:rFonts w:asciiTheme="minorHAnsi" w:hAnsiTheme="minorHAnsi" w:cstheme="minorHAnsi"/>
          <w:b/>
          <w:sz w:val="20"/>
          <w:szCs w:val="20"/>
        </w:rPr>
      </w:pPr>
    </w:p>
    <w:p w14:paraId="4BA17346" w14:textId="77777777" w:rsidR="00081CB4" w:rsidRPr="009C5F5B" w:rsidRDefault="00081CB4" w:rsidP="00081CB4">
      <w:pPr>
        <w:spacing w:line="288" w:lineRule="auto"/>
        <w:ind w:left="284"/>
        <w:rPr>
          <w:rFonts w:asciiTheme="minorHAnsi" w:hAnsiTheme="minorHAnsi" w:cstheme="minorHAnsi"/>
          <w:b/>
          <w:sz w:val="20"/>
          <w:szCs w:val="20"/>
        </w:rPr>
      </w:pPr>
    </w:p>
    <w:p w14:paraId="0BD01342" w14:textId="77777777" w:rsidR="00081CB4" w:rsidRPr="009C5F5B" w:rsidRDefault="00081CB4" w:rsidP="00081CB4">
      <w:pPr>
        <w:tabs>
          <w:tab w:val="left" w:pos="360"/>
        </w:tab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Niniejszym oświadczam, że na dzień …..……………………… firma……………………………………….……</w:t>
      </w:r>
    </w:p>
    <w:p w14:paraId="487F81C0" w14:textId="77777777" w:rsidR="00081CB4" w:rsidRPr="009C5F5B" w:rsidRDefault="00081CB4" w:rsidP="00722C98">
      <w:pPr>
        <w:pStyle w:val="Akapitzlist"/>
        <w:tabs>
          <w:tab w:val="left" w:pos="360"/>
        </w:tabs>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wywiązała się ze wszystkich wymagalnych płatności na rzecz naszej firmy z tytułu wiążącej nas umowy nr …………………………………………, w tym płatności wynikających z faktury nr…………………..…………</w:t>
      </w:r>
    </w:p>
    <w:p w14:paraId="5EA1741F" w14:textId="77777777" w:rsidR="00081CB4" w:rsidRPr="009C5F5B" w:rsidRDefault="00081CB4" w:rsidP="00081CB4">
      <w:pPr>
        <w:spacing w:line="288" w:lineRule="auto"/>
        <w:ind w:left="284"/>
        <w:rPr>
          <w:rFonts w:asciiTheme="minorHAnsi" w:hAnsiTheme="minorHAnsi" w:cstheme="minorHAnsi"/>
          <w:iCs/>
          <w:sz w:val="20"/>
          <w:szCs w:val="20"/>
        </w:rPr>
      </w:pPr>
    </w:p>
    <w:p w14:paraId="72F0AD23" w14:textId="18AA703E" w:rsidR="00081CB4" w:rsidRPr="009C5F5B" w:rsidRDefault="00081CB4" w:rsidP="00081CB4">
      <w:pPr>
        <w:spacing w:line="288" w:lineRule="auto"/>
        <w:ind w:left="284"/>
        <w:rPr>
          <w:rFonts w:asciiTheme="minorHAnsi" w:hAnsiTheme="minorHAnsi" w:cstheme="minorHAnsi"/>
          <w:iCs/>
          <w:sz w:val="20"/>
          <w:szCs w:val="20"/>
        </w:rPr>
      </w:pPr>
      <w:r w:rsidRPr="009C5F5B">
        <w:rPr>
          <w:rFonts w:asciiTheme="minorHAnsi" w:hAnsiTheme="minorHAnsi" w:cstheme="minorHAnsi"/>
          <w:iCs/>
          <w:sz w:val="20"/>
          <w:szCs w:val="20"/>
        </w:rPr>
        <w:t xml:space="preserve">Oświadczam, że między naszą firmą a firmą ………………………………………………………… nie istnieje żaden spór, który skutkuje lub może skutkować powstaniem roszczenia o zapłatę wynagrodzenia za wykonanie </w:t>
      </w:r>
      <w:r w:rsidR="00B528E3" w:rsidRPr="009C5F5B">
        <w:rPr>
          <w:rFonts w:asciiTheme="minorHAnsi" w:hAnsiTheme="minorHAnsi" w:cstheme="minorHAnsi"/>
          <w:iCs/>
          <w:sz w:val="20"/>
          <w:szCs w:val="20"/>
        </w:rPr>
        <w:t>prac</w:t>
      </w:r>
      <w:r w:rsidRPr="009C5F5B">
        <w:rPr>
          <w:rFonts w:asciiTheme="minorHAnsi" w:hAnsiTheme="minorHAnsi" w:cstheme="minorHAnsi"/>
          <w:iCs/>
          <w:sz w:val="20"/>
          <w:szCs w:val="20"/>
        </w:rPr>
        <w:t xml:space="preserve"> / zrealizowanie dostaw/usług*.</w:t>
      </w:r>
    </w:p>
    <w:p w14:paraId="162F1CCA" w14:textId="77777777" w:rsidR="00081CB4" w:rsidRPr="009C5F5B" w:rsidRDefault="00081CB4" w:rsidP="00081CB4">
      <w:pPr>
        <w:pStyle w:val="Akapitzlist"/>
        <w:spacing w:line="288" w:lineRule="auto"/>
        <w:ind w:left="644"/>
        <w:rPr>
          <w:rFonts w:asciiTheme="minorHAnsi" w:hAnsiTheme="minorHAnsi" w:cstheme="minorHAnsi"/>
          <w:iCs/>
          <w:sz w:val="20"/>
          <w:szCs w:val="20"/>
        </w:rPr>
      </w:pPr>
    </w:p>
    <w:p w14:paraId="28703BA3" w14:textId="77777777" w:rsidR="00081CB4" w:rsidRPr="009C5F5B" w:rsidRDefault="00081CB4" w:rsidP="00081CB4">
      <w:pPr>
        <w:spacing w:line="288" w:lineRule="auto"/>
        <w:ind w:left="284"/>
        <w:rPr>
          <w:rFonts w:asciiTheme="minorHAnsi" w:hAnsiTheme="minorHAnsi" w:cstheme="minorHAnsi"/>
          <w:iCs/>
          <w:sz w:val="20"/>
          <w:szCs w:val="20"/>
        </w:rPr>
      </w:pPr>
      <w:r w:rsidRPr="009C5F5B">
        <w:rPr>
          <w:rFonts w:asciiTheme="minorHAnsi" w:hAnsiTheme="minorHAnsi" w:cstheme="minorHAnsi"/>
          <w:iCs/>
          <w:sz w:val="20"/>
          <w:szCs w:val="20"/>
        </w:rPr>
        <w:t>*niepotrzebne skreślić</w:t>
      </w:r>
    </w:p>
    <w:p w14:paraId="74ACB647"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p>
    <w:p w14:paraId="20D9A85F" w14:textId="77777777" w:rsidR="00081CB4" w:rsidRPr="009C5F5B" w:rsidRDefault="00081CB4" w:rsidP="00081CB4">
      <w:pPr>
        <w:spacing w:line="288" w:lineRule="auto"/>
        <w:ind w:left="284"/>
        <w:rPr>
          <w:rFonts w:asciiTheme="minorHAnsi" w:hAnsiTheme="minorHAnsi" w:cstheme="minorHAnsi"/>
          <w:sz w:val="20"/>
          <w:szCs w:val="20"/>
        </w:rPr>
      </w:pPr>
      <w:r w:rsidRPr="009C5F5B">
        <w:rPr>
          <w:rFonts w:asciiTheme="minorHAnsi" w:hAnsiTheme="minorHAnsi" w:cstheme="minorHAnsi"/>
          <w:sz w:val="20"/>
          <w:szCs w:val="20"/>
        </w:rPr>
        <w:t>..........................., dnia .................... r.</w:t>
      </w:r>
    </w:p>
    <w:p w14:paraId="591D119D" w14:textId="77777777" w:rsidR="00081CB4" w:rsidRPr="009C5F5B" w:rsidRDefault="00081CB4" w:rsidP="00081CB4">
      <w:pPr>
        <w:spacing w:line="288" w:lineRule="auto"/>
        <w:ind w:left="284"/>
        <w:rPr>
          <w:rFonts w:asciiTheme="minorHAnsi" w:hAnsiTheme="minorHAnsi" w:cstheme="minorHAnsi"/>
          <w:sz w:val="20"/>
          <w:szCs w:val="20"/>
        </w:rPr>
      </w:pPr>
    </w:p>
    <w:p w14:paraId="4B398A5A" w14:textId="77777777" w:rsidR="00081CB4" w:rsidRPr="009C5F5B" w:rsidRDefault="00081CB4" w:rsidP="00081CB4">
      <w:pPr>
        <w:spacing w:line="288" w:lineRule="auto"/>
        <w:ind w:left="284"/>
        <w:rPr>
          <w:rFonts w:asciiTheme="minorHAnsi" w:hAnsiTheme="minorHAnsi" w:cstheme="minorHAnsi"/>
          <w:sz w:val="20"/>
          <w:szCs w:val="20"/>
        </w:rPr>
      </w:pPr>
    </w:p>
    <w:p w14:paraId="797D821F" w14:textId="77777777" w:rsidR="00081CB4" w:rsidRPr="009C5F5B" w:rsidRDefault="00081CB4" w:rsidP="00081CB4">
      <w:pPr>
        <w:pStyle w:val="Akapitzlist"/>
        <w:spacing w:line="288" w:lineRule="auto"/>
        <w:ind w:left="644"/>
        <w:jc w:val="center"/>
        <w:rPr>
          <w:rFonts w:asciiTheme="minorHAnsi" w:hAnsiTheme="minorHAnsi" w:cstheme="minorHAnsi"/>
          <w:i/>
          <w:sz w:val="20"/>
          <w:szCs w:val="20"/>
        </w:rPr>
      </w:pP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t>……………………..................................................</w:t>
      </w:r>
    </w:p>
    <w:p w14:paraId="5EF5E0E3" w14:textId="77777777" w:rsidR="00081CB4" w:rsidRPr="009C5F5B" w:rsidRDefault="00081CB4" w:rsidP="00081CB4">
      <w:pPr>
        <w:spacing w:line="288" w:lineRule="auto"/>
        <w:ind w:left="284"/>
        <w:jc w:val="right"/>
        <w:rPr>
          <w:rFonts w:asciiTheme="minorHAnsi" w:hAnsiTheme="minorHAnsi" w:cstheme="minorHAnsi"/>
          <w:sz w:val="20"/>
          <w:szCs w:val="20"/>
        </w:rPr>
      </w:pPr>
      <w:r w:rsidRPr="009C5F5B">
        <w:rPr>
          <w:rFonts w:asciiTheme="minorHAnsi" w:hAnsiTheme="minorHAnsi" w:cstheme="minorHAnsi"/>
          <w:sz w:val="20"/>
          <w:szCs w:val="20"/>
        </w:rPr>
        <w:t xml:space="preserve">pieczątka i podpis osób uprawnionych </w:t>
      </w:r>
    </w:p>
    <w:p w14:paraId="19C14799" w14:textId="77777777" w:rsidR="00081CB4" w:rsidRPr="009C5F5B" w:rsidRDefault="00081CB4" w:rsidP="00081CB4">
      <w:pPr>
        <w:spacing w:line="288" w:lineRule="auto"/>
        <w:ind w:left="284"/>
        <w:jc w:val="right"/>
        <w:rPr>
          <w:rFonts w:asciiTheme="minorHAnsi" w:hAnsiTheme="minorHAnsi" w:cstheme="minorHAnsi"/>
          <w:sz w:val="20"/>
          <w:szCs w:val="20"/>
        </w:rPr>
      </w:pPr>
      <w:r w:rsidRPr="009C5F5B">
        <w:rPr>
          <w:rFonts w:asciiTheme="minorHAnsi" w:hAnsiTheme="minorHAnsi" w:cstheme="minorHAnsi"/>
          <w:sz w:val="20"/>
          <w:szCs w:val="20"/>
        </w:rPr>
        <w:t xml:space="preserve">do składania oświadczeń w imieniu </w:t>
      </w:r>
    </w:p>
    <w:p w14:paraId="26E477F9" w14:textId="77777777" w:rsidR="00081CB4" w:rsidRPr="009C5F5B" w:rsidRDefault="00081CB4" w:rsidP="00081CB4">
      <w:pPr>
        <w:spacing w:line="288" w:lineRule="auto"/>
        <w:ind w:left="284"/>
        <w:jc w:val="right"/>
        <w:rPr>
          <w:rFonts w:asciiTheme="minorHAnsi" w:hAnsiTheme="minorHAnsi" w:cstheme="minorHAnsi"/>
          <w:sz w:val="20"/>
          <w:szCs w:val="20"/>
        </w:rPr>
      </w:pPr>
      <w:r w:rsidRPr="009C5F5B">
        <w:rPr>
          <w:rFonts w:asciiTheme="minorHAnsi" w:hAnsiTheme="minorHAnsi" w:cstheme="minorHAnsi"/>
          <w:sz w:val="20"/>
          <w:szCs w:val="20"/>
        </w:rPr>
        <w:t>Podwykonawcy/dalszego Podwykonawcy</w:t>
      </w:r>
    </w:p>
    <w:p w14:paraId="25DB588F" w14:textId="77777777" w:rsidR="00081CB4" w:rsidRPr="009C5F5B" w:rsidRDefault="00081CB4" w:rsidP="00A11FF1">
      <w:pPr>
        <w:pStyle w:val="Akapitzlist"/>
        <w:numPr>
          <w:ilvl w:val="0"/>
          <w:numId w:val="23"/>
        </w:numPr>
        <w:spacing w:line="288" w:lineRule="auto"/>
        <w:contextualSpacing/>
        <w:jc w:val="both"/>
        <w:rPr>
          <w:rFonts w:asciiTheme="minorHAnsi" w:hAnsiTheme="minorHAnsi" w:cstheme="minorHAnsi"/>
          <w:b/>
          <w:sz w:val="20"/>
          <w:szCs w:val="20"/>
        </w:rPr>
      </w:pPr>
      <w:r w:rsidRPr="009C5F5B">
        <w:rPr>
          <w:rFonts w:asciiTheme="minorHAnsi" w:hAnsiTheme="minorHAnsi" w:cstheme="minorHAnsi"/>
          <w:b/>
          <w:sz w:val="20"/>
          <w:szCs w:val="20"/>
        </w:rPr>
        <w:br w:type="page"/>
      </w:r>
    </w:p>
    <w:p w14:paraId="6AE13C44" w14:textId="77777777" w:rsidR="00081CB4" w:rsidRPr="009C5F5B" w:rsidRDefault="00081CB4" w:rsidP="00081CB4">
      <w:pPr>
        <w:pStyle w:val="Akapitzlist"/>
        <w:spacing w:line="288" w:lineRule="auto"/>
        <w:ind w:left="644"/>
        <w:jc w:val="both"/>
        <w:rPr>
          <w:rFonts w:asciiTheme="minorHAnsi" w:hAnsiTheme="minorHAnsi" w:cstheme="minorHAnsi"/>
          <w:b/>
          <w:sz w:val="20"/>
          <w:szCs w:val="20"/>
        </w:rPr>
      </w:pPr>
    </w:p>
    <w:p w14:paraId="5DD1E022"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Projekt nr 2</w:t>
      </w:r>
    </w:p>
    <w:p w14:paraId="579053B0" w14:textId="77777777" w:rsidR="00081CB4" w:rsidRPr="009C5F5B" w:rsidRDefault="00081CB4" w:rsidP="00081CB4">
      <w:pPr>
        <w:pStyle w:val="Akapitzlist"/>
        <w:spacing w:line="288" w:lineRule="auto"/>
        <w:ind w:left="644"/>
        <w:jc w:val="both"/>
        <w:rPr>
          <w:rFonts w:asciiTheme="minorHAnsi" w:hAnsiTheme="minorHAnsi" w:cstheme="minorHAnsi"/>
          <w:sz w:val="20"/>
          <w:szCs w:val="20"/>
        </w:rPr>
      </w:pPr>
    </w:p>
    <w:p w14:paraId="56E770E3" w14:textId="77777777" w:rsidR="00081CB4" w:rsidRPr="009C5F5B" w:rsidRDefault="00081CB4" w:rsidP="00081CB4">
      <w:pPr>
        <w:pStyle w:val="Akapitzlist"/>
        <w:spacing w:line="288" w:lineRule="auto"/>
        <w:ind w:left="644"/>
        <w:jc w:val="both"/>
        <w:rPr>
          <w:rFonts w:asciiTheme="minorHAnsi" w:hAnsiTheme="minorHAnsi" w:cstheme="minorHAnsi"/>
          <w:sz w:val="20"/>
          <w:szCs w:val="20"/>
        </w:rPr>
      </w:pPr>
      <w:r w:rsidRPr="009C5F5B">
        <w:rPr>
          <w:rFonts w:asciiTheme="minorHAnsi" w:hAnsiTheme="minorHAnsi" w:cstheme="minorHAnsi"/>
          <w:sz w:val="20"/>
          <w:szCs w:val="20"/>
        </w:rPr>
        <w:t>.....................................</w:t>
      </w:r>
    </w:p>
    <w:p w14:paraId="07E2882A"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pieczęć Podwykonawcy</w:t>
      </w:r>
    </w:p>
    <w:p w14:paraId="188E629D"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lub dalszego Podwykonawcy</w:t>
      </w:r>
    </w:p>
    <w:p w14:paraId="2969F315"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609F427F"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58C6E21E" w14:textId="4BD70D92" w:rsidR="00081CB4" w:rsidRPr="009C5F5B" w:rsidRDefault="00081CB4" w:rsidP="00081CB4">
      <w:pPr>
        <w:spacing w:line="288" w:lineRule="auto"/>
        <w:ind w:left="284"/>
        <w:jc w:val="both"/>
        <w:rPr>
          <w:rFonts w:asciiTheme="minorHAnsi" w:hAnsiTheme="minorHAnsi" w:cstheme="minorHAnsi"/>
          <w:b/>
          <w:sz w:val="20"/>
          <w:szCs w:val="20"/>
        </w:rPr>
      </w:pPr>
      <w:r w:rsidRPr="009C5F5B">
        <w:rPr>
          <w:rFonts w:asciiTheme="minorHAnsi" w:hAnsiTheme="minorHAnsi" w:cstheme="minorHAnsi"/>
          <w:b/>
          <w:sz w:val="20"/>
          <w:szCs w:val="20"/>
        </w:rPr>
        <w:t>Postępowanie nr ZP/0</w:t>
      </w:r>
      <w:r w:rsidR="008C591F">
        <w:rPr>
          <w:rFonts w:asciiTheme="minorHAnsi" w:hAnsiTheme="minorHAnsi" w:cstheme="minorHAnsi"/>
          <w:b/>
          <w:sz w:val="20"/>
          <w:szCs w:val="20"/>
        </w:rPr>
        <w:t>31</w:t>
      </w:r>
      <w:r w:rsidR="00B528E3" w:rsidRPr="009C5F5B">
        <w:rPr>
          <w:rFonts w:asciiTheme="minorHAnsi" w:hAnsiTheme="minorHAnsi" w:cstheme="minorHAnsi"/>
          <w:b/>
          <w:sz w:val="20"/>
          <w:szCs w:val="20"/>
        </w:rPr>
        <w:t>/23</w:t>
      </w:r>
    </w:p>
    <w:p w14:paraId="60DD8CE3"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2E72C133"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036A881D" w14:textId="77777777" w:rsidR="00081CB4" w:rsidRPr="009C5F5B" w:rsidRDefault="00081CB4" w:rsidP="00081CB4">
      <w:pPr>
        <w:spacing w:line="288" w:lineRule="auto"/>
        <w:ind w:left="284"/>
        <w:jc w:val="center"/>
        <w:rPr>
          <w:rFonts w:asciiTheme="minorHAnsi" w:hAnsiTheme="minorHAnsi" w:cstheme="minorHAnsi"/>
          <w:b/>
          <w:sz w:val="20"/>
          <w:szCs w:val="20"/>
        </w:rPr>
      </w:pPr>
      <w:r w:rsidRPr="009C5F5B">
        <w:rPr>
          <w:rFonts w:asciiTheme="minorHAnsi" w:hAnsiTheme="minorHAnsi" w:cstheme="minorHAnsi"/>
          <w:b/>
          <w:sz w:val="20"/>
          <w:szCs w:val="20"/>
        </w:rPr>
        <w:t>Oświadczenie Podwykonawcy/dalszego Podwykonawcy dla rozliczenia końcowego</w:t>
      </w:r>
    </w:p>
    <w:p w14:paraId="28F4780F"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45AEA1C7" w14:textId="77777777" w:rsidR="00081CB4" w:rsidRPr="009C5F5B" w:rsidRDefault="00081CB4" w:rsidP="00081CB4">
      <w:pPr>
        <w:spacing w:line="288" w:lineRule="auto"/>
        <w:ind w:left="284"/>
        <w:jc w:val="both"/>
        <w:rPr>
          <w:rFonts w:asciiTheme="minorHAnsi" w:hAnsiTheme="minorHAnsi" w:cstheme="minorHAnsi"/>
          <w:b/>
          <w:sz w:val="20"/>
          <w:szCs w:val="20"/>
        </w:rPr>
      </w:pPr>
    </w:p>
    <w:p w14:paraId="57813053" w14:textId="77777777" w:rsidR="00081CB4" w:rsidRPr="009C5F5B" w:rsidRDefault="00081CB4" w:rsidP="00081CB4">
      <w:pPr>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Niniejszym oświadczam, że na dzień …..……………………… firma……………………………………….……</w:t>
      </w:r>
    </w:p>
    <w:p w14:paraId="1227C29C" w14:textId="48F6F86F" w:rsidR="00081CB4" w:rsidRPr="009C5F5B" w:rsidRDefault="00081CB4" w:rsidP="00081CB4">
      <w:pPr>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uregulowała wszystkie zobowiązania na rzecz naszej firmy wynikające z tytułu wiążącej nas umowy nr ………………………………………… dotyczących realizacji przedmiotu zamówienia.</w:t>
      </w:r>
    </w:p>
    <w:p w14:paraId="1A61A813" w14:textId="77777777" w:rsidR="00081CB4" w:rsidRPr="009C5F5B" w:rsidRDefault="00081CB4" w:rsidP="00081CB4">
      <w:pPr>
        <w:spacing w:line="288" w:lineRule="auto"/>
        <w:ind w:left="284"/>
        <w:jc w:val="both"/>
        <w:rPr>
          <w:rFonts w:asciiTheme="minorHAnsi" w:hAnsiTheme="minorHAnsi" w:cstheme="minorHAnsi"/>
          <w:bCs/>
          <w:sz w:val="20"/>
          <w:szCs w:val="20"/>
        </w:rPr>
      </w:pPr>
      <w:r w:rsidRPr="009C5F5B">
        <w:rPr>
          <w:rFonts w:asciiTheme="minorHAnsi" w:hAnsiTheme="minorHAnsi" w:cstheme="minorHAnsi"/>
          <w:bCs/>
          <w:sz w:val="20"/>
          <w:szCs w:val="20"/>
        </w:rPr>
        <w:t>W związku z powyższym nie będziemy wnosić wobec Uniwersytetu Ekonomicznego w Poznaniu żadnych roszczeń z tytułu ww. umowy zawartej pomiędzy nami a firmą ………………………………………………………………, w szczególności roszczeń wynikających z art. 647</w:t>
      </w:r>
      <w:r w:rsidRPr="009C5F5B">
        <w:rPr>
          <w:rFonts w:asciiTheme="minorHAnsi" w:hAnsiTheme="minorHAnsi" w:cstheme="minorHAnsi"/>
          <w:bCs/>
          <w:sz w:val="20"/>
          <w:szCs w:val="20"/>
          <w:vertAlign w:val="superscript"/>
        </w:rPr>
        <w:t>1</w:t>
      </w:r>
      <w:r w:rsidRPr="009C5F5B">
        <w:rPr>
          <w:rFonts w:asciiTheme="minorHAnsi" w:hAnsiTheme="minorHAnsi" w:cstheme="minorHAnsi"/>
          <w:bCs/>
          <w:sz w:val="20"/>
          <w:szCs w:val="20"/>
        </w:rPr>
        <w:t xml:space="preserve"> kodeksu cywilnego.</w:t>
      </w:r>
    </w:p>
    <w:p w14:paraId="2F79ACBB" w14:textId="77777777" w:rsidR="00081CB4" w:rsidRPr="009C5F5B" w:rsidRDefault="00081CB4" w:rsidP="00081CB4">
      <w:pPr>
        <w:spacing w:line="288" w:lineRule="auto"/>
        <w:ind w:left="284"/>
        <w:jc w:val="both"/>
        <w:rPr>
          <w:rFonts w:asciiTheme="minorHAnsi" w:hAnsiTheme="minorHAnsi" w:cstheme="minorHAnsi"/>
          <w:i/>
          <w:iCs/>
          <w:sz w:val="20"/>
          <w:szCs w:val="20"/>
        </w:rPr>
      </w:pPr>
    </w:p>
    <w:p w14:paraId="69E454E1" w14:textId="77777777" w:rsidR="00081CB4" w:rsidRPr="009C5F5B" w:rsidRDefault="00081CB4" w:rsidP="00081CB4">
      <w:pPr>
        <w:spacing w:line="288" w:lineRule="auto"/>
        <w:ind w:left="284"/>
        <w:jc w:val="both"/>
        <w:rPr>
          <w:rFonts w:asciiTheme="minorHAnsi" w:hAnsiTheme="minorHAnsi" w:cstheme="minorHAnsi"/>
          <w:sz w:val="20"/>
          <w:szCs w:val="20"/>
        </w:rPr>
      </w:pPr>
      <w:r w:rsidRPr="009C5F5B">
        <w:rPr>
          <w:rFonts w:asciiTheme="minorHAnsi" w:hAnsiTheme="minorHAnsi" w:cstheme="minorHAnsi"/>
          <w:sz w:val="20"/>
          <w:szCs w:val="20"/>
        </w:rPr>
        <w:t>..........................., dnia .................... r.</w:t>
      </w:r>
    </w:p>
    <w:p w14:paraId="7799187F" w14:textId="77777777" w:rsidR="00081CB4" w:rsidRPr="009C5F5B" w:rsidRDefault="00081CB4" w:rsidP="00081CB4">
      <w:pPr>
        <w:spacing w:line="288" w:lineRule="auto"/>
        <w:ind w:left="284"/>
        <w:jc w:val="both"/>
        <w:rPr>
          <w:rFonts w:asciiTheme="minorHAnsi" w:hAnsiTheme="minorHAnsi" w:cstheme="minorHAnsi"/>
          <w:sz w:val="20"/>
          <w:szCs w:val="20"/>
        </w:rPr>
      </w:pPr>
    </w:p>
    <w:p w14:paraId="474DBB65" w14:textId="77777777" w:rsidR="00081CB4" w:rsidRPr="009C5F5B" w:rsidRDefault="00081CB4" w:rsidP="00081CB4">
      <w:pPr>
        <w:spacing w:line="288" w:lineRule="auto"/>
        <w:ind w:left="284"/>
        <w:jc w:val="both"/>
        <w:rPr>
          <w:rFonts w:asciiTheme="minorHAnsi" w:hAnsiTheme="minorHAnsi" w:cstheme="minorHAnsi"/>
          <w:sz w:val="20"/>
          <w:szCs w:val="20"/>
        </w:rPr>
      </w:pPr>
    </w:p>
    <w:p w14:paraId="0C1AE3E4" w14:textId="77777777" w:rsidR="00081CB4" w:rsidRPr="009C5F5B" w:rsidRDefault="00081CB4" w:rsidP="00081CB4">
      <w:pPr>
        <w:pStyle w:val="Akapitzlist"/>
        <w:spacing w:line="288" w:lineRule="auto"/>
        <w:ind w:left="644"/>
        <w:jc w:val="both"/>
        <w:rPr>
          <w:rFonts w:asciiTheme="minorHAnsi" w:hAnsiTheme="minorHAnsi" w:cstheme="minorHAnsi"/>
          <w:i/>
          <w:sz w:val="20"/>
          <w:szCs w:val="20"/>
        </w:rPr>
      </w:pP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r>
      <w:r w:rsidRPr="009C5F5B">
        <w:rPr>
          <w:rFonts w:asciiTheme="minorHAnsi" w:hAnsiTheme="minorHAnsi" w:cstheme="minorHAnsi"/>
          <w:sz w:val="20"/>
          <w:szCs w:val="20"/>
        </w:rPr>
        <w:tab/>
        <w:t>……………………..................................................</w:t>
      </w:r>
    </w:p>
    <w:p w14:paraId="7EA55F44" w14:textId="044890FF" w:rsidR="00081CB4" w:rsidRPr="009C5F5B" w:rsidRDefault="00377050" w:rsidP="00377050">
      <w:pPr>
        <w:spacing w:line="288" w:lineRule="auto"/>
        <w:ind w:left="5812"/>
        <w:jc w:val="both"/>
        <w:rPr>
          <w:rFonts w:asciiTheme="minorHAnsi" w:hAnsiTheme="minorHAnsi" w:cstheme="minorHAnsi"/>
          <w:sz w:val="20"/>
          <w:szCs w:val="20"/>
        </w:rPr>
      </w:pPr>
      <w:r w:rsidRPr="009C5F5B">
        <w:rPr>
          <w:rFonts w:asciiTheme="minorHAnsi" w:hAnsiTheme="minorHAnsi" w:cstheme="minorHAnsi"/>
          <w:sz w:val="20"/>
          <w:szCs w:val="20"/>
        </w:rPr>
        <w:t xml:space="preserve">    </w:t>
      </w:r>
      <w:r w:rsidR="00081CB4" w:rsidRPr="009C5F5B">
        <w:rPr>
          <w:rFonts w:asciiTheme="minorHAnsi" w:hAnsiTheme="minorHAnsi" w:cstheme="minorHAnsi"/>
          <w:sz w:val="20"/>
          <w:szCs w:val="20"/>
        </w:rPr>
        <w:t xml:space="preserve">pieczątka i podpis osób uprawnionych </w:t>
      </w:r>
    </w:p>
    <w:p w14:paraId="2944B1CF" w14:textId="76A3BF4A" w:rsidR="00081CB4" w:rsidRPr="009C5F5B" w:rsidRDefault="00377050" w:rsidP="00377050">
      <w:pPr>
        <w:spacing w:line="288" w:lineRule="auto"/>
        <w:ind w:left="5812"/>
        <w:jc w:val="both"/>
        <w:rPr>
          <w:rFonts w:asciiTheme="minorHAnsi" w:hAnsiTheme="minorHAnsi" w:cstheme="minorHAnsi"/>
          <w:sz w:val="20"/>
          <w:szCs w:val="20"/>
        </w:rPr>
      </w:pPr>
      <w:r w:rsidRPr="009C5F5B">
        <w:rPr>
          <w:rFonts w:asciiTheme="minorHAnsi" w:hAnsiTheme="minorHAnsi" w:cstheme="minorHAnsi"/>
          <w:sz w:val="20"/>
          <w:szCs w:val="20"/>
        </w:rPr>
        <w:t xml:space="preserve">          </w:t>
      </w:r>
      <w:r w:rsidR="00081CB4" w:rsidRPr="009C5F5B">
        <w:rPr>
          <w:rFonts w:asciiTheme="minorHAnsi" w:hAnsiTheme="minorHAnsi" w:cstheme="minorHAnsi"/>
          <w:sz w:val="20"/>
          <w:szCs w:val="20"/>
        </w:rPr>
        <w:t xml:space="preserve">do składania oświadczeń w imieniu </w:t>
      </w:r>
    </w:p>
    <w:p w14:paraId="4B6620A6" w14:textId="77777777" w:rsidR="00081CB4" w:rsidRPr="009C5F5B" w:rsidRDefault="00081CB4" w:rsidP="00377050">
      <w:pPr>
        <w:pStyle w:val="Akapitzlist"/>
        <w:spacing w:line="288" w:lineRule="auto"/>
        <w:ind w:left="5812"/>
        <w:jc w:val="both"/>
        <w:rPr>
          <w:rFonts w:asciiTheme="minorHAnsi" w:hAnsiTheme="minorHAnsi" w:cstheme="minorHAnsi"/>
          <w:sz w:val="20"/>
          <w:szCs w:val="20"/>
        </w:rPr>
      </w:pPr>
      <w:r w:rsidRPr="009C5F5B">
        <w:rPr>
          <w:rFonts w:asciiTheme="minorHAnsi" w:hAnsiTheme="minorHAnsi" w:cstheme="minorHAnsi"/>
          <w:sz w:val="20"/>
          <w:szCs w:val="20"/>
        </w:rPr>
        <w:t>Podwykonawcy/dalszego Podwykonawcy</w:t>
      </w:r>
    </w:p>
    <w:p w14:paraId="27FF60F7" w14:textId="77777777" w:rsidR="00081CB4" w:rsidRPr="00AC54CE" w:rsidRDefault="00081CB4" w:rsidP="00081CB4">
      <w:pPr>
        <w:spacing w:line="288" w:lineRule="auto"/>
        <w:ind w:left="284"/>
        <w:jc w:val="both"/>
        <w:rPr>
          <w:rFonts w:asciiTheme="minorHAnsi" w:hAnsiTheme="minorHAnsi" w:cstheme="minorHAnsi"/>
          <w:b/>
          <w:sz w:val="20"/>
          <w:szCs w:val="20"/>
        </w:rPr>
      </w:pPr>
    </w:p>
    <w:p w14:paraId="0C7C333C" w14:textId="3F2122AA" w:rsidR="00333279" w:rsidRPr="00861CF5" w:rsidRDefault="00333279" w:rsidP="00861CF5">
      <w:pPr>
        <w:spacing w:line="276" w:lineRule="auto"/>
        <w:rPr>
          <w:rFonts w:asciiTheme="minorHAnsi" w:hAnsiTheme="minorHAnsi" w:cstheme="minorHAnsi"/>
          <w:sz w:val="20"/>
          <w:szCs w:val="20"/>
        </w:rPr>
      </w:pPr>
    </w:p>
    <w:sectPr w:rsidR="00333279" w:rsidRPr="00861CF5" w:rsidSect="005512BF">
      <w:footerReference w:type="even" r:id="rId11"/>
      <w:footerReference w:type="default" r:id="rId12"/>
      <w:pgSz w:w="11906" w:h="16838"/>
      <w:pgMar w:top="993" w:right="849" w:bottom="1418" w:left="1077" w:header="709" w:footer="58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A293" w16cex:dateUtc="2022-03-09T21:02:00Z"/>
  <w16cex:commentExtensible w16cex:durableId="25D3A516" w16cex:dateUtc="2022-03-09T2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FD04F" w16cid:durableId="26E7C704"/>
  <w16cid:commentId w16cid:paraId="5323700D" w16cid:durableId="26E16FF6"/>
  <w16cid:commentId w16cid:paraId="464D5C73" w16cid:durableId="26E7C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BD71" w14:textId="77777777" w:rsidR="00C61CD6" w:rsidRDefault="00C61CD6">
      <w:r>
        <w:separator/>
      </w:r>
    </w:p>
  </w:endnote>
  <w:endnote w:type="continuationSeparator" w:id="0">
    <w:p w14:paraId="7A6C9871" w14:textId="77777777" w:rsidR="00C61CD6" w:rsidRDefault="00C6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4ADDB" w14:textId="77777777" w:rsidR="00C61CD6" w:rsidRDefault="00C61CD6" w:rsidP="003F167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25</w:t>
    </w:r>
    <w:r>
      <w:rPr>
        <w:rStyle w:val="Numerstrony"/>
      </w:rPr>
      <w:fldChar w:fldCharType="end"/>
    </w:r>
  </w:p>
  <w:p w14:paraId="265E592A" w14:textId="77777777" w:rsidR="00C61CD6" w:rsidRDefault="00C61C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240B" w14:textId="63AD4C3E" w:rsidR="00C61CD6" w:rsidRPr="00E84DC8" w:rsidRDefault="00C61CD6">
    <w:pPr>
      <w:pStyle w:val="Stopka"/>
      <w:jc w:val="right"/>
      <w:rPr>
        <w:rFonts w:ascii="Calibri" w:hAnsi="Calibri" w:cs="Calibri"/>
        <w:sz w:val="20"/>
        <w:szCs w:val="20"/>
      </w:rPr>
    </w:pPr>
    <w:r w:rsidRPr="00E84DC8">
      <w:rPr>
        <w:rFonts w:ascii="Calibri" w:hAnsi="Calibri" w:cs="Calibri"/>
        <w:sz w:val="20"/>
        <w:szCs w:val="20"/>
      </w:rPr>
      <w:fldChar w:fldCharType="begin"/>
    </w:r>
    <w:r w:rsidRPr="00E84DC8">
      <w:rPr>
        <w:rFonts w:ascii="Calibri" w:hAnsi="Calibri" w:cs="Calibri"/>
        <w:sz w:val="20"/>
        <w:szCs w:val="20"/>
      </w:rPr>
      <w:instrText>PAGE   \* MERGEFORMAT</w:instrText>
    </w:r>
    <w:r w:rsidRPr="00E84DC8">
      <w:rPr>
        <w:rFonts w:ascii="Calibri" w:hAnsi="Calibri" w:cs="Calibri"/>
        <w:sz w:val="20"/>
        <w:szCs w:val="20"/>
      </w:rPr>
      <w:fldChar w:fldCharType="separate"/>
    </w:r>
    <w:r w:rsidR="0038443A">
      <w:rPr>
        <w:rFonts w:ascii="Calibri" w:hAnsi="Calibri" w:cs="Calibri"/>
        <w:noProof/>
        <w:sz w:val="20"/>
        <w:szCs w:val="20"/>
      </w:rPr>
      <w:t>16</w:t>
    </w:r>
    <w:r w:rsidRPr="00E84DC8">
      <w:rPr>
        <w:rFonts w:ascii="Calibri" w:hAnsi="Calibri" w:cs="Calibri"/>
        <w:sz w:val="20"/>
        <w:szCs w:val="20"/>
      </w:rPr>
      <w:fldChar w:fldCharType="end"/>
    </w:r>
  </w:p>
  <w:p w14:paraId="6686BC98" w14:textId="24EC3346" w:rsidR="00C61CD6" w:rsidRDefault="00C61CD6" w:rsidP="00F166DE">
    <w:pPr>
      <w:pStyle w:val="Stopka"/>
      <w:ind w:firstLine="709"/>
    </w:pPr>
    <w:r>
      <w:rPr>
        <w:noProof/>
        <w:lang w:val="pl-PL" w:eastAsia="pl-PL"/>
      </w:rPr>
      <w:drawing>
        <wp:inline distT="0" distB="0" distL="0" distR="0" wp14:anchorId="1477C8EB" wp14:editId="52639398">
          <wp:extent cx="4943475" cy="63537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6479" cy="6408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7ACC" w14:textId="77777777" w:rsidR="00C61CD6" w:rsidRDefault="00C61CD6">
      <w:r>
        <w:separator/>
      </w:r>
    </w:p>
  </w:footnote>
  <w:footnote w:type="continuationSeparator" w:id="0">
    <w:p w14:paraId="7F67BF88" w14:textId="77777777" w:rsidR="00C61CD6" w:rsidRDefault="00C61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6"/>
    <w:multiLevelType w:val="multilevel"/>
    <w:tmpl w:val="1FF66AE8"/>
    <w:lvl w:ilvl="0">
      <w:start w:val="1"/>
      <w:numFmt w:val="decimal"/>
      <w:lvlText w:val="%1."/>
      <w:lvlJc w:val="left"/>
      <w:pPr>
        <w:tabs>
          <w:tab w:val="num" w:pos="717"/>
        </w:tabs>
        <w:ind w:left="71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trike w:val="0"/>
        <w:dstrike w:val="0"/>
        <w:u w:val="none"/>
        <w:effect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84F76AD"/>
    <w:multiLevelType w:val="hybridMultilevel"/>
    <w:tmpl w:val="E99E10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977A3"/>
    <w:multiLevelType w:val="multilevel"/>
    <w:tmpl w:val="094C0EA8"/>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0B597E9E"/>
    <w:multiLevelType w:val="hybridMultilevel"/>
    <w:tmpl w:val="4F643232"/>
    <w:lvl w:ilvl="0" w:tplc="CE7ADD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110F62"/>
    <w:multiLevelType w:val="hybridMultilevel"/>
    <w:tmpl w:val="4F643232"/>
    <w:lvl w:ilvl="0" w:tplc="CE7ADDF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0E7489"/>
    <w:multiLevelType w:val="multilevel"/>
    <w:tmpl w:val="5E4E673E"/>
    <w:lvl w:ilvl="0">
      <w:start w:val="1"/>
      <w:numFmt w:val="decimal"/>
      <w:lvlText w:val="%1."/>
      <w:lvlJc w:val="left"/>
      <w:pPr>
        <w:ind w:left="793" w:hanging="360"/>
      </w:pPr>
    </w:lvl>
    <w:lvl w:ilvl="1">
      <w:start w:val="1"/>
      <w:numFmt w:val="lowerLetter"/>
      <w:isLgl/>
      <w:lvlText w:val="%2)"/>
      <w:lvlJc w:val="left"/>
      <w:pPr>
        <w:ind w:left="1018" w:hanging="585"/>
      </w:pPr>
      <w:rPr>
        <w:rFonts w:asciiTheme="minorHAnsi" w:eastAsia="Calibri" w:hAnsiTheme="minorHAnsi" w:cstheme="minorHAnsi"/>
        <w:i w:val="0"/>
      </w:rPr>
    </w:lvl>
    <w:lvl w:ilvl="2">
      <w:start w:val="2"/>
      <w:numFmt w:val="decimal"/>
      <w:isLgl/>
      <w:lvlText w:val="%1.%2.%3"/>
      <w:lvlJc w:val="left"/>
      <w:pPr>
        <w:ind w:left="1153" w:hanging="720"/>
      </w:pPr>
      <w:rPr>
        <w:rFonts w:hint="default"/>
      </w:rPr>
    </w:lvl>
    <w:lvl w:ilvl="3">
      <w:start w:val="1"/>
      <w:numFmt w:val="decimal"/>
      <w:isLgl/>
      <w:lvlText w:val="%1.%2.%3.%4"/>
      <w:lvlJc w:val="left"/>
      <w:pPr>
        <w:ind w:left="1153" w:hanging="720"/>
      </w:pPr>
      <w:rPr>
        <w:rFonts w:hint="default"/>
      </w:rPr>
    </w:lvl>
    <w:lvl w:ilvl="4">
      <w:start w:val="1"/>
      <w:numFmt w:val="decimal"/>
      <w:isLgl/>
      <w:lvlText w:val="%1.%2.%3.%4.%5"/>
      <w:lvlJc w:val="left"/>
      <w:pPr>
        <w:ind w:left="1153" w:hanging="720"/>
      </w:pPr>
      <w:rPr>
        <w:rFonts w:hint="default"/>
      </w:rPr>
    </w:lvl>
    <w:lvl w:ilvl="5">
      <w:start w:val="1"/>
      <w:numFmt w:val="decimal"/>
      <w:isLgl/>
      <w:lvlText w:val="%1.%2.%3.%4.%5.%6"/>
      <w:lvlJc w:val="left"/>
      <w:pPr>
        <w:ind w:left="1513" w:hanging="1080"/>
      </w:pPr>
      <w:rPr>
        <w:rFonts w:hint="default"/>
      </w:rPr>
    </w:lvl>
    <w:lvl w:ilvl="6">
      <w:start w:val="1"/>
      <w:numFmt w:val="decimal"/>
      <w:isLgl/>
      <w:lvlText w:val="%1.%2.%3.%4.%5.%6.%7"/>
      <w:lvlJc w:val="left"/>
      <w:pPr>
        <w:ind w:left="1513" w:hanging="1080"/>
      </w:pPr>
      <w:rPr>
        <w:rFonts w:hint="default"/>
      </w:rPr>
    </w:lvl>
    <w:lvl w:ilvl="7">
      <w:start w:val="1"/>
      <w:numFmt w:val="decimal"/>
      <w:isLgl/>
      <w:lvlText w:val="%1.%2.%3.%4.%5.%6.%7.%8"/>
      <w:lvlJc w:val="left"/>
      <w:pPr>
        <w:ind w:left="1873" w:hanging="1440"/>
      </w:pPr>
      <w:rPr>
        <w:rFonts w:hint="default"/>
      </w:rPr>
    </w:lvl>
    <w:lvl w:ilvl="8">
      <w:start w:val="1"/>
      <w:numFmt w:val="decimal"/>
      <w:isLgl/>
      <w:lvlText w:val="%1.%2.%3.%4.%5.%6.%7.%8.%9"/>
      <w:lvlJc w:val="left"/>
      <w:pPr>
        <w:ind w:left="1873" w:hanging="1440"/>
      </w:pPr>
      <w:rPr>
        <w:rFonts w:hint="default"/>
      </w:rPr>
    </w:lvl>
  </w:abstractNum>
  <w:abstractNum w:abstractNumId="6" w15:restartNumberingAfterBreak="0">
    <w:nsid w:val="10320152"/>
    <w:multiLevelType w:val="hybridMultilevel"/>
    <w:tmpl w:val="30B4E56A"/>
    <w:lvl w:ilvl="0" w:tplc="A3BCDA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7476FD"/>
    <w:multiLevelType w:val="hybridMultilevel"/>
    <w:tmpl w:val="4CAE1998"/>
    <w:lvl w:ilvl="0" w:tplc="D47AC9A4">
      <w:start w:val="3"/>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D27F59"/>
    <w:multiLevelType w:val="hybridMultilevel"/>
    <w:tmpl w:val="ACBE6ED4"/>
    <w:lvl w:ilvl="0" w:tplc="D36A09F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12F90F7A"/>
    <w:multiLevelType w:val="multilevel"/>
    <w:tmpl w:val="7310D1E0"/>
    <w:lvl w:ilvl="0">
      <w:start w:val="1"/>
      <w:numFmt w:val="decimal"/>
      <w:lvlText w:val="%1."/>
      <w:lvlJc w:val="left"/>
      <w:pPr>
        <w:ind w:left="644" w:hanging="360"/>
      </w:pPr>
      <w:rPr>
        <w:rFonts w:ascii="Times New Roman" w:eastAsia="Times New Roman" w:hAnsi="Times New Roman" w:cs="Times New Roman" w:hint="default"/>
        <w:b w:val="0"/>
      </w:rPr>
    </w:lvl>
    <w:lvl w:ilvl="1">
      <w:start w:val="1"/>
      <w:numFmt w:val="decimal"/>
      <w:lvlText w:val="%2."/>
      <w:lvlJc w:val="left"/>
      <w:pPr>
        <w:ind w:left="360" w:hanging="360"/>
      </w:pPr>
      <w:rPr>
        <w:rFonts w:cs="Times New Roman" w:hint="default"/>
        <w:b w:val="0"/>
        <w:color w:val="000000"/>
        <w:sz w:val="24"/>
        <w:szCs w:val="24"/>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0" w15:restartNumberingAfterBreak="0">
    <w:nsid w:val="13B52D17"/>
    <w:multiLevelType w:val="multilevel"/>
    <w:tmpl w:val="F340A218"/>
    <w:lvl w:ilvl="0">
      <w:start w:val="5"/>
      <w:numFmt w:val="decimal"/>
      <w:lvlText w:val="%1."/>
      <w:lvlJc w:val="left"/>
      <w:pPr>
        <w:ind w:left="360" w:hanging="360"/>
      </w:pPr>
      <w:rPr>
        <w:rFonts w:cs="Times New Roman" w:hint="default"/>
        <w:b/>
        <w:sz w:val="20"/>
        <w:szCs w:val="20"/>
      </w:rPr>
    </w:lvl>
    <w:lvl w:ilvl="1">
      <w:start w:val="1"/>
      <w:numFmt w:val="lowerLetter"/>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F873DAE"/>
    <w:multiLevelType w:val="hybridMultilevel"/>
    <w:tmpl w:val="EDC062FA"/>
    <w:lvl w:ilvl="0" w:tplc="03A63A10">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 w15:restartNumberingAfterBreak="0">
    <w:nsid w:val="20EA6E14"/>
    <w:multiLevelType w:val="hybridMultilevel"/>
    <w:tmpl w:val="866E99F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4A919ED"/>
    <w:multiLevelType w:val="multilevel"/>
    <w:tmpl w:val="E2405FD8"/>
    <w:lvl w:ilvl="0">
      <w:start w:val="3"/>
      <w:numFmt w:val="decimal"/>
      <w:lvlText w:val="%1."/>
      <w:lvlJc w:val="left"/>
      <w:pPr>
        <w:ind w:left="360" w:hanging="360"/>
      </w:pPr>
      <w:rPr>
        <w:rFonts w:cs="Times New Roman" w:hint="default"/>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EC3315"/>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5" w15:restartNumberingAfterBreak="0">
    <w:nsid w:val="32A7795C"/>
    <w:multiLevelType w:val="hybridMultilevel"/>
    <w:tmpl w:val="955A1612"/>
    <w:lvl w:ilvl="0" w:tplc="29261980">
      <w:start w:val="1"/>
      <w:numFmt w:val="lowerLetter"/>
      <w:lvlText w:val="%1)"/>
      <w:lvlJc w:val="left"/>
      <w:pPr>
        <w:ind w:left="1571" w:hanging="360"/>
      </w:pPr>
      <w:rPr>
        <w:rFonts w:ascii="Calibri" w:hAnsi="Calibri" w:cs="Arial" w:hint="default"/>
        <w:b w:val="0"/>
        <w:i w:val="0"/>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16" w15:restartNumberingAfterBreak="0">
    <w:nsid w:val="32BB66E1"/>
    <w:multiLevelType w:val="hybridMultilevel"/>
    <w:tmpl w:val="2E42E9CE"/>
    <w:lvl w:ilvl="0" w:tplc="04150011">
      <w:start w:val="1"/>
      <w:numFmt w:val="decimal"/>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7" w15:restartNumberingAfterBreak="0">
    <w:nsid w:val="4227076D"/>
    <w:multiLevelType w:val="hybridMultilevel"/>
    <w:tmpl w:val="F230E1B0"/>
    <w:lvl w:ilvl="0" w:tplc="BAB439B0">
      <w:start w:val="1"/>
      <w:numFmt w:val="decimal"/>
      <w:lvlText w:val="%1)"/>
      <w:lvlJc w:val="left"/>
      <w:pPr>
        <w:ind w:left="1068" w:hanging="360"/>
      </w:pPr>
      <w:rPr>
        <w:rFonts w:ascii="Calibri" w:eastAsia="Times New Roman" w:hAnsi="Calibri"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2CA1105"/>
    <w:multiLevelType w:val="hybridMultilevel"/>
    <w:tmpl w:val="77626BDA"/>
    <w:lvl w:ilvl="0" w:tplc="19A64878">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0" w15:restartNumberingAfterBreak="0">
    <w:nsid w:val="4EE20BF7"/>
    <w:multiLevelType w:val="hybridMultilevel"/>
    <w:tmpl w:val="FBC2DCBC"/>
    <w:lvl w:ilvl="0" w:tplc="A08CBC36">
      <w:start w:val="4"/>
      <w:numFmt w:val="bullet"/>
      <w:lvlText w:val="-"/>
      <w:lvlJc w:val="left"/>
      <w:pPr>
        <w:ind w:left="1077" w:hanging="360"/>
      </w:pPr>
      <w:rPr>
        <w:rFonts w:ascii="Calibri" w:eastAsia="Arial" w:hAnsi="Calibri" w:cs="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4F1A6D6F"/>
    <w:multiLevelType w:val="hybridMultilevel"/>
    <w:tmpl w:val="7242AA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2746878"/>
    <w:multiLevelType w:val="hybridMultilevel"/>
    <w:tmpl w:val="DE1A1AEE"/>
    <w:lvl w:ilvl="0" w:tplc="661E0AC4">
      <w:start w:val="1"/>
      <w:numFmt w:val="lowerLetter"/>
      <w:lvlText w:val="%1)"/>
      <w:lvlJc w:val="left"/>
      <w:pPr>
        <w:ind w:left="1069" w:hanging="360"/>
      </w:pPr>
      <w:rPr>
        <w:rFonts w:ascii="Calibri" w:hAnsi="Calibri" w:cs="Times New Roman" w:hint="default"/>
        <w:b w:val="0"/>
        <w:i w:val="0"/>
        <w:sz w:val="20"/>
        <w:szCs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 w15:restartNumberingAfterBreak="0">
    <w:nsid w:val="530229F4"/>
    <w:multiLevelType w:val="hybridMultilevel"/>
    <w:tmpl w:val="CB6ED862"/>
    <w:lvl w:ilvl="0" w:tplc="4A200838">
      <w:start w:val="1"/>
      <w:numFmt w:val="decimal"/>
      <w:lvlText w:val="%1."/>
      <w:lvlJc w:val="left"/>
      <w:pPr>
        <w:ind w:left="1286" w:hanging="360"/>
      </w:pPr>
      <w:rPr>
        <w:rFonts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4" w15:restartNumberingAfterBreak="0">
    <w:nsid w:val="539F35F1"/>
    <w:multiLevelType w:val="hybridMultilevel"/>
    <w:tmpl w:val="942CE952"/>
    <w:lvl w:ilvl="0" w:tplc="8CAE7D70">
      <w:start w:val="6"/>
      <w:numFmt w:val="decimal"/>
      <w:lvlText w:val="%1)"/>
      <w:lvlJc w:val="left"/>
      <w:pPr>
        <w:ind w:left="990" w:hanging="360"/>
      </w:pPr>
      <w:rPr>
        <w:rFonts w:hint="default"/>
      </w:rPr>
    </w:lvl>
    <w:lvl w:ilvl="1" w:tplc="04150019">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5" w15:restartNumberingAfterBreak="0">
    <w:nsid w:val="56153387"/>
    <w:multiLevelType w:val="hybridMultilevel"/>
    <w:tmpl w:val="585ADAFE"/>
    <w:lvl w:ilvl="0" w:tplc="1FAA3ACE">
      <w:start w:val="3"/>
      <w:numFmt w:val="decimal"/>
      <w:lvlText w:val="%1."/>
      <w:lvlJc w:val="left"/>
      <w:pPr>
        <w:ind w:left="765" w:hanging="360"/>
      </w:pPr>
      <w:rPr>
        <w:rFonts w:hint="default"/>
      </w:rPr>
    </w:lvl>
    <w:lvl w:ilvl="1" w:tplc="04150019">
      <w:start w:val="1"/>
      <w:numFmt w:val="lowerLetter"/>
      <w:lvlText w:val="%2."/>
      <w:lvlJc w:val="left"/>
      <w:pPr>
        <w:ind w:left="1485" w:hanging="360"/>
      </w:pPr>
    </w:lvl>
    <w:lvl w:ilvl="2" w:tplc="C3E497BE">
      <w:start w:val="1"/>
      <w:numFmt w:val="lowerLetter"/>
      <w:lvlText w:val="%3)"/>
      <w:lvlJc w:val="left"/>
      <w:pPr>
        <w:ind w:left="2385" w:hanging="360"/>
      </w:pPr>
      <w:rPr>
        <w:rFonts w:hint="default"/>
      </w:r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56CF7C5F"/>
    <w:multiLevelType w:val="hybridMultilevel"/>
    <w:tmpl w:val="F6EA15CC"/>
    <w:lvl w:ilvl="0" w:tplc="44F82B9A">
      <w:start w:val="28"/>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15:restartNumberingAfterBreak="0">
    <w:nsid w:val="579D61AA"/>
    <w:multiLevelType w:val="hybridMultilevel"/>
    <w:tmpl w:val="9898A0A8"/>
    <w:lvl w:ilvl="0" w:tplc="CAE8C000">
      <w:start w:val="1"/>
      <w:numFmt w:val="lowerLetter"/>
      <w:lvlText w:val="%1)"/>
      <w:lvlJc w:val="left"/>
      <w:pPr>
        <w:ind w:left="1080" w:hanging="360"/>
      </w:pPr>
      <w:rPr>
        <w:rFonts w:ascii="Calibri" w:hAnsi="Calibri"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582E34B1"/>
    <w:multiLevelType w:val="hybridMultilevel"/>
    <w:tmpl w:val="5FAE2282"/>
    <w:lvl w:ilvl="0" w:tplc="29A4E082">
      <w:start w:val="1"/>
      <w:numFmt w:val="decimal"/>
      <w:lvlText w:val="%1."/>
      <w:lvlJc w:val="left"/>
      <w:pPr>
        <w:tabs>
          <w:tab w:val="num" w:pos="720"/>
        </w:tabs>
        <w:ind w:left="72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A937B9F"/>
    <w:multiLevelType w:val="hybridMultilevel"/>
    <w:tmpl w:val="0A641A00"/>
    <w:lvl w:ilvl="0" w:tplc="04824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AC66BF"/>
    <w:multiLevelType w:val="hybridMultilevel"/>
    <w:tmpl w:val="784A3F7E"/>
    <w:lvl w:ilvl="0" w:tplc="0E88FB5C">
      <w:start w:val="1"/>
      <w:numFmt w:val="decimal"/>
      <w:lvlText w:val="%1)"/>
      <w:lvlJc w:val="left"/>
      <w:pPr>
        <w:ind w:left="1440" w:hanging="360"/>
      </w:pPr>
      <w:rPr>
        <w:rFonts w:ascii="Calibri" w:eastAsia="Times New Roma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22901A3"/>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653529"/>
    <w:multiLevelType w:val="hybridMultilevel"/>
    <w:tmpl w:val="A81A7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F542F7"/>
    <w:multiLevelType w:val="hybridMultilevel"/>
    <w:tmpl w:val="AF8C03AC"/>
    <w:lvl w:ilvl="0" w:tplc="43520A76">
      <w:start w:val="1"/>
      <w:numFmt w:val="decimal"/>
      <w:lvlText w:val="%1)"/>
      <w:lvlJc w:val="left"/>
      <w:pPr>
        <w:ind w:left="720" w:hanging="360"/>
      </w:pPr>
      <w:rPr>
        <w:rFonts w:cs="Times New Roman"/>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96D5A57"/>
    <w:multiLevelType w:val="multilevel"/>
    <w:tmpl w:val="00C01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226F1F"/>
    <w:multiLevelType w:val="multilevel"/>
    <w:tmpl w:val="FF6EC6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12F7A69"/>
    <w:multiLevelType w:val="multilevel"/>
    <w:tmpl w:val="A3D82C02"/>
    <w:lvl w:ilvl="0">
      <w:start w:val="5"/>
      <w:numFmt w:val="decimal"/>
      <w:lvlText w:val="%1."/>
      <w:lvlJc w:val="left"/>
      <w:pPr>
        <w:ind w:left="360" w:hanging="360"/>
      </w:pPr>
      <w:rPr>
        <w:rFonts w:cs="Times New Roman" w:hint="default"/>
        <w:b/>
        <w:sz w:val="20"/>
        <w:szCs w:val="20"/>
      </w:rPr>
    </w:lvl>
    <w:lvl w:ilvl="1">
      <w:start w:val="1"/>
      <w:numFmt w:val="decimal"/>
      <w:lvlText w:val="%2)"/>
      <w:lvlJc w:val="left"/>
      <w:pPr>
        <w:ind w:left="360" w:hanging="360"/>
      </w:p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6CE1A90"/>
    <w:multiLevelType w:val="hybridMultilevel"/>
    <w:tmpl w:val="62FA84B6"/>
    <w:lvl w:ilvl="0" w:tplc="0415000F">
      <w:start w:val="1"/>
      <w:numFmt w:val="decimal"/>
      <w:lvlText w:val="%1."/>
      <w:lvlJc w:val="left"/>
      <w:pPr>
        <w:ind w:left="720" w:hanging="360"/>
      </w:pPr>
    </w:lvl>
    <w:lvl w:ilvl="1" w:tplc="DA14F4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C767FA"/>
    <w:multiLevelType w:val="hybridMultilevel"/>
    <w:tmpl w:val="5106C098"/>
    <w:lvl w:ilvl="0" w:tplc="0BFE6134">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C006216"/>
    <w:multiLevelType w:val="hybridMultilevel"/>
    <w:tmpl w:val="782820F2"/>
    <w:lvl w:ilvl="0" w:tplc="1B1AF2AA">
      <w:start w:val="1"/>
      <w:numFmt w:val="decimal"/>
      <w:lvlText w:val="%1."/>
      <w:lvlJc w:val="left"/>
      <w:pPr>
        <w:tabs>
          <w:tab w:val="num" w:pos="360"/>
        </w:tabs>
        <w:ind w:left="360" w:hanging="360"/>
      </w:pPr>
      <w:rPr>
        <w:rFonts w:asciiTheme="minorHAnsi" w:hAnsiTheme="minorHAnsi" w:cstheme="minorHAnsi"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D0A3FA6"/>
    <w:multiLevelType w:val="hybridMultilevel"/>
    <w:tmpl w:val="00680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38"/>
  </w:num>
  <w:num w:numId="5">
    <w:abstractNumId w:val="36"/>
  </w:num>
  <w:num w:numId="6">
    <w:abstractNumId w:val="37"/>
  </w:num>
  <w:num w:numId="7">
    <w:abstractNumId w:val="1"/>
  </w:num>
  <w:num w:numId="8">
    <w:abstractNumId w:val="19"/>
  </w:num>
  <w:num w:numId="9">
    <w:abstractNumId w:val="35"/>
  </w:num>
  <w:num w:numId="10">
    <w:abstractNumId w:val="5"/>
  </w:num>
  <w:num w:numId="11">
    <w:abstractNumId w:val="21"/>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7"/>
  </w:num>
  <w:num w:numId="18">
    <w:abstractNumId w:val="13"/>
  </w:num>
  <w:num w:numId="19">
    <w:abstractNumId w:val="10"/>
  </w:num>
  <w:num w:numId="20">
    <w:abstractNumId w:val="11"/>
  </w:num>
  <w:num w:numId="21">
    <w:abstractNumId w:val="7"/>
  </w:num>
  <w:num w:numId="22">
    <w:abstractNumId w:val="26"/>
  </w:num>
  <w:num w:numId="23">
    <w:abstractNumId w:val="9"/>
  </w:num>
  <w:num w:numId="24">
    <w:abstractNumId w:val="33"/>
  </w:num>
  <w:num w:numId="25">
    <w:abstractNumId w:val="2"/>
  </w:num>
  <w:num w:numId="26">
    <w:abstractNumId w:val="17"/>
  </w:num>
  <w:num w:numId="27">
    <w:abstractNumId w:val="4"/>
  </w:num>
  <w:num w:numId="28">
    <w:abstractNumId w:val="30"/>
  </w:num>
  <w:num w:numId="29">
    <w:abstractNumId w:val="24"/>
  </w:num>
  <w:num w:numId="30">
    <w:abstractNumId w:val="20"/>
  </w:num>
  <w:num w:numId="31">
    <w:abstractNumId w:val="3"/>
  </w:num>
  <w:num w:numId="32">
    <w:abstractNumId w:val="40"/>
  </w:num>
  <w:num w:numId="33">
    <w:abstractNumId w:val="31"/>
  </w:num>
  <w:num w:numId="34">
    <w:abstractNumId w:val="14"/>
  </w:num>
  <w:num w:numId="35">
    <w:abstractNumId w:val="23"/>
  </w:num>
  <w:num w:numId="36">
    <w:abstractNumId w:val="34"/>
  </w:num>
  <w:num w:numId="37">
    <w:abstractNumId w:val="8"/>
  </w:num>
  <w:num w:numId="38">
    <w:abstractNumId w:val="25"/>
  </w:num>
  <w:num w:numId="39">
    <w:abstractNumId w:val="6"/>
  </w:num>
  <w:num w:numId="40">
    <w:abstractNumId w:val="32"/>
  </w:num>
  <w:num w:numId="4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B5"/>
    <w:rsid w:val="0000096C"/>
    <w:rsid w:val="0000139A"/>
    <w:rsid w:val="00001647"/>
    <w:rsid w:val="000033B7"/>
    <w:rsid w:val="00006C18"/>
    <w:rsid w:val="00007A31"/>
    <w:rsid w:val="00010107"/>
    <w:rsid w:val="00012102"/>
    <w:rsid w:val="0001304C"/>
    <w:rsid w:val="00015BEE"/>
    <w:rsid w:val="00016607"/>
    <w:rsid w:val="00020A06"/>
    <w:rsid w:val="000251B5"/>
    <w:rsid w:val="00030BFB"/>
    <w:rsid w:val="00031358"/>
    <w:rsid w:val="00034A34"/>
    <w:rsid w:val="000365A6"/>
    <w:rsid w:val="000404D9"/>
    <w:rsid w:val="000445A9"/>
    <w:rsid w:val="00044B50"/>
    <w:rsid w:val="00044D2C"/>
    <w:rsid w:val="00045643"/>
    <w:rsid w:val="0004762D"/>
    <w:rsid w:val="00050F49"/>
    <w:rsid w:val="00051858"/>
    <w:rsid w:val="000563EF"/>
    <w:rsid w:val="000600C3"/>
    <w:rsid w:val="0006055C"/>
    <w:rsid w:val="000638B6"/>
    <w:rsid w:val="00063925"/>
    <w:rsid w:val="00067B3E"/>
    <w:rsid w:val="00070C13"/>
    <w:rsid w:val="00072E73"/>
    <w:rsid w:val="00073ED8"/>
    <w:rsid w:val="00075254"/>
    <w:rsid w:val="000752BA"/>
    <w:rsid w:val="000808F6"/>
    <w:rsid w:val="00081CB4"/>
    <w:rsid w:val="00081E1D"/>
    <w:rsid w:val="000822B5"/>
    <w:rsid w:val="00085E97"/>
    <w:rsid w:val="00086DE3"/>
    <w:rsid w:val="0009154A"/>
    <w:rsid w:val="00092B6E"/>
    <w:rsid w:val="0009339F"/>
    <w:rsid w:val="000A0DDE"/>
    <w:rsid w:val="000A4B51"/>
    <w:rsid w:val="000A6B06"/>
    <w:rsid w:val="000B16D8"/>
    <w:rsid w:val="000B2302"/>
    <w:rsid w:val="000B31A7"/>
    <w:rsid w:val="000B46A4"/>
    <w:rsid w:val="000B4DBF"/>
    <w:rsid w:val="000B627B"/>
    <w:rsid w:val="000B71EE"/>
    <w:rsid w:val="000B7FCF"/>
    <w:rsid w:val="000C3D57"/>
    <w:rsid w:val="000C615E"/>
    <w:rsid w:val="000C6915"/>
    <w:rsid w:val="000C7202"/>
    <w:rsid w:val="000C7BDA"/>
    <w:rsid w:val="000D1330"/>
    <w:rsid w:val="000D2288"/>
    <w:rsid w:val="000D3982"/>
    <w:rsid w:val="000D4612"/>
    <w:rsid w:val="000D5FDF"/>
    <w:rsid w:val="000D6FC6"/>
    <w:rsid w:val="000E21C8"/>
    <w:rsid w:val="000F03C4"/>
    <w:rsid w:val="000F2831"/>
    <w:rsid w:val="000F55C0"/>
    <w:rsid w:val="00104B56"/>
    <w:rsid w:val="00107085"/>
    <w:rsid w:val="00107C53"/>
    <w:rsid w:val="00120B9A"/>
    <w:rsid w:val="00121465"/>
    <w:rsid w:val="001235A2"/>
    <w:rsid w:val="001243E3"/>
    <w:rsid w:val="00126CD3"/>
    <w:rsid w:val="001272A1"/>
    <w:rsid w:val="0012749C"/>
    <w:rsid w:val="00131086"/>
    <w:rsid w:val="001350F7"/>
    <w:rsid w:val="001370EC"/>
    <w:rsid w:val="001413A7"/>
    <w:rsid w:val="00142AA3"/>
    <w:rsid w:val="0014458D"/>
    <w:rsid w:val="00147C6A"/>
    <w:rsid w:val="00151517"/>
    <w:rsid w:val="0015166A"/>
    <w:rsid w:val="0015413C"/>
    <w:rsid w:val="00156925"/>
    <w:rsid w:val="00156E79"/>
    <w:rsid w:val="00157C56"/>
    <w:rsid w:val="00161428"/>
    <w:rsid w:val="00161533"/>
    <w:rsid w:val="00161995"/>
    <w:rsid w:val="00166F08"/>
    <w:rsid w:val="001711FC"/>
    <w:rsid w:val="00172809"/>
    <w:rsid w:val="00174878"/>
    <w:rsid w:val="0017647B"/>
    <w:rsid w:val="00180A57"/>
    <w:rsid w:val="00181708"/>
    <w:rsid w:val="00183C3E"/>
    <w:rsid w:val="001840C5"/>
    <w:rsid w:val="001906B5"/>
    <w:rsid w:val="0019099B"/>
    <w:rsid w:val="00191F00"/>
    <w:rsid w:val="00192D20"/>
    <w:rsid w:val="001966F1"/>
    <w:rsid w:val="00197E6B"/>
    <w:rsid w:val="001A1244"/>
    <w:rsid w:val="001A2AD3"/>
    <w:rsid w:val="001A3830"/>
    <w:rsid w:val="001A3A6E"/>
    <w:rsid w:val="001A427A"/>
    <w:rsid w:val="001A6E96"/>
    <w:rsid w:val="001B0F8D"/>
    <w:rsid w:val="001B18EC"/>
    <w:rsid w:val="001B1F3B"/>
    <w:rsid w:val="001B25D7"/>
    <w:rsid w:val="001B4B29"/>
    <w:rsid w:val="001B5ABF"/>
    <w:rsid w:val="001D0476"/>
    <w:rsid w:val="001D16C5"/>
    <w:rsid w:val="001D6310"/>
    <w:rsid w:val="001E1231"/>
    <w:rsid w:val="001E18A9"/>
    <w:rsid w:val="001E1A47"/>
    <w:rsid w:val="001E2FBC"/>
    <w:rsid w:val="001E7374"/>
    <w:rsid w:val="001E7379"/>
    <w:rsid w:val="001F03DC"/>
    <w:rsid w:val="001F09CA"/>
    <w:rsid w:val="001F1813"/>
    <w:rsid w:val="001F2353"/>
    <w:rsid w:val="001F3F05"/>
    <w:rsid w:val="001F54BD"/>
    <w:rsid w:val="001F6CC8"/>
    <w:rsid w:val="001F7321"/>
    <w:rsid w:val="00203604"/>
    <w:rsid w:val="0020451C"/>
    <w:rsid w:val="002050E8"/>
    <w:rsid w:val="00205A4F"/>
    <w:rsid w:val="00206624"/>
    <w:rsid w:val="00210C9A"/>
    <w:rsid w:val="00211FEC"/>
    <w:rsid w:val="00212489"/>
    <w:rsid w:val="002161DA"/>
    <w:rsid w:val="002169B9"/>
    <w:rsid w:val="00223CDC"/>
    <w:rsid w:val="00224EEB"/>
    <w:rsid w:val="002264FD"/>
    <w:rsid w:val="002266EC"/>
    <w:rsid w:val="0023533E"/>
    <w:rsid w:val="00235F10"/>
    <w:rsid w:val="00237860"/>
    <w:rsid w:val="00237B1E"/>
    <w:rsid w:val="002401EE"/>
    <w:rsid w:val="002403E3"/>
    <w:rsid w:val="00240FC5"/>
    <w:rsid w:val="00241A83"/>
    <w:rsid w:val="00241CE8"/>
    <w:rsid w:val="002420F2"/>
    <w:rsid w:val="00242E3D"/>
    <w:rsid w:val="0024488F"/>
    <w:rsid w:val="00250BB9"/>
    <w:rsid w:val="00250CE6"/>
    <w:rsid w:val="002511E5"/>
    <w:rsid w:val="0025157C"/>
    <w:rsid w:val="00251712"/>
    <w:rsid w:val="00252F4A"/>
    <w:rsid w:val="00253ECC"/>
    <w:rsid w:val="00254D17"/>
    <w:rsid w:val="002573DB"/>
    <w:rsid w:val="00261063"/>
    <w:rsid w:val="00261DED"/>
    <w:rsid w:val="002645B2"/>
    <w:rsid w:val="002655A8"/>
    <w:rsid w:val="002662CD"/>
    <w:rsid w:val="00266334"/>
    <w:rsid w:val="0027120B"/>
    <w:rsid w:val="002727B5"/>
    <w:rsid w:val="0027564D"/>
    <w:rsid w:val="00277B2D"/>
    <w:rsid w:val="00281A81"/>
    <w:rsid w:val="00282186"/>
    <w:rsid w:val="002857BB"/>
    <w:rsid w:val="00287DD1"/>
    <w:rsid w:val="002911FD"/>
    <w:rsid w:val="00291A01"/>
    <w:rsid w:val="00294B20"/>
    <w:rsid w:val="002954B9"/>
    <w:rsid w:val="00295915"/>
    <w:rsid w:val="002A33D2"/>
    <w:rsid w:val="002A38B7"/>
    <w:rsid w:val="002A6047"/>
    <w:rsid w:val="002A63F5"/>
    <w:rsid w:val="002A704D"/>
    <w:rsid w:val="002B178C"/>
    <w:rsid w:val="002B3101"/>
    <w:rsid w:val="002B65BB"/>
    <w:rsid w:val="002C4CD5"/>
    <w:rsid w:val="002C588F"/>
    <w:rsid w:val="002C7319"/>
    <w:rsid w:val="002D0DCB"/>
    <w:rsid w:val="002D1F06"/>
    <w:rsid w:val="002D40E0"/>
    <w:rsid w:val="002D5F4D"/>
    <w:rsid w:val="002E06AE"/>
    <w:rsid w:val="002E178E"/>
    <w:rsid w:val="002E407C"/>
    <w:rsid w:val="002E4F8A"/>
    <w:rsid w:val="002F0984"/>
    <w:rsid w:val="00301D77"/>
    <w:rsid w:val="00302BDE"/>
    <w:rsid w:val="00303373"/>
    <w:rsid w:val="0030357B"/>
    <w:rsid w:val="00304DE4"/>
    <w:rsid w:val="00305297"/>
    <w:rsid w:val="00305623"/>
    <w:rsid w:val="003070A2"/>
    <w:rsid w:val="003117E2"/>
    <w:rsid w:val="00317D49"/>
    <w:rsid w:val="00320DAE"/>
    <w:rsid w:val="00324D0C"/>
    <w:rsid w:val="00326C1E"/>
    <w:rsid w:val="00331737"/>
    <w:rsid w:val="003327E7"/>
    <w:rsid w:val="00333279"/>
    <w:rsid w:val="00341AC1"/>
    <w:rsid w:val="0034425B"/>
    <w:rsid w:val="003453EC"/>
    <w:rsid w:val="00345820"/>
    <w:rsid w:val="0035117B"/>
    <w:rsid w:val="0035281D"/>
    <w:rsid w:val="0036270A"/>
    <w:rsid w:val="00363A80"/>
    <w:rsid w:val="00365BAE"/>
    <w:rsid w:val="00367718"/>
    <w:rsid w:val="003678DD"/>
    <w:rsid w:val="00367B0C"/>
    <w:rsid w:val="00377050"/>
    <w:rsid w:val="003828C4"/>
    <w:rsid w:val="0038443A"/>
    <w:rsid w:val="00386203"/>
    <w:rsid w:val="00387109"/>
    <w:rsid w:val="00395096"/>
    <w:rsid w:val="00397CB1"/>
    <w:rsid w:val="003A0EC3"/>
    <w:rsid w:val="003A4223"/>
    <w:rsid w:val="003A44D3"/>
    <w:rsid w:val="003A554C"/>
    <w:rsid w:val="003A7FB0"/>
    <w:rsid w:val="003B4BFE"/>
    <w:rsid w:val="003B70D8"/>
    <w:rsid w:val="003B775E"/>
    <w:rsid w:val="003C31F2"/>
    <w:rsid w:val="003C4BE1"/>
    <w:rsid w:val="003C4D8B"/>
    <w:rsid w:val="003D0186"/>
    <w:rsid w:val="003D5663"/>
    <w:rsid w:val="003E06F6"/>
    <w:rsid w:val="003E1774"/>
    <w:rsid w:val="003E287E"/>
    <w:rsid w:val="003E4208"/>
    <w:rsid w:val="003F003D"/>
    <w:rsid w:val="003F167D"/>
    <w:rsid w:val="003F21E2"/>
    <w:rsid w:val="003F506F"/>
    <w:rsid w:val="00400BED"/>
    <w:rsid w:val="004014CF"/>
    <w:rsid w:val="0040215A"/>
    <w:rsid w:val="0040380E"/>
    <w:rsid w:val="0040472E"/>
    <w:rsid w:val="00407128"/>
    <w:rsid w:val="00410E25"/>
    <w:rsid w:val="00410FE8"/>
    <w:rsid w:val="00416B3A"/>
    <w:rsid w:val="00417282"/>
    <w:rsid w:val="00417693"/>
    <w:rsid w:val="00417B23"/>
    <w:rsid w:val="0042033E"/>
    <w:rsid w:val="0042212A"/>
    <w:rsid w:val="00424ABA"/>
    <w:rsid w:val="0042712B"/>
    <w:rsid w:val="004273B9"/>
    <w:rsid w:val="00431EB8"/>
    <w:rsid w:val="00441FD6"/>
    <w:rsid w:val="0044332E"/>
    <w:rsid w:val="00443B4A"/>
    <w:rsid w:val="00446274"/>
    <w:rsid w:val="004465B5"/>
    <w:rsid w:val="00446792"/>
    <w:rsid w:val="0045336F"/>
    <w:rsid w:val="004545EA"/>
    <w:rsid w:val="00456FAF"/>
    <w:rsid w:val="004708E0"/>
    <w:rsid w:val="00470D42"/>
    <w:rsid w:val="00471132"/>
    <w:rsid w:val="0047766E"/>
    <w:rsid w:val="00482740"/>
    <w:rsid w:val="00482DA3"/>
    <w:rsid w:val="00487C5F"/>
    <w:rsid w:val="00492595"/>
    <w:rsid w:val="00495359"/>
    <w:rsid w:val="004973AB"/>
    <w:rsid w:val="004A0328"/>
    <w:rsid w:val="004A21D2"/>
    <w:rsid w:val="004A7763"/>
    <w:rsid w:val="004A7972"/>
    <w:rsid w:val="004B121C"/>
    <w:rsid w:val="004B2269"/>
    <w:rsid w:val="004B46D3"/>
    <w:rsid w:val="004B4A58"/>
    <w:rsid w:val="004B7E3E"/>
    <w:rsid w:val="004C0919"/>
    <w:rsid w:val="004C2AC4"/>
    <w:rsid w:val="004C5383"/>
    <w:rsid w:val="004C6206"/>
    <w:rsid w:val="004D098B"/>
    <w:rsid w:val="004D0FC5"/>
    <w:rsid w:val="004D29F7"/>
    <w:rsid w:val="004D2DC3"/>
    <w:rsid w:val="004D3CB8"/>
    <w:rsid w:val="004D5C57"/>
    <w:rsid w:val="004D7CF4"/>
    <w:rsid w:val="004E0893"/>
    <w:rsid w:val="004E1492"/>
    <w:rsid w:val="004E4248"/>
    <w:rsid w:val="004E479C"/>
    <w:rsid w:val="004E6D8C"/>
    <w:rsid w:val="004F1DCD"/>
    <w:rsid w:val="004F278F"/>
    <w:rsid w:val="004F6E7A"/>
    <w:rsid w:val="005048B8"/>
    <w:rsid w:val="00505636"/>
    <w:rsid w:val="005070D8"/>
    <w:rsid w:val="00507AD0"/>
    <w:rsid w:val="00514BD8"/>
    <w:rsid w:val="00516410"/>
    <w:rsid w:val="00520052"/>
    <w:rsid w:val="005224CB"/>
    <w:rsid w:val="005251B9"/>
    <w:rsid w:val="00525626"/>
    <w:rsid w:val="00526358"/>
    <w:rsid w:val="005274D8"/>
    <w:rsid w:val="00532117"/>
    <w:rsid w:val="005331C2"/>
    <w:rsid w:val="00533282"/>
    <w:rsid w:val="00534D48"/>
    <w:rsid w:val="00537C5D"/>
    <w:rsid w:val="005436B4"/>
    <w:rsid w:val="005512BF"/>
    <w:rsid w:val="005522AA"/>
    <w:rsid w:val="00555A2D"/>
    <w:rsid w:val="00562EFB"/>
    <w:rsid w:val="00570748"/>
    <w:rsid w:val="00570F14"/>
    <w:rsid w:val="005737DA"/>
    <w:rsid w:val="0057601E"/>
    <w:rsid w:val="00576E80"/>
    <w:rsid w:val="00582CF3"/>
    <w:rsid w:val="00587B6E"/>
    <w:rsid w:val="00592288"/>
    <w:rsid w:val="00592F3C"/>
    <w:rsid w:val="005936D5"/>
    <w:rsid w:val="0059387B"/>
    <w:rsid w:val="00594439"/>
    <w:rsid w:val="00596D47"/>
    <w:rsid w:val="005A00C0"/>
    <w:rsid w:val="005A18FB"/>
    <w:rsid w:val="005A2C29"/>
    <w:rsid w:val="005A32E5"/>
    <w:rsid w:val="005A3A3C"/>
    <w:rsid w:val="005B4FB7"/>
    <w:rsid w:val="005B628C"/>
    <w:rsid w:val="005B7CB0"/>
    <w:rsid w:val="005C03A8"/>
    <w:rsid w:val="005C0FEC"/>
    <w:rsid w:val="005C1389"/>
    <w:rsid w:val="005C3E04"/>
    <w:rsid w:val="005C4540"/>
    <w:rsid w:val="005C71AF"/>
    <w:rsid w:val="005C7E46"/>
    <w:rsid w:val="005D050E"/>
    <w:rsid w:val="005D2FA6"/>
    <w:rsid w:val="005D40A3"/>
    <w:rsid w:val="005D4F82"/>
    <w:rsid w:val="005D6F2E"/>
    <w:rsid w:val="005E11E2"/>
    <w:rsid w:val="005E26E8"/>
    <w:rsid w:val="005E3B5C"/>
    <w:rsid w:val="005E6E2F"/>
    <w:rsid w:val="005F0838"/>
    <w:rsid w:val="005F2FB8"/>
    <w:rsid w:val="005F32E1"/>
    <w:rsid w:val="005F41F5"/>
    <w:rsid w:val="005F443D"/>
    <w:rsid w:val="005F642C"/>
    <w:rsid w:val="0060777E"/>
    <w:rsid w:val="006107F5"/>
    <w:rsid w:val="006129DF"/>
    <w:rsid w:val="00620615"/>
    <w:rsid w:val="00621FFB"/>
    <w:rsid w:val="0062264E"/>
    <w:rsid w:val="00623DBD"/>
    <w:rsid w:val="006277D6"/>
    <w:rsid w:val="006311C5"/>
    <w:rsid w:val="00631303"/>
    <w:rsid w:val="006314CA"/>
    <w:rsid w:val="00632174"/>
    <w:rsid w:val="00635381"/>
    <w:rsid w:val="006365F3"/>
    <w:rsid w:val="0064660A"/>
    <w:rsid w:val="00653487"/>
    <w:rsid w:val="00656A0F"/>
    <w:rsid w:val="00656A15"/>
    <w:rsid w:val="00656A92"/>
    <w:rsid w:val="0066017D"/>
    <w:rsid w:val="006616B1"/>
    <w:rsid w:val="00662E61"/>
    <w:rsid w:val="0066578A"/>
    <w:rsid w:val="006668C6"/>
    <w:rsid w:val="0066796D"/>
    <w:rsid w:val="006700E8"/>
    <w:rsid w:val="00670146"/>
    <w:rsid w:val="006704CD"/>
    <w:rsid w:val="00670BD0"/>
    <w:rsid w:val="0067116C"/>
    <w:rsid w:val="0067155A"/>
    <w:rsid w:val="006764D7"/>
    <w:rsid w:val="006770F3"/>
    <w:rsid w:val="006A484A"/>
    <w:rsid w:val="006B20B3"/>
    <w:rsid w:val="006B3760"/>
    <w:rsid w:val="006C0751"/>
    <w:rsid w:val="006C537D"/>
    <w:rsid w:val="006C6184"/>
    <w:rsid w:val="006D04A2"/>
    <w:rsid w:val="006D0C3B"/>
    <w:rsid w:val="006D2F24"/>
    <w:rsid w:val="006D3A42"/>
    <w:rsid w:val="006D3CA8"/>
    <w:rsid w:val="006E0010"/>
    <w:rsid w:val="006E04BC"/>
    <w:rsid w:val="006E065E"/>
    <w:rsid w:val="006E1321"/>
    <w:rsid w:val="006E3290"/>
    <w:rsid w:val="006E4D61"/>
    <w:rsid w:val="006E5411"/>
    <w:rsid w:val="006E566A"/>
    <w:rsid w:val="006E583C"/>
    <w:rsid w:val="006E6E64"/>
    <w:rsid w:val="006E7EBD"/>
    <w:rsid w:val="006F0D96"/>
    <w:rsid w:val="006F0DD0"/>
    <w:rsid w:val="006F0FF0"/>
    <w:rsid w:val="006F119E"/>
    <w:rsid w:val="006F2B12"/>
    <w:rsid w:val="006F59AA"/>
    <w:rsid w:val="00700872"/>
    <w:rsid w:val="007022AE"/>
    <w:rsid w:val="007025C5"/>
    <w:rsid w:val="00704A39"/>
    <w:rsid w:val="00705054"/>
    <w:rsid w:val="007058DE"/>
    <w:rsid w:val="00710D5B"/>
    <w:rsid w:val="00710FF7"/>
    <w:rsid w:val="00715439"/>
    <w:rsid w:val="0071646A"/>
    <w:rsid w:val="007176D3"/>
    <w:rsid w:val="00721B7B"/>
    <w:rsid w:val="00721F37"/>
    <w:rsid w:val="00722358"/>
    <w:rsid w:val="00722C98"/>
    <w:rsid w:val="00722DB0"/>
    <w:rsid w:val="00724D3F"/>
    <w:rsid w:val="00724D5C"/>
    <w:rsid w:val="0073158E"/>
    <w:rsid w:val="00735719"/>
    <w:rsid w:val="00736D30"/>
    <w:rsid w:val="0073718E"/>
    <w:rsid w:val="00737620"/>
    <w:rsid w:val="00737AE1"/>
    <w:rsid w:val="00742CD7"/>
    <w:rsid w:val="00742F4F"/>
    <w:rsid w:val="0074381E"/>
    <w:rsid w:val="00744F79"/>
    <w:rsid w:val="00745AA2"/>
    <w:rsid w:val="007514E7"/>
    <w:rsid w:val="007528AB"/>
    <w:rsid w:val="007563D8"/>
    <w:rsid w:val="0075647B"/>
    <w:rsid w:val="00767A40"/>
    <w:rsid w:val="00767F61"/>
    <w:rsid w:val="007708B9"/>
    <w:rsid w:val="00770D77"/>
    <w:rsid w:val="00771262"/>
    <w:rsid w:val="00775BEA"/>
    <w:rsid w:val="007765B3"/>
    <w:rsid w:val="007769C7"/>
    <w:rsid w:val="00776CCF"/>
    <w:rsid w:val="00782ECE"/>
    <w:rsid w:val="00785AF9"/>
    <w:rsid w:val="007863A0"/>
    <w:rsid w:val="0078733B"/>
    <w:rsid w:val="00792D90"/>
    <w:rsid w:val="007940D4"/>
    <w:rsid w:val="00796866"/>
    <w:rsid w:val="007970F4"/>
    <w:rsid w:val="007A382B"/>
    <w:rsid w:val="007A3DA9"/>
    <w:rsid w:val="007A426C"/>
    <w:rsid w:val="007A6F13"/>
    <w:rsid w:val="007A716C"/>
    <w:rsid w:val="007B0D64"/>
    <w:rsid w:val="007B5E89"/>
    <w:rsid w:val="007B632F"/>
    <w:rsid w:val="007C57BF"/>
    <w:rsid w:val="007C60BE"/>
    <w:rsid w:val="007D0429"/>
    <w:rsid w:val="007D0B4A"/>
    <w:rsid w:val="007D1EC8"/>
    <w:rsid w:val="007D2C4F"/>
    <w:rsid w:val="007D35BE"/>
    <w:rsid w:val="007D5409"/>
    <w:rsid w:val="007D7AD6"/>
    <w:rsid w:val="007E0921"/>
    <w:rsid w:val="007E2F94"/>
    <w:rsid w:val="007E5F20"/>
    <w:rsid w:val="007F1700"/>
    <w:rsid w:val="007F4CAC"/>
    <w:rsid w:val="007F6EB2"/>
    <w:rsid w:val="007F7056"/>
    <w:rsid w:val="007F7421"/>
    <w:rsid w:val="007F74C5"/>
    <w:rsid w:val="007F7AC6"/>
    <w:rsid w:val="007F7B52"/>
    <w:rsid w:val="008006DF"/>
    <w:rsid w:val="00800EE9"/>
    <w:rsid w:val="00801AE8"/>
    <w:rsid w:val="008070B5"/>
    <w:rsid w:val="00811CFB"/>
    <w:rsid w:val="0081240E"/>
    <w:rsid w:val="008145E3"/>
    <w:rsid w:val="00815D20"/>
    <w:rsid w:val="00820970"/>
    <w:rsid w:val="008251A4"/>
    <w:rsid w:val="00825BE5"/>
    <w:rsid w:val="00826224"/>
    <w:rsid w:val="00826B97"/>
    <w:rsid w:val="00827941"/>
    <w:rsid w:val="008308E3"/>
    <w:rsid w:val="00834545"/>
    <w:rsid w:val="008356CA"/>
    <w:rsid w:val="00837BCC"/>
    <w:rsid w:val="00840710"/>
    <w:rsid w:val="00844BA3"/>
    <w:rsid w:val="00853BF1"/>
    <w:rsid w:val="00856BE2"/>
    <w:rsid w:val="00861CF5"/>
    <w:rsid w:val="008700CF"/>
    <w:rsid w:val="008705AE"/>
    <w:rsid w:val="008748F5"/>
    <w:rsid w:val="00874F9D"/>
    <w:rsid w:val="008756C5"/>
    <w:rsid w:val="00876BF4"/>
    <w:rsid w:val="00877AF3"/>
    <w:rsid w:val="00880354"/>
    <w:rsid w:val="008836BF"/>
    <w:rsid w:val="0089153D"/>
    <w:rsid w:val="008915A0"/>
    <w:rsid w:val="0089279C"/>
    <w:rsid w:val="00893549"/>
    <w:rsid w:val="00894F59"/>
    <w:rsid w:val="008A0FEE"/>
    <w:rsid w:val="008A1C5E"/>
    <w:rsid w:val="008A75E1"/>
    <w:rsid w:val="008A7F2D"/>
    <w:rsid w:val="008B3175"/>
    <w:rsid w:val="008B5C4B"/>
    <w:rsid w:val="008B664D"/>
    <w:rsid w:val="008C00BC"/>
    <w:rsid w:val="008C359B"/>
    <w:rsid w:val="008C591F"/>
    <w:rsid w:val="008C5CD5"/>
    <w:rsid w:val="008D25EA"/>
    <w:rsid w:val="008D7385"/>
    <w:rsid w:val="008E0CCF"/>
    <w:rsid w:val="008E0D0D"/>
    <w:rsid w:val="008E2114"/>
    <w:rsid w:val="008E452F"/>
    <w:rsid w:val="008E5D19"/>
    <w:rsid w:val="008E6138"/>
    <w:rsid w:val="008E7597"/>
    <w:rsid w:val="008F516D"/>
    <w:rsid w:val="008F6419"/>
    <w:rsid w:val="008F692D"/>
    <w:rsid w:val="008F73FB"/>
    <w:rsid w:val="00902931"/>
    <w:rsid w:val="009036B9"/>
    <w:rsid w:val="009039FF"/>
    <w:rsid w:val="00907C98"/>
    <w:rsid w:val="00914289"/>
    <w:rsid w:val="00914496"/>
    <w:rsid w:val="00917284"/>
    <w:rsid w:val="00917CB5"/>
    <w:rsid w:val="00920504"/>
    <w:rsid w:val="00920670"/>
    <w:rsid w:val="00921EDC"/>
    <w:rsid w:val="009324E2"/>
    <w:rsid w:val="0093319D"/>
    <w:rsid w:val="009352AD"/>
    <w:rsid w:val="0093563C"/>
    <w:rsid w:val="0093640F"/>
    <w:rsid w:val="00943D9C"/>
    <w:rsid w:val="00944E51"/>
    <w:rsid w:val="0094516B"/>
    <w:rsid w:val="00950C36"/>
    <w:rsid w:val="00952E46"/>
    <w:rsid w:val="00953641"/>
    <w:rsid w:val="00960B88"/>
    <w:rsid w:val="009651FC"/>
    <w:rsid w:val="00965DF9"/>
    <w:rsid w:val="00970953"/>
    <w:rsid w:val="0097179A"/>
    <w:rsid w:val="00974141"/>
    <w:rsid w:val="00983C32"/>
    <w:rsid w:val="009850E9"/>
    <w:rsid w:val="00985877"/>
    <w:rsid w:val="00994D54"/>
    <w:rsid w:val="00995D99"/>
    <w:rsid w:val="009A0B07"/>
    <w:rsid w:val="009A40FE"/>
    <w:rsid w:val="009A4607"/>
    <w:rsid w:val="009A49C7"/>
    <w:rsid w:val="009A5F99"/>
    <w:rsid w:val="009A64C8"/>
    <w:rsid w:val="009A68CE"/>
    <w:rsid w:val="009B1C4E"/>
    <w:rsid w:val="009B28FA"/>
    <w:rsid w:val="009B64F8"/>
    <w:rsid w:val="009C1B4C"/>
    <w:rsid w:val="009C5F5B"/>
    <w:rsid w:val="009C7B37"/>
    <w:rsid w:val="009D1141"/>
    <w:rsid w:val="009D2954"/>
    <w:rsid w:val="009D454A"/>
    <w:rsid w:val="009D4790"/>
    <w:rsid w:val="009D498E"/>
    <w:rsid w:val="009F15B3"/>
    <w:rsid w:val="009F3736"/>
    <w:rsid w:val="009F4850"/>
    <w:rsid w:val="009F62C2"/>
    <w:rsid w:val="009F6F6C"/>
    <w:rsid w:val="00A000BB"/>
    <w:rsid w:val="00A01A00"/>
    <w:rsid w:val="00A0394C"/>
    <w:rsid w:val="00A05791"/>
    <w:rsid w:val="00A06E18"/>
    <w:rsid w:val="00A10B4A"/>
    <w:rsid w:val="00A11FF1"/>
    <w:rsid w:val="00A13753"/>
    <w:rsid w:val="00A23DD8"/>
    <w:rsid w:val="00A258EB"/>
    <w:rsid w:val="00A26D11"/>
    <w:rsid w:val="00A3444E"/>
    <w:rsid w:val="00A34AF0"/>
    <w:rsid w:val="00A359DA"/>
    <w:rsid w:val="00A37A76"/>
    <w:rsid w:val="00A37CF8"/>
    <w:rsid w:val="00A41066"/>
    <w:rsid w:val="00A4218B"/>
    <w:rsid w:val="00A4625F"/>
    <w:rsid w:val="00A46E4C"/>
    <w:rsid w:val="00A52320"/>
    <w:rsid w:val="00A547EB"/>
    <w:rsid w:val="00A5594E"/>
    <w:rsid w:val="00A56DBD"/>
    <w:rsid w:val="00A647A1"/>
    <w:rsid w:val="00A6587D"/>
    <w:rsid w:val="00A70344"/>
    <w:rsid w:val="00A72C95"/>
    <w:rsid w:val="00A85A49"/>
    <w:rsid w:val="00A86E07"/>
    <w:rsid w:val="00A90D47"/>
    <w:rsid w:val="00A90F8F"/>
    <w:rsid w:val="00A922B3"/>
    <w:rsid w:val="00A94C41"/>
    <w:rsid w:val="00A9521B"/>
    <w:rsid w:val="00AA311A"/>
    <w:rsid w:val="00AA44FF"/>
    <w:rsid w:val="00AA5C69"/>
    <w:rsid w:val="00AA7740"/>
    <w:rsid w:val="00AB0E67"/>
    <w:rsid w:val="00AB18B6"/>
    <w:rsid w:val="00AB2D35"/>
    <w:rsid w:val="00AC1970"/>
    <w:rsid w:val="00AD0D3E"/>
    <w:rsid w:val="00AD18E7"/>
    <w:rsid w:val="00AD1F8B"/>
    <w:rsid w:val="00AD2224"/>
    <w:rsid w:val="00AE66A6"/>
    <w:rsid w:val="00AE7452"/>
    <w:rsid w:val="00AE7D5E"/>
    <w:rsid w:val="00AF4B2B"/>
    <w:rsid w:val="00AF4B39"/>
    <w:rsid w:val="00B008CC"/>
    <w:rsid w:val="00B05903"/>
    <w:rsid w:val="00B05D20"/>
    <w:rsid w:val="00B05DB9"/>
    <w:rsid w:val="00B108AF"/>
    <w:rsid w:val="00B11E48"/>
    <w:rsid w:val="00B16BC6"/>
    <w:rsid w:val="00B16C16"/>
    <w:rsid w:val="00B179E4"/>
    <w:rsid w:val="00B17FAA"/>
    <w:rsid w:val="00B23C1F"/>
    <w:rsid w:val="00B24562"/>
    <w:rsid w:val="00B2781A"/>
    <w:rsid w:val="00B30425"/>
    <w:rsid w:val="00B343DE"/>
    <w:rsid w:val="00B34E05"/>
    <w:rsid w:val="00B3541B"/>
    <w:rsid w:val="00B374D9"/>
    <w:rsid w:val="00B406FD"/>
    <w:rsid w:val="00B4434B"/>
    <w:rsid w:val="00B46C0F"/>
    <w:rsid w:val="00B479D6"/>
    <w:rsid w:val="00B47B0D"/>
    <w:rsid w:val="00B518B2"/>
    <w:rsid w:val="00B5199B"/>
    <w:rsid w:val="00B52468"/>
    <w:rsid w:val="00B528E3"/>
    <w:rsid w:val="00B5542C"/>
    <w:rsid w:val="00B60A97"/>
    <w:rsid w:val="00B6384C"/>
    <w:rsid w:val="00B6522D"/>
    <w:rsid w:val="00B67787"/>
    <w:rsid w:val="00B755E6"/>
    <w:rsid w:val="00B75775"/>
    <w:rsid w:val="00B75EDF"/>
    <w:rsid w:val="00B76782"/>
    <w:rsid w:val="00B771A8"/>
    <w:rsid w:val="00B8179E"/>
    <w:rsid w:val="00B81872"/>
    <w:rsid w:val="00B84D1F"/>
    <w:rsid w:val="00B864CE"/>
    <w:rsid w:val="00B865EB"/>
    <w:rsid w:val="00B86A84"/>
    <w:rsid w:val="00B94342"/>
    <w:rsid w:val="00B94FB2"/>
    <w:rsid w:val="00BA02EB"/>
    <w:rsid w:val="00BA10FF"/>
    <w:rsid w:val="00BA1DC1"/>
    <w:rsid w:val="00BA246F"/>
    <w:rsid w:val="00BA756F"/>
    <w:rsid w:val="00BA7CFB"/>
    <w:rsid w:val="00BB2107"/>
    <w:rsid w:val="00BB2A89"/>
    <w:rsid w:val="00BB6D21"/>
    <w:rsid w:val="00BC31AF"/>
    <w:rsid w:val="00BC3842"/>
    <w:rsid w:val="00BC5832"/>
    <w:rsid w:val="00BC6DBD"/>
    <w:rsid w:val="00BD15E3"/>
    <w:rsid w:val="00BD1A6C"/>
    <w:rsid w:val="00BD1A9A"/>
    <w:rsid w:val="00BD2DF8"/>
    <w:rsid w:val="00BD4341"/>
    <w:rsid w:val="00BE15AF"/>
    <w:rsid w:val="00BE1DCF"/>
    <w:rsid w:val="00BE3BF7"/>
    <w:rsid w:val="00BE3EE4"/>
    <w:rsid w:val="00BF027A"/>
    <w:rsid w:val="00BF0341"/>
    <w:rsid w:val="00BF17EB"/>
    <w:rsid w:val="00BF19BB"/>
    <w:rsid w:val="00BF226B"/>
    <w:rsid w:val="00BF6027"/>
    <w:rsid w:val="00C05DAF"/>
    <w:rsid w:val="00C07C2D"/>
    <w:rsid w:val="00C108CA"/>
    <w:rsid w:val="00C141C5"/>
    <w:rsid w:val="00C14ADD"/>
    <w:rsid w:val="00C150B9"/>
    <w:rsid w:val="00C178F2"/>
    <w:rsid w:val="00C179F7"/>
    <w:rsid w:val="00C2133B"/>
    <w:rsid w:val="00C21526"/>
    <w:rsid w:val="00C249EA"/>
    <w:rsid w:val="00C34AC5"/>
    <w:rsid w:val="00C35DAE"/>
    <w:rsid w:val="00C373DB"/>
    <w:rsid w:val="00C37901"/>
    <w:rsid w:val="00C443B8"/>
    <w:rsid w:val="00C45634"/>
    <w:rsid w:val="00C46CE3"/>
    <w:rsid w:val="00C51187"/>
    <w:rsid w:val="00C52C50"/>
    <w:rsid w:val="00C55F3C"/>
    <w:rsid w:val="00C56501"/>
    <w:rsid w:val="00C61CD6"/>
    <w:rsid w:val="00C703FD"/>
    <w:rsid w:val="00C70871"/>
    <w:rsid w:val="00C71E2E"/>
    <w:rsid w:val="00C73120"/>
    <w:rsid w:val="00C7634A"/>
    <w:rsid w:val="00C7760B"/>
    <w:rsid w:val="00C81DA3"/>
    <w:rsid w:val="00C84E4C"/>
    <w:rsid w:val="00C84EDD"/>
    <w:rsid w:val="00C91A7C"/>
    <w:rsid w:val="00C92D58"/>
    <w:rsid w:val="00C9473C"/>
    <w:rsid w:val="00C96287"/>
    <w:rsid w:val="00C966EA"/>
    <w:rsid w:val="00C96D68"/>
    <w:rsid w:val="00CA1B03"/>
    <w:rsid w:val="00CA3D02"/>
    <w:rsid w:val="00CA4754"/>
    <w:rsid w:val="00CA5E58"/>
    <w:rsid w:val="00CB1103"/>
    <w:rsid w:val="00CB1ACF"/>
    <w:rsid w:val="00CB5B44"/>
    <w:rsid w:val="00CB74F3"/>
    <w:rsid w:val="00CC1207"/>
    <w:rsid w:val="00CC48A5"/>
    <w:rsid w:val="00CD2E82"/>
    <w:rsid w:val="00CD58AE"/>
    <w:rsid w:val="00CD5AA1"/>
    <w:rsid w:val="00CE0A00"/>
    <w:rsid w:val="00CE1F6E"/>
    <w:rsid w:val="00CE3C77"/>
    <w:rsid w:val="00CE75FD"/>
    <w:rsid w:val="00CF337E"/>
    <w:rsid w:val="00CF4505"/>
    <w:rsid w:val="00CF5370"/>
    <w:rsid w:val="00D03BAD"/>
    <w:rsid w:val="00D05DF6"/>
    <w:rsid w:val="00D10DBB"/>
    <w:rsid w:val="00D113A4"/>
    <w:rsid w:val="00D13D43"/>
    <w:rsid w:val="00D1411C"/>
    <w:rsid w:val="00D169D1"/>
    <w:rsid w:val="00D171D8"/>
    <w:rsid w:val="00D2180B"/>
    <w:rsid w:val="00D218F1"/>
    <w:rsid w:val="00D222E0"/>
    <w:rsid w:val="00D22D36"/>
    <w:rsid w:val="00D247E9"/>
    <w:rsid w:val="00D327CA"/>
    <w:rsid w:val="00D32C79"/>
    <w:rsid w:val="00D32D85"/>
    <w:rsid w:val="00D33659"/>
    <w:rsid w:val="00D36314"/>
    <w:rsid w:val="00D37983"/>
    <w:rsid w:val="00D37A0B"/>
    <w:rsid w:val="00D5212F"/>
    <w:rsid w:val="00D55246"/>
    <w:rsid w:val="00D623AF"/>
    <w:rsid w:val="00D64EB6"/>
    <w:rsid w:val="00D7174D"/>
    <w:rsid w:val="00D730FC"/>
    <w:rsid w:val="00D735AA"/>
    <w:rsid w:val="00D7656E"/>
    <w:rsid w:val="00D769FC"/>
    <w:rsid w:val="00D8481D"/>
    <w:rsid w:val="00D84E98"/>
    <w:rsid w:val="00D85CE0"/>
    <w:rsid w:val="00D92F8C"/>
    <w:rsid w:val="00D933D1"/>
    <w:rsid w:val="00D934BB"/>
    <w:rsid w:val="00D9771A"/>
    <w:rsid w:val="00D97A70"/>
    <w:rsid w:val="00D97E01"/>
    <w:rsid w:val="00DA5199"/>
    <w:rsid w:val="00DA5724"/>
    <w:rsid w:val="00DA73DE"/>
    <w:rsid w:val="00DB17EA"/>
    <w:rsid w:val="00DB1BFE"/>
    <w:rsid w:val="00DB2E8A"/>
    <w:rsid w:val="00DB3825"/>
    <w:rsid w:val="00DB5874"/>
    <w:rsid w:val="00DB7BC2"/>
    <w:rsid w:val="00DC15AF"/>
    <w:rsid w:val="00DC1B64"/>
    <w:rsid w:val="00DC1BDF"/>
    <w:rsid w:val="00DC3C4E"/>
    <w:rsid w:val="00DC6094"/>
    <w:rsid w:val="00DD0709"/>
    <w:rsid w:val="00DD2468"/>
    <w:rsid w:val="00DD3161"/>
    <w:rsid w:val="00DE1EC9"/>
    <w:rsid w:val="00DE23DB"/>
    <w:rsid w:val="00DE2B59"/>
    <w:rsid w:val="00DE3ADA"/>
    <w:rsid w:val="00DE6AFE"/>
    <w:rsid w:val="00DF01F6"/>
    <w:rsid w:val="00DF10A6"/>
    <w:rsid w:val="00DF1468"/>
    <w:rsid w:val="00DF187D"/>
    <w:rsid w:val="00DF19AA"/>
    <w:rsid w:val="00DF6C49"/>
    <w:rsid w:val="00E00275"/>
    <w:rsid w:val="00E00E5A"/>
    <w:rsid w:val="00E11142"/>
    <w:rsid w:val="00E15351"/>
    <w:rsid w:val="00E20891"/>
    <w:rsid w:val="00E2474E"/>
    <w:rsid w:val="00E24960"/>
    <w:rsid w:val="00E26183"/>
    <w:rsid w:val="00E26BA5"/>
    <w:rsid w:val="00E34C47"/>
    <w:rsid w:val="00E4684B"/>
    <w:rsid w:val="00E46913"/>
    <w:rsid w:val="00E475EE"/>
    <w:rsid w:val="00E52CB9"/>
    <w:rsid w:val="00E5646B"/>
    <w:rsid w:val="00E67F55"/>
    <w:rsid w:val="00E710A3"/>
    <w:rsid w:val="00E71C50"/>
    <w:rsid w:val="00E72796"/>
    <w:rsid w:val="00E72AFB"/>
    <w:rsid w:val="00E73A5A"/>
    <w:rsid w:val="00E84DC8"/>
    <w:rsid w:val="00E84DD9"/>
    <w:rsid w:val="00E91CC2"/>
    <w:rsid w:val="00E92CC8"/>
    <w:rsid w:val="00E9661B"/>
    <w:rsid w:val="00EA2264"/>
    <w:rsid w:val="00EA43BF"/>
    <w:rsid w:val="00EA63FC"/>
    <w:rsid w:val="00EB0425"/>
    <w:rsid w:val="00EB2791"/>
    <w:rsid w:val="00EB7F64"/>
    <w:rsid w:val="00EC00FD"/>
    <w:rsid w:val="00EC1050"/>
    <w:rsid w:val="00EC210A"/>
    <w:rsid w:val="00EC3C0A"/>
    <w:rsid w:val="00EC7181"/>
    <w:rsid w:val="00ED1B86"/>
    <w:rsid w:val="00ED3663"/>
    <w:rsid w:val="00ED3812"/>
    <w:rsid w:val="00ED4A17"/>
    <w:rsid w:val="00ED4BDE"/>
    <w:rsid w:val="00ED7BE9"/>
    <w:rsid w:val="00EE4371"/>
    <w:rsid w:val="00EE443C"/>
    <w:rsid w:val="00EE4CF7"/>
    <w:rsid w:val="00EE6E50"/>
    <w:rsid w:val="00EF0A15"/>
    <w:rsid w:val="00EF15BA"/>
    <w:rsid w:val="00EF4953"/>
    <w:rsid w:val="00EF5789"/>
    <w:rsid w:val="00EF68E5"/>
    <w:rsid w:val="00EF6A7E"/>
    <w:rsid w:val="00F0149C"/>
    <w:rsid w:val="00F04A72"/>
    <w:rsid w:val="00F06C3D"/>
    <w:rsid w:val="00F072DA"/>
    <w:rsid w:val="00F11391"/>
    <w:rsid w:val="00F116BB"/>
    <w:rsid w:val="00F12189"/>
    <w:rsid w:val="00F121EC"/>
    <w:rsid w:val="00F13F78"/>
    <w:rsid w:val="00F153B1"/>
    <w:rsid w:val="00F15A8A"/>
    <w:rsid w:val="00F1644E"/>
    <w:rsid w:val="00F166DE"/>
    <w:rsid w:val="00F166E9"/>
    <w:rsid w:val="00F16B2D"/>
    <w:rsid w:val="00F22660"/>
    <w:rsid w:val="00F305B4"/>
    <w:rsid w:val="00F30A9D"/>
    <w:rsid w:val="00F30D92"/>
    <w:rsid w:val="00F30FA5"/>
    <w:rsid w:val="00F31EF4"/>
    <w:rsid w:val="00F34728"/>
    <w:rsid w:val="00F35BF4"/>
    <w:rsid w:val="00F37523"/>
    <w:rsid w:val="00F47731"/>
    <w:rsid w:val="00F503EB"/>
    <w:rsid w:val="00F55781"/>
    <w:rsid w:val="00F612BF"/>
    <w:rsid w:val="00F614F6"/>
    <w:rsid w:val="00F61B5B"/>
    <w:rsid w:val="00F62C3A"/>
    <w:rsid w:val="00F65312"/>
    <w:rsid w:val="00F71221"/>
    <w:rsid w:val="00F73A53"/>
    <w:rsid w:val="00F73D08"/>
    <w:rsid w:val="00F74EAE"/>
    <w:rsid w:val="00F753A7"/>
    <w:rsid w:val="00F77F0D"/>
    <w:rsid w:val="00F8024F"/>
    <w:rsid w:val="00F9065A"/>
    <w:rsid w:val="00F90B34"/>
    <w:rsid w:val="00F91711"/>
    <w:rsid w:val="00F9235F"/>
    <w:rsid w:val="00F9327A"/>
    <w:rsid w:val="00FA04B9"/>
    <w:rsid w:val="00FA0963"/>
    <w:rsid w:val="00FA5946"/>
    <w:rsid w:val="00FA5B81"/>
    <w:rsid w:val="00FA656D"/>
    <w:rsid w:val="00FB19C4"/>
    <w:rsid w:val="00FB3E65"/>
    <w:rsid w:val="00FB4969"/>
    <w:rsid w:val="00FB4C45"/>
    <w:rsid w:val="00FC3027"/>
    <w:rsid w:val="00FC392A"/>
    <w:rsid w:val="00FC4177"/>
    <w:rsid w:val="00FD1519"/>
    <w:rsid w:val="00FD1633"/>
    <w:rsid w:val="00FD3974"/>
    <w:rsid w:val="00FE0326"/>
    <w:rsid w:val="00FE636E"/>
    <w:rsid w:val="00FF1526"/>
    <w:rsid w:val="00FF2E3C"/>
    <w:rsid w:val="00FF3A18"/>
    <w:rsid w:val="00FF40C3"/>
    <w:rsid w:val="00FF4844"/>
    <w:rsid w:val="00FF6AFD"/>
    <w:rsid w:val="00FF6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DE70A0F"/>
  <w15:chartTrackingRefBased/>
  <w15:docId w15:val="{F7008930-3D8A-48A6-9069-4F1F2CE7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2B5"/>
    <w:rPr>
      <w:sz w:val="24"/>
      <w:szCs w:val="24"/>
    </w:rPr>
  </w:style>
  <w:style w:type="paragraph" w:styleId="Nagwek1">
    <w:name w:val="heading 1"/>
    <w:basedOn w:val="Normalny"/>
    <w:link w:val="Nagwek1Znak"/>
    <w:qFormat/>
    <w:rsid w:val="000822B5"/>
    <w:pPr>
      <w:keepNext/>
      <w:ind w:right="-118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822B5"/>
    <w:pPr>
      <w:tabs>
        <w:tab w:val="center" w:pos="4536"/>
        <w:tab w:val="right" w:pos="9072"/>
      </w:tabs>
    </w:pPr>
    <w:rPr>
      <w:lang w:val="x-none" w:eastAsia="x-none"/>
    </w:rPr>
  </w:style>
  <w:style w:type="character" w:styleId="Numerstrony">
    <w:name w:val="page number"/>
    <w:basedOn w:val="Domylnaczcionkaakapitu"/>
    <w:rsid w:val="000822B5"/>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Normalny"/>
    <w:link w:val="AkapitzlistZnak"/>
    <w:uiPriority w:val="34"/>
    <w:qFormat/>
    <w:rsid w:val="000822B5"/>
    <w:pPr>
      <w:ind w:left="708"/>
    </w:pPr>
  </w:style>
  <w:style w:type="paragraph" w:styleId="Tekstpodstawowy">
    <w:name w:val="Body Text"/>
    <w:basedOn w:val="Normalny"/>
    <w:rsid w:val="000822B5"/>
    <w:pPr>
      <w:widowControl w:val="0"/>
      <w:adjustRightInd w:val="0"/>
      <w:spacing w:after="120" w:line="360" w:lineRule="atLeast"/>
      <w:jc w:val="both"/>
      <w:textAlignment w:val="baseline"/>
    </w:pPr>
  </w:style>
  <w:style w:type="paragraph" w:styleId="Tekstpodstawowywcity2">
    <w:name w:val="Body Text Indent 2"/>
    <w:basedOn w:val="Normalny"/>
    <w:rsid w:val="000822B5"/>
    <w:pPr>
      <w:spacing w:after="120" w:line="480" w:lineRule="auto"/>
      <w:ind w:left="283"/>
    </w:pPr>
  </w:style>
  <w:style w:type="paragraph" w:styleId="Tekstpodstawowy3">
    <w:name w:val="Body Text 3"/>
    <w:basedOn w:val="Normalny"/>
    <w:link w:val="Tekstpodstawowy3Znak"/>
    <w:rsid w:val="000822B5"/>
    <w:pPr>
      <w:spacing w:after="120"/>
    </w:pPr>
    <w:rPr>
      <w:sz w:val="16"/>
      <w:szCs w:val="16"/>
      <w:lang w:val="x-none" w:eastAsia="x-none"/>
    </w:rPr>
  </w:style>
  <w:style w:type="character" w:customStyle="1" w:styleId="Nagwek1Znak">
    <w:name w:val="Nagłówek 1 Znak"/>
    <w:link w:val="Nagwek1"/>
    <w:rsid w:val="000822B5"/>
    <w:rPr>
      <w:b/>
      <w:bCs/>
      <w:sz w:val="24"/>
      <w:szCs w:val="24"/>
      <w:lang w:val="pl-PL" w:eastAsia="pl-PL" w:bidi="ar-SA"/>
    </w:rPr>
  </w:style>
  <w:style w:type="paragraph" w:customStyle="1" w:styleId="Default">
    <w:name w:val="Default"/>
    <w:rsid w:val="000822B5"/>
    <w:pPr>
      <w:autoSpaceDE w:val="0"/>
      <w:autoSpaceDN w:val="0"/>
      <w:adjustRightInd w:val="0"/>
    </w:pPr>
    <w:rPr>
      <w:color w:val="000000"/>
      <w:sz w:val="24"/>
      <w:szCs w:val="24"/>
    </w:rPr>
  </w:style>
  <w:style w:type="paragraph" w:styleId="Nagwek">
    <w:name w:val="header"/>
    <w:basedOn w:val="Normalny"/>
    <w:link w:val="NagwekZnak"/>
    <w:uiPriority w:val="99"/>
    <w:rsid w:val="000822B5"/>
    <w:pPr>
      <w:tabs>
        <w:tab w:val="center" w:pos="4536"/>
        <w:tab w:val="right" w:pos="9072"/>
      </w:tabs>
    </w:pPr>
  </w:style>
  <w:style w:type="paragraph" w:styleId="Tekstpodstawowy2">
    <w:name w:val="Body Text 2"/>
    <w:basedOn w:val="Normalny"/>
    <w:link w:val="Tekstpodstawowy2Znak"/>
    <w:rsid w:val="002161DA"/>
    <w:pPr>
      <w:spacing w:after="120" w:line="480" w:lineRule="auto"/>
    </w:pPr>
    <w:rPr>
      <w:lang w:val="x-none" w:eastAsia="x-none"/>
    </w:rPr>
  </w:style>
  <w:style w:type="character" w:customStyle="1" w:styleId="Tekstpodstawowy2Znak">
    <w:name w:val="Tekst podstawowy 2 Znak"/>
    <w:link w:val="Tekstpodstawowy2"/>
    <w:rsid w:val="002161DA"/>
    <w:rPr>
      <w:sz w:val="24"/>
      <w:szCs w:val="24"/>
    </w:rPr>
  </w:style>
  <w:style w:type="paragraph" w:styleId="Tekstdymka">
    <w:name w:val="Balloon Text"/>
    <w:basedOn w:val="Normalny"/>
    <w:link w:val="TekstdymkaZnak"/>
    <w:rsid w:val="00CE75FD"/>
    <w:rPr>
      <w:rFonts w:ascii="Segoe UI" w:hAnsi="Segoe UI"/>
      <w:sz w:val="18"/>
      <w:szCs w:val="18"/>
      <w:lang w:val="x-none" w:eastAsia="x-none"/>
    </w:rPr>
  </w:style>
  <w:style w:type="character" w:customStyle="1" w:styleId="TekstdymkaZnak">
    <w:name w:val="Tekst dymka Znak"/>
    <w:link w:val="Tekstdymka"/>
    <w:rsid w:val="00CE75FD"/>
    <w:rPr>
      <w:rFonts w:ascii="Segoe UI" w:hAnsi="Segoe UI" w:cs="Segoe UI"/>
      <w:sz w:val="18"/>
      <w:szCs w:val="18"/>
    </w:rPr>
  </w:style>
  <w:style w:type="character" w:customStyle="1" w:styleId="ZwykytekstZnak2">
    <w:name w:val="Zwykły tekst Znak2"/>
    <w:aliases w:val="Zwykły tekst Znak1 Znak,Zwykły tekst Znak Znak Znak,Znak Znak Znak Znak,Znak Znak1 Znak,Znak Znak Znak1,Znak Znak2, Znak Znak Znak Znak1, Znak Znak1 Znak1, Znak Znak Znak2, Znak Znak3"/>
    <w:link w:val="Zwykytekst"/>
    <w:uiPriority w:val="99"/>
    <w:locked/>
    <w:rsid w:val="00A26D11"/>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A26D11"/>
    <w:rPr>
      <w:rFonts w:ascii="Courier New" w:hAnsi="Courier New"/>
      <w:lang w:val="x-none" w:eastAsia="x-none"/>
    </w:rPr>
  </w:style>
  <w:style w:type="character" w:customStyle="1" w:styleId="ZwykytekstZnak">
    <w:name w:val="Zwykły tekst Znak"/>
    <w:aliases w:val=" Znak Znak Znak Znak, Znak Znak1 Znak, Znak Znak Znak1, Znak Znak2"/>
    <w:rsid w:val="00A26D11"/>
    <w:rPr>
      <w:rFonts w:ascii="Courier New" w:hAnsi="Courier New" w:cs="Courier New"/>
    </w:rPr>
  </w:style>
  <w:style w:type="character" w:customStyle="1" w:styleId="StopkaZnak">
    <w:name w:val="Stopka Znak"/>
    <w:link w:val="Stopka"/>
    <w:rsid w:val="00C96287"/>
    <w:rPr>
      <w:sz w:val="24"/>
      <w:szCs w:val="24"/>
    </w:rPr>
  </w:style>
  <w:style w:type="paragraph" w:styleId="Tekstpodstawowywcity3">
    <w:name w:val="Body Text Indent 3"/>
    <w:basedOn w:val="Normalny"/>
    <w:link w:val="Tekstpodstawowywcity3Znak"/>
    <w:uiPriority w:val="99"/>
    <w:rsid w:val="005C7E46"/>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rsid w:val="005C7E46"/>
    <w:rPr>
      <w:sz w:val="16"/>
      <w:szCs w:val="16"/>
    </w:rPr>
  </w:style>
  <w:style w:type="character" w:styleId="Odwoaniedokomentarza">
    <w:name w:val="annotation reference"/>
    <w:uiPriority w:val="99"/>
    <w:rsid w:val="00237B1E"/>
    <w:rPr>
      <w:sz w:val="16"/>
      <w:szCs w:val="16"/>
    </w:rPr>
  </w:style>
  <w:style w:type="paragraph" w:styleId="Tekstkomentarza">
    <w:name w:val="annotation text"/>
    <w:basedOn w:val="Normalny"/>
    <w:link w:val="TekstkomentarzaZnak"/>
    <w:uiPriority w:val="99"/>
    <w:rsid w:val="00237B1E"/>
    <w:rPr>
      <w:sz w:val="20"/>
      <w:szCs w:val="20"/>
    </w:rPr>
  </w:style>
  <w:style w:type="character" w:customStyle="1" w:styleId="TekstkomentarzaZnak">
    <w:name w:val="Tekst komentarza Znak"/>
    <w:basedOn w:val="Domylnaczcionkaakapitu"/>
    <w:link w:val="Tekstkomentarza"/>
    <w:uiPriority w:val="99"/>
    <w:rsid w:val="00237B1E"/>
  </w:style>
  <w:style w:type="paragraph" w:styleId="Tematkomentarza">
    <w:name w:val="annotation subject"/>
    <w:basedOn w:val="Tekstkomentarza"/>
    <w:next w:val="Tekstkomentarza"/>
    <w:link w:val="TematkomentarzaZnak"/>
    <w:rsid w:val="00237B1E"/>
    <w:rPr>
      <w:b/>
      <w:bCs/>
      <w:lang w:val="x-none" w:eastAsia="x-none"/>
    </w:rPr>
  </w:style>
  <w:style w:type="character" w:customStyle="1" w:styleId="TematkomentarzaZnak">
    <w:name w:val="Temat komentarza Znak"/>
    <w:link w:val="Tematkomentarza"/>
    <w:rsid w:val="00237B1E"/>
    <w:rPr>
      <w:b/>
      <w:bCs/>
    </w:rPr>
  </w:style>
  <w:style w:type="paragraph" w:customStyle="1" w:styleId="Tekstpodstawowy22">
    <w:name w:val="Tekst podstawowy 22"/>
    <w:basedOn w:val="Normalny"/>
    <w:uiPriority w:val="99"/>
    <w:rsid w:val="00DA5199"/>
    <w:pPr>
      <w:spacing w:after="120" w:line="480" w:lineRule="auto"/>
    </w:pPr>
    <w:rPr>
      <w:rFonts w:ascii="Tahoma" w:eastAsia="Calibri" w:hAnsi="Tahoma" w:cs="Tahoma"/>
      <w:color w:val="000000"/>
      <w:sz w:val="22"/>
      <w:szCs w:val="20"/>
      <w:lang w:eastAsia="ar-SA"/>
    </w:rPr>
  </w:style>
  <w:style w:type="paragraph" w:customStyle="1" w:styleId="Akapitzlist1">
    <w:name w:val="Akapit z listą1"/>
    <w:basedOn w:val="Normalny"/>
    <w:rsid w:val="00DA5199"/>
    <w:pPr>
      <w:ind w:left="720"/>
      <w:contextualSpacing/>
    </w:pPr>
    <w:rPr>
      <w:rFonts w:eastAsia="Calibri"/>
    </w:rPr>
  </w:style>
  <w:style w:type="paragraph" w:customStyle="1" w:styleId="Style10">
    <w:name w:val="Style10"/>
    <w:basedOn w:val="Normalny"/>
    <w:rsid w:val="005251B9"/>
    <w:pPr>
      <w:spacing w:line="326" w:lineRule="exact"/>
      <w:ind w:left="284" w:hanging="269"/>
      <w:jc w:val="both"/>
    </w:pPr>
    <w:rPr>
      <w:rFonts w:ascii="Tahoma" w:hAnsi="Tahoma"/>
    </w:rPr>
  </w:style>
  <w:style w:type="paragraph" w:customStyle="1" w:styleId="xmsonormal">
    <w:name w:val="x_msonormal"/>
    <w:basedOn w:val="Normalny"/>
    <w:uiPriority w:val="99"/>
    <w:rsid w:val="000600C3"/>
    <w:pPr>
      <w:spacing w:before="100" w:beforeAutospacing="1" w:after="100" w:afterAutospacing="1"/>
    </w:pPr>
  </w:style>
  <w:style w:type="character" w:customStyle="1" w:styleId="Tekstpodstawowy3Znak">
    <w:name w:val="Tekst podstawowy 3 Znak"/>
    <w:link w:val="Tekstpodstawowy3"/>
    <w:rsid w:val="000600C3"/>
    <w:rPr>
      <w:sz w:val="16"/>
      <w:szCs w:val="16"/>
    </w:rPr>
  </w:style>
  <w:style w:type="paragraph" w:customStyle="1" w:styleId="Standard">
    <w:name w:val="Standard"/>
    <w:rsid w:val="00FA5946"/>
    <w:pPr>
      <w:suppressAutoHyphens/>
      <w:autoSpaceDN w:val="0"/>
      <w:spacing w:after="200" w:line="276" w:lineRule="auto"/>
      <w:textAlignment w:val="baseline"/>
    </w:pPr>
    <w:rPr>
      <w:rFonts w:ascii="Calibri" w:eastAsia="SimSun" w:hAnsi="Calibri" w:cs="Tahoma"/>
      <w:kern w:val="3"/>
      <w:sz w:val="22"/>
      <w:szCs w:val="22"/>
      <w:lang w:eastAsia="en-US"/>
    </w:rPr>
  </w:style>
  <w:style w:type="character" w:styleId="Hipercze">
    <w:name w:val="Hyperlink"/>
    <w:uiPriority w:val="99"/>
    <w:unhideWhenUsed/>
    <w:rsid w:val="006E04BC"/>
    <w:rPr>
      <w:color w:val="0000FF"/>
      <w:u w:val="single"/>
    </w:rPr>
  </w:style>
  <w:style w:type="character" w:styleId="Pogrubienie">
    <w:name w:val="Strong"/>
    <w:qFormat/>
    <w:rsid w:val="009C7B37"/>
    <w:rPr>
      <w:b/>
      <w:bCs/>
    </w:rPr>
  </w:style>
  <w:style w:type="paragraph" w:styleId="Poprawka">
    <w:name w:val="Revision"/>
    <w:hidden/>
    <w:uiPriority w:val="99"/>
    <w:semiHidden/>
    <w:rsid w:val="00BE1DCF"/>
    <w:rPr>
      <w:sz w:val="24"/>
      <w:szCs w:val="24"/>
    </w:rPr>
  </w:style>
  <w:style w:type="character" w:customStyle="1" w:styleId="NagwekZnak">
    <w:name w:val="Nagłówek Znak"/>
    <w:basedOn w:val="Domylnaczcionkaakapitu"/>
    <w:link w:val="Nagwek"/>
    <w:uiPriority w:val="99"/>
    <w:rsid w:val="00C51187"/>
    <w:rPr>
      <w:sz w:val="24"/>
      <w:szCs w:val="24"/>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agłowek 3 Znak,lp1 Znak"/>
    <w:link w:val="Akapitzlist"/>
    <w:uiPriority w:val="34"/>
    <w:rsid w:val="003A5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4169">
      <w:bodyDiv w:val="1"/>
      <w:marLeft w:val="0"/>
      <w:marRight w:val="0"/>
      <w:marTop w:val="0"/>
      <w:marBottom w:val="0"/>
      <w:divBdr>
        <w:top w:val="none" w:sz="0" w:space="0" w:color="auto"/>
        <w:left w:val="none" w:sz="0" w:space="0" w:color="auto"/>
        <w:bottom w:val="none" w:sz="0" w:space="0" w:color="auto"/>
        <w:right w:val="none" w:sz="0" w:space="0" w:color="auto"/>
      </w:divBdr>
    </w:div>
    <w:div w:id="413547760">
      <w:bodyDiv w:val="1"/>
      <w:marLeft w:val="0"/>
      <w:marRight w:val="0"/>
      <w:marTop w:val="0"/>
      <w:marBottom w:val="0"/>
      <w:divBdr>
        <w:top w:val="none" w:sz="0" w:space="0" w:color="auto"/>
        <w:left w:val="none" w:sz="0" w:space="0" w:color="auto"/>
        <w:bottom w:val="none" w:sz="0" w:space="0" w:color="auto"/>
        <w:right w:val="none" w:sz="0" w:space="0" w:color="auto"/>
      </w:divBdr>
    </w:div>
    <w:div w:id="729883049">
      <w:bodyDiv w:val="1"/>
      <w:marLeft w:val="0"/>
      <w:marRight w:val="0"/>
      <w:marTop w:val="0"/>
      <w:marBottom w:val="0"/>
      <w:divBdr>
        <w:top w:val="none" w:sz="0" w:space="0" w:color="auto"/>
        <w:left w:val="none" w:sz="0" w:space="0" w:color="auto"/>
        <w:bottom w:val="none" w:sz="0" w:space="0" w:color="auto"/>
        <w:right w:val="none" w:sz="0" w:space="0" w:color="auto"/>
      </w:divBdr>
    </w:div>
    <w:div w:id="822896421">
      <w:bodyDiv w:val="1"/>
      <w:marLeft w:val="0"/>
      <w:marRight w:val="0"/>
      <w:marTop w:val="0"/>
      <w:marBottom w:val="0"/>
      <w:divBdr>
        <w:top w:val="none" w:sz="0" w:space="0" w:color="auto"/>
        <w:left w:val="none" w:sz="0" w:space="0" w:color="auto"/>
        <w:bottom w:val="none" w:sz="0" w:space="0" w:color="auto"/>
        <w:right w:val="none" w:sz="0" w:space="0" w:color="auto"/>
      </w:divBdr>
    </w:div>
    <w:div w:id="950546832">
      <w:bodyDiv w:val="1"/>
      <w:marLeft w:val="0"/>
      <w:marRight w:val="0"/>
      <w:marTop w:val="0"/>
      <w:marBottom w:val="0"/>
      <w:divBdr>
        <w:top w:val="none" w:sz="0" w:space="0" w:color="auto"/>
        <w:left w:val="none" w:sz="0" w:space="0" w:color="auto"/>
        <w:bottom w:val="none" w:sz="0" w:space="0" w:color="auto"/>
        <w:right w:val="none" w:sz="0" w:space="0" w:color="auto"/>
      </w:divBdr>
    </w:div>
    <w:div w:id="1048529122">
      <w:bodyDiv w:val="1"/>
      <w:marLeft w:val="0"/>
      <w:marRight w:val="0"/>
      <w:marTop w:val="0"/>
      <w:marBottom w:val="0"/>
      <w:divBdr>
        <w:top w:val="none" w:sz="0" w:space="0" w:color="auto"/>
        <w:left w:val="none" w:sz="0" w:space="0" w:color="auto"/>
        <w:bottom w:val="none" w:sz="0" w:space="0" w:color="auto"/>
        <w:right w:val="none" w:sz="0" w:space="0" w:color="auto"/>
      </w:divBdr>
    </w:div>
    <w:div w:id="1187868465">
      <w:bodyDiv w:val="1"/>
      <w:marLeft w:val="0"/>
      <w:marRight w:val="0"/>
      <w:marTop w:val="0"/>
      <w:marBottom w:val="0"/>
      <w:divBdr>
        <w:top w:val="none" w:sz="0" w:space="0" w:color="auto"/>
        <w:left w:val="none" w:sz="0" w:space="0" w:color="auto"/>
        <w:bottom w:val="none" w:sz="0" w:space="0" w:color="auto"/>
        <w:right w:val="none" w:sz="0" w:space="0" w:color="auto"/>
      </w:divBdr>
    </w:div>
    <w:div w:id="1270356474">
      <w:bodyDiv w:val="1"/>
      <w:marLeft w:val="0"/>
      <w:marRight w:val="0"/>
      <w:marTop w:val="0"/>
      <w:marBottom w:val="0"/>
      <w:divBdr>
        <w:top w:val="none" w:sz="0" w:space="0" w:color="auto"/>
        <w:left w:val="none" w:sz="0" w:space="0" w:color="auto"/>
        <w:bottom w:val="none" w:sz="0" w:space="0" w:color="auto"/>
        <w:right w:val="none" w:sz="0" w:space="0" w:color="auto"/>
      </w:divBdr>
    </w:div>
    <w:div w:id="1444423451">
      <w:bodyDiv w:val="1"/>
      <w:marLeft w:val="0"/>
      <w:marRight w:val="0"/>
      <w:marTop w:val="0"/>
      <w:marBottom w:val="0"/>
      <w:divBdr>
        <w:top w:val="none" w:sz="0" w:space="0" w:color="auto"/>
        <w:left w:val="none" w:sz="0" w:space="0" w:color="auto"/>
        <w:bottom w:val="none" w:sz="0" w:space="0" w:color="auto"/>
        <w:right w:val="none" w:sz="0" w:space="0" w:color="auto"/>
      </w:divBdr>
    </w:div>
    <w:div w:id="1746798522">
      <w:bodyDiv w:val="1"/>
      <w:marLeft w:val="0"/>
      <w:marRight w:val="0"/>
      <w:marTop w:val="0"/>
      <w:marBottom w:val="0"/>
      <w:divBdr>
        <w:top w:val="none" w:sz="0" w:space="0" w:color="auto"/>
        <w:left w:val="none" w:sz="0" w:space="0" w:color="auto"/>
        <w:bottom w:val="none" w:sz="0" w:space="0" w:color="auto"/>
        <w:right w:val="none" w:sz="0" w:space="0" w:color="auto"/>
      </w:divBdr>
    </w:div>
    <w:div w:id="194052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bastian.krzyzaniak@ue.poznan.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karol.brozynski@ue.poznan.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5F7DD-FDA6-41E5-9447-7F6694D0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18961D59</Template>
  <TotalTime>11</TotalTime>
  <Pages>16</Pages>
  <Words>7365</Words>
  <Characters>49576</Characters>
  <Application>Microsoft Office Word</Application>
  <DocSecurity>0</DocSecurity>
  <Lines>413</Lines>
  <Paragraphs>113</Paragraphs>
  <ScaleCrop>false</ScaleCrop>
  <HeadingPairs>
    <vt:vector size="2" baseType="variant">
      <vt:variant>
        <vt:lpstr>Tytuł</vt:lpstr>
      </vt:variant>
      <vt:variant>
        <vt:i4>1</vt:i4>
      </vt:variant>
    </vt:vector>
  </HeadingPairs>
  <TitlesOfParts>
    <vt:vector size="1" baseType="lpstr">
      <vt:lpstr>Załącznik nr 7</vt:lpstr>
    </vt:vector>
  </TitlesOfParts>
  <Company>Akademia Ekonomiczna w Poznaniu</Company>
  <LinksUpToDate>false</LinksUpToDate>
  <CharactersWithSpaces>56828</CharactersWithSpaces>
  <SharedDoc>false</SharedDoc>
  <HLinks>
    <vt:vector size="18" baseType="variant">
      <vt:variant>
        <vt:i4>7077903</vt:i4>
      </vt:variant>
      <vt:variant>
        <vt:i4>6</vt:i4>
      </vt:variant>
      <vt:variant>
        <vt:i4>0</vt:i4>
      </vt:variant>
      <vt:variant>
        <vt:i4>5</vt:i4>
      </vt:variant>
      <vt:variant>
        <vt:lpwstr>mailto:efaktury@ue.poznan.pl</vt:lpwstr>
      </vt:variant>
      <vt:variant>
        <vt:lpwstr/>
      </vt:variant>
      <vt:variant>
        <vt:i4>327764</vt:i4>
      </vt:variant>
      <vt:variant>
        <vt:i4>3</vt:i4>
      </vt:variant>
      <vt:variant>
        <vt:i4>0</vt:i4>
      </vt:variant>
      <vt:variant>
        <vt:i4>5</vt:i4>
      </vt:variant>
      <vt:variant>
        <vt:lpwstr>https://sip.lex.pl/</vt:lpwstr>
      </vt:variant>
      <vt:variant>
        <vt:lpwstr>/document/18781862?cm=DOCUMENT</vt:lpwstr>
      </vt: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subject/>
  <dc:creator>Tomasz Lulka</dc:creator>
  <cp:keywords/>
  <cp:lastModifiedBy>Renata Glinkowska</cp:lastModifiedBy>
  <cp:revision>5</cp:revision>
  <cp:lastPrinted>2023-02-02T06:22:00Z</cp:lastPrinted>
  <dcterms:created xsi:type="dcterms:W3CDTF">2023-07-13T10:04:00Z</dcterms:created>
  <dcterms:modified xsi:type="dcterms:W3CDTF">2023-07-14T10:50:00Z</dcterms:modified>
</cp:coreProperties>
</file>