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7E" w:rsidRPr="00A64824" w:rsidRDefault="00A5557E" w:rsidP="00A5557E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A5557E" w:rsidRPr="00A64824" w:rsidRDefault="00A5557E" w:rsidP="00A5557E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A5557E" w:rsidRDefault="00A5557E" w:rsidP="00A5557E">
      <w:pPr>
        <w:ind w:left="4956"/>
        <w:jc w:val="both"/>
        <w:rPr>
          <w:rFonts w:ascii="Cambria" w:hAnsi="Cambria"/>
          <w:sz w:val="22"/>
          <w:szCs w:val="22"/>
        </w:rPr>
      </w:pPr>
    </w:p>
    <w:p w:rsidR="00A5557E" w:rsidRPr="00A64824" w:rsidRDefault="00A5557E" w:rsidP="00A5557E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A5557E" w:rsidRPr="00A64824" w:rsidRDefault="00A5557E" w:rsidP="00A5557E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A5557E" w:rsidRDefault="00A5557E" w:rsidP="00A5557E">
      <w:pPr>
        <w:jc w:val="both"/>
        <w:rPr>
          <w:rFonts w:ascii="Cambria" w:hAnsi="Cambria"/>
          <w:sz w:val="12"/>
          <w:szCs w:val="16"/>
        </w:rPr>
      </w:pPr>
    </w:p>
    <w:p w:rsidR="00A5557E" w:rsidRDefault="00A5557E" w:rsidP="00A5557E">
      <w:pPr>
        <w:jc w:val="both"/>
        <w:rPr>
          <w:rFonts w:ascii="Cambria" w:hAnsi="Cambria"/>
          <w:sz w:val="12"/>
          <w:szCs w:val="16"/>
        </w:rPr>
      </w:pPr>
    </w:p>
    <w:p w:rsidR="00A5557E" w:rsidRPr="00C80B39" w:rsidRDefault="00A5557E" w:rsidP="00A5557E">
      <w:pPr>
        <w:jc w:val="both"/>
        <w:rPr>
          <w:rFonts w:ascii="Cambria" w:hAnsi="Cambria"/>
          <w:sz w:val="12"/>
          <w:szCs w:val="16"/>
        </w:rPr>
      </w:pPr>
    </w:p>
    <w:p w:rsidR="00A5557E" w:rsidRDefault="00A5557E" w:rsidP="00A5557E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A5557E" w:rsidRPr="0076148D" w:rsidRDefault="00A5557E" w:rsidP="00A5557E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418"/>
        <w:gridCol w:w="1134"/>
        <w:gridCol w:w="1134"/>
        <w:gridCol w:w="1134"/>
      </w:tblGrid>
      <w:tr w:rsidR="00A5557E" w:rsidRPr="005C2A3D" w:rsidTr="00742A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shd w:val="pct5" w:color="auto" w:fill="FFFFFF"/>
          </w:tcPr>
          <w:p w:rsidR="00A5557E" w:rsidRPr="005C2A3D" w:rsidRDefault="00A5557E" w:rsidP="00742A1F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2" w:type="dxa"/>
            <w:shd w:val="pct5" w:color="auto" w:fill="FFFFFF"/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418" w:type="dxa"/>
            <w:shd w:val="pct5" w:color="auto" w:fill="FFFFFF"/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134" w:type="dxa"/>
            <w:shd w:val="pct5" w:color="auto" w:fill="FFFFFF"/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134" w:type="dxa"/>
            <w:shd w:val="pct5" w:color="auto" w:fill="FFFFFF"/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  <w:tc>
          <w:tcPr>
            <w:tcW w:w="1134" w:type="dxa"/>
            <w:shd w:val="pct5" w:color="auto" w:fill="FFFFFF"/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e-mail</w:t>
            </w:r>
          </w:p>
        </w:tc>
      </w:tr>
      <w:tr w:rsidR="00A5557E" w:rsidRPr="005C2A3D" w:rsidTr="00742A1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127" w:type="dxa"/>
            <w:tcBorders>
              <w:bottom w:val="single" w:sz="6" w:space="0" w:color="auto"/>
            </w:tcBorders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A5557E" w:rsidRPr="005C2A3D" w:rsidTr="00742A1F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127" w:type="dxa"/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A5557E" w:rsidRPr="005C2A3D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A5557E" w:rsidRDefault="00A5557E" w:rsidP="00A5557E">
      <w:pPr>
        <w:jc w:val="both"/>
        <w:rPr>
          <w:rFonts w:ascii="Cambria" w:hAnsi="Cambria"/>
          <w:sz w:val="22"/>
          <w:szCs w:val="22"/>
        </w:rPr>
      </w:pPr>
    </w:p>
    <w:p w:rsidR="00A5557E" w:rsidRDefault="00A5557E" w:rsidP="00A5557E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A5557E" w:rsidRDefault="00A5557E" w:rsidP="00A5557E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A5557E" w:rsidTr="00742A1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5557E" w:rsidRDefault="00A5557E" w:rsidP="00742A1F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5557E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5557E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A5557E" w:rsidTr="00742A1F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57E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5557E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5557E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A5557E" w:rsidTr="00742A1F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57E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5557E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5557E" w:rsidRDefault="00A5557E" w:rsidP="00742A1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A5557E" w:rsidRDefault="00A5557E" w:rsidP="00A5557E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A5557E" w:rsidRDefault="00A5557E" w:rsidP="00A5557E">
      <w:pPr>
        <w:jc w:val="both"/>
        <w:rPr>
          <w:rFonts w:ascii="Cambria" w:hAnsi="Cambria"/>
          <w:sz w:val="22"/>
          <w:szCs w:val="22"/>
        </w:rPr>
      </w:pPr>
    </w:p>
    <w:p w:rsidR="00A5557E" w:rsidRPr="00D40155" w:rsidRDefault="00A5557E" w:rsidP="00A5557E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A5557E" w:rsidRPr="00065DF8" w:rsidRDefault="00A5557E" w:rsidP="00A5557E">
      <w:pPr>
        <w:jc w:val="both"/>
        <w:rPr>
          <w:rFonts w:ascii="Cambria" w:hAnsi="Cambria"/>
          <w:sz w:val="16"/>
          <w:szCs w:val="22"/>
        </w:rPr>
      </w:pPr>
    </w:p>
    <w:p w:rsidR="00A5557E" w:rsidRPr="001A3C77" w:rsidRDefault="00A5557E" w:rsidP="00A5557E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A5557E" w:rsidRPr="001A3C77" w:rsidRDefault="00A5557E" w:rsidP="00A5557E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A5557E" w:rsidRDefault="00A5557E" w:rsidP="00A5557E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A5557E" w:rsidRPr="00F509E5" w:rsidRDefault="00A5557E" w:rsidP="00A5557E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dostawę wózka widłowego czołowego o udźwigu 2,5T </w:t>
      </w:r>
      <w:r w:rsidRPr="0044294E">
        <w:rPr>
          <w:rFonts w:ascii="Cambria" w:hAnsi="Cambria"/>
          <w:sz w:val="22"/>
          <w:szCs w:val="22"/>
        </w:rPr>
        <w:t>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A5557E" w:rsidRPr="00986F37" w:rsidRDefault="00A5557E" w:rsidP="00A5557E">
      <w:pPr>
        <w:jc w:val="both"/>
        <w:rPr>
          <w:rFonts w:ascii="Cambria" w:hAnsi="Cambria"/>
          <w:sz w:val="16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netto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____________________________</w:t>
      </w:r>
      <w:r w:rsidRPr="00A81F33">
        <w:rPr>
          <w:rFonts w:ascii="Cambria" w:hAnsi="Cambria"/>
          <w:sz w:val="22"/>
          <w:szCs w:val="22"/>
        </w:rPr>
        <w:t>PLN</w:t>
      </w:r>
      <w:r w:rsidRPr="007716AA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A5557E" w:rsidRPr="00C80B39" w:rsidRDefault="00A5557E" w:rsidP="00A5557E">
      <w:pPr>
        <w:rPr>
          <w:rFonts w:ascii="Cambria" w:hAnsi="Cambria"/>
          <w:sz w:val="1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sz w:val="22"/>
          <w:szCs w:val="22"/>
        </w:rPr>
        <w:t xml:space="preserve">należny podatek VAT  </w:t>
      </w:r>
      <w:r>
        <w:rPr>
          <w:rFonts w:ascii="Cambria" w:hAnsi="Cambria"/>
          <w:sz w:val="22"/>
          <w:szCs w:val="22"/>
        </w:rPr>
        <w:t>__________</w:t>
      </w:r>
      <w:r w:rsidRPr="00A81F33">
        <w:rPr>
          <w:rFonts w:ascii="Cambria" w:hAnsi="Cambria"/>
          <w:sz w:val="22"/>
          <w:szCs w:val="22"/>
        </w:rPr>
        <w:t>%</w:t>
      </w:r>
    </w:p>
    <w:p w:rsidR="00A5557E" w:rsidRPr="006D181B" w:rsidRDefault="00A5557E" w:rsidP="00A5557E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A5557E" w:rsidRPr="00FD6CBB" w:rsidRDefault="00A5557E" w:rsidP="00A5557E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FD6CBB">
        <w:rPr>
          <w:rFonts w:ascii="Cambria" w:hAnsi="Cambria"/>
          <w:sz w:val="22"/>
          <w:szCs w:val="22"/>
          <w:lang w:eastAsia="pl-PL"/>
        </w:rPr>
        <w:t>w tym:</w:t>
      </w:r>
    </w:p>
    <w:p w:rsidR="00A5557E" w:rsidRPr="0015297E" w:rsidRDefault="00A5557E" w:rsidP="00A5557E">
      <w:pPr>
        <w:autoSpaceDE w:val="0"/>
        <w:ind w:left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15297E">
        <w:rPr>
          <w:rFonts w:ascii="Cambria" w:hAnsi="Cambria" w:cs="Arial"/>
          <w:sz w:val="22"/>
          <w:szCs w:val="22"/>
          <w:lang w:eastAsia="pl-PL"/>
        </w:rPr>
        <w:lastRenderedPageBreak/>
        <w:t>a)</w:t>
      </w:r>
      <w:r w:rsidRPr="0015297E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15297E">
        <w:rPr>
          <w:rFonts w:ascii="Cambria" w:hAnsi="Cambria" w:cs="Arial"/>
          <w:sz w:val="22"/>
          <w:szCs w:val="22"/>
          <w:lang w:eastAsia="pl-PL"/>
        </w:rPr>
        <w:t xml:space="preserve">………………………………PLN […………… PLN] z tytułu dostawy </w:t>
      </w:r>
      <w:r w:rsidRPr="0015297E">
        <w:rPr>
          <w:rFonts w:ascii="Cambria" w:hAnsi="Cambria" w:cs="Arial"/>
          <w:bCs/>
          <w:iCs/>
          <w:sz w:val="22"/>
          <w:szCs w:val="22"/>
        </w:rPr>
        <w:t>Wózka</w:t>
      </w:r>
      <w:r w:rsidRPr="0015297E">
        <w:rPr>
          <w:rFonts w:ascii="Cambria" w:hAnsi="Cambria" w:cs="Arial"/>
          <w:sz w:val="22"/>
          <w:szCs w:val="22"/>
        </w:rPr>
        <w:t xml:space="preserve"> </w:t>
      </w:r>
      <w:r w:rsidRPr="0015297E">
        <w:rPr>
          <w:rFonts w:ascii="Cambria" w:hAnsi="Cambria"/>
          <w:sz w:val="22"/>
          <w:szCs w:val="22"/>
          <w:lang w:eastAsia="pl-PL"/>
        </w:rPr>
        <w:t>wraz z osprzętem oraz wykonania zobowiązań opisanych w §1 ust.2 lit. b-d</w:t>
      </w:r>
      <w:r>
        <w:rPr>
          <w:rFonts w:ascii="Cambria" w:hAnsi="Cambria"/>
          <w:sz w:val="22"/>
          <w:szCs w:val="22"/>
          <w:lang w:eastAsia="pl-PL"/>
        </w:rPr>
        <w:t xml:space="preserve"> wzoru umowy</w:t>
      </w:r>
      <w:r w:rsidRPr="0015297E">
        <w:rPr>
          <w:rFonts w:ascii="Cambria" w:hAnsi="Cambria"/>
          <w:sz w:val="22"/>
          <w:szCs w:val="22"/>
          <w:lang w:eastAsia="pl-PL"/>
        </w:rPr>
        <w:t xml:space="preserve">, </w:t>
      </w:r>
    </w:p>
    <w:p w:rsidR="00A5557E" w:rsidRPr="0015297E" w:rsidRDefault="00A5557E" w:rsidP="00A5557E">
      <w:pPr>
        <w:tabs>
          <w:tab w:val="left" w:pos="9072"/>
        </w:tabs>
        <w:autoSpaceDE w:val="0"/>
        <w:ind w:left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15297E">
        <w:rPr>
          <w:rFonts w:ascii="Cambria" w:hAnsi="Cambria" w:cs="Arial"/>
          <w:sz w:val="22"/>
          <w:szCs w:val="22"/>
          <w:lang w:eastAsia="pl-PL"/>
        </w:rPr>
        <w:t>b) ……………………...…… PLN […………………. PLN] łącznie z tytułu wykonania wszystkich Serwisów tj. z tytułu poszczególnych Serwisów  netto:</w:t>
      </w:r>
    </w:p>
    <w:p w:rsidR="00A5557E" w:rsidRPr="00FD6CBB" w:rsidRDefault="00A5557E" w:rsidP="00A5557E">
      <w:pPr>
        <w:tabs>
          <w:tab w:val="num" w:pos="1134"/>
        </w:tabs>
        <w:suppressAutoHyphens w:val="0"/>
        <w:autoSpaceDE w:val="0"/>
        <w:ind w:left="851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FD6CBB">
        <w:rPr>
          <w:rFonts w:ascii="Cambria" w:hAnsi="Cambria" w:cs="Arial"/>
          <w:sz w:val="22"/>
          <w:szCs w:val="22"/>
          <w:lang w:eastAsia="pl-PL"/>
        </w:rPr>
        <w:t>…………. zł za serwis po …….. * motogodzinach / ………* miesiącach pracy,</w:t>
      </w:r>
    </w:p>
    <w:p w:rsidR="00A5557E" w:rsidRPr="00FD6CBB" w:rsidRDefault="00A5557E" w:rsidP="00A5557E">
      <w:pPr>
        <w:tabs>
          <w:tab w:val="num" w:pos="1134"/>
        </w:tabs>
        <w:suppressAutoHyphens w:val="0"/>
        <w:autoSpaceDE w:val="0"/>
        <w:ind w:left="851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FD6CBB">
        <w:rPr>
          <w:rFonts w:ascii="Cambria" w:hAnsi="Cambria" w:cs="Arial"/>
          <w:sz w:val="22"/>
          <w:szCs w:val="22"/>
          <w:lang w:eastAsia="pl-PL"/>
        </w:rPr>
        <w:t>…………. zł za serwis po ……….* motogodzinach / ……….* miesiącach pracy,</w:t>
      </w:r>
    </w:p>
    <w:p w:rsidR="00A5557E" w:rsidRPr="00FD6CBB" w:rsidRDefault="00A5557E" w:rsidP="00A5557E">
      <w:pPr>
        <w:tabs>
          <w:tab w:val="left" w:pos="360"/>
        </w:tabs>
        <w:suppressAutoHyphens w:val="0"/>
        <w:autoSpaceDE w:val="0"/>
        <w:ind w:left="851"/>
        <w:jc w:val="both"/>
        <w:rPr>
          <w:rFonts w:ascii="Cambria" w:hAnsi="Cambria" w:cs="Arial"/>
          <w:sz w:val="22"/>
          <w:szCs w:val="22"/>
          <w:lang w:eastAsia="pl-PL"/>
        </w:rPr>
      </w:pPr>
      <w:r w:rsidRPr="00FD6CBB">
        <w:rPr>
          <w:rFonts w:ascii="Cambria" w:hAnsi="Cambria" w:cs="Arial"/>
          <w:sz w:val="22"/>
          <w:szCs w:val="22"/>
          <w:lang w:eastAsia="pl-PL"/>
        </w:rPr>
        <w:t>…………. zł za serwis po ………* motogodzinach / ……….*  miesiącach pracy,</w:t>
      </w:r>
    </w:p>
    <w:p w:rsidR="00A5557E" w:rsidRPr="00FD6CBB" w:rsidRDefault="00A5557E" w:rsidP="00A5557E">
      <w:pPr>
        <w:suppressAutoHyphens w:val="0"/>
        <w:jc w:val="both"/>
        <w:rPr>
          <w:rFonts w:ascii="Cambria" w:hAnsi="Cambria"/>
          <w:sz w:val="16"/>
          <w:szCs w:val="22"/>
          <w:lang w:eastAsia="pl-PL"/>
        </w:rPr>
      </w:pPr>
    </w:p>
    <w:p w:rsidR="00A5557E" w:rsidRPr="00FD6CBB" w:rsidRDefault="00A5557E" w:rsidP="00A5557E">
      <w:pPr>
        <w:rPr>
          <w:rFonts w:ascii="Cambria" w:hAnsi="Cambria"/>
          <w:b/>
          <w:sz w:val="22"/>
          <w:szCs w:val="22"/>
        </w:rPr>
      </w:pPr>
      <w:r w:rsidRPr="00FD6CBB">
        <w:rPr>
          <w:rFonts w:ascii="Cambria" w:hAnsi="Cambria"/>
          <w:b/>
          <w:sz w:val="22"/>
          <w:szCs w:val="22"/>
        </w:rPr>
        <w:t xml:space="preserve">UWAGA! Ilość Serwisów i ich częstotliwość  dookreśla Wykonawca. </w:t>
      </w:r>
    </w:p>
    <w:p w:rsidR="00A5557E" w:rsidRPr="00AB0524" w:rsidRDefault="00A5557E" w:rsidP="00A5557E">
      <w:pPr>
        <w:suppressAutoHyphens w:val="0"/>
        <w:autoSpaceDN w:val="0"/>
        <w:jc w:val="both"/>
        <w:rPr>
          <w:rFonts w:ascii="Cambria" w:hAnsi="Cambria" w:cs="Arial"/>
          <w:sz w:val="22"/>
          <w:szCs w:val="22"/>
        </w:rPr>
      </w:pPr>
      <w:r w:rsidRPr="00CC12CA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W cenie za serwisy należy uwzględnić wszystkie koszty serwisów zgodnie z DTR i instrukcją obsługi Wózka z osprzętem. Uwzględnić należy również obsługę układu DPF. Koszty przeglądów powinny zawierać: koszt materiałów, </w:t>
      </w:r>
      <w:r w:rsidRPr="00CC12CA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części, olejów, smarów,</w:t>
      </w:r>
      <w:r w:rsidRPr="00CC12CA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CC12CA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robocizny,</w:t>
      </w:r>
      <w:r w:rsidRPr="00CC12CA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CC12CA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dojazdu,</w:t>
      </w:r>
      <w:r w:rsidRPr="00CC12CA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CC12CA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hotelu,</w:t>
      </w:r>
      <w:r w:rsidRPr="00CC12CA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CC12CA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wyżywienia  osób wykonujących serwisy oraz wszelkie inne koszty niezbędne dla prawidłowego wykonania serwisów. W przypadku, gdy Wykonawca nie ujął w ofercie wszystkich czynności</w:t>
      </w:r>
      <w:r w:rsidRPr="00AB0524">
        <w:rPr>
          <w:rFonts w:ascii="Cambria" w:hAnsi="Cambria" w:cs="Arial"/>
          <w:sz w:val="22"/>
          <w:szCs w:val="22"/>
          <w:lang w:eastAsia="pl-PL"/>
        </w:rPr>
        <w:t xml:space="preserve"> serwisowych w tym dostawy materiałów i urządzeń niezbędnych dla prawidłowej pracy </w:t>
      </w:r>
      <w:r>
        <w:rPr>
          <w:rFonts w:ascii="Cambria" w:hAnsi="Cambria" w:cs="Arial"/>
          <w:sz w:val="22"/>
          <w:szCs w:val="22"/>
          <w:lang w:eastAsia="pl-PL"/>
        </w:rPr>
        <w:t>Wózka</w:t>
      </w:r>
      <w:r w:rsidRPr="00AB0524">
        <w:rPr>
          <w:rFonts w:ascii="Cambria" w:hAnsi="Cambria" w:cs="Arial"/>
          <w:sz w:val="22"/>
          <w:szCs w:val="22"/>
          <w:lang w:eastAsia="pl-PL"/>
        </w:rPr>
        <w:t>, wszelkie koszty ich wykonania obciążają Wykonawcę.</w:t>
      </w:r>
    </w:p>
    <w:p w:rsidR="00A5557E" w:rsidRPr="000161FE" w:rsidRDefault="00A5557E" w:rsidP="00A5557E">
      <w:pPr>
        <w:suppressAutoHyphens w:val="0"/>
        <w:rPr>
          <w:rFonts w:ascii="Cambria" w:eastAsia="Calibri" w:hAnsi="Cambria"/>
          <w:sz w:val="22"/>
          <w:szCs w:val="22"/>
          <w:lang w:eastAsia="en-US"/>
        </w:rPr>
      </w:pPr>
    </w:p>
    <w:p w:rsidR="00A5557E" w:rsidRPr="00D7501B" w:rsidRDefault="00A5557E" w:rsidP="00A5557E">
      <w:pPr>
        <w:jc w:val="both"/>
        <w:rPr>
          <w:rFonts w:ascii="Cambria" w:hAnsi="Cambria"/>
          <w:b/>
          <w:color w:val="000000"/>
          <w:sz w:val="22"/>
          <w:szCs w:val="22"/>
          <w:shd w:val="clear" w:color="auto" w:fill="FFFFFF"/>
        </w:rPr>
      </w:pPr>
      <w:r w:rsidRPr="00D7501B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>Zamawiający odrzuci ofertę, jeżeli Wykonawca poda inne wartości, niż dodatnie. Za wartości dodatnie nie uznaje się 0 zł.  </w:t>
      </w:r>
    </w:p>
    <w:p w:rsidR="00A5557E" w:rsidRPr="00D7501B" w:rsidRDefault="00A5557E" w:rsidP="00A5557E">
      <w:pPr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D7501B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 xml:space="preserve">Zamawiający odrzuci ofertę, jeżeli którakolwiek z pozycji formularza ofertowego nie zostanie wyceniona.    </w:t>
      </w:r>
    </w:p>
    <w:p w:rsidR="00A5557E" w:rsidRPr="006D7533" w:rsidRDefault="00A5557E" w:rsidP="00A5557E">
      <w:pPr>
        <w:rPr>
          <w:rFonts w:ascii="Cambria" w:hAnsi="Cambria"/>
          <w:sz w:val="16"/>
          <w:szCs w:val="22"/>
        </w:rPr>
      </w:pPr>
    </w:p>
    <w:p w:rsidR="00A5557E" w:rsidRPr="005A3473" w:rsidRDefault="00A5557E" w:rsidP="00A5557E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Nazwa producenta i model oferowane</w:t>
      </w:r>
      <w:r>
        <w:rPr>
          <w:rFonts w:ascii="Cambria" w:hAnsi="Cambria"/>
          <w:b/>
          <w:sz w:val="22"/>
          <w:szCs w:val="22"/>
        </w:rPr>
        <w:t xml:space="preserve">go wózka widłowego czołowego o udźwigu 2,5T </w:t>
      </w:r>
      <w:r w:rsidRPr="005A3473">
        <w:rPr>
          <w:rFonts w:ascii="Cambria" w:hAnsi="Cambria"/>
          <w:b/>
          <w:sz w:val="22"/>
          <w:szCs w:val="22"/>
        </w:rPr>
        <w:t>………………………………………………..**</w:t>
      </w:r>
    </w:p>
    <w:p w:rsidR="00A5557E" w:rsidRPr="00FC21A9" w:rsidRDefault="00A5557E" w:rsidP="00A5557E">
      <w:pPr>
        <w:rPr>
          <w:rFonts w:ascii="Cambria" w:hAnsi="Cambria"/>
          <w:sz w:val="16"/>
          <w:szCs w:val="22"/>
        </w:rPr>
      </w:pPr>
    </w:p>
    <w:p w:rsidR="00A5557E" w:rsidRDefault="00A5557E" w:rsidP="00A5557E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A5557E" w:rsidRDefault="00A5557E" w:rsidP="00A5557E">
      <w:pPr>
        <w:jc w:val="both"/>
        <w:rPr>
          <w:rFonts w:ascii="Cambria" w:hAnsi="Cambria"/>
          <w:b/>
          <w:sz w:val="16"/>
          <w:szCs w:val="22"/>
        </w:rPr>
      </w:pPr>
    </w:p>
    <w:p w:rsidR="00A5557E" w:rsidRDefault="00A5557E" w:rsidP="00A5557E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A5557E" w:rsidRPr="00752356" w:rsidRDefault="00A5557E" w:rsidP="00A5557E">
      <w:pPr>
        <w:rPr>
          <w:rFonts w:ascii="Cambria" w:hAnsi="Cambria"/>
          <w:b/>
          <w:sz w:val="16"/>
          <w:szCs w:val="22"/>
        </w:rPr>
      </w:pPr>
    </w:p>
    <w:p w:rsidR="00A5557E" w:rsidRPr="00DD1BF0" w:rsidRDefault="00A5557E" w:rsidP="00A5557E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A5557E" w:rsidRPr="003E0C0B" w:rsidRDefault="00A5557E" w:rsidP="00A5557E">
      <w:pPr>
        <w:rPr>
          <w:rFonts w:ascii="Cambria" w:hAnsi="Cambria"/>
          <w:sz w:val="1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A5557E" w:rsidRDefault="00A5557E" w:rsidP="00A5557E">
      <w:pPr>
        <w:jc w:val="both"/>
        <w:rPr>
          <w:rFonts w:ascii="Cambria" w:hAnsi="Cambria"/>
          <w:sz w:val="16"/>
          <w:szCs w:val="22"/>
        </w:rPr>
      </w:pPr>
    </w:p>
    <w:p w:rsidR="00A5557E" w:rsidRPr="009852FC" w:rsidRDefault="00A5557E" w:rsidP="00A5557E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A5557E" w:rsidRPr="00B41078" w:rsidRDefault="00A5557E" w:rsidP="00A5557E">
      <w:pPr>
        <w:numPr>
          <w:ilvl w:val="1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right="-1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B41078">
        <w:rPr>
          <w:rFonts w:ascii="Cambria" w:hAnsi="Cambria" w:cs="Arial"/>
          <w:sz w:val="22"/>
          <w:szCs w:val="22"/>
          <w:lang w:eastAsia="pl-PL"/>
        </w:rPr>
        <w:t xml:space="preserve">Dostawa Wózka (za wyjątkiem zobowiązań z tytułu wykonywania serwisów Wózka) nastąpi nie później niż w ciągu </w:t>
      </w:r>
      <w:r>
        <w:rPr>
          <w:rFonts w:ascii="Cambria" w:hAnsi="Cambria" w:cs="Arial"/>
          <w:sz w:val="22"/>
          <w:szCs w:val="22"/>
          <w:lang w:eastAsia="pl-PL"/>
        </w:rPr>
        <w:t xml:space="preserve">60 dni </w:t>
      </w:r>
      <w:r w:rsidRPr="00B41078">
        <w:rPr>
          <w:rFonts w:ascii="Cambria" w:hAnsi="Cambria" w:cs="Arial"/>
          <w:sz w:val="22"/>
          <w:szCs w:val="22"/>
          <w:lang w:eastAsia="pl-PL"/>
        </w:rPr>
        <w:t>od daty zawarcia umowy.</w:t>
      </w:r>
    </w:p>
    <w:p w:rsidR="00A5557E" w:rsidRPr="00B41078" w:rsidRDefault="00A5557E" w:rsidP="00A5557E">
      <w:pPr>
        <w:numPr>
          <w:ilvl w:val="1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right="-1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B41078">
        <w:rPr>
          <w:rFonts w:ascii="Cambria" w:hAnsi="Cambria" w:cs="Arial"/>
          <w:sz w:val="22"/>
          <w:szCs w:val="22"/>
          <w:lang w:eastAsia="pl-PL"/>
        </w:rPr>
        <w:t xml:space="preserve">Zakończenie wykonania umowy z tytułu wykonywania serwisów nie przekroczy 36 m-cy lub 6.000 mth pracy (w zależności, co nastąpi pierwsze), licząc od daty dokonania odbioru </w:t>
      </w:r>
      <w:r w:rsidRPr="00B41078">
        <w:rPr>
          <w:rFonts w:ascii="Cambria" w:hAnsi="Cambria" w:cs="Arial"/>
          <w:bCs/>
          <w:iCs/>
          <w:sz w:val="22"/>
          <w:szCs w:val="22"/>
          <w:lang w:eastAsia="pl-PL"/>
        </w:rPr>
        <w:t>Wózka</w:t>
      </w:r>
      <w:r w:rsidRPr="00B41078">
        <w:rPr>
          <w:rFonts w:ascii="Cambria" w:hAnsi="Cambria" w:cs="Arial"/>
          <w:sz w:val="22"/>
          <w:szCs w:val="22"/>
          <w:lang w:eastAsia="pl-PL"/>
        </w:rPr>
        <w:t xml:space="preserve"> w sposób opisany w §2 ust.8/ust.10. </w:t>
      </w:r>
      <w:r>
        <w:rPr>
          <w:rFonts w:ascii="Cambria" w:hAnsi="Cambria" w:cs="Arial"/>
          <w:sz w:val="22"/>
          <w:szCs w:val="22"/>
          <w:lang w:eastAsia="pl-PL"/>
        </w:rPr>
        <w:t xml:space="preserve">we </w:t>
      </w:r>
      <w:r w:rsidRPr="00B41078">
        <w:rPr>
          <w:rFonts w:ascii="Cambria" w:hAnsi="Cambria" w:cs="Arial"/>
          <w:sz w:val="22"/>
          <w:szCs w:val="22"/>
          <w:lang w:eastAsia="pl-PL"/>
        </w:rPr>
        <w:t>wzor</w:t>
      </w:r>
      <w:r>
        <w:rPr>
          <w:rFonts w:ascii="Cambria" w:hAnsi="Cambria" w:cs="Arial"/>
          <w:sz w:val="22"/>
          <w:szCs w:val="22"/>
          <w:lang w:eastAsia="pl-PL"/>
        </w:rPr>
        <w:t>ze</w:t>
      </w:r>
      <w:r w:rsidRPr="00B41078">
        <w:rPr>
          <w:rFonts w:ascii="Cambria" w:hAnsi="Cambria" w:cs="Arial"/>
          <w:sz w:val="22"/>
          <w:szCs w:val="22"/>
          <w:lang w:eastAsia="pl-PL"/>
        </w:rPr>
        <w:t xml:space="preserve"> umowy.</w:t>
      </w:r>
    </w:p>
    <w:p w:rsidR="00A5557E" w:rsidRDefault="00A5557E" w:rsidP="00A5557E">
      <w:pPr>
        <w:jc w:val="both"/>
        <w:rPr>
          <w:rFonts w:ascii="Cambria" w:hAnsi="Cambria"/>
          <w:sz w:val="16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5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A5557E" w:rsidRDefault="00A5557E" w:rsidP="00A5557E">
      <w:pPr>
        <w:jc w:val="both"/>
        <w:rPr>
          <w:rFonts w:ascii="Cambria" w:hAnsi="Cambria"/>
          <w:sz w:val="16"/>
          <w:szCs w:val="22"/>
        </w:rPr>
      </w:pPr>
    </w:p>
    <w:p w:rsidR="00A5557E" w:rsidRDefault="00A5557E" w:rsidP="00A5557E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A5557E" w:rsidRPr="00EA1CEE" w:rsidRDefault="00A5557E" w:rsidP="00A5557E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A5557E" w:rsidRDefault="00A5557E" w:rsidP="00A5557E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A5557E" w:rsidRPr="0050239A" w:rsidRDefault="00A5557E" w:rsidP="00A5557E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A5557E" w:rsidRDefault="00A5557E" w:rsidP="00A5557E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A5557E" w:rsidRDefault="00A5557E" w:rsidP="00A5557E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A5557E" w:rsidRPr="0050239A" w:rsidRDefault="00A5557E" w:rsidP="00A5557E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A5557E" w:rsidRDefault="00A5557E" w:rsidP="00A5557E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A5557E" w:rsidRDefault="00A5557E" w:rsidP="00A5557E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A5557E" w:rsidRPr="0050239A" w:rsidRDefault="00A5557E" w:rsidP="00A5557E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A5557E" w:rsidRPr="00A537E4" w:rsidRDefault="00A5557E" w:rsidP="00A5557E">
      <w:pPr>
        <w:jc w:val="both"/>
        <w:rPr>
          <w:rFonts w:ascii="Cambria" w:hAnsi="Cambria"/>
          <w:sz w:val="16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Innym?</w:t>
      </w:r>
    </w:p>
    <w:p w:rsidR="00A5557E" w:rsidRPr="00A537E4" w:rsidRDefault="00A5557E" w:rsidP="00A5557E">
      <w:pPr>
        <w:jc w:val="both"/>
        <w:rPr>
          <w:rFonts w:ascii="Courier New" w:hAnsi="Courier New" w:cs="Courier New"/>
          <w:sz w:val="2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TAK</w:t>
      </w:r>
      <w:r w:rsidRPr="00A537E4">
        <w:rPr>
          <w:rFonts w:ascii="Cambria" w:hAnsi="Cambria"/>
          <w:b/>
          <w:sz w:val="32"/>
          <w:szCs w:val="22"/>
        </w:rPr>
        <w:t>**</w:t>
      </w:r>
    </w:p>
    <w:p w:rsidR="00A5557E" w:rsidRPr="00A537E4" w:rsidRDefault="00A5557E" w:rsidP="00A5557E">
      <w:pPr>
        <w:jc w:val="both"/>
        <w:rPr>
          <w:rFonts w:ascii="Cambria" w:hAnsi="Cambria"/>
          <w:b/>
          <w:sz w:val="3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NIE</w:t>
      </w:r>
      <w:r w:rsidRPr="00A537E4">
        <w:rPr>
          <w:rFonts w:ascii="Cambria" w:hAnsi="Cambria"/>
          <w:b/>
          <w:sz w:val="32"/>
          <w:szCs w:val="22"/>
        </w:rPr>
        <w:t>**</w:t>
      </w:r>
    </w:p>
    <w:p w:rsidR="00A5557E" w:rsidRPr="00A537E4" w:rsidRDefault="00A5557E" w:rsidP="00A5557E">
      <w:pPr>
        <w:jc w:val="both"/>
        <w:rPr>
          <w:rFonts w:ascii="Cambria" w:hAnsi="Cambria"/>
          <w:b/>
          <w:sz w:val="22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A5557E" w:rsidRDefault="00A5557E" w:rsidP="00A5557E">
      <w:pPr>
        <w:jc w:val="both"/>
        <w:rPr>
          <w:rFonts w:ascii="Cambria" w:hAnsi="Cambria"/>
          <w:sz w:val="16"/>
          <w:szCs w:val="22"/>
        </w:rPr>
      </w:pPr>
    </w:p>
    <w:p w:rsidR="00A5557E" w:rsidRPr="00F96CF9" w:rsidRDefault="00A5557E" w:rsidP="00A5557E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A5557E" w:rsidRPr="00471C80" w:rsidRDefault="00A5557E" w:rsidP="00A5557E">
      <w:pPr>
        <w:jc w:val="both"/>
        <w:rPr>
          <w:rFonts w:ascii="Cambria" w:hAnsi="Cambria"/>
          <w:sz w:val="16"/>
          <w:szCs w:val="22"/>
        </w:rPr>
      </w:pPr>
    </w:p>
    <w:p w:rsidR="00A5557E" w:rsidRPr="00072BE4" w:rsidRDefault="00A5557E" w:rsidP="00A5557E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A5557E" w:rsidRPr="00072BE4" w:rsidRDefault="00A5557E" w:rsidP="00A5557E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A5557E" w:rsidRPr="00072BE4" w:rsidRDefault="00A5557E" w:rsidP="00A5557E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A5557E" w:rsidRPr="00072BE4" w:rsidRDefault="00A5557E" w:rsidP="00A5557E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A5557E" w:rsidRPr="00D05CF1" w:rsidRDefault="00A5557E" w:rsidP="00A5557E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A5557E" w:rsidRPr="006426C0" w:rsidRDefault="00A5557E" w:rsidP="00A5557E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płatności do </w:t>
      </w:r>
      <w:r w:rsidRPr="006426C0">
        <w:rPr>
          <w:rFonts w:ascii="Cambria" w:hAnsi="Cambria"/>
          <w:b/>
          <w:sz w:val="20"/>
          <w:szCs w:val="22"/>
        </w:rPr>
        <w:t>30</w:t>
      </w:r>
      <w:r w:rsidRPr="006426C0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:rsidR="00A5557E" w:rsidRDefault="00A5557E" w:rsidP="00A5557E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A5557E" w:rsidRPr="006426C0" w:rsidRDefault="00A5557E" w:rsidP="00A5557E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A5557E" w:rsidRPr="006426C0" w:rsidRDefault="00A5557E" w:rsidP="00A5557E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A5557E" w:rsidRPr="003D44A0" w:rsidRDefault="00A5557E" w:rsidP="00A5557E">
      <w:pPr>
        <w:jc w:val="both"/>
        <w:rPr>
          <w:rFonts w:ascii="Cambria" w:hAnsi="Cambria"/>
          <w:sz w:val="16"/>
          <w:szCs w:val="16"/>
        </w:rPr>
      </w:pPr>
    </w:p>
    <w:p w:rsidR="00A5557E" w:rsidRPr="0033370E" w:rsidRDefault="00A5557E" w:rsidP="00A5557E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A5557E" w:rsidRPr="0033370E" w:rsidRDefault="00A5557E" w:rsidP="00A5557E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A5557E" w:rsidRPr="0033370E" w:rsidRDefault="00A5557E" w:rsidP="00A5557E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A5557E" w:rsidRPr="00D05CF1" w:rsidRDefault="00A5557E" w:rsidP="00A5557E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A5557E" w:rsidRPr="00846C43" w:rsidRDefault="00A5557E" w:rsidP="00A5557E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A5557E" w:rsidRPr="00A32CA6" w:rsidRDefault="00A5557E" w:rsidP="00A5557E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A5557E" w:rsidRPr="00A64824" w:rsidTr="00742A1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57E" w:rsidRPr="00A32CA6" w:rsidRDefault="00A5557E" w:rsidP="00742A1F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7E" w:rsidRPr="002E110C" w:rsidRDefault="00A5557E" w:rsidP="00742A1F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A5557E" w:rsidRPr="00A64824" w:rsidTr="00742A1F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57E" w:rsidRPr="00A64824" w:rsidRDefault="00A5557E" w:rsidP="00742A1F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7E" w:rsidRPr="00BD2E0C" w:rsidRDefault="00A5557E" w:rsidP="00742A1F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A5557E" w:rsidRDefault="00A5557E" w:rsidP="00A5557E">
      <w:pPr>
        <w:jc w:val="both"/>
        <w:rPr>
          <w:rFonts w:ascii="Cambria" w:hAnsi="Cambria"/>
          <w:sz w:val="16"/>
          <w:szCs w:val="22"/>
        </w:rPr>
      </w:pPr>
    </w:p>
    <w:p w:rsidR="00A5557E" w:rsidRPr="003336D6" w:rsidRDefault="00A5557E" w:rsidP="00A5557E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A5557E" w:rsidRPr="004653CC" w:rsidRDefault="00A5557E" w:rsidP="00A5557E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A5557E" w:rsidRPr="00233666" w:rsidRDefault="00A5557E" w:rsidP="00A5557E">
      <w:pPr>
        <w:jc w:val="both"/>
        <w:rPr>
          <w:rFonts w:ascii="Cambria" w:hAnsi="Cambria"/>
          <w:sz w:val="16"/>
          <w:szCs w:val="22"/>
        </w:rPr>
      </w:pPr>
    </w:p>
    <w:p w:rsidR="00A5557E" w:rsidRPr="00D05CF1" w:rsidRDefault="00A5557E" w:rsidP="00A5557E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A5557E" w:rsidRPr="00D05CF1" w:rsidRDefault="00A5557E" w:rsidP="00A5557E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A5557E" w:rsidRPr="001738C3" w:rsidRDefault="00A5557E" w:rsidP="00A5557E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A5557E" w:rsidRPr="001738C3" w:rsidTr="00742A1F">
        <w:tc>
          <w:tcPr>
            <w:tcW w:w="823" w:type="dxa"/>
            <w:vMerge w:val="restart"/>
          </w:tcPr>
          <w:p w:rsidR="00A5557E" w:rsidRPr="001738C3" w:rsidRDefault="00A5557E" w:rsidP="00742A1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A5557E" w:rsidRPr="001738C3" w:rsidRDefault="00A5557E" w:rsidP="00742A1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A5557E" w:rsidRPr="001738C3" w:rsidRDefault="00A5557E" w:rsidP="00742A1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A5557E" w:rsidRPr="001738C3" w:rsidTr="00742A1F">
        <w:tc>
          <w:tcPr>
            <w:tcW w:w="823" w:type="dxa"/>
            <w:vMerge/>
          </w:tcPr>
          <w:p w:rsidR="00A5557E" w:rsidRPr="001738C3" w:rsidRDefault="00A5557E" w:rsidP="00742A1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A5557E" w:rsidRPr="001738C3" w:rsidRDefault="00A5557E" w:rsidP="00742A1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5557E" w:rsidRPr="001738C3" w:rsidRDefault="00A5557E" w:rsidP="00742A1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A5557E" w:rsidRPr="001738C3" w:rsidRDefault="00A5557E" w:rsidP="00742A1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A5557E" w:rsidRPr="001738C3" w:rsidTr="00742A1F">
        <w:tc>
          <w:tcPr>
            <w:tcW w:w="823" w:type="dxa"/>
          </w:tcPr>
          <w:p w:rsidR="00A5557E" w:rsidRPr="001738C3" w:rsidRDefault="00A5557E" w:rsidP="00742A1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A5557E" w:rsidRPr="001738C3" w:rsidRDefault="00A5557E" w:rsidP="00742A1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5557E" w:rsidRPr="001738C3" w:rsidRDefault="00A5557E" w:rsidP="00742A1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5557E" w:rsidRPr="001738C3" w:rsidRDefault="00A5557E" w:rsidP="00742A1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1738C3" w:rsidTr="00742A1F">
        <w:tc>
          <w:tcPr>
            <w:tcW w:w="823" w:type="dxa"/>
          </w:tcPr>
          <w:p w:rsidR="00A5557E" w:rsidRPr="001738C3" w:rsidRDefault="00A5557E" w:rsidP="00742A1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A5557E" w:rsidRPr="001738C3" w:rsidRDefault="00A5557E" w:rsidP="00742A1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5557E" w:rsidRPr="001738C3" w:rsidRDefault="00A5557E" w:rsidP="00742A1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5557E" w:rsidRPr="001738C3" w:rsidRDefault="00A5557E" w:rsidP="00742A1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A5557E" w:rsidRPr="001738C3" w:rsidRDefault="00A5557E" w:rsidP="00A5557E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A5557E" w:rsidRPr="00D05CF1" w:rsidRDefault="00A5557E" w:rsidP="00A5557E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3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605</w:t>
      </w:r>
      <w:r w:rsidRPr="00D05CF1">
        <w:rPr>
          <w:rFonts w:ascii="Cambria" w:hAnsi="Cambria"/>
          <w:sz w:val="20"/>
          <w:szCs w:val="20"/>
          <w:lang w:eastAsia="pl-PL"/>
        </w:rPr>
        <w:t xml:space="preserve"> z późn. zm.):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A5557E" w:rsidRPr="00D05CF1" w:rsidRDefault="00A5557E" w:rsidP="00A5557E">
      <w:pPr>
        <w:rPr>
          <w:rFonts w:ascii="Cambria" w:hAnsi="Cambria"/>
          <w:sz w:val="16"/>
          <w:szCs w:val="20"/>
        </w:rPr>
      </w:pPr>
    </w:p>
    <w:p w:rsidR="00A5557E" w:rsidRPr="00D05CF1" w:rsidRDefault="00A5557E" w:rsidP="00A5557E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A5557E" w:rsidRPr="00D05CF1" w:rsidRDefault="00A5557E" w:rsidP="00A5557E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5557E" w:rsidRDefault="00A5557E" w:rsidP="00A5557E">
      <w:pPr>
        <w:rPr>
          <w:rFonts w:ascii="Cambria" w:hAnsi="Cambria"/>
          <w:sz w:val="12"/>
          <w:szCs w:val="16"/>
        </w:rPr>
      </w:pPr>
    </w:p>
    <w:p w:rsidR="00A5557E" w:rsidRPr="008123DE" w:rsidRDefault="00A5557E" w:rsidP="00A5557E">
      <w:pPr>
        <w:rPr>
          <w:rFonts w:ascii="Cambria" w:hAnsi="Cambria"/>
          <w:sz w:val="12"/>
          <w:szCs w:val="16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  <w:sectPr w:rsidR="00A5557E" w:rsidSect="008B3BB3">
          <w:headerReference w:type="default" r:id="rId6"/>
          <w:footerReference w:type="default" r:id="rId7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A5557E" w:rsidRDefault="00A5557E" w:rsidP="00A5557E">
      <w:pPr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Z</w:t>
      </w:r>
      <w:r w:rsidRPr="00335C62">
        <w:rPr>
          <w:rFonts w:ascii="Cambria" w:hAnsi="Cambria"/>
          <w:b/>
          <w:sz w:val="22"/>
          <w:szCs w:val="22"/>
        </w:rPr>
        <w:t>ałącznik nr 1B</w:t>
      </w: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Pr="00DC5A34" w:rsidRDefault="00A5557E" w:rsidP="00A5557E">
      <w:pPr>
        <w:suppressAutoHyphens w:val="0"/>
        <w:autoSpaceDE w:val="0"/>
        <w:jc w:val="center"/>
        <w:rPr>
          <w:rFonts w:ascii="Cambria" w:hAnsi="Cambria"/>
          <w:b/>
          <w:bCs/>
          <w:i/>
          <w:color w:val="FF0000"/>
          <w:sz w:val="20"/>
          <w:szCs w:val="20"/>
          <w:lang w:eastAsia="pl-PL"/>
        </w:rPr>
      </w:pPr>
      <w:r w:rsidRPr="005A3473">
        <w:rPr>
          <w:rFonts w:ascii="Cambria" w:hAnsi="Cambria"/>
          <w:b/>
          <w:bCs/>
          <w:i/>
          <w:sz w:val="20"/>
          <w:szCs w:val="20"/>
          <w:lang w:eastAsia="pl-PL"/>
        </w:rPr>
        <w:t>KLUCZ</w:t>
      </w:r>
      <w:r>
        <w:rPr>
          <w:rFonts w:ascii="Cambria" w:hAnsi="Cambria"/>
          <w:b/>
          <w:bCs/>
          <w:i/>
          <w:sz w:val="20"/>
          <w:szCs w:val="20"/>
          <w:lang w:eastAsia="pl-PL"/>
        </w:rPr>
        <w:t xml:space="preserve">OWE ELEMENTY OFEROWANEGO </w:t>
      </w:r>
      <w:r>
        <w:rPr>
          <w:rFonts w:ascii="Cambria" w:eastAsia="Calibri" w:hAnsi="Cambria"/>
          <w:b/>
          <w:sz w:val="20"/>
          <w:szCs w:val="22"/>
          <w:lang w:eastAsia="en-US"/>
        </w:rPr>
        <w:t>WÓZ</w:t>
      </w:r>
      <w:r w:rsidRPr="00E27111">
        <w:rPr>
          <w:rFonts w:ascii="Cambria" w:eastAsia="Calibri" w:hAnsi="Cambria"/>
          <w:b/>
          <w:sz w:val="20"/>
          <w:szCs w:val="22"/>
          <w:lang w:eastAsia="en-US"/>
        </w:rPr>
        <w:t>K</w:t>
      </w:r>
      <w:r>
        <w:rPr>
          <w:rFonts w:ascii="Cambria" w:eastAsia="Calibri" w:hAnsi="Cambria"/>
          <w:b/>
          <w:sz w:val="20"/>
          <w:szCs w:val="22"/>
          <w:lang w:eastAsia="en-US"/>
        </w:rPr>
        <w:t>A</w:t>
      </w:r>
      <w:r w:rsidRPr="00E27111">
        <w:rPr>
          <w:rFonts w:ascii="Cambria" w:eastAsia="Calibri" w:hAnsi="Cambria"/>
          <w:b/>
          <w:sz w:val="20"/>
          <w:szCs w:val="22"/>
          <w:lang w:eastAsia="en-US"/>
        </w:rPr>
        <w:t xml:space="preserve"> widłow</w:t>
      </w:r>
      <w:r>
        <w:rPr>
          <w:rFonts w:ascii="Cambria" w:eastAsia="Calibri" w:hAnsi="Cambria"/>
          <w:b/>
          <w:sz w:val="20"/>
          <w:szCs w:val="22"/>
          <w:lang w:eastAsia="en-US"/>
        </w:rPr>
        <w:t>ego</w:t>
      </w:r>
      <w:r w:rsidRPr="00E27111">
        <w:rPr>
          <w:rFonts w:ascii="Cambria" w:eastAsia="Calibri" w:hAnsi="Cambria"/>
          <w:b/>
          <w:sz w:val="20"/>
          <w:szCs w:val="22"/>
          <w:lang w:eastAsia="en-US"/>
        </w:rPr>
        <w:t xml:space="preserve"> czołow</w:t>
      </w:r>
      <w:r>
        <w:rPr>
          <w:rFonts w:ascii="Cambria" w:eastAsia="Calibri" w:hAnsi="Cambria"/>
          <w:b/>
          <w:sz w:val="20"/>
          <w:szCs w:val="22"/>
          <w:lang w:eastAsia="en-US"/>
        </w:rPr>
        <w:t>ego</w:t>
      </w:r>
      <w:r w:rsidRPr="00E27111">
        <w:rPr>
          <w:rFonts w:ascii="Cambria" w:eastAsia="Calibri" w:hAnsi="Cambria"/>
          <w:b/>
          <w:sz w:val="20"/>
          <w:szCs w:val="22"/>
          <w:lang w:eastAsia="en-US"/>
        </w:rPr>
        <w:t xml:space="preserve"> </w:t>
      </w:r>
      <w:r>
        <w:rPr>
          <w:rFonts w:ascii="Cambria" w:eastAsia="Calibri" w:hAnsi="Cambria"/>
          <w:b/>
          <w:sz w:val="20"/>
          <w:szCs w:val="22"/>
          <w:lang w:eastAsia="en-US"/>
        </w:rPr>
        <w:t>o udźwigu 2,5 T</w:t>
      </w:r>
    </w:p>
    <w:p w:rsidR="00A5557E" w:rsidRDefault="00A5557E" w:rsidP="00A5557E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A5557E" w:rsidRPr="005A3473" w:rsidRDefault="00A5557E" w:rsidP="00A5557E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A5557E" w:rsidRDefault="00A5557E" w:rsidP="00A5557E">
      <w:pPr>
        <w:suppressAutoHyphens w:val="0"/>
        <w:autoSpaceDE w:val="0"/>
        <w:contextualSpacing/>
        <w:rPr>
          <w:rFonts w:ascii="Cambria" w:hAnsi="Cambria"/>
          <w:b/>
          <w:bCs/>
          <w:i/>
          <w:sz w:val="20"/>
          <w:szCs w:val="20"/>
          <w:lang w:eastAsia="pl-PL"/>
        </w:rPr>
      </w:pPr>
      <w:r w:rsidRPr="005A3473">
        <w:rPr>
          <w:rFonts w:ascii="Cambria" w:hAnsi="Cambria"/>
          <w:b/>
          <w:bCs/>
          <w:i/>
          <w:sz w:val="20"/>
          <w:szCs w:val="20"/>
          <w:lang w:eastAsia="pl-PL"/>
        </w:rPr>
        <w:t xml:space="preserve">Wymagania techniczne </w:t>
      </w:r>
      <w:r>
        <w:rPr>
          <w:rFonts w:ascii="Cambria" w:hAnsi="Cambria"/>
          <w:b/>
          <w:bCs/>
          <w:i/>
          <w:sz w:val="20"/>
          <w:szCs w:val="20"/>
          <w:lang w:eastAsia="pl-PL"/>
        </w:rPr>
        <w:t>oferowanego wózka widłowego czołowego o udźwigu 2,5 T</w:t>
      </w:r>
    </w:p>
    <w:p w:rsidR="00A5557E" w:rsidRPr="005A3473" w:rsidRDefault="00A5557E" w:rsidP="00A5557E">
      <w:pPr>
        <w:suppressAutoHyphens w:val="0"/>
        <w:autoSpaceDE w:val="0"/>
        <w:rPr>
          <w:rFonts w:ascii="Cambria" w:hAnsi="Cambria"/>
          <w:b/>
          <w:bCs/>
          <w:i/>
          <w:sz w:val="20"/>
          <w:szCs w:val="20"/>
          <w:lang w:eastAsia="pl-PL"/>
        </w:rPr>
      </w:pPr>
    </w:p>
    <w:tbl>
      <w:tblPr>
        <w:tblW w:w="119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3403"/>
        <w:gridCol w:w="3544"/>
      </w:tblGrid>
      <w:tr w:rsidR="00A5557E" w:rsidRPr="005A3473" w:rsidTr="00742A1F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  <w:vAlign w:val="center"/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Oferowane – do wypełnienia przez Wykonawcę</w:t>
            </w:r>
          </w:p>
        </w:tc>
      </w:tr>
      <w:tr w:rsidR="00A5557E" w:rsidRPr="005A3473" w:rsidTr="00742A1F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Model oferowanego </w:t>
            </w:r>
            <w:r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A5557E" w:rsidRPr="000770E0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22302"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Wykonawca musi 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w tym miejscu </w:t>
            </w:r>
            <w:r w:rsidRPr="00B22302"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podać model 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>wózka widłowego czołowego</w:t>
            </w:r>
          </w:p>
        </w:tc>
      </w:tr>
      <w:tr w:rsidR="00A5557E" w:rsidRPr="005A3473" w:rsidTr="00742A1F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</w:t>
            </w:r>
            <w:r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</w:pPr>
          </w:p>
          <w:p w:rsidR="00A5557E" w:rsidRPr="000770E0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22302"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Wykonawca musi 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w tym miejscu </w:t>
            </w:r>
            <w:r w:rsidRPr="00B22302"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podać 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>producenta wózka widłowego czołowego</w:t>
            </w:r>
          </w:p>
        </w:tc>
      </w:tr>
      <w:tr w:rsidR="00A5557E" w:rsidRPr="005A3473" w:rsidTr="00742A1F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silnika </w:t>
            </w:r>
            <w:r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podstawowe zespoły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wózka takie jak silnik, przekładnia, rama i mosty napędowe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muszą być tego samego producenta co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>wózek widłowy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)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przekładni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podstawowe zespoły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wózka takie jak silnik, przekładnia, rama i mosty napędowe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muszą być tego samego producenta co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>wózek widłowy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)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ramy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podstawowe zespoły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wózka takie jak silnik, przekładnia, rama i mosty napędowe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muszą być tego samego producenta co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>wózek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widłowy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)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lastRenderedPageBreak/>
              <w:t xml:space="preserve">Nazwa producenta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mostów napędowych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podstawowe zespoły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wózka takie jak silnik, przekładnia, rama i mosty napędowe </w:t>
            </w:r>
            <w:r w:rsidRPr="005A347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muszą być tego samego producenta co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>wózek widłowy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)</w:t>
            </w: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Parametry eksploatacyjne </w:t>
            </w:r>
            <w:r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b/>
                <w:sz w:val="20"/>
                <w:szCs w:val="20"/>
                <w:lang w:eastAsia="pl-PL"/>
              </w:rPr>
              <w:t>Oferowane*</w:t>
            </w: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Moc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Minimum 3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5</w:t>
            </w: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 kW                 </w:t>
            </w: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Rodzaj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Silnik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wysokoprężny wolnossący, z wtryskiem bezpośrednim Common Rail, z katalizatorem utleniającym DOC i filtrem cząstek stałych DPF z automatyczną regeneracją (bez AdBlue)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Pojemność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E445A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Max. 3350 cm</w:t>
            </w:r>
            <w:r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Norma emisji spalin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EU STAGE V lub nowsza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Silnik chłodzony cieczą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495CD2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 xml:space="preserve"> TAK/NIE**</w:t>
            </w: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Automatyczna skrzynia biegów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Po jednym biegu do przodu i do tyłu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Przełącznik dwóch prędkości jazdy</w:t>
            </w:r>
          </w:p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(ogranicznik prędkości)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8E4345" w:rsidRDefault="00A5557E" w:rsidP="00742A1F">
            <w:pPr>
              <w:suppressAutoHyphens w:val="0"/>
              <w:snapToGrid w:val="0"/>
              <w:ind w:left="720"/>
              <w:contextualSpacing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lastRenderedPageBreak/>
              <w:t>Maszt dwuelementowy bez pełnego wolnego skoku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 w:cs="Arial"/>
                <w:b/>
                <w:sz w:val="20"/>
                <w:szCs w:val="20"/>
              </w:rPr>
              <w:t>Wysokość podnoszenia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Minimum 3.000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>Wysokość wózka z masztem w pozycji transportowej (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widły</w:t>
            </w: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uniesion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e</w:t>
            </w:r>
            <w:r w:rsidRPr="008E4345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do jazdy)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Max. 2.200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 w:cs="Arial"/>
                <w:b/>
                <w:sz w:val="20"/>
                <w:szCs w:val="20"/>
              </w:rPr>
              <w:t>Udźwig nominalny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przy środku ciężkości  500 mm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2.500 kg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Długość wideł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A6360E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6360E">
              <w:rPr>
                <w:rFonts w:ascii="Cambria" w:hAnsi="Cambria"/>
                <w:sz w:val="20"/>
                <w:szCs w:val="20"/>
                <w:lang w:eastAsia="pl-PL"/>
              </w:rPr>
              <w:t>1.100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 w:cs="Arial"/>
                <w:b/>
                <w:sz w:val="20"/>
                <w:szCs w:val="20"/>
              </w:rPr>
              <w:t>Całkowita szerokość wózka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Max. 1.300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8E4345" w:rsidRDefault="00A5557E" w:rsidP="00742A1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E4345">
              <w:rPr>
                <w:rFonts w:ascii="Cambria" w:hAnsi="Cambria" w:cs="Arial"/>
                <w:b/>
                <w:sz w:val="20"/>
                <w:szCs w:val="20"/>
              </w:rPr>
              <w:t xml:space="preserve">Długość wózka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mierzona </w:t>
            </w:r>
            <w:r w:rsidRPr="008E4345">
              <w:rPr>
                <w:rFonts w:ascii="Cambria" w:hAnsi="Cambria" w:cs="Arial"/>
                <w:b/>
                <w:sz w:val="20"/>
                <w:szCs w:val="20"/>
              </w:rPr>
              <w:t>do zawiesia wideł</w:t>
            </w:r>
          </w:p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Max. 2.800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E4345">
              <w:rPr>
                <w:rFonts w:ascii="Cambria" w:hAnsi="Cambria" w:cs="Arial"/>
                <w:b/>
                <w:sz w:val="20"/>
                <w:szCs w:val="20"/>
              </w:rPr>
              <w:t>Prześwit pod ramą wózka widłowego w połowie rozstawu osi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Minimum 160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8E4345" w:rsidRDefault="00A5557E" w:rsidP="00742A1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A5557E" w:rsidRPr="006C61BC" w:rsidRDefault="00A5557E" w:rsidP="00742A1F">
            <w:pPr>
              <w:jc w:val="center"/>
              <w:rPr>
                <w:rFonts w:ascii="Cambria" w:hAnsi="Cambria" w:cs="Arial"/>
                <w:b/>
                <w:color w:val="FF0000"/>
                <w:sz w:val="20"/>
                <w:szCs w:val="20"/>
              </w:rPr>
            </w:pPr>
            <w:r w:rsidRPr="008E4345">
              <w:rPr>
                <w:rFonts w:ascii="Cambria" w:hAnsi="Cambria" w:cs="Arial"/>
                <w:b/>
                <w:sz w:val="20"/>
                <w:szCs w:val="20"/>
              </w:rPr>
              <w:t>Ogumienie pełne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:rsidR="00A5557E" w:rsidRPr="008E4345" w:rsidRDefault="00A5557E" w:rsidP="00742A1F">
            <w:pPr>
              <w:suppressAutoHyphens w:val="0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E471B9" w:rsidRDefault="00A5557E" w:rsidP="00742A1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6A2D7B">
              <w:rPr>
                <w:rFonts w:ascii="Cambria" w:hAnsi="Cambria" w:cs="Arial"/>
                <w:b/>
                <w:sz w:val="20"/>
                <w:szCs w:val="22"/>
              </w:rPr>
              <w:t>Sterowanie pracą wózka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Zmiana kierunku jazdy przód – tył: manetką sterującą przy kierownicy z zabezpieczeniem przed uruchomieniem silnika z włączonym biegiem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A5557E" w:rsidRPr="005A3473" w:rsidRDefault="00A5557E" w:rsidP="00742A1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E27522" w:rsidRDefault="00A5557E" w:rsidP="00742A1F">
            <w:pPr>
              <w:spacing w:after="200" w:line="276" w:lineRule="auto"/>
              <w:jc w:val="center"/>
              <w:rPr>
                <w:rFonts w:ascii="Cambria" w:hAnsi="Cambria"/>
                <w:sz w:val="28"/>
                <w:szCs w:val="28"/>
                <w:lang w:eastAsia="pl-PL"/>
              </w:rPr>
            </w:pPr>
            <w:r>
              <w:rPr>
                <w:rFonts w:ascii="Cambria" w:hAnsi="Cambria"/>
                <w:sz w:val="20"/>
                <w:szCs w:val="28"/>
                <w:lang w:eastAsia="pl-PL"/>
              </w:rPr>
              <w:t>F</w:t>
            </w:r>
            <w:r w:rsidRPr="00E27522">
              <w:rPr>
                <w:rFonts w:ascii="Cambria" w:hAnsi="Cambria"/>
                <w:sz w:val="20"/>
                <w:szCs w:val="28"/>
                <w:lang w:eastAsia="pl-PL"/>
              </w:rPr>
              <w:t>unkcjami roboczymi masztu i osprzętu: wózek ma być przystosowany do zainstalowania w przyszłości osprzętu dodatkowego (np. chwytaka obrotowego do balotów makulatury), dlatego powinien być wyposażony w mechaniczne dźwignie 4-ro sekcyjnego rozdzielacza (1.podnoszenie/</w:t>
            </w:r>
            <w:r w:rsidRPr="00E27522">
              <w:rPr>
                <w:rFonts w:ascii="Cambria" w:hAnsi="Cambria"/>
                <w:sz w:val="20"/>
                <w:szCs w:val="20"/>
                <w:lang w:eastAsia="pl-PL"/>
              </w:rPr>
              <w:t>opuszczanie wideł; 2.przechył masztu przód/tył; 3.przesów boczny wideł lewo/prawo: 4.rezerwowa - np. ściskanie/rozwieranie chwytaka).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A5557E" w:rsidRPr="005A3473" w:rsidRDefault="00A5557E" w:rsidP="00742A1F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Nie dopuszcza się zastosowanie joysticka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CB35ED" w:rsidRDefault="00A5557E" w:rsidP="00742A1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B35ED">
              <w:rPr>
                <w:rFonts w:ascii="Cambria" w:hAnsi="Cambria" w:cs="Arial"/>
                <w:b/>
                <w:sz w:val="20"/>
                <w:szCs w:val="22"/>
              </w:rPr>
              <w:t>Regulowana kolumna kierownicy z pozycją pamięci do pierwotnej pozycji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5A3473" w:rsidRDefault="00A5557E" w:rsidP="00742A1F">
            <w:pPr>
              <w:ind w:left="720"/>
              <w:contextualSpacing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6A2D7B">
              <w:rPr>
                <w:rFonts w:ascii="Cambria" w:hAnsi="Cambria" w:cs="Arial"/>
                <w:b/>
                <w:sz w:val="20"/>
                <w:szCs w:val="22"/>
              </w:rPr>
              <w:t>K</w:t>
            </w:r>
            <w:r>
              <w:rPr>
                <w:rFonts w:ascii="Cambria" w:hAnsi="Cambria" w:cs="Arial"/>
                <w:b/>
                <w:sz w:val="20"/>
                <w:szCs w:val="22"/>
              </w:rPr>
              <w:t>abina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B35ED">
              <w:rPr>
                <w:rFonts w:ascii="Cambria" w:hAnsi="Cambria" w:cs="Arial"/>
                <w:sz w:val="20"/>
                <w:szCs w:val="22"/>
              </w:rPr>
              <w:t>Zamknięta i ogrzewana z czujnikiem obecności operatora w fotelu</w:t>
            </w:r>
            <w:r>
              <w:rPr>
                <w:rFonts w:ascii="Cambria" w:hAnsi="Cambria" w:cs="Arial"/>
                <w:sz w:val="20"/>
                <w:szCs w:val="22"/>
              </w:rPr>
              <w:t xml:space="preserve"> </w:t>
            </w:r>
            <w:r w:rsidRPr="00EE65D9">
              <w:rPr>
                <w:rFonts w:ascii="Cambria" w:hAnsi="Cambria" w:cs="Arial"/>
                <w:sz w:val="20"/>
                <w:szCs w:val="22"/>
              </w:rPr>
              <w:t>i wewnętrznym lusterkiem cofania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CB35ED" w:rsidRDefault="00A5557E" w:rsidP="00742A1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B35ED">
              <w:rPr>
                <w:rFonts w:ascii="Cambria" w:hAnsi="Cambria" w:cs="Arial"/>
                <w:b/>
                <w:sz w:val="20"/>
                <w:szCs w:val="22"/>
              </w:rPr>
              <w:t>Fotel operatora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Amortyzowany mechanicznie, regulowany: góra/dół i przód/tył oraz wyposażony w pas bezpieczeństwa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CB35ED" w:rsidRDefault="00A5557E" w:rsidP="00742A1F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CB35ED">
              <w:rPr>
                <w:rFonts w:ascii="Cambria" w:hAnsi="Cambria" w:cs="Arial"/>
                <w:b/>
                <w:sz w:val="20"/>
                <w:szCs w:val="22"/>
              </w:rPr>
              <w:t>Wbudowany fabryczny system diagnostyki pokładowej informujący o błędach w pracy zespołów wózka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5557E" w:rsidRPr="00CB35ED" w:rsidRDefault="00A5557E" w:rsidP="00742A1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83182F" w:rsidRDefault="00A5557E" w:rsidP="00742A1F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83182F">
              <w:rPr>
                <w:rFonts w:ascii="Cambria" w:hAnsi="Cambria" w:cs="Arial"/>
                <w:b/>
                <w:sz w:val="20"/>
                <w:szCs w:val="22"/>
              </w:rPr>
              <w:t>Układ ostrzegający operatora przy przekroczeniu ustawionego limitu udźwigu</w:t>
            </w:r>
          </w:p>
          <w:p w:rsidR="00A5557E" w:rsidRPr="00CB35ED" w:rsidRDefault="00A5557E" w:rsidP="00742A1F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5557E" w:rsidRPr="00CB35ED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CB35ED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520116" w:rsidRDefault="00A5557E" w:rsidP="00742A1F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lastRenderedPageBreak/>
              <w:t>Panel kontrolny z wielofunkcyjnym wyświetlaczem zawierający: licznik motogodzin, wskaźnik zużycia paliwa, temperatury płynu chłodzącego, oleju przekładni, poziomu paliwa, ciśnienia oleju i ładowania baterii oraz lampki ostrzegawcze hamulca postojowego i niezapiętego pasa bezpieczeństwa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5557E" w:rsidRPr="00CB35ED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CB35ED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13016F" w:rsidRDefault="00A5557E" w:rsidP="00742A1F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 xml:space="preserve">Oświetlenie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Pełne oświetlenie drogowe LED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A5557E" w:rsidRPr="0013016F" w:rsidRDefault="00A5557E" w:rsidP="00742A1F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Dodatkowe doświetlenie obszaru roboczego z tyłu pojazdu umieszczony w górnej części kabiny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A5557E" w:rsidRPr="0013016F" w:rsidRDefault="00A5557E" w:rsidP="00742A1F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Dodatkowe ostrzegawcze oświetlenie na kabinie – żółte, pulsujące światło stroboskopowe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13016F" w:rsidRDefault="00A5557E" w:rsidP="00742A1F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>Sygnał dźwiękowy cofania</w:t>
            </w:r>
          </w:p>
          <w:p w:rsidR="00A5557E" w:rsidRPr="0013016F" w:rsidRDefault="00A5557E" w:rsidP="00742A1F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13016F" w:rsidRDefault="00A5557E" w:rsidP="00742A1F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>Dokumentacja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Kompletna dokumentacja w języku polskim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13016F" w:rsidRDefault="00A5557E" w:rsidP="00742A1F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>Opisy na urządzeniu oraz menu wyświetlaczy na tablicy wskaźników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W języku polskim lub piktogramy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13016F" w:rsidRDefault="00A5557E" w:rsidP="00742A1F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>Wyposażenie dodatkowe minimum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C72D49" w:rsidRDefault="00A5557E" w:rsidP="00742A1F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</w:pPr>
            <w:r w:rsidRPr="00C72D49"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  <w:t>gaśnica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Pr="005A3473" w:rsidRDefault="00A5557E" w:rsidP="00742A1F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A5557E" w:rsidRPr="005A3473" w:rsidRDefault="00A5557E" w:rsidP="00742A1F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C72D49" w:rsidRDefault="00A5557E" w:rsidP="00742A1F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</w:pPr>
            <w:r w:rsidRPr="00C72D49"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  <w:t>podnośnik hydrauliczny umożliwiający podniesienie przodu i tyłu wózka do wymiany kół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Default="00A5557E" w:rsidP="00742A1F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Default="00A5557E" w:rsidP="00742A1F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Default="00A5557E" w:rsidP="00742A1F">
            <w:pPr>
              <w:jc w:val="center"/>
            </w:pPr>
            <w:r w:rsidRPr="00BD7BC7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C72D49" w:rsidRDefault="00A5557E" w:rsidP="00742A1F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</w:pPr>
            <w:r w:rsidRPr="00C72D49"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  <w:lastRenderedPageBreak/>
              <w:t>Klucz do kół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Default="00A5557E" w:rsidP="00742A1F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Default="00A5557E" w:rsidP="00742A1F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Default="00A5557E" w:rsidP="00742A1F">
            <w:pPr>
              <w:jc w:val="center"/>
            </w:pPr>
            <w:r w:rsidRPr="00BD7BC7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A5557E" w:rsidRPr="005A3473" w:rsidTr="00742A1F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557E" w:rsidRPr="00C72D49" w:rsidRDefault="00A5557E" w:rsidP="00742A1F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</w:pPr>
            <w:r w:rsidRPr="00C72D49"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  <w:t>Amortyzowany układ napędowy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7E" w:rsidRDefault="00A5557E" w:rsidP="00742A1F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Pr="005A3473" w:rsidRDefault="00A5557E" w:rsidP="00742A1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E" w:rsidRDefault="00A5557E" w:rsidP="00742A1F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A5557E" w:rsidRDefault="00A5557E" w:rsidP="00742A1F">
            <w:pPr>
              <w:jc w:val="center"/>
            </w:pPr>
            <w:r w:rsidRPr="00BD7BC7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</w:tbl>
    <w:p w:rsidR="00A5557E" w:rsidRPr="005A3473" w:rsidRDefault="00A5557E" w:rsidP="00A5557E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A5557E" w:rsidRPr="005A3473" w:rsidRDefault="00A5557E" w:rsidP="00A5557E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  <w:r w:rsidRPr="005A3473">
        <w:rPr>
          <w:rFonts w:ascii="Cambria" w:hAnsi="Cambria"/>
          <w:bCs/>
          <w:sz w:val="20"/>
          <w:szCs w:val="20"/>
          <w:lang w:eastAsia="pl-PL"/>
        </w:rPr>
        <w:t>* wypełnia Wykonawca</w:t>
      </w:r>
    </w:p>
    <w:p w:rsidR="00A5557E" w:rsidRPr="00020399" w:rsidRDefault="00A5557E" w:rsidP="00A5557E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  <w:sectPr w:rsidR="00A5557E" w:rsidRPr="00020399" w:rsidSect="008B3BB3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>
        <w:rPr>
          <w:rFonts w:ascii="Cambria" w:hAnsi="Cambria"/>
          <w:bCs/>
          <w:sz w:val="20"/>
          <w:szCs w:val="20"/>
          <w:lang w:eastAsia="pl-PL"/>
        </w:rPr>
        <w:t>** niepotrzebne skreślić</w:t>
      </w: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rPr>
          <w:rFonts w:ascii="Cambria" w:hAnsi="Cambria"/>
          <w:sz w:val="22"/>
          <w:szCs w:val="22"/>
        </w:rPr>
      </w:pPr>
    </w:p>
    <w:p w:rsidR="00A5557E" w:rsidRDefault="00A5557E" w:rsidP="00A5557E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</w:t>
      </w:r>
    </w:p>
    <w:p w:rsidR="00A5557E" w:rsidRPr="00A64824" w:rsidRDefault="00A5557E" w:rsidP="00A5557E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A5557E" w:rsidRDefault="00A5557E" w:rsidP="00A5557E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A5557E" w:rsidRPr="006C1166" w:rsidRDefault="00A5557E" w:rsidP="00A5557E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A5557E" w:rsidRPr="00A64824" w:rsidRDefault="00A5557E" w:rsidP="00A5557E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A5557E" w:rsidRPr="00A766E3" w:rsidRDefault="00A5557E" w:rsidP="00A5557E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A5557E" w:rsidRDefault="00A5557E" w:rsidP="00A5557E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A5557E" w:rsidRPr="006C1166" w:rsidRDefault="00A5557E" w:rsidP="00A5557E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A5557E" w:rsidRPr="00A64824" w:rsidRDefault="00A5557E" w:rsidP="00A5557E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A5557E" w:rsidRPr="00F93FAA" w:rsidRDefault="00A5557E" w:rsidP="00A5557E">
      <w:pPr>
        <w:pStyle w:val="PlainText"/>
        <w:rPr>
          <w:rFonts w:ascii="Cambria" w:hAnsi="Cambria"/>
          <w:sz w:val="12"/>
          <w:szCs w:val="22"/>
        </w:rPr>
      </w:pPr>
    </w:p>
    <w:p w:rsidR="00A5557E" w:rsidRPr="00A64824" w:rsidRDefault="00A5557E" w:rsidP="00A5557E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A5557E" w:rsidRPr="00F93FAA" w:rsidRDefault="00A5557E" w:rsidP="00A5557E">
      <w:pPr>
        <w:pStyle w:val="PlainText"/>
        <w:rPr>
          <w:rFonts w:ascii="Cambria" w:hAnsi="Cambria"/>
          <w:sz w:val="12"/>
          <w:szCs w:val="22"/>
        </w:rPr>
      </w:pPr>
    </w:p>
    <w:p w:rsidR="00A5557E" w:rsidRPr="00A64824" w:rsidRDefault="00A5557E" w:rsidP="00A5557E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A5557E" w:rsidRPr="00F93FAA" w:rsidRDefault="00A5557E" w:rsidP="00A5557E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A5557E" w:rsidRPr="00A64824" w:rsidRDefault="00A5557E" w:rsidP="00A5557E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A5557E" w:rsidRPr="006C1166" w:rsidRDefault="00A5557E" w:rsidP="00A5557E">
      <w:pPr>
        <w:pStyle w:val="PlainText"/>
        <w:rPr>
          <w:rFonts w:ascii="Cambria" w:hAnsi="Cambria"/>
          <w:sz w:val="16"/>
          <w:szCs w:val="22"/>
        </w:rPr>
      </w:pPr>
    </w:p>
    <w:p w:rsidR="00A5557E" w:rsidRPr="00AE4B70" w:rsidRDefault="00A5557E" w:rsidP="00A5557E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sz w:val="22"/>
          <w:szCs w:val="22"/>
        </w:rPr>
        <w:t>Dostawa wózka widłowego czołowego o udźwigu 2,5T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A5557E" w:rsidRDefault="00A5557E" w:rsidP="00A5557E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5557E" w:rsidRDefault="00A5557E" w:rsidP="00A5557E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5557E" w:rsidRDefault="00A5557E" w:rsidP="00A5557E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5557E" w:rsidRPr="001E4467" w:rsidRDefault="00A5557E" w:rsidP="00A5557E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5557E" w:rsidRPr="006C1166" w:rsidRDefault="00A5557E" w:rsidP="00A5557E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A5557E" w:rsidRPr="002662F0" w:rsidRDefault="00A5557E" w:rsidP="00A5557E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A5557E" w:rsidRPr="007D2C38" w:rsidRDefault="00A5557E" w:rsidP="00A5557E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A5557E" w:rsidRPr="00C54150" w:rsidRDefault="00A5557E" w:rsidP="00A5557E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A5557E" w:rsidRDefault="00A5557E" w:rsidP="00A5557E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A5557E" w:rsidRPr="00C54150" w:rsidRDefault="00A5557E" w:rsidP="00A5557E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A5557E" w:rsidRPr="001E4467" w:rsidRDefault="00A5557E" w:rsidP="00A5557E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5557E" w:rsidRDefault="00A5557E" w:rsidP="00A5557E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5557E" w:rsidRDefault="00A5557E" w:rsidP="00A5557E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5557E" w:rsidRDefault="00A5557E" w:rsidP="00A5557E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5557E" w:rsidRDefault="00A5557E" w:rsidP="00A5557E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5557E" w:rsidRPr="001E4467" w:rsidRDefault="00A5557E" w:rsidP="00A5557E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5557E" w:rsidRPr="006C1166" w:rsidRDefault="00A5557E" w:rsidP="00A5557E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A5557E" w:rsidRPr="00A766E3" w:rsidRDefault="00A5557E" w:rsidP="00A5557E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79" w:rsidRDefault="003A268C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</w:p>
  <w:p w:rsidR="00930979" w:rsidRDefault="003A268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66" w:rsidRPr="00AB0524" w:rsidRDefault="003A268C" w:rsidP="00927866">
    <w:pPr>
      <w:tabs>
        <w:tab w:val="left" w:pos="1134"/>
      </w:tabs>
      <w:suppressAutoHyphens w:val="0"/>
      <w:jc w:val="both"/>
      <w:rPr>
        <w:rFonts w:ascii="Cambria" w:hAnsi="Cambria"/>
        <w:sz w:val="22"/>
        <w:szCs w:val="22"/>
        <w:lang w:eastAsia="pl-PL"/>
      </w:rPr>
    </w:pPr>
    <w:r w:rsidRPr="00AB0524">
      <w:rPr>
        <w:rFonts w:ascii="Cambria" w:hAnsi="Cambria"/>
        <w:sz w:val="22"/>
        <w:szCs w:val="22"/>
        <w:lang w:eastAsia="pl-PL"/>
      </w:rPr>
      <w:t>IZP-</w:t>
    </w:r>
    <w:r>
      <w:rPr>
        <w:rFonts w:ascii="Cambria" w:hAnsi="Cambria"/>
        <w:sz w:val="22"/>
        <w:szCs w:val="22"/>
        <w:lang w:eastAsia="pl-PL"/>
      </w:rPr>
      <w:t>P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07/</w:t>
    </w:r>
    <w:r w:rsidRPr="00AB0524">
      <w:rPr>
        <w:rFonts w:ascii="Cambria" w:hAnsi="Cambria"/>
        <w:sz w:val="22"/>
        <w:szCs w:val="22"/>
        <w:lang w:eastAsia="pl-PL"/>
      </w:rPr>
      <w:t>202</w:t>
    </w:r>
    <w:r>
      <w:rPr>
        <w:rFonts w:ascii="Cambria" w:hAnsi="Cambria"/>
        <w:sz w:val="22"/>
        <w:szCs w:val="22"/>
        <w:lang w:eastAsia="pl-PL"/>
      </w:rPr>
      <w:t>4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Wózek widłowy</w:t>
    </w:r>
  </w:p>
  <w:p w:rsidR="00927866" w:rsidRDefault="003A268C">
    <w:pPr>
      <w:pStyle w:val="Nagwek"/>
    </w:pPr>
  </w:p>
  <w:p w:rsidR="00927866" w:rsidRDefault="003A26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D10B1"/>
    <w:multiLevelType w:val="hybridMultilevel"/>
    <w:tmpl w:val="590E0B36"/>
    <w:lvl w:ilvl="0" w:tplc="855EEAFA">
      <w:start w:val="1"/>
      <w:numFmt w:val="decimal"/>
      <w:lvlText w:val="%1."/>
      <w:lvlJc w:val="left"/>
      <w:pPr>
        <w:ind w:left="720" w:hanging="720"/>
      </w:pPr>
      <w:rPr>
        <w:rFonts w:ascii="Cambria" w:eastAsia="Times New Roman" w:hAnsi="Cambria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D446F"/>
    <w:multiLevelType w:val="hybridMultilevel"/>
    <w:tmpl w:val="405A4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7E"/>
    <w:rsid w:val="0010119E"/>
    <w:rsid w:val="003A268C"/>
    <w:rsid w:val="00824186"/>
    <w:rsid w:val="00A5557E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97698-3C1F-450A-A81A-EE0785B1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5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557E"/>
    <w:rPr>
      <w:color w:val="0000FF"/>
      <w:u w:val="single"/>
    </w:rPr>
  </w:style>
  <w:style w:type="paragraph" w:customStyle="1" w:styleId="Indeks">
    <w:name w:val="Indeks"/>
    <w:basedOn w:val="Normalny"/>
    <w:rsid w:val="00A5557E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A5557E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A555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A5557E"/>
    <w:pPr>
      <w:ind w:left="360"/>
      <w:jc w:val="both"/>
    </w:pPr>
  </w:style>
  <w:style w:type="paragraph" w:customStyle="1" w:styleId="PlainText">
    <w:name w:val="Plain Text"/>
    <w:basedOn w:val="Normalny"/>
    <w:rsid w:val="00A5557E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555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57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A5557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A5557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557E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557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A5557E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A5557E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557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5557E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podatki.gov.pl/wykaz-podatnikow-vat-wyszukiwar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2197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2024-01-18T09:58:00Z</dcterms:created>
  <dcterms:modified xsi:type="dcterms:W3CDTF">2024-01-18T10:04:00Z</dcterms:modified>
</cp:coreProperties>
</file>