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7AF04199" w:rsidR="00F50CFB" w:rsidRDefault="00F50CFB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dostawę </w:t>
      </w:r>
      <w:r w:rsidR="00DD7E85">
        <w:rPr>
          <w:rFonts w:ascii="Arial-BoldMT" w:hAnsi="Arial-BoldMT" w:cs="Arial-BoldMT"/>
          <w:b/>
          <w:bCs/>
          <w:sz w:val="24"/>
          <w:szCs w:val="24"/>
        </w:rPr>
        <w:t xml:space="preserve">akcesoriów (klamra, pas butli) do aparatów MSA do </w:t>
      </w:r>
      <w:r>
        <w:rPr>
          <w:rFonts w:ascii="Arial-BoldMT" w:hAnsi="Arial-BoldMT" w:cs="Arial-BoldMT"/>
          <w:b/>
          <w:bCs/>
          <w:sz w:val="24"/>
          <w:szCs w:val="24"/>
        </w:rPr>
        <w:t>KP PSP Myślenice,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B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2018FC"/>
    <w:rsid w:val="00205F9D"/>
    <w:rsid w:val="003476A2"/>
    <w:rsid w:val="003B0A14"/>
    <w:rsid w:val="00413704"/>
    <w:rsid w:val="0053110C"/>
    <w:rsid w:val="005A2BF9"/>
    <w:rsid w:val="005D3759"/>
    <w:rsid w:val="0064258E"/>
    <w:rsid w:val="006D067F"/>
    <w:rsid w:val="006E6FE2"/>
    <w:rsid w:val="00734AD3"/>
    <w:rsid w:val="00810FE4"/>
    <w:rsid w:val="008818C3"/>
    <w:rsid w:val="00947890"/>
    <w:rsid w:val="009543AD"/>
    <w:rsid w:val="009812B6"/>
    <w:rsid w:val="009B3ED7"/>
    <w:rsid w:val="00A146D7"/>
    <w:rsid w:val="00A17B6D"/>
    <w:rsid w:val="00A50498"/>
    <w:rsid w:val="00B85013"/>
    <w:rsid w:val="00BE1FA2"/>
    <w:rsid w:val="00C466CB"/>
    <w:rsid w:val="00C75DBD"/>
    <w:rsid w:val="00C84046"/>
    <w:rsid w:val="00D00645"/>
    <w:rsid w:val="00DD7E85"/>
    <w:rsid w:val="00E233FC"/>
    <w:rsid w:val="00E42B5F"/>
    <w:rsid w:val="00E946FC"/>
    <w:rsid w:val="00F17570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Komenda Powiatowa PSP w Myślenicach</cp:lastModifiedBy>
  <cp:revision>30</cp:revision>
  <dcterms:created xsi:type="dcterms:W3CDTF">2022-06-07T11:40:00Z</dcterms:created>
  <dcterms:modified xsi:type="dcterms:W3CDTF">2024-03-18T10:04:00Z</dcterms:modified>
</cp:coreProperties>
</file>