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67BE7122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F13730">
        <w:rPr>
          <w:rFonts w:eastAsia="Times New Roman" w:cstheme="minorHAnsi"/>
          <w:lang w:val="pl-PL" w:eastAsia="pl-PL"/>
        </w:rPr>
        <w:t>1.</w:t>
      </w:r>
      <w:r w:rsidR="00005739">
        <w:rPr>
          <w:rFonts w:eastAsia="Times New Roman" w:cstheme="minorHAnsi"/>
          <w:lang w:val="pl-PL" w:eastAsia="pl-PL"/>
        </w:rPr>
        <w:t>216.</w:t>
      </w:r>
      <w:r w:rsidR="001D4DDA">
        <w:rPr>
          <w:rFonts w:eastAsia="Times New Roman" w:cstheme="minorHAnsi"/>
          <w:lang w:val="pl-PL" w:eastAsia="pl-PL"/>
        </w:rPr>
        <w:t>2024</w:t>
      </w:r>
      <w:r w:rsidR="00B77135" w:rsidRPr="00B77135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DE7172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2B329C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5D0F02">
        <w:rPr>
          <w:rFonts w:asciiTheme="minorHAnsi" w:hAnsiTheme="minorHAnsi" w:cstheme="minorHAnsi"/>
          <w:sz w:val="24"/>
          <w:szCs w:val="24"/>
        </w:rPr>
        <w:t>Chłodna 52</w:t>
      </w:r>
      <w:r w:rsidR="00A64E10">
        <w:rPr>
          <w:rFonts w:asciiTheme="minorHAnsi" w:hAnsiTheme="minorHAnsi" w:cstheme="minorHAnsi"/>
          <w:sz w:val="24"/>
          <w:szCs w:val="24"/>
        </w:rPr>
        <w:t xml:space="preserve">, </w:t>
      </w:r>
      <w:r w:rsidR="005D0F02">
        <w:rPr>
          <w:rFonts w:asciiTheme="minorHAnsi" w:hAnsiTheme="minorHAnsi" w:cstheme="minorHAnsi"/>
          <w:sz w:val="24"/>
          <w:szCs w:val="24"/>
        </w:rPr>
        <w:t>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97F3D9C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A142CA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</w:t>
      </w:r>
      <w:r w:rsidR="00A142CA">
        <w:rPr>
          <w:rFonts w:cstheme="minorHAnsi"/>
          <w:lang w:val="pl-PL"/>
        </w:rPr>
        <w:t>1605</w:t>
      </w:r>
      <w:r w:rsidR="00856A8C">
        <w:rPr>
          <w:rFonts w:cstheme="minorHAnsi"/>
          <w:lang w:val="pl-PL"/>
        </w:rPr>
        <w:t xml:space="preserve"> z </w:t>
      </w:r>
      <w:proofErr w:type="spellStart"/>
      <w:r w:rsidR="00856A8C">
        <w:rPr>
          <w:rFonts w:cstheme="minorHAnsi"/>
          <w:lang w:val="pl-PL"/>
        </w:rPr>
        <w:t>późn</w:t>
      </w:r>
      <w:proofErr w:type="spellEnd"/>
      <w:r w:rsidR="00856A8C">
        <w:rPr>
          <w:rFonts w:cstheme="minorHAnsi"/>
          <w:lang w:val="pl-PL"/>
        </w:rPr>
        <w:t>. zm.</w:t>
      </w:r>
      <w:r w:rsidR="00A142CA">
        <w:rPr>
          <w:rFonts w:cstheme="minorHAnsi"/>
          <w:lang w:val="pl-PL"/>
        </w:rPr>
        <w:t>)</w:t>
      </w:r>
      <w:r w:rsidRPr="00B77135">
        <w:rPr>
          <w:rFonts w:cstheme="minorHAnsi"/>
          <w:lang w:val="pl-PL"/>
        </w:rPr>
        <w:t>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73465856" w14:textId="77777777" w:rsidR="00005739" w:rsidRDefault="00005739" w:rsidP="00005739">
      <w:pPr>
        <w:pStyle w:val="Nagwek1"/>
        <w:spacing w:after="240"/>
        <w:rPr>
          <w:lang w:val="pl-PL"/>
        </w:rPr>
      </w:pPr>
      <w:r w:rsidRPr="00EC110E">
        <w:rPr>
          <w:lang w:val="pl-PL"/>
        </w:rPr>
        <w:lastRenderedPageBreak/>
        <w:t>Usługa w zakresie przeprowadzenia badania pn. „Sztuczna inteligencja, jako mechanizm tworzenia zapotrzebowania na kompetencje i kwalifikacje pracowników w województwie mazowieckim - perspektywa średnio- i długookresowa.”</w:t>
      </w:r>
    </w:p>
    <w:p w14:paraId="5A9A8A8B" w14:textId="6198F68C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59D8A1AA" w14:textId="120B8A11" w:rsidR="00715390" w:rsidRDefault="00856A8C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</w:p>
    <w:p w14:paraId="51A2F538" w14:textId="299D7C43" w:rsidR="00715390" w:rsidRPr="00B034D5" w:rsidRDefault="0014467C" w:rsidP="0071539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="0016670D" w:rsidRPr="00B034D5">
        <w:rPr>
          <w:rFonts w:eastAsia="Times New Roman" w:cstheme="minorHAnsi"/>
          <w:lang w:val="pl-PL" w:eastAsia="pl-PL"/>
        </w:rPr>
        <w:t xml:space="preserve">Łączna cena </w:t>
      </w:r>
      <w:r w:rsidR="001D4DDA">
        <w:rPr>
          <w:rFonts w:eastAsia="Times New Roman" w:cstheme="minorHAnsi"/>
          <w:lang w:val="pl-PL" w:eastAsia="pl-PL"/>
        </w:rPr>
        <w:t xml:space="preserve">za </w:t>
      </w:r>
      <w:r w:rsidR="00005739">
        <w:rPr>
          <w:rFonts w:eastAsia="Times New Roman" w:cstheme="minorHAnsi"/>
          <w:lang w:val="pl-PL" w:eastAsia="pl-PL"/>
        </w:rPr>
        <w:t>realizację zamówienia:</w:t>
      </w:r>
    </w:p>
    <w:p w14:paraId="4296BA6E" w14:textId="0712A2BF" w:rsidR="00B77135" w:rsidRPr="00715390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………………………………</w:t>
      </w:r>
      <w:r w:rsidR="00B77135" w:rsidRPr="00715390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2A9C30F5" w14:textId="1D61B166" w:rsidR="002226BE" w:rsidRDefault="00B77135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Słownie</w:t>
      </w:r>
      <w:r w:rsidR="00DC20C7" w:rsidRPr="00715390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71539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65D1E187" w14:textId="3FC5D421" w:rsidR="0014467C" w:rsidRDefault="0014467C" w:rsidP="00005739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15E8955F" w14:textId="2491FB55" w:rsidR="0014467C" w:rsidRPr="004D028F" w:rsidRDefault="004D028F" w:rsidP="004D028F">
      <w:pPr>
        <w:autoSpaceDE w:val="0"/>
        <w:autoSpaceDN w:val="0"/>
        <w:adjustRightInd w:val="0"/>
        <w:spacing w:line="360" w:lineRule="auto"/>
        <w:rPr>
          <w:lang w:val="pl-PL"/>
        </w:rPr>
      </w:pPr>
      <w:r>
        <w:rPr>
          <w:rFonts w:eastAsia="Times New Roman" w:cstheme="minorHAnsi"/>
          <w:lang w:val="pl-PL" w:eastAsia="pl-PL"/>
        </w:rPr>
        <w:t>2. Wykonawca</w:t>
      </w:r>
      <w:r w:rsidR="00965136" w:rsidRPr="00295B77">
        <w:rPr>
          <w:rFonts w:eastAsia="Times New Roman" w:cstheme="minorHAnsi"/>
          <w:lang w:val="pl-PL" w:eastAsia="pl-PL"/>
        </w:rPr>
        <w:t xml:space="preserve"> </w:t>
      </w:r>
      <w:r w:rsidR="00965136" w:rsidRPr="00A63C37">
        <w:rPr>
          <w:rFonts w:eastAsia="Times New Roman" w:cstheme="minorHAnsi"/>
          <w:b/>
          <w:bCs/>
          <w:u w:val="single"/>
          <w:lang w:val="pl-PL" w:eastAsia="pl-PL"/>
        </w:rPr>
        <w:t xml:space="preserve">wraz z </w:t>
      </w:r>
      <w:r>
        <w:rPr>
          <w:rFonts w:eastAsia="Times New Roman" w:cstheme="minorHAnsi"/>
          <w:b/>
          <w:bCs/>
          <w:u w:val="single"/>
          <w:lang w:val="pl-PL" w:eastAsia="pl-PL"/>
        </w:rPr>
        <w:t>f</w:t>
      </w:r>
      <w:r w:rsidR="00965136" w:rsidRPr="00A63C37">
        <w:rPr>
          <w:rFonts w:eastAsia="Times New Roman" w:cstheme="minorHAnsi"/>
          <w:b/>
          <w:bCs/>
          <w:u w:val="single"/>
          <w:lang w:val="pl-PL" w:eastAsia="pl-PL"/>
        </w:rPr>
        <w:t xml:space="preserve">ormularzem ofertowym składa </w:t>
      </w:r>
      <w:r w:rsidR="00005739">
        <w:rPr>
          <w:rFonts w:eastAsia="Times New Roman" w:cstheme="minorHAnsi"/>
          <w:b/>
          <w:bCs/>
          <w:u w:val="single"/>
          <w:lang w:val="pl-PL" w:eastAsia="pl-PL"/>
        </w:rPr>
        <w:t>ofertę merytoryczną</w:t>
      </w:r>
      <w:r w:rsidR="00965136" w:rsidRPr="00A63C37">
        <w:rPr>
          <w:rFonts w:eastAsia="Times New Roman" w:cstheme="minorHAnsi"/>
          <w:b/>
          <w:bCs/>
          <w:lang w:val="pl-PL" w:eastAsia="pl-PL"/>
        </w:rPr>
        <w:t xml:space="preserve"> </w:t>
      </w:r>
      <w:r w:rsidR="00965136" w:rsidRPr="00295B77">
        <w:rPr>
          <w:rFonts w:eastAsia="Times New Roman" w:cstheme="minorHAnsi"/>
          <w:lang w:val="pl-PL" w:eastAsia="pl-PL"/>
        </w:rPr>
        <w:t>będący częścią oferty</w:t>
      </w:r>
      <w:r w:rsidR="00005739">
        <w:rPr>
          <w:rFonts w:eastAsia="Times New Roman" w:cstheme="minorHAnsi"/>
          <w:lang w:val="pl-PL" w:eastAsia="pl-PL"/>
        </w:rPr>
        <w:t xml:space="preserve">. </w:t>
      </w:r>
      <w:r w:rsidR="00295B77">
        <w:rPr>
          <w:rFonts w:eastAsia="Times New Roman" w:cstheme="minorHAnsi"/>
          <w:lang w:val="pl-PL" w:eastAsia="pl-PL"/>
        </w:rPr>
        <w:t xml:space="preserve">Niezłożenie </w:t>
      </w:r>
      <w:r w:rsidR="00005739">
        <w:rPr>
          <w:rFonts w:eastAsia="Times New Roman" w:cstheme="minorHAnsi"/>
          <w:lang w:val="pl-PL" w:eastAsia="pl-PL"/>
        </w:rPr>
        <w:t>oferty merytoryc</w:t>
      </w:r>
      <w:r w:rsidR="00DE7172">
        <w:rPr>
          <w:rFonts w:eastAsia="Times New Roman" w:cstheme="minorHAnsi"/>
          <w:lang w:val="pl-PL" w:eastAsia="pl-PL"/>
        </w:rPr>
        <w:t>z</w:t>
      </w:r>
      <w:r w:rsidR="00005739">
        <w:rPr>
          <w:rFonts w:eastAsia="Times New Roman" w:cstheme="minorHAnsi"/>
          <w:lang w:val="pl-PL" w:eastAsia="pl-PL"/>
        </w:rPr>
        <w:t>nej</w:t>
      </w:r>
      <w:r w:rsidR="00295B77">
        <w:rPr>
          <w:rFonts w:eastAsia="Times New Roman" w:cstheme="minorHAnsi"/>
          <w:lang w:val="pl-PL" w:eastAsia="pl-PL"/>
        </w:rPr>
        <w:t xml:space="preserve"> będzie równoznaczne z odrzuceniem oferty na podstawie </w:t>
      </w:r>
      <w:r w:rsidR="000F29F0">
        <w:rPr>
          <w:rFonts w:eastAsia="Times New Roman" w:cstheme="minorHAnsi"/>
          <w:lang w:val="pl-PL" w:eastAsia="pl-PL"/>
        </w:rPr>
        <w:br/>
      </w:r>
      <w:r w:rsidR="00295B77">
        <w:rPr>
          <w:rFonts w:eastAsia="Times New Roman" w:cstheme="minorHAnsi"/>
          <w:lang w:val="pl-PL" w:eastAsia="pl-PL"/>
        </w:rPr>
        <w:t>art. 226 ust</w:t>
      </w:r>
      <w:r w:rsidR="00077D45">
        <w:rPr>
          <w:rFonts w:eastAsia="Times New Roman" w:cstheme="minorHAnsi"/>
          <w:lang w:val="pl-PL" w:eastAsia="pl-PL"/>
        </w:rPr>
        <w:t>.</w:t>
      </w:r>
      <w:r w:rsidR="00295B77">
        <w:rPr>
          <w:rFonts w:eastAsia="Times New Roman" w:cstheme="minorHAnsi"/>
          <w:lang w:val="pl-PL" w:eastAsia="pl-PL"/>
        </w:rPr>
        <w:t xml:space="preserve"> 1 pkt 5</w:t>
      </w:r>
      <w:r w:rsidR="000C532E">
        <w:rPr>
          <w:rFonts w:eastAsia="Times New Roman" w:cstheme="minorHAnsi"/>
          <w:lang w:val="pl-PL" w:eastAsia="pl-PL"/>
        </w:rPr>
        <w:t xml:space="preserve"> </w:t>
      </w:r>
      <w:proofErr w:type="spellStart"/>
      <w:r w:rsidR="000C532E">
        <w:rPr>
          <w:rFonts w:eastAsia="Times New Roman" w:cstheme="minorHAnsi"/>
          <w:lang w:val="pl-PL" w:eastAsia="pl-PL"/>
        </w:rPr>
        <w:t>uPzp</w:t>
      </w:r>
      <w:proofErr w:type="spellEnd"/>
      <w:r w:rsidR="00295B77">
        <w:rPr>
          <w:rFonts w:eastAsia="Times New Roman" w:cstheme="minorHAnsi"/>
          <w:lang w:val="pl-PL" w:eastAsia="pl-PL"/>
        </w:rPr>
        <w:t xml:space="preserve">. </w:t>
      </w:r>
      <w:r w:rsidR="00005739">
        <w:rPr>
          <w:rFonts w:eastAsia="Times New Roman" w:cstheme="minorHAnsi"/>
          <w:lang w:val="pl-PL" w:eastAsia="pl-PL"/>
        </w:rPr>
        <w:t xml:space="preserve"> </w:t>
      </w:r>
      <w:r w:rsidR="00295B77">
        <w:rPr>
          <w:rFonts w:eastAsia="Times New Roman" w:cstheme="minorHAnsi"/>
          <w:lang w:val="pl-PL" w:eastAsia="pl-PL"/>
        </w:rPr>
        <w:t xml:space="preserve">Powyższe wynika z faktu, </w:t>
      </w:r>
      <w:r w:rsidR="00295B77" w:rsidRPr="00295B77">
        <w:rPr>
          <w:rFonts w:eastAsia="Times New Roman" w:cstheme="minorHAnsi"/>
          <w:i/>
          <w:iCs/>
          <w:lang w:val="pl-PL" w:eastAsia="pl-PL"/>
        </w:rPr>
        <w:t>że</w:t>
      </w:r>
      <w:r w:rsidR="00295B77" w:rsidRPr="00295B77">
        <w:rPr>
          <w:i/>
          <w:iCs/>
          <w:lang w:val="pl-PL"/>
        </w:rPr>
        <w:t xml:space="preserve"> </w:t>
      </w:r>
      <w:r>
        <w:rPr>
          <w:rStyle w:val="Uwydatnienie"/>
          <w:i w:val="0"/>
          <w:iCs w:val="0"/>
          <w:lang w:val="pl-PL"/>
        </w:rPr>
        <w:t>oferta merytoryczna</w:t>
      </w:r>
      <w:r w:rsidR="00295B77" w:rsidRPr="00295B77">
        <w:rPr>
          <w:lang w:val="pl-PL"/>
        </w:rPr>
        <w:t xml:space="preserve"> stanowi istotny element treści </w:t>
      </w:r>
      <w:r w:rsidR="00295B77" w:rsidRPr="00295B77">
        <w:rPr>
          <w:rStyle w:val="Uwydatnienie"/>
          <w:i w:val="0"/>
          <w:iCs w:val="0"/>
          <w:lang w:val="pl-PL"/>
        </w:rPr>
        <w:t>oferty</w:t>
      </w:r>
      <w:r w:rsidR="00295B77" w:rsidRPr="00295B77">
        <w:rPr>
          <w:i/>
          <w:iCs/>
          <w:lang w:val="pl-PL"/>
        </w:rPr>
        <w:t xml:space="preserve"> s</w:t>
      </w:r>
      <w:r w:rsidR="00295B77" w:rsidRPr="00295B77">
        <w:rPr>
          <w:lang w:val="pl-PL"/>
        </w:rPr>
        <w:t>kładanej w toku postępowania.</w:t>
      </w:r>
      <w:r w:rsidR="00FE34BE">
        <w:rPr>
          <w:lang w:val="pl-PL"/>
        </w:rPr>
        <w:t xml:space="preserve"> </w:t>
      </w:r>
    </w:p>
    <w:p w14:paraId="493AA153" w14:textId="2BCAAEBB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5C6EEFE0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 xml:space="preserve">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28E4FB37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7F15F1F4" w:rsidR="00B77135" w:rsidRPr="007E228D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1F4E94E5" w:rsidR="00B77135" w:rsidRPr="007E228D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7E228D">
        <w:rPr>
          <w:rFonts w:cstheme="minorHAnsi"/>
          <w:lang w:val="pl-PL"/>
        </w:rPr>
        <w:t xml:space="preserve">. Oświadczam, że wypełniłem obowiązki informacyjne przewidziane w art. 13 lub art. 14 RODO wobec osób fizycznych, od których dane osobowe bezpośrednio lub pośrednio pozyskałem w celu </w:t>
      </w:r>
      <w:r w:rsidR="00B77135" w:rsidRPr="007E228D">
        <w:rPr>
          <w:rFonts w:cstheme="minorHAnsi"/>
          <w:lang w:val="pl-PL"/>
        </w:rPr>
        <w:lastRenderedPageBreak/>
        <w:t>ubiegania się o udzielenie zamówienia publicznego oraz potencjalnej realizacji umowy w niniejszym postępowaniu.</w:t>
      </w:r>
    </w:p>
    <w:p w14:paraId="7EACFCC9" w14:textId="7AB1EF50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2E871F84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5B31D3B" w14:textId="0153FDDE" w:rsidR="00B77135" w:rsidRPr="007E228D" w:rsidRDefault="00703BBF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A63C37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57B7C4A1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15FAF5E3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CBFE" w14:textId="77777777" w:rsidR="003F0779" w:rsidRDefault="003F0779" w:rsidP="00826822">
      <w:r>
        <w:separator/>
      </w:r>
    </w:p>
  </w:endnote>
  <w:endnote w:type="continuationSeparator" w:id="0">
    <w:p w14:paraId="171B1D1F" w14:textId="77777777" w:rsidR="003F0779" w:rsidRDefault="003F0779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9C65" w14:textId="77777777" w:rsidR="003F0779" w:rsidRDefault="003F0779" w:rsidP="00826822">
      <w:r>
        <w:separator/>
      </w:r>
    </w:p>
  </w:footnote>
  <w:footnote w:type="continuationSeparator" w:id="0">
    <w:p w14:paraId="161BF8CF" w14:textId="77777777" w:rsidR="003F0779" w:rsidRDefault="003F0779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4B4F" w14:textId="3462A559" w:rsidR="00171031" w:rsidRDefault="00F13730" w:rsidP="00171031">
    <w:pPr>
      <w:pStyle w:val="tekst"/>
      <w:spacing w:before="400"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D0A45F" wp14:editId="4E3E9C7D">
          <wp:simplePos x="0" y="0"/>
          <wp:positionH relativeFrom="margin">
            <wp:posOffset>3156585</wp:posOffset>
          </wp:positionH>
          <wp:positionV relativeFrom="page">
            <wp:posOffset>428171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D1">
      <w:rPr>
        <w:rFonts w:ascii="Calibri" w:hAnsi="Calibri" w:cs="DIN Pro Regular"/>
        <w:sz w:val="22"/>
        <w:szCs w:val="22"/>
      </w:rPr>
      <w:t>WÓ</w:t>
    </w:r>
    <w:r w:rsidR="00171031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7C99E23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ul. Chłodna 52, 00-872 Warszawa </w:t>
    </w:r>
  </w:p>
  <w:p w14:paraId="3687A9D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>tel. +48 22 578 44 00, fax +48 22 578 44 07</w:t>
    </w:r>
  </w:p>
  <w:p w14:paraId="0D8AE1B1" w14:textId="77777777" w:rsidR="00171031" w:rsidRPr="00171031" w:rsidRDefault="00171031" w:rsidP="00171031">
    <w:pPr>
      <w:pStyle w:val="tekst"/>
      <w:spacing w:line="288" w:lineRule="auto"/>
      <w:rPr>
        <w:rStyle w:val="Hipercze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 xml:space="preserve">mail: </w:t>
    </w:r>
    <w:r w:rsidR="003F0779">
      <w:fldChar w:fldCharType="begin"/>
    </w:r>
    <w:r w:rsidR="003F0779" w:rsidRPr="00DE7172">
      <w:rPr>
        <w:lang w:val="en-US"/>
      </w:rPr>
      <w:instrText xml:space="preserve"> HYPERLINK "mailto:wup@wup.mazowsze.pl" \o "Kliknij w link, aby napisać wiadomość email" </w:instrText>
    </w:r>
    <w:r w:rsidR="003F0779">
      <w:fldChar w:fldCharType="separate"/>
    </w:r>
    <w:r>
      <w:rPr>
        <w:rStyle w:val="Hipercze"/>
        <w:rFonts w:ascii="Calibri" w:hAnsi="Calibri" w:cs="DIN Pro Regular"/>
        <w:sz w:val="22"/>
        <w:szCs w:val="22"/>
        <w:lang w:val="en-US"/>
      </w:rPr>
      <w:t>wup@wup.mazowsze.pl</w:t>
    </w:r>
    <w:r w:rsidR="003F0779">
      <w:rPr>
        <w:rStyle w:val="Hipercze"/>
        <w:rFonts w:ascii="Calibri" w:hAnsi="Calibri" w:cs="DIN Pro Regular"/>
        <w:sz w:val="22"/>
        <w:szCs w:val="22"/>
        <w:lang w:val="en-US"/>
      </w:rPr>
      <w:fldChar w:fldCharType="end"/>
    </w:r>
  </w:p>
  <w:p w14:paraId="2400F534" w14:textId="77777777" w:rsidR="00171031" w:rsidRDefault="00171031" w:rsidP="00171031">
    <w:pPr>
      <w:pStyle w:val="tekst"/>
      <w:spacing w:line="360" w:lineRule="auto"/>
      <w:rPr>
        <w:rStyle w:val="Hipercze"/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łącze do strony: </w:t>
    </w:r>
    <w:hyperlink r:id="rId2" w:tooltip="Kliknij w link, aby przejść do strony internetowej urzędu" w:history="1">
      <w:r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  <w:p w14:paraId="098AD203" w14:textId="53CBA4AE" w:rsidR="009E56E2" w:rsidRPr="00F14CD8" w:rsidRDefault="009E56E2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942"/>
    <w:multiLevelType w:val="hybridMultilevel"/>
    <w:tmpl w:val="17428F8E"/>
    <w:lvl w:ilvl="0" w:tplc="BE066D1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05739"/>
    <w:rsid w:val="00021D37"/>
    <w:rsid w:val="0002333B"/>
    <w:rsid w:val="0002657E"/>
    <w:rsid w:val="00027190"/>
    <w:rsid w:val="000401A5"/>
    <w:rsid w:val="0004653D"/>
    <w:rsid w:val="00050227"/>
    <w:rsid w:val="00065650"/>
    <w:rsid w:val="00077D45"/>
    <w:rsid w:val="000A07B4"/>
    <w:rsid w:val="000A2256"/>
    <w:rsid w:val="000B58D9"/>
    <w:rsid w:val="000C24CA"/>
    <w:rsid w:val="000C411E"/>
    <w:rsid w:val="000C526A"/>
    <w:rsid w:val="000C532E"/>
    <w:rsid w:val="000D2ECA"/>
    <w:rsid w:val="000F03BD"/>
    <w:rsid w:val="000F29F0"/>
    <w:rsid w:val="000F6D03"/>
    <w:rsid w:val="00100D15"/>
    <w:rsid w:val="001015F5"/>
    <w:rsid w:val="00102F68"/>
    <w:rsid w:val="0011772B"/>
    <w:rsid w:val="00117975"/>
    <w:rsid w:val="00125822"/>
    <w:rsid w:val="0013239B"/>
    <w:rsid w:val="0014467C"/>
    <w:rsid w:val="0016670D"/>
    <w:rsid w:val="00171031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4DDA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95B77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2BA7"/>
    <w:rsid w:val="0038391F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0779"/>
    <w:rsid w:val="003F1AC8"/>
    <w:rsid w:val="003F4022"/>
    <w:rsid w:val="003F644F"/>
    <w:rsid w:val="00403EDC"/>
    <w:rsid w:val="00404850"/>
    <w:rsid w:val="00406EDB"/>
    <w:rsid w:val="00410AC0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A5638"/>
    <w:rsid w:val="004B4FDF"/>
    <w:rsid w:val="004D028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D0F02"/>
    <w:rsid w:val="005E2BC9"/>
    <w:rsid w:val="005E607E"/>
    <w:rsid w:val="005E645B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3BBF"/>
    <w:rsid w:val="00705356"/>
    <w:rsid w:val="00706A31"/>
    <w:rsid w:val="00715390"/>
    <w:rsid w:val="00724C14"/>
    <w:rsid w:val="00731167"/>
    <w:rsid w:val="00734F0A"/>
    <w:rsid w:val="00735A1B"/>
    <w:rsid w:val="007535D6"/>
    <w:rsid w:val="007661EF"/>
    <w:rsid w:val="00771D86"/>
    <w:rsid w:val="007867E4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6513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48E4"/>
    <w:rsid w:val="00A35986"/>
    <w:rsid w:val="00A35A3E"/>
    <w:rsid w:val="00A63C37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337B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11264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172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342A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34BE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table" w:customStyle="1" w:styleId="Tabela-Siatka1">
    <w:name w:val="Tabela - Siatka1"/>
    <w:basedOn w:val="Standardowy"/>
    <w:uiPriority w:val="39"/>
    <w:rsid w:val="0014467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95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384FED"/>
    <w:rsid w:val="00403EAA"/>
    <w:rsid w:val="004D0F93"/>
    <w:rsid w:val="005342A4"/>
    <w:rsid w:val="005D741F"/>
    <w:rsid w:val="006D381B"/>
    <w:rsid w:val="0075363C"/>
    <w:rsid w:val="007E3007"/>
    <w:rsid w:val="008475FF"/>
    <w:rsid w:val="00855C6F"/>
    <w:rsid w:val="008A4943"/>
    <w:rsid w:val="00924769"/>
    <w:rsid w:val="009D5F4E"/>
    <w:rsid w:val="00A70E80"/>
    <w:rsid w:val="00B3687B"/>
    <w:rsid w:val="00B41895"/>
    <w:rsid w:val="00BA63E9"/>
    <w:rsid w:val="00D231AD"/>
    <w:rsid w:val="00D86D18"/>
    <w:rsid w:val="00E20F34"/>
    <w:rsid w:val="00E51B8C"/>
    <w:rsid w:val="00EC4AE0"/>
    <w:rsid w:val="00EE2E5E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102</cp:revision>
  <cp:lastPrinted>2024-08-06T08:40:00Z</cp:lastPrinted>
  <dcterms:created xsi:type="dcterms:W3CDTF">2021-10-21T13:11:00Z</dcterms:created>
  <dcterms:modified xsi:type="dcterms:W3CDTF">2024-08-06T08:40:00Z</dcterms:modified>
</cp:coreProperties>
</file>