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1CE3269A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278CE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5A0FD50A" w14:textId="77777777" w:rsidR="002108EF" w:rsidRPr="002108EF" w:rsidRDefault="002108EF" w:rsidP="002108EF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2108EF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17575873" w14:textId="77777777" w:rsidR="00B034C6" w:rsidRPr="00B034C6" w:rsidRDefault="005D73B7" w:rsidP="00B034C6">
      <w:pPr>
        <w:spacing w:line="240" w:lineRule="auto"/>
        <w:jc w:val="center"/>
        <w:rPr>
          <w:rFonts w:asciiTheme="minorHAnsi" w:eastAsiaTheme="minorHAnsi" w:hAnsiTheme="minorHAnsi" w:cstheme="minorHAnsi"/>
          <w:b/>
          <w:kern w:val="3"/>
          <w:lang w:val="pl-PL" w:eastAsia="en-US"/>
        </w:rPr>
      </w:pPr>
      <w:r w:rsidRPr="005D73B7">
        <w:rPr>
          <w:rFonts w:asciiTheme="minorHAnsi" w:eastAsia="Times New Roman" w:hAnsiTheme="minorHAnsi" w:cstheme="minorHAnsi"/>
          <w:b/>
          <w:lang w:val="pl-PL" w:eastAsia="en-US"/>
        </w:rPr>
        <w:t>ROA.271.</w:t>
      </w:r>
      <w:r w:rsidR="00B034C6">
        <w:rPr>
          <w:rFonts w:asciiTheme="minorHAnsi" w:eastAsia="Times New Roman" w:hAnsiTheme="minorHAnsi" w:cstheme="minorHAnsi"/>
          <w:b/>
          <w:lang w:val="pl-PL" w:eastAsia="en-US"/>
        </w:rPr>
        <w:t>21</w:t>
      </w:r>
      <w:r w:rsidRPr="005D73B7">
        <w:rPr>
          <w:rFonts w:asciiTheme="minorHAnsi" w:eastAsia="Times New Roman" w:hAnsiTheme="minorHAnsi" w:cstheme="minorHAnsi"/>
          <w:b/>
          <w:lang w:val="pl-PL" w:eastAsia="en-US"/>
        </w:rPr>
        <w:t xml:space="preserve">.2024 pn. </w:t>
      </w:r>
      <w:r w:rsidR="00B034C6" w:rsidRPr="00B034C6">
        <w:rPr>
          <w:rFonts w:asciiTheme="minorHAnsi" w:eastAsiaTheme="minorHAnsi" w:hAnsiTheme="minorHAnsi" w:cstheme="minorHAnsi"/>
          <w:b/>
          <w:kern w:val="3"/>
          <w:lang w:val="pl-PL" w:eastAsia="en-US"/>
        </w:rPr>
        <w:t>Trzcielin – budowa chodnika</w:t>
      </w:r>
    </w:p>
    <w:p w14:paraId="19CC6336" w14:textId="0CE8FF4F" w:rsidR="00015CB6" w:rsidRPr="00015CB6" w:rsidRDefault="00015CB6" w:rsidP="00B034C6">
      <w:pPr>
        <w:spacing w:line="240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</w:p>
    <w:p w14:paraId="79DC6B92" w14:textId="77777777" w:rsidR="00FC2325" w:rsidRPr="00EE64C9" w:rsidRDefault="00FC2325" w:rsidP="009B3181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347BCA7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>Wykonawcy wspólnie ubiegający</w:t>
      </w:r>
      <w:r w:rsidR="00C74981">
        <w:rPr>
          <w:rFonts w:ascii="Times New Roman" w:hAnsi="Times New Roman" w:cs="Times New Roman"/>
        </w:rPr>
        <w:t>*</w:t>
      </w:r>
      <w:r w:rsidRPr="008B6724">
        <w:rPr>
          <w:rFonts w:ascii="Times New Roman" w:hAnsi="Times New Roman" w:cs="Times New Roman"/>
        </w:rPr>
        <w:t xml:space="preserve">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2765AF5" w:rsidR="00EE64C9" w:rsidRPr="00C74981" w:rsidRDefault="00C74981" w:rsidP="00C74981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eastAsiaTheme="minorHAnsi" w:hAnsi="Times New Roman" w:cs="Times New Roman"/>
          <w:color w:val="000000"/>
          <w:lang w:val="pl-PL" w:eastAsia="en-US"/>
        </w:rPr>
        <w:t>* d</w:t>
      </w:r>
      <w:r w:rsidRPr="00C74981">
        <w:rPr>
          <w:rFonts w:ascii="Times New Roman" w:eastAsiaTheme="minorHAnsi" w:hAnsi="Times New Roman" w:cs="Times New Roman"/>
          <w:color w:val="000000"/>
          <w:lang w:val="pl-PL" w:eastAsia="en-US"/>
        </w:rPr>
        <w:t>otyczy także spółek cywilnych</w:t>
      </w: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C432057" w14:textId="418C6755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3BEE96A4" w:rsidR="00560270" w:rsidRDefault="00B034C6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2A58">
          <w:rPr>
            <w:rFonts w:ascii="Times New Roman" w:hAnsi="Times New Roman" w:cs="Times New Roman"/>
          </w:rPr>
          <w:t>Nr postępowania ROA.271.</w:t>
        </w:r>
        <w:r>
          <w:rPr>
            <w:rFonts w:ascii="Times New Roman" w:hAnsi="Times New Roman" w:cs="Times New Roman"/>
          </w:rPr>
          <w:t>21</w:t>
        </w:r>
        <w:r w:rsidR="002D2A58">
          <w:rPr>
            <w:rFonts w:ascii="Times New Roman" w:hAnsi="Times New Roman" w:cs="Times New Roman"/>
          </w:rPr>
          <w:t>.202</w:t>
        </w:r>
        <w:r w:rsidR="00B67CAE">
          <w:rPr>
            <w:rFonts w:ascii="Times New Roman" w:hAnsi="Times New Roman" w:cs="Times New Roman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3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4"/>
  </w:num>
  <w:num w:numId="5" w16cid:durableId="17369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32848"/>
    <w:rsid w:val="00143A17"/>
    <w:rsid w:val="001F66EB"/>
    <w:rsid w:val="002108EF"/>
    <w:rsid w:val="002177A9"/>
    <w:rsid w:val="002A2F70"/>
    <w:rsid w:val="002C7FD6"/>
    <w:rsid w:val="002D2A58"/>
    <w:rsid w:val="003161F4"/>
    <w:rsid w:val="00327919"/>
    <w:rsid w:val="00335555"/>
    <w:rsid w:val="00345585"/>
    <w:rsid w:val="00383601"/>
    <w:rsid w:val="00432007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B67A9"/>
    <w:rsid w:val="005D73B7"/>
    <w:rsid w:val="005F2287"/>
    <w:rsid w:val="00672262"/>
    <w:rsid w:val="00674FE3"/>
    <w:rsid w:val="00692DEE"/>
    <w:rsid w:val="006D15EA"/>
    <w:rsid w:val="006D698D"/>
    <w:rsid w:val="007937C7"/>
    <w:rsid w:val="00794F7A"/>
    <w:rsid w:val="007B4968"/>
    <w:rsid w:val="007E5F4E"/>
    <w:rsid w:val="00884C75"/>
    <w:rsid w:val="00914A47"/>
    <w:rsid w:val="0097567F"/>
    <w:rsid w:val="009B3181"/>
    <w:rsid w:val="00A141CC"/>
    <w:rsid w:val="00A93F23"/>
    <w:rsid w:val="00B034C6"/>
    <w:rsid w:val="00B278CE"/>
    <w:rsid w:val="00B36BAC"/>
    <w:rsid w:val="00B52CC4"/>
    <w:rsid w:val="00B67CAE"/>
    <w:rsid w:val="00C26909"/>
    <w:rsid w:val="00C514B2"/>
    <w:rsid w:val="00C74981"/>
    <w:rsid w:val="00C92E1F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F87540"/>
    <w:rsid w:val="00FC2325"/>
    <w:rsid w:val="00FC7C8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2178E7"/>
    <w:rsid w:val="003201C2"/>
    <w:rsid w:val="003D4F71"/>
    <w:rsid w:val="00495126"/>
    <w:rsid w:val="00510849"/>
    <w:rsid w:val="00641EE3"/>
    <w:rsid w:val="006B3ACD"/>
    <w:rsid w:val="007729E7"/>
    <w:rsid w:val="00794F7A"/>
    <w:rsid w:val="00804A89"/>
    <w:rsid w:val="008505BF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A1C58"/>
    <w:rsid w:val="00D76F56"/>
    <w:rsid w:val="00D91309"/>
    <w:rsid w:val="00E867AB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ROA.271.21.2024</dc:title>
  <dc:subject/>
  <dc:creator>Magdalena Pawlicka</dc:creator>
  <cp:keywords/>
  <dc:description/>
  <cp:lastModifiedBy>Magdalena Pawlicka</cp:lastModifiedBy>
  <cp:revision>32</cp:revision>
  <cp:lastPrinted>2022-07-22T07:03:00Z</cp:lastPrinted>
  <dcterms:created xsi:type="dcterms:W3CDTF">2021-02-09T13:14:00Z</dcterms:created>
  <dcterms:modified xsi:type="dcterms:W3CDTF">2024-08-01T10:43:00Z</dcterms:modified>
</cp:coreProperties>
</file>