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5609C587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b/>
          <w:bCs/>
          <w:noProof/>
          <w:kern w:val="2"/>
          <w:sz w:val="20"/>
          <w:szCs w:val="20"/>
          <w:lang w:eastAsia="hi-IN" w:bidi="hi-IN"/>
        </w:rPr>
        <w:drawing>
          <wp:inline distT="0" distB="0" distL="0" distR="0" wp14:anchorId="4762B5DB" wp14:editId="26FD148A">
            <wp:extent cx="1743710" cy="774065"/>
            <wp:effectExtent l="0" t="0" r="889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2CC96" w14:textId="3C2F4AD7" w:rsidR="00AD4985" w:rsidRPr="00306BB0" w:rsidRDefault="008804A8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7" o:title=""/>
            <w10:wrap type="square" side="right"/>
          </v:shape>
          <o:OLEObject Type="Embed" ProgID="Msxml2.SAXXMLReader.5.0" ShapeID="_x0000_s1026" DrawAspect="Content" ObjectID="_1823669849" r:id="rId8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8804A8" w:rsidP="00CA381C">
      <w:pPr>
        <w:jc w:val="center"/>
        <w:rPr>
          <w:rFonts w:asciiTheme="minorHAnsi" w:hAnsiTheme="minorHAnsi" w:cstheme="minorHAnsi"/>
        </w:rPr>
      </w:pPr>
      <w:hyperlink r:id="rId9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4969A786" w:rsidR="00AD4985" w:rsidRPr="00306BB0" w:rsidRDefault="00AD4985" w:rsidP="00AD4985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Bydgoszcz, dn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B36741">
        <w:rPr>
          <w:rFonts w:asciiTheme="minorHAnsi" w:eastAsia="Times New Roman" w:hAnsiTheme="minorHAnsi" w:cstheme="minorHAnsi"/>
          <w:sz w:val="20"/>
          <w:szCs w:val="20"/>
          <w:lang w:eastAsia="pl-PL"/>
        </w:rPr>
        <w:t>03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435203"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B36741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0D3E01"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14:paraId="3026AAD1" w14:textId="5B229A21" w:rsidR="00AD4985" w:rsidRPr="00306BB0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UKW/DZP-28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-ZO-</w:t>
      </w:r>
      <w:r w:rsidR="006375C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B-</w:t>
      </w:r>
      <w:r w:rsidR="006F063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3</w:t>
      </w:r>
      <w:r w:rsidR="00B3674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6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/202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5</w:t>
      </w:r>
    </w:p>
    <w:p w14:paraId="5AF1106B" w14:textId="77777777" w:rsidR="000D6827" w:rsidRPr="00306BB0" w:rsidRDefault="000D6827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673D124" w14:textId="77777777" w:rsidR="00AD4985" w:rsidRPr="000D3E01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798DED87" w14:textId="064AEB0D" w:rsidR="00AD4985" w:rsidRPr="000D3E01" w:rsidRDefault="00AD4985" w:rsidP="00306BB0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OGŁOSZENIE O WYBORZE OFERTY w części </w:t>
      </w:r>
      <w:r w:rsidR="002531D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1, </w:t>
      </w:r>
      <w:r w:rsidR="00B3674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2, 3 i 4</w:t>
      </w:r>
    </w:p>
    <w:p w14:paraId="05A4F811" w14:textId="3931A0BF" w:rsidR="000D3E01" w:rsidRPr="000D3E01" w:rsidRDefault="000D3E01" w:rsidP="000D3E01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oraz </w:t>
      </w:r>
      <w:r w:rsidR="002D35D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</w:t>
      </w: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UNIEWAŻNIENIU POSTĘPOWANIA w części </w:t>
      </w:r>
      <w:r w:rsidR="00B3674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5, 6 i 7</w:t>
      </w:r>
    </w:p>
    <w:p w14:paraId="0FE5AF2B" w14:textId="052061F5" w:rsidR="000D6827" w:rsidRPr="00306BB0" w:rsidRDefault="00AD4985" w:rsidP="00DD44A5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 TRYBIE Zapytania Ofertowego</w:t>
      </w:r>
    </w:p>
    <w:p w14:paraId="7021E8E8" w14:textId="77777777" w:rsidR="00AD4985" w:rsidRPr="00306BB0" w:rsidRDefault="00AD4985" w:rsidP="00AD498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F0ECF0" w14:textId="1AD1DBCF" w:rsidR="00AD4985" w:rsidRDefault="00AD498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Uniwersytet Kazimierza Wielkiego w Bydgoszczy informuje, że  w postępowaniu</w:t>
      </w:r>
      <w:r w:rsidR="00C812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o udzielenie zamówienia publicznego prowadzone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go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trybie Zapytania Ofertowego pn.: </w:t>
      </w:r>
      <w:r w:rsidRPr="0068567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„</w:t>
      </w:r>
      <w:r w:rsidR="00B36741" w:rsidRPr="00B36741">
        <w:rPr>
          <w:rFonts w:eastAsia="Times New Roman" w:cstheme="minorHAnsi"/>
          <w:sz w:val="20"/>
          <w:szCs w:val="20"/>
          <w:lang w:eastAsia="pl-PL"/>
        </w:rPr>
        <w:t>Dostawa drobnych części i podzespołów elektronicznych oraz sprzętu laboratoryjnego na potrzeby UKW</w:t>
      </w:r>
      <w:r w:rsidRPr="00685670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”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zostały wybrane następujące oferty:</w:t>
      </w:r>
    </w:p>
    <w:p w14:paraId="29B10A7B" w14:textId="77777777" w:rsidR="00DD44A5" w:rsidRPr="00306BB0" w:rsidRDefault="00DD44A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BA122C" w14:textId="0970864D" w:rsidR="00DD44A5" w:rsidRPr="00306BB0" w:rsidRDefault="00DD44A5" w:rsidP="00DD44A5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bookmarkStart w:id="0" w:name="_Hlk211335522"/>
      <w:bookmarkStart w:id="1" w:name="_Hlk152144699"/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1 </w:t>
      </w:r>
      <w:r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15581082" w14:textId="0970864D" w:rsidR="00DD44A5" w:rsidRPr="00306BB0" w:rsidRDefault="00DD44A5" w:rsidP="00DD44A5">
      <w:pPr>
        <w:numPr>
          <w:ilvl w:val="0"/>
          <w:numId w:val="11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6E7DFBB4" w14:textId="77777777" w:rsidR="00DD44A5" w:rsidRPr="00306BB0" w:rsidRDefault="00DD44A5" w:rsidP="00DD44A5">
      <w:pPr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722E163C" w14:textId="3DF6CFB8" w:rsidR="00DD44A5" w:rsidRPr="00306BB0" w:rsidRDefault="00DD44A5" w:rsidP="00DD44A5">
      <w:pPr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174,18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6D17E0B9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48150CD2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6A99B89E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264C678E" w14:textId="77777777" w:rsidR="00DD44A5" w:rsidRPr="00CB787F" w:rsidRDefault="00DD44A5" w:rsidP="00DD44A5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5C2D8A7A" w14:textId="5B399B86" w:rsidR="00DD44A5" w:rsidRDefault="00DD44A5" w:rsidP="00DD44A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part-AD Artur Dyrda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>Mimo, iż wartość oferty jest wyższa od kwoty przeznaczonej na sfinansowanie zamówienia, Zamawiający zwiększył tę kwotę do ceny najkorzystniejszej oferty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 w:rsid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jedyną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ofertą złożoną na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bookmarkEnd w:id="0"/>
    <w:p w14:paraId="71370B35" w14:textId="77777777" w:rsidR="00DD44A5" w:rsidRDefault="00DD44A5" w:rsidP="00DD44A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E3B8A03" w14:textId="485A0429" w:rsidR="00DD44A5" w:rsidRPr="00306BB0" w:rsidRDefault="00415FFD" w:rsidP="00DD44A5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2</w:t>
      </w:r>
      <w:r w:rsidR="00DD44A5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 </w:t>
      </w:r>
      <w:r w:rsidR="00DD44A5"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3D2A4E69" w14:textId="77777777" w:rsidR="00DD44A5" w:rsidRPr="00306BB0" w:rsidRDefault="00DD44A5" w:rsidP="00DD44A5">
      <w:pPr>
        <w:numPr>
          <w:ilvl w:val="0"/>
          <w:numId w:val="15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1B0EEA43" w14:textId="77777777" w:rsidR="00DD44A5" w:rsidRPr="00306BB0" w:rsidRDefault="00DD44A5" w:rsidP="00DD44A5">
      <w:pPr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263DD732" w14:textId="5C7A9DAC" w:rsidR="00DD44A5" w:rsidRPr="00306BB0" w:rsidRDefault="00DD44A5" w:rsidP="00DD44A5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192,85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2D755E40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0AAD82DD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3D8201F2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3F917A74" w14:textId="77777777" w:rsidR="00DD44A5" w:rsidRPr="00CB787F" w:rsidRDefault="00DD44A5" w:rsidP="00DD44A5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4B13904D" w14:textId="0E0A9519" w:rsidR="00DD44A5" w:rsidRDefault="00DD44A5" w:rsidP="00DD44A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part-AD Artur Dyrda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 w:rsid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bookmarkStart w:id="2" w:name="_Hlk213054378"/>
      <w:r w:rsidR="00415FFD" w:rsidRP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>Cena oferty mieści się w kwocie przeznaczonej przez Zamawiającego na sfinansowanie zamówienia</w:t>
      </w:r>
      <w:r w:rsid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 w:rsid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jedyną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ofertą złożoną na </w:t>
      </w:r>
      <w:r w:rsid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bookmarkEnd w:id="2"/>
    <w:p w14:paraId="7FC7AD84" w14:textId="2A58922C" w:rsidR="006375CC" w:rsidRDefault="006375CC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6505E7" w14:textId="77777777" w:rsidR="00453BD8" w:rsidRDefault="00453BD8" w:rsidP="00CB787F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bookmarkStart w:id="3" w:name="_Hlk210814112"/>
    </w:p>
    <w:p w14:paraId="623DC304" w14:textId="7E98DD0C" w:rsidR="006375CC" w:rsidRPr="00306BB0" w:rsidRDefault="00415FFD" w:rsidP="00CB787F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lastRenderedPageBreak/>
        <w:t>3</w:t>
      </w:r>
      <w:r w:rsidR="006375CC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 </w:t>
      </w:r>
      <w:r w:rsidR="006375CC"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766F62B7" w14:textId="53ED445E" w:rsidR="006375CC" w:rsidRPr="00306BB0" w:rsidRDefault="006375CC" w:rsidP="00415FFD">
      <w:pPr>
        <w:numPr>
          <w:ilvl w:val="0"/>
          <w:numId w:val="17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2A2B06C2" w14:textId="69E92E6D" w:rsidR="006375CC" w:rsidRPr="00306BB0" w:rsidRDefault="006375CC" w:rsidP="00415FFD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4FAF191E" w14:textId="146D200D" w:rsidR="006375CC" w:rsidRPr="00306BB0" w:rsidRDefault="006375CC" w:rsidP="00415FFD">
      <w:pPr>
        <w:numPr>
          <w:ilvl w:val="0"/>
          <w:numId w:val="17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479,95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0B63692C" w14:textId="77777777" w:rsidR="006375CC" w:rsidRPr="00306BB0" w:rsidRDefault="006375CC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7FC66538" w14:textId="77777777" w:rsidR="006375CC" w:rsidRPr="00306BB0" w:rsidRDefault="006375CC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792603EF" w14:textId="77777777" w:rsidR="006375CC" w:rsidRPr="00306BB0" w:rsidRDefault="006375CC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4271EBEC" w14:textId="77777777" w:rsidR="006375CC" w:rsidRPr="00CB787F" w:rsidRDefault="006375CC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12BC4EDF" w14:textId="03F29F15" w:rsidR="006375CC" w:rsidRDefault="006375CC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  <w:r w:rsidR="00A0191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 w:rsid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415FFD" w:rsidRP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 mieści się w kwocie przeznaczonej przez Zamawiającego na sfinansowanie zamówienia. Oferta nr 3 jest jedyną ofertą złożoną na </w:t>
      </w:r>
      <w:r w:rsid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="00415FFD" w:rsidRP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zamówienia.</w:t>
      </w:r>
    </w:p>
    <w:bookmarkEnd w:id="3"/>
    <w:p w14:paraId="6728D2FB" w14:textId="77777777" w:rsidR="006A7DBD" w:rsidRDefault="006A7DBD" w:rsidP="006A7DBD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</w:p>
    <w:p w14:paraId="6CBC20BA" w14:textId="26770C20" w:rsidR="006A7DBD" w:rsidRPr="00306BB0" w:rsidRDefault="00415FFD" w:rsidP="006A7DBD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4</w:t>
      </w:r>
      <w:r w:rsidR="006A7DBD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 </w:t>
      </w:r>
      <w:r w:rsidR="006A7DBD"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6CF71456" w14:textId="2CCAB2FB" w:rsidR="006A7DBD" w:rsidRPr="00306BB0" w:rsidRDefault="006A7DBD" w:rsidP="006A7DBD">
      <w:pPr>
        <w:numPr>
          <w:ilvl w:val="0"/>
          <w:numId w:val="13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Przedsiębiorstwo Techniczno Handlowe „Chemland” Mariusz Bartczak</w:t>
      </w:r>
    </w:p>
    <w:p w14:paraId="5DD41875" w14:textId="2C1162C1" w:rsidR="006A7DBD" w:rsidRPr="00306BB0" w:rsidRDefault="006A7DBD" w:rsidP="006A7DBD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ul.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Usługowa 3, 73-110 Stargard</w:t>
      </w:r>
    </w:p>
    <w:p w14:paraId="2CBB2C07" w14:textId="5AC6F044" w:rsidR="006A7DBD" w:rsidRPr="00306BB0" w:rsidRDefault="006A7DBD" w:rsidP="006A7DBD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820,66 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zł brutto</w:t>
      </w:r>
    </w:p>
    <w:p w14:paraId="2394D51F" w14:textId="77777777" w:rsidR="006A7DBD" w:rsidRPr="00306BB0" w:rsidRDefault="006A7DBD" w:rsidP="006A7DBD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1FC0D22B" w14:textId="77777777" w:rsidR="006A7DBD" w:rsidRPr="00306BB0" w:rsidRDefault="006A7DBD" w:rsidP="006A7DBD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434B6F2C" w14:textId="77777777" w:rsidR="006A7DBD" w:rsidRPr="00306BB0" w:rsidRDefault="006A7DBD" w:rsidP="006A7DBD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3FF4C3A0" w14:textId="77777777" w:rsidR="006A7DBD" w:rsidRPr="00CB787F" w:rsidRDefault="006A7DBD" w:rsidP="006A7DBD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5BEAEC73" w14:textId="6DF4D0B3" w:rsidR="00BE67EC" w:rsidRDefault="006A7DBD" w:rsidP="00AE5E1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415FF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Przedsiębiorstwo Techniczno Handlowe „Chemland” Mariusz Bartczak</w:t>
      </w:r>
      <w:r w:rsidRPr="00AE5E1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jest </w:t>
      </w:r>
      <w:r w:rsid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>najkorzystniejszą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ofertą złożoną</w:t>
      </w:r>
      <w:r w:rsid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</w:t>
      </w:r>
      <w:r w:rsidR="00415FF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zamówienia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spełnia wszystkie wymagania i oczekiwania Zamawiającego. </w:t>
      </w:r>
      <w:bookmarkStart w:id="4" w:name="_Hlk213054306"/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>Cena oferty mieści się w kwocie przeznaczonej przez Zamawiającego na sfinansowanie zamówienia</w:t>
      </w:r>
      <w:bookmarkEnd w:id="4"/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417EE77A" w14:textId="77777777" w:rsidR="00AE5E13" w:rsidRDefault="00AE5E13" w:rsidP="00AE5E13">
      <w:pPr>
        <w:spacing w:after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</w:p>
    <w:p w14:paraId="0EFBBCD0" w14:textId="479B1605" w:rsidR="00034033" w:rsidRDefault="00034033" w:rsidP="00AE5E13">
      <w:pPr>
        <w:spacing w:after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</w:p>
    <w:p w14:paraId="57BF7D4A" w14:textId="1E4AC112" w:rsidR="00B83708" w:rsidRPr="00B83708" w:rsidRDefault="00B83708" w:rsidP="00E73B05">
      <w:pPr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B83708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Częś</w:t>
      </w:r>
      <w:r w:rsidR="0036302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ci</w:t>
      </w:r>
      <w:r w:rsidR="00C96D61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:</w:t>
      </w:r>
      <w:r w:rsidR="0036302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</w:t>
      </w:r>
      <w:r w:rsidR="00D54962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5, 6 i 7</w:t>
      </w:r>
      <w:r w:rsidR="00A01912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</w:t>
      </w:r>
      <w:r w:rsidRPr="00B83708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zamówienia:</w:t>
      </w:r>
    </w:p>
    <w:p w14:paraId="68366748" w14:textId="209E2E85" w:rsidR="00B83708" w:rsidRDefault="00B83708" w:rsidP="00E73B0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8370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Zamawiający informuje, że </w:t>
      </w:r>
      <w:r w:rsidR="0033487B">
        <w:rPr>
          <w:rFonts w:asciiTheme="minorHAnsi" w:eastAsia="Times New Roman" w:hAnsiTheme="minorHAnsi" w:cstheme="minorHAnsi"/>
          <w:sz w:val="20"/>
          <w:szCs w:val="20"/>
          <w:lang w:eastAsia="pl-PL"/>
        </w:rPr>
        <w:t>post</w:t>
      </w:r>
      <w:r w:rsidR="00D0356E">
        <w:rPr>
          <w:rFonts w:asciiTheme="minorHAnsi" w:eastAsia="Times New Roman" w:hAnsiTheme="minorHAnsi" w:cstheme="minorHAnsi"/>
          <w:sz w:val="20"/>
          <w:szCs w:val="20"/>
          <w:lang w:eastAsia="pl-PL"/>
        </w:rPr>
        <w:t>ę</w:t>
      </w:r>
      <w:r w:rsidR="0033487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powanie </w:t>
      </w:r>
      <w:r w:rsidRPr="00B83708">
        <w:rPr>
          <w:rFonts w:asciiTheme="minorHAnsi" w:eastAsia="Times New Roman" w:hAnsiTheme="minorHAnsi" w:cstheme="minorHAnsi"/>
          <w:sz w:val="20"/>
          <w:szCs w:val="20"/>
          <w:lang w:eastAsia="pl-PL"/>
        </w:rPr>
        <w:t>w części</w:t>
      </w:r>
      <w:r w:rsidR="0036302C">
        <w:rPr>
          <w:rFonts w:asciiTheme="minorHAnsi" w:eastAsia="Times New Roman" w:hAnsiTheme="minorHAnsi" w:cstheme="minorHAnsi"/>
          <w:sz w:val="20"/>
          <w:szCs w:val="20"/>
          <w:lang w:eastAsia="pl-PL"/>
        </w:rPr>
        <w:t>ach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D54962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="00D0356E">
        <w:rPr>
          <w:rFonts w:asciiTheme="minorHAnsi" w:eastAsia="Times New Roman" w:hAnsiTheme="minorHAnsi" w:cstheme="minorHAnsi"/>
          <w:sz w:val="20"/>
          <w:szCs w:val="20"/>
          <w:lang w:eastAsia="pl-PL"/>
        </w:rPr>
        <w:t>, 6</w:t>
      </w:r>
      <w:r w:rsidR="00D5496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 7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83708">
        <w:rPr>
          <w:rFonts w:asciiTheme="minorHAnsi" w:eastAsia="Times New Roman" w:hAnsiTheme="minorHAnsi" w:cstheme="minorHAnsi"/>
          <w:sz w:val="20"/>
          <w:szCs w:val="20"/>
          <w:lang w:eastAsia="pl-PL"/>
        </w:rPr>
        <w:t>zostaje unieważnione.</w:t>
      </w:r>
    </w:p>
    <w:p w14:paraId="30E21E00" w14:textId="77777777" w:rsidR="00E73B05" w:rsidRPr="00B83708" w:rsidRDefault="00E73B05" w:rsidP="00E73B0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1F0AFA5" w14:textId="28DFD00E" w:rsidR="00BE67EC" w:rsidRDefault="00BE67EC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</w:t>
      </w:r>
      <w:r w:rsidR="0036302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dla części </w:t>
      </w:r>
      <w:r w:rsidR="00D549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5 i 7</w:t>
      </w: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:</w:t>
      </w:r>
    </w:p>
    <w:p w14:paraId="36E756D8" w14:textId="3E79AED1" w:rsidR="0036302C" w:rsidRDefault="0036302C" w:rsidP="0036302C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terminie wyznaczonym jako termin składania ofert, tj. do dnia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D54962">
        <w:rPr>
          <w:rFonts w:asciiTheme="minorHAnsi" w:eastAsia="Times New Roman" w:hAnsiTheme="minorHAnsi" w:cstheme="minorHAnsi"/>
          <w:sz w:val="20"/>
          <w:szCs w:val="20"/>
          <w:lang w:eastAsia="pl-PL"/>
        </w:rPr>
        <w:t>7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D54962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.2025 r. do godz.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08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:00 nie została złożona żadna oferta na </w:t>
      </w:r>
      <w:r w:rsidR="00D54962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 </w:t>
      </w:r>
      <w:r w:rsidR="00D54962">
        <w:rPr>
          <w:rFonts w:asciiTheme="minorHAnsi" w:eastAsia="Times New Roman" w:hAnsiTheme="minorHAnsi" w:cstheme="minorHAnsi"/>
          <w:sz w:val="20"/>
          <w:szCs w:val="20"/>
          <w:lang w:eastAsia="pl-PL"/>
        </w:rPr>
        <w:t>7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przedmiotowego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postępowania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4D875BF2" w14:textId="2844641D" w:rsidR="0036302C" w:rsidRDefault="0036302C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62C16ACC" w14:textId="3A67129B" w:rsidR="0036302C" w:rsidRPr="00CB787F" w:rsidRDefault="00C96D61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Uzasadnienie dla części </w:t>
      </w:r>
      <w:r w:rsidR="00D549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6</w:t>
      </w:r>
    </w:p>
    <w:bookmarkEnd w:id="1"/>
    <w:p w14:paraId="4AD9F28E" w14:textId="7CA50725" w:rsidR="00A01912" w:rsidRDefault="00A01912" w:rsidP="00CB787F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W przedmiotowym postępowaniu złożon</w:t>
      </w:r>
      <w:r w:rsidR="00D54962">
        <w:rPr>
          <w:rFonts w:eastAsia="Times New Roman" w:cs="Calibri"/>
          <w:sz w:val="20"/>
          <w:szCs w:val="20"/>
          <w:lang w:eastAsia="pl-PL"/>
        </w:rPr>
        <w:t>e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został</w:t>
      </w:r>
      <w:r w:rsidR="00D54962">
        <w:rPr>
          <w:rFonts w:eastAsia="Times New Roman" w:cs="Calibri"/>
          <w:sz w:val="20"/>
          <w:szCs w:val="20"/>
          <w:lang w:eastAsia="pl-PL"/>
        </w:rPr>
        <w:t>y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</w:t>
      </w:r>
      <w:r w:rsidR="00D54962">
        <w:rPr>
          <w:rFonts w:eastAsia="Times New Roman" w:cs="Calibri"/>
          <w:sz w:val="20"/>
          <w:szCs w:val="20"/>
          <w:lang w:eastAsia="pl-PL"/>
        </w:rPr>
        <w:t>2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ofert</w:t>
      </w:r>
      <w:r w:rsidR="00D54962">
        <w:rPr>
          <w:rFonts w:eastAsia="Times New Roman" w:cs="Calibri"/>
          <w:sz w:val="20"/>
          <w:szCs w:val="20"/>
          <w:lang w:eastAsia="pl-PL"/>
        </w:rPr>
        <w:t>y</w:t>
      </w:r>
      <w:r>
        <w:rPr>
          <w:rFonts w:eastAsia="Times New Roman" w:cs="Calibri"/>
          <w:sz w:val="20"/>
          <w:szCs w:val="20"/>
          <w:lang w:eastAsia="pl-PL"/>
        </w:rPr>
        <w:t xml:space="preserve"> na część </w:t>
      </w:r>
      <w:r w:rsidR="00D54962">
        <w:rPr>
          <w:rFonts w:eastAsia="Times New Roman" w:cs="Calibri"/>
          <w:sz w:val="20"/>
          <w:szCs w:val="20"/>
          <w:lang w:eastAsia="pl-PL"/>
        </w:rPr>
        <w:t>6</w:t>
      </w:r>
      <w:r>
        <w:rPr>
          <w:rFonts w:eastAsia="Times New Roman" w:cs="Calibri"/>
          <w:sz w:val="20"/>
          <w:szCs w:val="20"/>
          <w:lang w:eastAsia="pl-PL"/>
        </w:rPr>
        <w:t xml:space="preserve"> zamówienia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: </w:t>
      </w:r>
    </w:p>
    <w:p w14:paraId="621006D5" w14:textId="77777777" w:rsidR="00D54962" w:rsidRPr="00A01912" w:rsidRDefault="00D54962" w:rsidP="00CB787F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454B8293" w14:textId="5D3AA898" w:rsidR="00A01912" w:rsidRPr="00D54962" w:rsidRDefault="00A01912" w:rsidP="00D54962">
      <w:pPr>
        <w:tabs>
          <w:tab w:val="left" w:pos="567"/>
          <w:tab w:val="left" w:pos="1134"/>
        </w:tabs>
        <w:spacing w:after="0"/>
        <w:ind w:left="1276" w:hanging="1276"/>
        <w:rPr>
          <w:rFonts w:eastAsia="Times New Roman" w:cs="Calibri"/>
          <w:bCs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 xml:space="preserve">1. </w:t>
      </w:r>
      <w:r w:rsidR="00C96D61">
        <w:rPr>
          <w:rFonts w:eastAsia="Times New Roman" w:cs="Calibri"/>
          <w:b/>
          <w:sz w:val="20"/>
          <w:szCs w:val="20"/>
          <w:lang w:eastAsia="pl-PL"/>
        </w:rPr>
        <w:t>Przedsiębiorstwo – Techniczno-Handlowe „Chemland” Mariusz Bartczak</w:t>
      </w:r>
      <w:r w:rsidR="00D54962">
        <w:rPr>
          <w:rFonts w:eastAsia="Times New Roman" w:cs="Calibri"/>
          <w:sz w:val="20"/>
          <w:szCs w:val="20"/>
          <w:lang w:eastAsia="pl-PL"/>
        </w:rPr>
        <w:t xml:space="preserve">, </w:t>
      </w:r>
      <w:r w:rsidRPr="00A01912"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 w:rsidR="00C96D61" w:rsidRPr="00D54962">
        <w:rPr>
          <w:rFonts w:eastAsia="Times New Roman" w:cs="Calibri"/>
          <w:bCs/>
          <w:sz w:val="20"/>
          <w:szCs w:val="20"/>
          <w:lang w:eastAsia="pl-PL"/>
        </w:rPr>
        <w:t>ul. Usługowa 3, 73-110 Stargard</w:t>
      </w:r>
    </w:p>
    <w:p w14:paraId="5EDFE085" w14:textId="4A948E11" w:rsidR="00A01912" w:rsidRDefault="00A01912" w:rsidP="00D54962">
      <w:pPr>
        <w:tabs>
          <w:tab w:val="left" w:pos="567"/>
          <w:tab w:val="left" w:pos="1134"/>
          <w:tab w:val="left" w:pos="1701"/>
          <w:tab w:val="left" w:pos="1985"/>
        </w:tabs>
        <w:spacing w:after="0"/>
        <w:ind w:left="567" w:hanging="425"/>
        <w:rPr>
          <w:rFonts w:eastAsia="Times New Roman" w:cs="Calibri"/>
          <w:b/>
          <w:bCs/>
          <w:sz w:val="20"/>
          <w:szCs w:val="20"/>
          <w:u w:val="single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 xml:space="preserve"> Cena oferty</w:t>
      </w:r>
      <w:r>
        <w:rPr>
          <w:rFonts w:eastAsia="Times New Roman" w:cs="Calibri"/>
          <w:sz w:val="20"/>
          <w:szCs w:val="20"/>
          <w:lang w:eastAsia="pl-PL"/>
        </w:rPr>
        <w:t xml:space="preserve">: </w:t>
      </w:r>
      <w:r w:rsidR="00C96D61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>2</w:t>
      </w:r>
      <w:r w:rsidR="00D54962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> 164,80</w:t>
      </w:r>
      <w:r w:rsidRPr="00A01912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 xml:space="preserve"> zł brutto</w:t>
      </w:r>
    </w:p>
    <w:p w14:paraId="401B0DEC" w14:textId="68F1F837" w:rsidR="00D54962" w:rsidRDefault="00D54962" w:rsidP="00FB13D1">
      <w:pPr>
        <w:tabs>
          <w:tab w:val="left" w:pos="567"/>
          <w:tab w:val="left" w:pos="1134"/>
          <w:tab w:val="left" w:pos="1701"/>
          <w:tab w:val="left" w:pos="1985"/>
        </w:tabs>
        <w:spacing w:after="0"/>
        <w:ind w:left="567" w:hanging="567"/>
        <w:rPr>
          <w:rFonts w:eastAsia="Times New Roman" w:cs="Calibri"/>
          <w:b/>
          <w:bCs/>
          <w:sz w:val="20"/>
          <w:szCs w:val="20"/>
          <w:u w:val="single"/>
          <w:lang w:eastAsia="pl-PL"/>
        </w:rPr>
      </w:pPr>
    </w:p>
    <w:p w14:paraId="6D9AAB58" w14:textId="6AC73DCE" w:rsidR="00D54962" w:rsidRDefault="00D54962" w:rsidP="00D54962">
      <w:pPr>
        <w:pStyle w:val="Akapitzlist"/>
        <w:numPr>
          <w:ilvl w:val="0"/>
          <w:numId w:val="20"/>
        </w:numPr>
        <w:tabs>
          <w:tab w:val="left" w:pos="426"/>
          <w:tab w:val="left" w:pos="1134"/>
          <w:tab w:val="left" w:pos="1701"/>
          <w:tab w:val="left" w:pos="1985"/>
        </w:tabs>
        <w:spacing w:after="0"/>
        <w:ind w:left="284" w:hanging="284"/>
        <w:rPr>
          <w:rFonts w:eastAsia="Times New Roman" w:cs="Calibri"/>
          <w:sz w:val="20"/>
          <w:szCs w:val="20"/>
          <w:lang w:eastAsia="pl-PL"/>
        </w:rPr>
      </w:pPr>
      <w:r w:rsidRPr="00D54962">
        <w:rPr>
          <w:rFonts w:eastAsia="Times New Roman" w:cs="Calibri"/>
          <w:b/>
          <w:bCs/>
          <w:sz w:val="20"/>
          <w:szCs w:val="20"/>
          <w:lang w:eastAsia="pl-PL"/>
        </w:rPr>
        <w:t xml:space="preserve">DANLAB </w:t>
      </w: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Danuta Katryńska </w:t>
      </w:r>
      <w:r w:rsidRPr="00D54962">
        <w:rPr>
          <w:rFonts w:eastAsia="Times New Roman" w:cs="Calibri"/>
          <w:sz w:val="20"/>
          <w:szCs w:val="20"/>
          <w:lang w:eastAsia="pl-PL"/>
        </w:rPr>
        <w:t xml:space="preserve">ul. </w:t>
      </w:r>
      <w:r>
        <w:rPr>
          <w:rFonts w:eastAsia="Times New Roman" w:cs="Calibri"/>
          <w:sz w:val="20"/>
          <w:szCs w:val="20"/>
          <w:lang w:eastAsia="pl-PL"/>
        </w:rPr>
        <w:t>Han</w:t>
      </w:r>
      <w:r w:rsidR="00FA4BFC">
        <w:rPr>
          <w:rFonts w:eastAsia="Times New Roman" w:cs="Calibri"/>
          <w:sz w:val="20"/>
          <w:szCs w:val="20"/>
          <w:lang w:eastAsia="pl-PL"/>
        </w:rPr>
        <w:t>d</w:t>
      </w:r>
      <w:r>
        <w:rPr>
          <w:rFonts w:eastAsia="Times New Roman" w:cs="Calibri"/>
          <w:sz w:val="20"/>
          <w:szCs w:val="20"/>
          <w:lang w:eastAsia="pl-PL"/>
        </w:rPr>
        <w:t>lowa 6D, 15-399 Białystok</w:t>
      </w:r>
    </w:p>
    <w:p w14:paraId="517FAF6A" w14:textId="6715787E" w:rsidR="00D54962" w:rsidRPr="00D54962" w:rsidRDefault="00D54962" w:rsidP="00D54962">
      <w:pPr>
        <w:pStyle w:val="Akapitzlist"/>
        <w:tabs>
          <w:tab w:val="left" w:pos="426"/>
          <w:tab w:val="left" w:pos="1134"/>
          <w:tab w:val="left" w:pos="1701"/>
          <w:tab w:val="left" w:pos="1985"/>
        </w:tabs>
        <w:spacing w:after="0"/>
        <w:ind w:left="284"/>
        <w:rPr>
          <w:rFonts w:eastAsia="Times New Roman" w:cs="Calibri"/>
          <w:sz w:val="20"/>
          <w:szCs w:val="20"/>
          <w:lang w:eastAsia="pl-PL"/>
        </w:rPr>
      </w:pPr>
      <w:r w:rsidRPr="00D54962">
        <w:rPr>
          <w:rFonts w:eastAsia="Times New Roman" w:cs="Calibri"/>
          <w:sz w:val="20"/>
          <w:szCs w:val="20"/>
          <w:lang w:eastAsia="pl-PL"/>
        </w:rPr>
        <w:t>Cena oferty: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D54962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>5 897,24 zł brutto</w:t>
      </w:r>
    </w:p>
    <w:p w14:paraId="766943D4" w14:textId="77777777" w:rsidR="00D54962" w:rsidRDefault="00D54962" w:rsidP="006E15DA">
      <w:pPr>
        <w:tabs>
          <w:tab w:val="left" w:pos="567"/>
          <w:tab w:val="left" w:pos="1134"/>
          <w:tab w:val="left" w:pos="1701"/>
          <w:tab w:val="left" w:pos="1985"/>
        </w:tabs>
        <w:spacing w:after="0"/>
        <w:rPr>
          <w:rFonts w:eastAsia="Times New Roman" w:cs="Calibri"/>
          <w:b/>
          <w:bCs/>
          <w:sz w:val="20"/>
          <w:szCs w:val="20"/>
          <w:u w:val="single"/>
          <w:lang w:eastAsia="pl-PL"/>
        </w:rPr>
      </w:pPr>
    </w:p>
    <w:p w14:paraId="0848FA1E" w14:textId="70E3B5ED" w:rsidR="00C812F1" w:rsidRDefault="00A01912" w:rsidP="007D0654">
      <w:pPr>
        <w:jc w:val="both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Zamawiający przeznaczył na realizację przedmiotowego zamówienia  kwot</w:t>
      </w:r>
      <w:r w:rsidR="00CB787F">
        <w:rPr>
          <w:rFonts w:eastAsia="Times New Roman" w:cs="Calibri"/>
          <w:sz w:val="20"/>
          <w:szCs w:val="20"/>
          <w:lang w:eastAsia="pl-PL"/>
        </w:rPr>
        <w:t xml:space="preserve">ę </w:t>
      </w:r>
      <w:r w:rsidR="00D54962" w:rsidRPr="006E15DA">
        <w:rPr>
          <w:rFonts w:eastAsia="Times New Roman" w:cs="Calibri"/>
          <w:sz w:val="20"/>
          <w:szCs w:val="20"/>
          <w:u w:val="single"/>
          <w:lang w:eastAsia="pl-PL"/>
        </w:rPr>
        <w:t>915,22</w:t>
      </w:r>
      <w:r w:rsidR="00C96D61" w:rsidRPr="006E15DA">
        <w:rPr>
          <w:rFonts w:eastAsia="Times New Roman" w:cs="Calibri"/>
          <w:sz w:val="20"/>
          <w:szCs w:val="20"/>
          <w:u w:val="single"/>
          <w:lang w:eastAsia="pl-PL"/>
        </w:rPr>
        <w:t xml:space="preserve"> </w:t>
      </w:r>
      <w:r w:rsidR="00CB787F" w:rsidRPr="006E15DA">
        <w:rPr>
          <w:rFonts w:eastAsia="Times New Roman" w:cs="Calibri"/>
          <w:sz w:val="20"/>
          <w:szCs w:val="20"/>
          <w:u w:val="single"/>
          <w:lang w:eastAsia="pl-PL"/>
        </w:rPr>
        <w:t>zł brutto</w:t>
      </w:r>
      <w:r w:rsidR="00CB787F">
        <w:rPr>
          <w:rFonts w:eastAsia="Times New Roman" w:cs="Calibri"/>
          <w:sz w:val="20"/>
          <w:szCs w:val="20"/>
          <w:lang w:eastAsia="pl-PL"/>
        </w:rPr>
        <w:t xml:space="preserve">. </w:t>
      </w:r>
      <w:r w:rsidRPr="00A01912">
        <w:rPr>
          <w:rFonts w:eastAsia="Times New Roman" w:cs="Calibri"/>
          <w:sz w:val="20"/>
          <w:szCs w:val="20"/>
          <w:lang w:eastAsia="pl-PL"/>
        </w:rPr>
        <w:t>W związku z powyższym ofert</w:t>
      </w:r>
      <w:r w:rsidR="00FA4BFC">
        <w:rPr>
          <w:rFonts w:eastAsia="Times New Roman" w:cs="Calibri"/>
          <w:sz w:val="20"/>
          <w:szCs w:val="20"/>
          <w:lang w:eastAsia="pl-PL"/>
        </w:rPr>
        <w:t>y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złożon</w:t>
      </w:r>
      <w:r w:rsidR="00FA4BFC">
        <w:rPr>
          <w:rFonts w:eastAsia="Times New Roman" w:cs="Calibri"/>
          <w:sz w:val="20"/>
          <w:szCs w:val="20"/>
          <w:lang w:eastAsia="pl-PL"/>
        </w:rPr>
        <w:t>e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w niniejszym postępowaniu przewyższa</w:t>
      </w:r>
      <w:r w:rsidR="00FA4BFC">
        <w:rPr>
          <w:rFonts w:eastAsia="Times New Roman" w:cs="Calibri"/>
          <w:sz w:val="20"/>
          <w:szCs w:val="20"/>
          <w:lang w:eastAsia="pl-PL"/>
        </w:rPr>
        <w:t>ją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kwot</w:t>
      </w:r>
      <w:r w:rsidR="00CB787F">
        <w:rPr>
          <w:rFonts w:eastAsia="Times New Roman" w:cs="Calibri"/>
          <w:sz w:val="20"/>
          <w:szCs w:val="20"/>
          <w:lang w:eastAsia="pl-PL"/>
        </w:rPr>
        <w:t xml:space="preserve">ę </w:t>
      </w:r>
      <w:r w:rsidRPr="00A01912">
        <w:rPr>
          <w:rFonts w:eastAsia="Times New Roman" w:cs="Calibri"/>
          <w:sz w:val="20"/>
          <w:szCs w:val="20"/>
          <w:lang w:eastAsia="pl-PL"/>
        </w:rPr>
        <w:t>jak</w:t>
      </w:r>
      <w:r w:rsidR="00CB787F">
        <w:rPr>
          <w:rFonts w:eastAsia="Times New Roman" w:cs="Calibri"/>
          <w:sz w:val="20"/>
          <w:szCs w:val="20"/>
          <w:lang w:eastAsia="pl-PL"/>
        </w:rPr>
        <w:t>ą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Zamawiający przeznaczył na sfinansowanie zamówienia. Po analizie możliwości finansowych, Zamawiający stwierdził, iż w chwili obecnej nie ma możliwości zwiększenia kwot</w:t>
      </w:r>
      <w:r w:rsidR="00CB787F">
        <w:rPr>
          <w:rFonts w:eastAsia="Times New Roman" w:cs="Calibri"/>
          <w:sz w:val="20"/>
          <w:szCs w:val="20"/>
          <w:lang w:eastAsia="pl-PL"/>
        </w:rPr>
        <w:t>y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pierwotnie przeznaczon</w:t>
      </w:r>
      <w:r w:rsidR="00CB787F">
        <w:rPr>
          <w:rFonts w:eastAsia="Times New Roman" w:cs="Calibri"/>
          <w:sz w:val="20"/>
          <w:szCs w:val="20"/>
          <w:lang w:eastAsia="pl-PL"/>
        </w:rPr>
        <w:t>ej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na realizację zamówienia do </w:t>
      </w:r>
      <w:r w:rsidR="004928E6" w:rsidRPr="004928E6">
        <w:rPr>
          <w:rFonts w:eastAsia="Times New Roman" w:cs="Calibri"/>
          <w:sz w:val="20"/>
          <w:szCs w:val="20"/>
          <w:lang w:eastAsia="pl-PL"/>
        </w:rPr>
        <w:t>najkorzystniejszej kwoty przedstawionej w ofercie</w:t>
      </w:r>
      <w:r w:rsidRPr="00A01912">
        <w:rPr>
          <w:rFonts w:eastAsia="Times New Roman" w:cs="Calibri"/>
          <w:sz w:val="20"/>
          <w:szCs w:val="20"/>
          <w:lang w:eastAsia="pl-PL"/>
        </w:rPr>
        <w:t>.</w:t>
      </w:r>
    </w:p>
    <w:p w14:paraId="2BCAA5DB" w14:textId="77777777" w:rsidR="007A0FF2" w:rsidRDefault="007A0FF2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5B638254" w14:textId="77777777" w:rsidR="007A0FF2" w:rsidRDefault="007A0FF2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71387FD8" w14:textId="264C171E" w:rsidR="006976C9" w:rsidRPr="00707C62" w:rsidRDefault="00707C62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lastRenderedPageBreak/>
        <w:t>Wykaz ofert złożonych w postę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p</w:t>
      </w: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owaniu</w:t>
      </w:r>
      <w:r w:rsidR="00A33713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na części </w:t>
      </w:r>
      <w:r w:rsidR="00E922C0" w:rsidRPr="00E922C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1,</w:t>
      </w:r>
      <w:r w:rsidR="006E15DA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</w:t>
      </w:r>
      <w:r w:rsidR="00FA4BF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2,</w:t>
      </w:r>
      <w:r w:rsidR="006E15DA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</w:t>
      </w:r>
      <w:r w:rsidR="00FA4BF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3 i 4</w:t>
      </w:r>
      <w:r w:rsidR="00AD4985"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17"/>
        <w:gridCol w:w="4173"/>
        <w:gridCol w:w="1810"/>
        <w:gridCol w:w="1811"/>
      </w:tblGrid>
      <w:tr w:rsidR="006059C0" w:rsidRPr="00C812F1" w14:paraId="1B148596" w14:textId="77777777" w:rsidTr="007D0654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25D" w14:textId="49E389B1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201576605"/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  <w:r w:rsidR="00FA4BFC">
              <w:rPr>
                <w:rFonts w:asciiTheme="minorHAnsi" w:hAnsiTheme="minorHAnsi" w:cstheme="minorHAnsi"/>
                <w:b/>
                <w:sz w:val="20"/>
                <w:szCs w:val="20"/>
              </w:rPr>
              <w:t>oferty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9379" w14:textId="0B88AD05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  <w:r w:rsidR="001E096C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730E" w14:textId="77777777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C1B8" w14:textId="77777777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7D52" w14:textId="01A377DE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PUNKT</w:t>
            </w:r>
            <w:r w:rsidR="00F61F0C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ACJA</w:t>
            </w:r>
          </w:p>
        </w:tc>
      </w:tr>
      <w:tr w:rsidR="00761601" w:rsidRPr="00C812F1" w14:paraId="47B142E8" w14:textId="77777777" w:rsidTr="00EC1874">
        <w:trPr>
          <w:trHeight w:val="98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59A50" w14:textId="1A13FD32" w:rsidR="00761601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0DF28F" w14:textId="4B4CB14E" w:rsidR="00761601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62BE9" w14:textId="77777777" w:rsidR="00761601" w:rsidRDefault="00761601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Przedsiębiorstwo Techniczno Handlowe</w:t>
            </w:r>
          </w:p>
          <w:p w14:paraId="75A8701E" w14:textId="77777777" w:rsidR="00761601" w:rsidRDefault="00761601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„Chemland” Mariusz Bartczak</w:t>
            </w:r>
          </w:p>
          <w:p w14:paraId="6FB034B1" w14:textId="68484D79" w:rsidR="00761601" w:rsidRDefault="00761601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ul. Us</w:t>
            </w:r>
            <w:r w:rsidR="006E15DA">
              <w:rPr>
                <w:rFonts w:asciiTheme="minorHAnsi" w:hAnsiTheme="minorHAnsi" w:cstheme="minorHAnsi"/>
                <w:b/>
                <w:sz w:val="20"/>
                <w:szCs w:val="20"/>
              </w:rPr>
              <w:t>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ugowa 3 </w:t>
            </w:r>
          </w:p>
          <w:p w14:paraId="306A55A7" w14:textId="38D10222" w:rsidR="00761601" w:rsidRPr="00A54586" w:rsidRDefault="00761601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73-110 Stargard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8AAE9" w14:textId="3AFD1AF6" w:rsidR="00761601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820,66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1EF98" w14:textId="2ADCC9DD" w:rsidR="00761601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21791A67" w14:textId="77777777" w:rsidTr="005D7AAE">
        <w:trPr>
          <w:trHeight w:val="252"/>
        </w:trPr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2BF67" w14:textId="37B10E93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CA61" w14:textId="351FF226" w:rsidR="00697435" w:rsidRPr="00A54586" w:rsidRDefault="00697435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81EDA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part-AD Artur Dyrda</w:t>
            </w:r>
          </w:p>
          <w:p w14:paraId="04E45AB4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Grzechynia 768</w:t>
            </w:r>
          </w:p>
          <w:p w14:paraId="6291BDA8" w14:textId="47786622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34-220 Maków Podhalański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F8D11" w14:textId="6D74BE7C" w:rsidR="00697435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174,18</w:t>
            </w:r>
            <w:r w:rsidR="00697435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5CEBF" w14:textId="54CA65D4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731B5F3A" w14:textId="77777777" w:rsidTr="005D7AAE">
        <w:trPr>
          <w:trHeight w:val="25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BD528" w14:textId="77777777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51F3" w14:textId="6CCB429F" w:rsidR="00697435" w:rsidRPr="00A54586" w:rsidRDefault="00761601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D98D6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D4779" w14:textId="4DC65FA0" w:rsidR="00697435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192,85</w:t>
            </w:r>
            <w:r w:rsidR="00697435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BBF01" w14:textId="4985C730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32BF6614" w14:textId="77777777" w:rsidTr="005D7AAE">
        <w:trPr>
          <w:trHeight w:val="25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13A6A" w14:textId="77777777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E893" w14:textId="26D97E34" w:rsidR="00697435" w:rsidRPr="00A54586" w:rsidRDefault="00761601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910D2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6EB5C" w14:textId="2FD6F931" w:rsidR="00697435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479,95</w:t>
            </w:r>
            <w:r w:rsidR="00E45234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FDC33" w14:textId="780D3072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20C8B384" w14:textId="77777777" w:rsidTr="005D7AAE">
        <w:trPr>
          <w:trHeight w:val="25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D93D" w14:textId="77777777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0069" w14:textId="3DB8C4C0" w:rsidR="00697435" w:rsidRPr="00A54586" w:rsidRDefault="00761601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6A60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C17D" w14:textId="29BCDC35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61601">
              <w:rPr>
                <w:rFonts w:asciiTheme="minorHAnsi" w:hAnsiTheme="minorHAnsi" w:cstheme="minorHAnsi"/>
                <w:b/>
                <w:sz w:val="20"/>
                <w:szCs w:val="20"/>
              </w:rPr>
              <w:t> 228,99</w:t>
            </w: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9F5E" w14:textId="2FB3B9C3" w:rsidR="00697435" w:rsidRPr="00A54586" w:rsidRDefault="00761601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66,7</w:t>
            </w:r>
            <w:r w:rsidR="00130FB3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E45234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</w:t>
            </w:r>
          </w:p>
        </w:tc>
      </w:tr>
      <w:bookmarkEnd w:id="5"/>
    </w:tbl>
    <w:p w14:paraId="456AF692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7507F057" w14:textId="77777777" w:rsidR="00E73B05" w:rsidRDefault="00E73B05" w:rsidP="00C636C0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7CE3F205" w14:textId="4FC8A8AB" w:rsidR="008804A8" w:rsidRPr="000C1FB8" w:rsidRDefault="00715F8F" w:rsidP="008804A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Kanclerz</w:t>
      </w:r>
      <w:r w:rsidR="000C1FB8" w:rsidRPr="000C1FB8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UKW</w:t>
      </w:r>
    </w:p>
    <w:p w14:paraId="281BDD57" w14:textId="3E46FEA6" w:rsidR="000C1FB8" w:rsidRPr="000C1FB8" w:rsidRDefault="00715F8F" w:rsidP="000C1FB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mgr Monika Matowska</w:t>
      </w:r>
    </w:p>
    <w:sectPr w:rsidR="000C1FB8" w:rsidRPr="000C1FB8" w:rsidSect="007616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5FD"/>
    <w:multiLevelType w:val="hybridMultilevel"/>
    <w:tmpl w:val="8932B78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2017EAC"/>
    <w:multiLevelType w:val="hybridMultilevel"/>
    <w:tmpl w:val="CB40C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5BB8"/>
    <w:multiLevelType w:val="hybridMultilevel"/>
    <w:tmpl w:val="8932B78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0ED95E5A"/>
    <w:multiLevelType w:val="hybridMultilevel"/>
    <w:tmpl w:val="6B3E889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37C305BA"/>
    <w:multiLevelType w:val="hybridMultilevel"/>
    <w:tmpl w:val="6B3E889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39A77343"/>
    <w:multiLevelType w:val="hybridMultilevel"/>
    <w:tmpl w:val="0748BAAE"/>
    <w:lvl w:ilvl="0" w:tplc="8D4C2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852E7"/>
    <w:multiLevelType w:val="hybridMultilevel"/>
    <w:tmpl w:val="8932B78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2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3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4" w15:restartNumberingAfterBreak="0">
    <w:nsid w:val="4F6A50EF"/>
    <w:multiLevelType w:val="hybridMultilevel"/>
    <w:tmpl w:val="9F7E212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5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6" w15:restartNumberingAfterBreak="0">
    <w:nsid w:val="561115E2"/>
    <w:multiLevelType w:val="hybridMultilevel"/>
    <w:tmpl w:val="6996F58C"/>
    <w:lvl w:ilvl="0" w:tplc="5518E8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8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2"/>
  </w:num>
  <w:num w:numId="12">
    <w:abstractNumId w:val="18"/>
  </w:num>
  <w:num w:numId="13">
    <w:abstractNumId w:val="14"/>
  </w:num>
  <w:num w:numId="14">
    <w:abstractNumId w:val="9"/>
  </w:num>
  <w:num w:numId="15">
    <w:abstractNumId w:val="11"/>
  </w:num>
  <w:num w:numId="16">
    <w:abstractNumId w:val="4"/>
  </w:num>
  <w:num w:numId="17">
    <w:abstractNumId w:val="0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2624E"/>
    <w:rsid w:val="00034033"/>
    <w:rsid w:val="0008732F"/>
    <w:rsid w:val="000B1EF5"/>
    <w:rsid w:val="000C1FB8"/>
    <w:rsid w:val="000D3E01"/>
    <w:rsid w:val="000D4F97"/>
    <w:rsid w:val="000D6827"/>
    <w:rsid w:val="00130FB3"/>
    <w:rsid w:val="00131D6B"/>
    <w:rsid w:val="00183214"/>
    <w:rsid w:val="001B13E6"/>
    <w:rsid w:val="001E096C"/>
    <w:rsid w:val="002531D3"/>
    <w:rsid w:val="002562AF"/>
    <w:rsid w:val="002D35DA"/>
    <w:rsid w:val="002F4AE3"/>
    <w:rsid w:val="00306BB0"/>
    <w:rsid w:val="0033487B"/>
    <w:rsid w:val="00337977"/>
    <w:rsid w:val="0034149B"/>
    <w:rsid w:val="0036302C"/>
    <w:rsid w:val="003D3D4C"/>
    <w:rsid w:val="0041176B"/>
    <w:rsid w:val="00415FFD"/>
    <w:rsid w:val="00435203"/>
    <w:rsid w:val="00445FEA"/>
    <w:rsid w:val="00453BD8"/>
    <w:rsid w:val="004928E6"/>
    <w:rsid w:val="004A0C50"/>
    <w:rsid w:val="00545747"/>
    <w:rsid w:val="0055697B"/>
    <w:rsid w:val="005605C1"/>
    <w:rsid w:val="00580072"/>
    <w:rsid w:val="00583118"/>
    <w:rsid w:val="005C59B2"/>
    <w:rsid w:val="005E3917"/>
    <w:rsid w:val="006059C0"/>
    <w:rsid w:val="006375CC"/>
    <w:rsid w:val="00685670"/>
    <w:rsid w:val="00697435"/>
    <w:rsid w:val="006976C9"/>
    <w:rsid w:val="006A7DBD"/>
    <w:rsid w:val="006C3714"/>
    <w:rsid w:val="006E15DA"/>
    <w:rsid w:val="006F0633"/>
    <w:rsid w:val="00707C62"/>
    <w:rsid w:val="00711376"/>
    <w:rsid w:val="00715F8F"/>
    <w:rsid w:val="00716189"/>
    <w:rsid w:val="00726430"/>
    <w:rsid w:val="007453FD"/>
    <w:rsid w:val="00761601"/>
    <w:rsid w:val="007A0FF2"/>
    <w:rsid w:val="007C1574"/>
    <w:rsid w:val="007D0654"/>
    <w:rsid w:val="007E1EAC"/>
    <w:rsid w:val="008247CD"/>
    <w:rsid w:val="008333FB"/>
    <w:rsid w:val="008804A8"/>
    <w:rsid w:val="00894D41"/>
    <w:rsid w:val="00937568"/>
    <w:rsid w:val="009D6E09"/>
    <w:rsid w:val="00A01912"/>
    <w:rsid w:val="00A33713"/>
    <w:rsid w:val="00A54586"/>
    <w:rsid w:val="00AD31F9"/>
    <w:rsid w:val="00AD4985"/>
    <w:rsid w:val="00AE5E13"/>
    <w:rsid w:val="00B17E63"/>
    <w:rsid w:val="00B36741"/>
    <w:rsid w:val="00B83708"/>
    <w:rsid w:val="00BA51F3"/>
    <w:rsid w:val="00BC0931"/>
    <w:rsid w:val="00BE67EC"/>
    <w:rsid w:val="00BF7056"/>
    <w:rsid w:val="00C636C0"/>
    <w:rsid w:val="00C812F1"/>
    <w:rsid w:val="00C939B6"/>
    <w:rsid w:val="00C96D61"/>
    <w:rsid w:val="00CA381C"/>
    <w:rsid w:val="00CB787F"/>
    <w:rsid w:val="00D0356E"/>
    <w:rsid w:val="00D14703"/>
    <w:rsid w:val="00D2267B"/>
    <w:rsid w:val="00D54962"/>
    <w:rsid w:val="00D5614A"/>
    <w:rsid w:val="00D70201"/>
    <w:rsid w:val="00DD44A5"/>
    <w:rsid w:val="00E01FE8"/>
    <w:rsid w:val="00E45234"/>
    <w:rsid w:val="00E73B05"/>
    <w:rsid w:val="00E912B2"/>
    <w:rsid w:val="00E922C0"/>
    <w:rsid w:val="00E95167"/>
    <w:rsid w:val="00F61F0C"/>
    <w:rsid w:val="00F741AE"/>
    <w:rsid w:val="00FA4BFC"/>
    <w:rsid w:val="00F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E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44</cp:revision>
  <cp:lastPrinted>2025-11-03T09:11:00Z</cp:lastPrinted>
  <dcterms:created xsi:type="dcterms:W3CDTF">2025-07-07T12:23:00Z</dcterms:created>
  <dcterms:modified xsi:type="dcterms:W3CDTF">2025-11-03T09:11:00Z</dcterms:modified>
</cp:coreProperties>
</file>