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48BC" w14:textId="77777777" w:rsidR="009D6C4B" w:rsidRPr="00C00D3E" w:rsidRDefault="009D6C4B" w:rsidP="00D11965">
      <w:pPr>
        <w:pStyle w:val="Nagwek2"/>
      </w:pPr>
    </w:p>
    <w:p w14:paraId="226F1F7A" w14:textId="77777777" w:rsidR="009D6C4B" w:rsidRPr="00C00D3E" w:rsidRDefault="009D6C4B" w:rsidP="00A212F0">
      <w:pPr>
        <w:rPr>
          <w:rFonts w:asciiTheme="majorHAnsi" w:hAnsiTheme="majorHAnsi" w:cstheme="majorHAnsi"/>
          <w:b/>
          <w:sz w:val="18"/>
          <w:szCs w:val="18"/>
        </w:rPr>
      </w:pPr>
    </w:p>
    <w:p w14:paraId="349C4DF3" w14:textId="785B1534" w:rsidR="00370D43" w:rsidRPr="00C00D3E" w:rsidRDefault="00C62490" w:rsidP="00A212F0">
      <w:pPr>
        <w:rPr>
          <w:rFonts w:asciiTheme="majorHAnsi" w:hAnsiTheme="majorHAnsi" w:cstheme="majorHAnsi"/>
          <w:b/>
          <w:sz w:val="18"/>
          <w:szCs w:val="18"/>
        </w:rPr>
      </w:pPr>
      <w:r>
        <w:rPr>
          <w:rFonts w:asciiTheme="majorHAnsi" w:hAnsiTheme="majorHAnsi" w:cstheme="majorHAnsi"/>
          <w:b/>
          <w:sz w:val="18"/>
          <w:szCs w:val="18"/>
        </w:rPr>
        <w:t xml:space="preserve">Znak postępowania: </w:t>
      </w:r>
      <w:r w:rsidR="00B327B5" w:rsidRPr="00C00D3E">
        <w:rPr>
          <w:rFonts w:asciiTheme="majorHAnsi" w:hAnsiTheme="majorHAnsi" w:cstheme="majorHAnsi"/>
          <w:b/>
          <w:sz w:val="18"/>
          <w:szCs w:val="18"/>
        </w:rPr>
        <w:t>ZP/</w:t>
      </w:r>
      <w:r w:rsidR="00952F26">
        <w:rPr>
          <w:rFonts w:asciiTheme="majorHAnsi" w:hAnsiTheme="majorHAnsi" w:cstheme="majorHAnsi"/>
          <w:b/>
          <w:sz w:val="18"/>
          <w:szCs w:val="18"/>
        </w:rPr>
        <w:t>1</w:t>
      </w:r>
      <w:r w:rsidR="00130D81">
        <w:rPr>
          <w:rFonts w:asciiTheme="majorHAnsi" w:hAnsiTheme="majorHAnsi" w:cstheme="majorHAnsi"/>
          <w:b/>
          <w:sz w:val="18"/>
          <w:szCs w:val="18"/>
        </w:rPr>
        <w:t>1</w:t>
      </w:r>
      <w:r w:rsidR="00B327B5" w:rsidRPr="00C00D3E">
        <w:rPr>
          <w:rFonts w:asciiTheme="majorHAnsi" w:hAnsiTheme="majorHAnsi" w:cstheme="majorHAnsi"/>
          <w:b/>
          <w:sz w:val="18"/>
          <w:szCs w:val="18"/>
        </w:rPr>
        <w:t>/202</w:t>
      </w:r>
      <w:r w:rsidR="005366F1">
        <w:rPr>
          <w:rFonts w:asciiTheme="majorHAnsi" w:hAnsiTheme="majorHAnsi" w:cstheme="majorHAnsi"/>
          <w:b/>
          <w:sz w:val="18"/>
          <w:szCs w:val="18"/>
        </w:rPr>
        <w:t>2</w:t>
      </w:r>
    </w:p>
    <w:p w14:paraId="6F89FD22" w14:textId="77777777" w:rsidR="00370D43" w:rsidRPr="00C00D3E" w:rsidRDefault="00370D43" w:rsidP="00A212F0">
      <w:pPr>
        <w:jc w:val="center"/>
        <w:rPr>
          <w:rFonts w:asciiTheme="majorHAnsi" w:hAnsiTheme="majorHAnsi" w:cstheme="majorHAnsi"/>
          <w:b/>
          <w:sz w:val="18"/>
          <w:szCs w:val="18"/>
        </w:rPr>
      </w:pPr>
    </w:p>
    <w:p w14:paraId="51A2C2AA" w14:textId="77777777" w:rsidR="00370D43" w:rsidRPr="00C00D3E" w:rsidRDefault="00370D43" w:rsidP="00A212F0">
      <w:pPr>
        <w:jc w:val="center"/>
        <w:rPr>
          <w:rFonts w:asciiTheme="majorHAnsi" w:hAnsiTheme="majorHAnsi" w:cstheme="majorHAnsi"/>
          <w:b/>
          <w:sz w:val="32"/>
          <w:szCs w:val="32"/>
        </w:rPr>
      </w:pPr>
    </w:p>
    <w:p w14:paraId="00000001" w14:textId="0EA7ACF4" w:rsidR="006163B5" w:rsidRPr="00C00D3E" w:rsidRDefault="00370D43" w:rsidP="00A212F0">
      <w:pPr>
        <w:jc w:val="center"/>
        <w:rPr>
          <w:rFonts w:asciiTheme="majorHAnsi" w:hAnsiTheme="majorHAnsi" w:cstheme="majorHAnsi"/>
          <w:b/>
          <w:sz w:val="28"/>
          <w:szCs w:val="28"/>
        </w:rPr>
      </w:pPr>
      <w:bookmarkStart w:id="0" w:name="_Hlk110325808"/>
      <w:r w:rsidRPr="00C00D3E">
        <w:rPr>
          <w:rFonts w:asciiTheme="majorHAnsi" w:hAnsiTheme="majorHAnsi" w:cstheme="majorHAnsi"/>
          <w:b/>
          <w:sz w:val="28"/>
          <w:szCs w:val="28"/>
        </w:rPr>
        <w:t>SPECYFIKACJA WARUNKÓW ZAMÓWIENIA</w:t>
      </w:r>
    </w:p>
    <w:p w14:paraId="00000002" w14:textId="77777777" w:rsidR="006163B5" w:rsidRPr="00C00D3E" w:rsidRDefault="006163B5" w:rsidP="00A212F0">
      <w:pPr>
        <w:jc w:val="center"/>
        <w:rPr>
          <w:rFonts w:asciiTheme="majorHAnsi" w:hAnsiTheme="majorHAnsi" w:cstheme="majorHAnsi"/>
          <w:sz w:val="18"/>
          <w:szCs w:val="18"/>
        </w:rPr>
      </w:pPr>
    </w:p>
    <w:p w14:paraId="00000003" w14:textId="77777777" w:rsidR="006163B5" w:rsidRPr="00C00D3E" w:rsidRDefault="006163B5" w:rsidP="00A212F0">
      <w:pPr>
        <w:jc w:val="center"/>
        <w:rPr>
          <w:rFonts w:asciiTheme="majorHAnsi" w:hAnsiTheme="majorHAnsi" w:cstheme="majorHAnsi"/>
          <w:sz w:val="18"/>
          <w:szCs w:val="18"/>
        </w:rPr>
      </w:pPr>
    </w:p>
    <w:p w14:paraId="00000004" w14:textId="7C6A3551" w:rsidR="006163B5" w:rsidRPr="00C00D3E" w:rsidRDefault="00370D43" w:rsidP="00A212F0">
      <w:pPr>
        <w:jc w:val="center"/>
        <w:rPr>
          <w:rFonts w:asciiTheme="majorHAnsi" w:hAnsiTheme="majorHAnsi" w:cstheme="majorHAnsi"/>
          <w:b/>
        </w:rPr>
      </w:pPr>
      <w:r w:rsidRPr="00C00D3E">
        <w:rPr>
          <w:rFonts w:asciiTheme="majorHAnsi" w:hAnsiTheme="majorHAnsi" w:cstheme="majorHAnsi"/>
          <w:b/>
        </w:rPr>
        <w:t>ZAMAWIAJĄCY:</w:t>
      </w:r>
    </w:p>
    <w:p w14:paraId="2AE4C262" w14:textId="57059994" w:rsidR="00370D43" w:rsidRPr="00C00D3E" w:rsidRDefault="006576AB" w:rsidP="00A212F0">
      <w:pPr>
        <w:widowControl w:val="0"/>
        <w:jc w:val="center"/>
        <w:rPr>
          <w:rFonts w:asciiTheme="majorHAnsi" w:hAnsiTheme="majorHAnsi" w:cstheme="majorHAnsi"/>
          <w:bCs/>
          <w:sz w:val="18"/>
          <w:szCs w:val="18"/>
        </w:rPr>
      </w:pPr>
      <w:r w:rsidRPr="00C00D3E">
        <w:rPr>
          <w:rFonts w:asciiTheme="majorHAnsi" w:hAnsiTheme="majorHAnsi" w:cstheme="majorHAnsi"/>
          <w:b/>
          <w:sz w:val="18"/>
          <w:szCs w:val="18"/>
        </w:rPr>
        <w:t>Przedsiębiorstwo Komunalne sp. z o.o. we Wronkach</w:t>
      </w:r>
    </w:p>
    <w:p w14:paraId="00000006" w14:textId="77777777" w:rsidR="006163B5" w:rsidRPr="00C00D3E" w:rsidRDefault="006163B5" w:rsidP="00A212F0">
      <w:pPr>
        <w:jc w:val="center"/>
        <w:rPr>
          <w:rFonts w:asciiTheme="majorHAnsi" w:hAnsiTheme="majorHAnsi" w:cstheme="majorHAnsi"/>
          <w:sz w:val="18"/>
          <w:szCs w:val="18"/>
        </w:rPr>
      </w:pPr>
    </w:p>
    <w:p w14:paraId="5BE8F6A3" w14:textId="77777777" w:rsidR="00596C3C" w:rsidRDefault="00363A82" w:rsidP="00A212F0">
      <w:pPr>
        <w:spacing w:before="240"/>
        <w:jc w:val="center"/>
        <w:rPr>
          <w:rFonts w:asciiTheme="majorHAnsi" w:hAnsiTheme="majorHAnsi" w:cstheme="majorHAnsi"/>
          <w:i/>
          <w:iCs/>
          <w:sz w:val="18"/>
          <w:szCs w:val="18"/>
        </w:rPr>
      </w:pPr>
      <w:bookmarkStart w:id="1" w:name="_Hlk65490143"/>
      <w:r>
        <w:rPr>
          <w:rFonts w:asciiTheme="majorHAnsi" w:hAnsiTheme="majorHAnsi" w:cstheme="majorHAnsi"/>
          <w:sz w:val="18"/>
          <w:szCs w:val="18"/>
        </w:rPr>
        <w:t>P</w:t>
      </w:r>
      <w:r w:rsidR="00C62490">
        <w:rPr>
          <w:rFonts w:asciiTheme="majorHAnsi" w:hAnsiTheme="majorHAnsi" w:cstheme="majorHAnsi"/>
          <w:sz w:val="18"/>
          <w:szCs w:val="18"/>
        </w:rPr>
        <w:t>ostępowanie w trybie zapytania ofertowego zgodnie</w:t>
      </w:r>
      <w:r w:rsidR="00D54051">
        <w:rPr>
          <w:rFonts w:asciiTheme="majorHAnsi" w:hAnsiTheme="majorHAnsi" w:cstheme="majorHAnsi"/>
          <w:sz w:val="18"/>
          <w:szCs w:val="18"/>
        </w:rPr>
        <w:t xml:space="preserve"> z „</w:t>
      </w:r>
      <w:r w:rsidR="00D54051" w:rsidRPr="00D54051">
        <w:rPr>
          <w:rFonts w:asciiTheme="majorHAnsi" w:hAnsiTheme="majorHAnsi" w:cstheme="majorHAnsi"/>
          <w:i/>
          <w:iCs/>
          <w:sz w:val="18"/>
          <w:szCs w:val="18"/>
        </w:rPr>
        <w:t xml:space="preserve">Regulaminem udzielania zamówień publicznych </w:t>
      </w:r>
    </w:p>
    <w:p w14:paraId="00000007" w14:textId="45795CC6" w:rsidR="006163B5" w:rsidRPr="00C00D3E" w:rsidRDefault="00D54051" w:rsidP="00A212F0">
      <w:pPr>
        <w:spacing w:before="240"/>
        <w:jc w:val="center"/>
        <w:rPr>
          <w:rFonts w:asciiTheme="majorHAnsi" w:hAnsiTheme="majorHAnsi" w:cstheme="majorHAnsi"/>
          <w:sz w:val="18"/>
          <w:szCs w:val="18"/>
        </w:rPr>
      </w:pPr>
      <w:r w:rsidRPr="00D54051">
        <w:rPr>
          <w:rFonts w:asciiTheme="majorHAnsi" w:hAnsiTheme="majorHAnsi" w:cstheme="majorHAnsi"/>
          <w:i/>
          <w:iCs/>
          <w:sz w:val="18"/>
          <w:szCs w:val="18"/>
        </w:rPr>
        <w:t>przez Przedsiębiorstwo Komunalne sp. z o.o. we Wronkach</w:t>
      </w:r>
      <w:r>
        <w:rPr>
          <w:rFonts w:asciiTheme="majorHAnsi" w:hAnsiTheme="majorHAnsi" w:cstheme="majorHAnsi"/>
          <w:sz w:val="18"/>
          <w:szCs w:val="18"/>
        </w:rPr>
        <w:t xml:space="preserve">” </w:t>
      </w:r>
      <w:bookmarkEnd w:id="1"/>
      <w:r w:rsidR="00363A82">
        <w:rPr>
          <w:rFonts w:asciiTheme="majorHAnsi" w:hAnsiTheme="majorHAnsi" w:cstheme="majorHAnsi"/>
          <w:sz w:val="18"/>
          <w:szCs w:val="18"/>
        </w:rPr>
        <w:t>na zadanie</w:t>
      </w:r>
      <w:r w:rsidR="004731CC" w:rsidRPr="00C00D3E">
        <w:rPr>
          <w:rFonts w:asciiTheme="majorHAnsi" w:hAnsiTheme="majorHAnsi" w:cstheme="majorHAnsi"/>
          <w:bCs/>
          <w:sz w:val="18"/>
          <w:szCs w:val="18"/>
        </w:rPr>
        <w:t xml:space="preserve"> </w:t>
      </w:r>
      <w:r w:rsidR="00370D43" w:rsidRPr="00C00D3E">
        <w:rPr>
          <w:rFonts w:asciiTheme="majorHAnsi" w:hAnsiTheme="majorHAnsi" w:cstheme="majorHAnsi"/>
          <w:sz w:val="18"/>
          <w:szCs w:val="18"/>
        </w:rPr>
        <w:t>pn</w:t>
      </w:r>
      <w:r w:rsidR="00075535" w:rsidRPr="00C00D3E">
        <w:rPr>
          <w:rFonts w:asciiTheme="majorHAnsi" w:hAnsiTheme="majorHAnsi" w:cstheme="majorHAnsi"/>
          <w:sz w:val="18"/>
          <w:szCs w:val="18"/>
        </w:rPr>
        <w:t>.</w:t>
      </w:r>
      <w:r w:rsidR="00370D43" w:rsidRPr="00C00D3E">
        <w:rPr>
          <w:rFonts w:asciiTheme="majorHAnsi" w:hAnsiTheme="majorHAnsi" w:cstheme="majorHAnsi"/>
          <w:sz w:val="18"/>
          <w:szCs w:val="18"/>
        </w:rPr>
        <w:t>:</w:t>
      </w:r>
    </w:p>
    <w:p w14:paraId="0000000A" w14:textId="77777777" w:rsidR="006163B5" w:rsidRPr="00C00D3E" w:rsidRDefault="006163B5" w:rsidP="00A212F0">
      <w:pPr>
        <w:jc w:val="center"/>
        <w:rPr>
          <w:rFonts w:asciiTheme="majorHAnsi" w:hAnsiTheme="majorHAnsi" w:cstheme="majorHAnsi"/>
          <w:sz w:val="18"/>
          <w:szCs w:val="18"/>
        </w:rPr>
      </w:pPr>
    </w:p>
    <w:p w14:paraId="0000000B" w14:textId="77777777" w:rsidR="006163B5" w:rsidRPr="00C00D3E" w:rsidRDefault="006163B5" w:rsidP="00A212F0">
      <w:pPr>
        <w:jc w:val="center"/>
        <w:rPr>
          <w:rFonts w:asciiTheme="majorHAnsi" w:hAnsiTheme="majorHAnsi" w:cstheme="majorHAnsi"/>
          <w:sz w:val="18"/>
          <w:szCs w:val="18"/>
        </w:rPr>
      </w:pPr>
    </w:p>
    <w:p w14:paraId="0000000E" w14:textId="77777777" w:rsidR="006163B5" w:rsidRPr="00C00D3E" w:rsidRDefault="006163B5" w:rsidP="00A212F0">
      <w:pPr>
        <w:rPr>
          <w:rFonts w:asciiTheme="majorHAnsi" w:hAnsiTheme="majorHAnsi" w:cstheme="majorHAnsi"/>
          <w:sz w:val="24"/>
          <w:szCs w:val="24"/>
        </w:rPr>
      </w:pPr>
    </w:p>
    <w:p w14:paraId="61108C80" w14:textId="77777777" w:rsidR="008627B3" w:rsidRDefault="001B2C81" w:rsidP="00413A5C">
      <w:pPr>
        <w:spacing w:before="120"/>
        <w:jc w:val="center"/>
        <w:rPr>
          <w:rFonts w:ascii="Calibri" w:hAnsi="Calibri"/>
          <w:b/>
          <w:sz w:val="28"/>
          <w:szCs w:val="28"/>
        </w:rPr>
      </w:pPr>
      <w:bookmarkStart w:id="2" w:name="_Hlk71637005"/>
      <w:r w:rsidRPr="008627B3">
        <w:rPr>
          <w:rFonts w:asciiTheme="majorHAnsi" w:hAnsiTheme="majorHAnsi" w:cstheme="majorHAnsi"/>
          <w:b/>
          <w:sz w:val="36"/>
          <w:szCs w:val="36"/>
        </w:rPr>
        <w:t>„</w:t>
      </w:r>
      <w:bookmarkStart w:id="3" w:name="_Hlk107997903"/>
      <w:bookmarkEnd w:id="2"/>
      <w:r w:rsidR="00F16643" w:rsidRPr="008627B3">
        <w:rPr>
          <w:rFonts w:ascii="Calibri" w:hAnsi="Calibri"/>
          <w:b/>
          <w:bCs/>
          <w:sz w:val="28"/>
          <w:szCs w:val="28"/>
        </w:rPr>
        <w:t xml:space="preserve">Dostawa </w:t>
      </w:r>
      <w:bookmarkEnd w:id="3"/>
      <w:r w:rsidR="00413A5C" w:rsidRPr="008627B3">
        <w:rPr>
          <w:rFonts w:ascii="Calibri" w:hAnsi="Calibri"/>
          <w:b/>
          <w:sz w:val="28"/>
          <w:szCs w:val="28"/>
        </w:rPr>
        <w:t xml:space="preserve">i </w:t>
      </w:r>
      <w:r w:rsidR="000329F2" w:rsidRPr="008627B3">
        <w:rPr>
          <w:rFonts w:ascii="Calibri" w:hAnsi="Calibri"/>
          <w:b/>
          <w:sz w:val="28"/>
          <w:szCs w:val="28"/>
        </w:rPr>
        <w:t>montaż</w:t>
      </w:r>
      <w:r w:rsidR="00413A5C" w:rsidRPr="008627B3">
        <w:rPr>
          <w:rFonts w:ascii="Calibri" w:hAnsi="Calibri"/>
          <w:b/>
          <w:sz w:val="28"/>
          <w:szCs w:val="28"/>
        </w:rPr>
        <w:t xml:space="preserve"> instalacji fotowoltaiczn</w:t>
      </w:r>
      <w:r w:rsidR="000329F2" w:rsidRPr="008627B3">
        <w:rPr>
          <w:rFonts w:ascii="Calibri" w:hAnsi="Calibri"/>
          <w:b/>
          <w:sz w:val="28"/>
          <w:szCs w:val="28"/>
        </w:rPr>
        <w:t>ej</w:t>
      </w:r>
    </w:p>
    <w:p w14:paraId="03AE4945" w14:textId="52EAF546" w:rsidR="00370D43" w:rsidRPr="00413A5C" w:rsidRDefault="00413A5C" w:rsidP="00413A5C">
      <w:pPr>
        <w:spacing w:before="120"/>
        <w:jc w:val="center"/>
        <w:rPr>
          <w:rFonts w:ascii="Calibri" w:hAnsi="Calibri"/>
          <w:b/>
        </w:rPr>
      </w:pPr>
      <w:r w:rsidRPr="008627B3">
        <w:rPr>
          <w:rFonts w:ascii="Calibri" w:hAnsi="Calibri"/>
          <w:b/>
          <w:sz w:val="28"/>
          <w:szCs w:val="28"/>
        </w:rPr>
        <w:t xml:space="preserve">dla Przedsiębiorstwa Komunalnego </w:t>
      </w:r>
      <w:r w:rsidR="00E3357D" w:rsidRPr="008627B3">
        <w:rPr>
          <w:rFonts w:ascii="Calibri" w:hAnsi="Calibri"/>
          <w:b/>
          <w:sz w:val="28"/>
          <w:szCs w:val="28"/>
        </w:rPr>
        <w:t>s</w:t>
      </w:r>
      <w:r w:rsidRPr="008627B3">
        <w:rPr>
          <w:rFonts w:ascii="Calibri" w:hAnsi="Calibri"/>
          <w:b/>
          <w:sz w:val="28"/>
          <w:szCs w:val="28"/>
        </w:rPr>
        <w:t>p. z o.o. we Wronkach</w:t>
      </w:r>
      <w:r w:rsidRPr="008627B3">
        <w:rPr>
          <w:rFonts w:ascii="Calibri" w:hAnsi="Calibri"/>
          <w:b/>
        </w:rPr>
        <w:t xml:space="preserve"> </w:t>
      </w:r>
      <w:r w:rsidR="001B2C81" w:rsidRPr="008627B3">
        <w:rPr>
          <w:rFonts w:asciiTheme="majorHAnsi" w:hAnsiTheme="majorHAnsi" w:cstheme="majorHAnsi"/>
          <w:b/>
          <w:sz w:val="36"/>
          <w:szCs w:val="36"/>
        </w:rPr>
        <w:t>”</w:t>
      </w:r>
    </w:p>
    <w:bookmarkEnd w:id="0"/>
    <w:p w14:paraId="00000010" w14:textId="77777777" w:rsidR="006163B5" w:rsidRPr="00C00D3E" w:rsidRDefault="006163B5" w:rsidP="00A212F0">
      <w:pPr>
        <w:jc w:val="center"/>
        <w:rPr>
          <w:rFonts w:asciiTheme="majorHAnsi" w:hAnsiTheme="majorHAnsi" w:cstheme="majorHAnsi"/>
          <w:sz w:val="40"/>
          <w:szCs w:val="40"/>
        </w:rPr>
      </w:pPr>
    </w:p>
    <w:p w14:paraId="00000012" w14:textId="77777777" w:rsidR="006163B5" w:rsidRPr="00C00D3E" w:rsidRDefault="006163B5" w:rsidP="00A212F0">
      <w:pPr>
        <w:jc w:val="center"/>
        <w:rPr>
          <w:rFonts w:asciiTheme="majorHAnsi" w:hAnsiTheme="majorHAnsi" w:cstheme="majorHAnsi"/>
          <w:sz w:val="18"/>
          <w:szCs w:val="18"/>
        </w:rPr>
      </w:pPr>
    </w:p>
    <w:p w14:paraId="00000013" w14:textId="77777777" w:rsidR="006163B5" w:rsidRPr="00C00D3E" w:rsidRDefault="006163B5" w:rsidP="00A212F0">
      <w:pPr>
        <w:jc w:val="center"/>
        <w:rPr>
          <w:rFonts w:asciiTheme="majorHAnsi" w:hAnsiTheme="majorHAnsi" w:cstheme="majorHAnsi"/>
          <w:sz w:val="18"/>
          <w:szCs w:val="18"/>
        </w:rPr>
      </w:pPr>
    </w:p>
    <w:p w14:paraId="00000014" w14:textId="77777777" w:rsidR="006163B5" w:rsidRPr="00C00D3E" w:rsidRDefault="006163B5" w:rsidP="00A212F0">
      <w:pPr>
        <w:jc w:val="center"/>
        <w:rPr>
          <w:rFonts w:asciiTheme="majorHAnsi" w:hAnsiTheme="majorHAnsi" w:cstheme="majorHAnsi"/>
          <w:sz w:val="18"/>
          <w:szCs w:val="18"/>
        </w:rPr>
      </w:pPr>
    </w:p>
    <w:p w14:paraId="00000017" w14:textId="77777777" w:rsidR="006163B5" w:rsidRPr="00C00D3E" w:rsidRDefault="006163B5" w:rsidP="00A212F0">
      <w:pPr>
        <w:rPr>
          <w:rFonts w:asciiTheme="majorHAnsi" w:hAnsiTheme="majorHAnsi" w:cstheme="majorHAnsi"/>
          <w:sz w:val="18"/>
          <w:szCs w:val="18"/>
        </w:rPr>
      </w:pPr>
    </w:p>
    <w:p w14:paraId="00000018" w14:textId="68E31FF2" w:rsidR="006163B5" w:rsidRPr="00C00D3E" w:rsidRDefault="006163B5" w:rsidP="00A212F0">
      <w:pPr>
        <w:jc w:val="center"/>
        <w:rPr>
          <w:rFonts w:asciiTheme="majorHAnsi" w:hAnsiTheme="majorHAnsi" w:cstheme="majorHAnsi"/>
          <w:sz w:val="18"/>
          <w:szCs w:val="18"/>
        </w:rPr>
      </w:pPr>
    </w:p>
    <w:p w14:paraId="6C4D67A5" w14:textId="77777777" w:rsidR="00370D43" w:rsidRPr="00C00D3E" w:rsidRDefault="00370D43" w:rsidP="00A212F0">
      <w:pPr>
        <w:jc w:val="center"/>
        <w:rPr>
          <w:rFonts w:asciiTheme="majorHAnsi" w:hAnsiTheme="majorHAnsi" w:cstheme="majorHAnsi"/>
          <w:sz w:val="18"/>
          <w:szCs w:val="18"/>
        </w:rPr>
      </w:pPr>
    </w:p>
    <w:p w14:paraId="2AE210EF" w14:textId="77777777" w:rsidR="00370D43" w:rsidRPr="00C00D3E" w:rsidRDefault="00370D43" w:rsidP="00A212F0">
      <w:pPr>
        <w:ind w:left="5672" w:firstLine="709"/>
        <w:rPr>
          <w:rFonts w:asciiTheme="majorHAnsi" w:hAnsiTheme="majorHAnsi" w:cstheme="majorHAnsi"/>
          <w:sz w:val="18"/>
          <w:szCs w:val="18"/>
        </w:rPr>
      </w:pPr>
    </w:p>
    <w:p w14:paraId="045C7065" w14:textId="6CD2CE34" w:rsidR="004E6747" w:rsidRDefault="004E6747" w:rsidP="00D07F10">
      <w:pPr>
        <w:ind w:left="5672" w:firstLine="709"/>
        <w:rPr>
          <w:rFonts w:asciiTheme="majorHAnsi" w:hAnsiTheme="majorHAnsi" w:cstheme="majorHAnsi"/>
          <w:sz w:val="18"/>
          <w:szCs w:val="18"/>
        </w:rPr>
      </w:pPr>
      <w:r w:rsidRPr="00C00D3E">
        <w:rPr>
          <w:rFonts w:asciiTheme="majorHAnsi" w:hAnsiTheme="majorHAnsi" w:cstheme="majorHAnsi"/>
          <w:sz w:val="18"/>
          <w:szCs w:val="18"/>
        </w:rPr>
        <w:t xml:space="preserve">   </w:t>
      </w:r>
    </w:p>
    <w:p w14:paraId="6E3D8EF5" w14:textId="77777777" w:rsidR="00D07F10" w:rsidRDefault="00D07F10" w:rsidP="00D07F10">
      <w:pPr>
        <w:ind w:left="5672" w:firstLine="709"/>
        <w:rPr>
          <w:rFonts w:asciiTheme="majorHAnsi" w:hAnsiTheme="majorHAnsi" w:cstheme="majorHAnsi"/>
          <w:sz w:val="18"/>
          <w:szCs w:val="18"/>
        </w:rPr>
      </w:pPr>
    </w:p>
    <w:p w14:paraId="4AA246C3" w14:textId="77777777" w:rsidR="00D07F10" w:rsidRDefault="00D07F10" w:rsidP="00D07F10">
      <w:pPr>
        <w:ind w:left="5672" w:firstLine="709"/>
        <w:rPr>
          <w:rFonts w:asciiTheme="majorHAnsi" w:hAnsiTheme="majorHAnsi" w:cstheme="majorHAnsi"/>
          <w:sz w:val="18"/>
          <w:szCs w:val="18"/>
        </w:rPr>
      </w:pPr>
    </w:p>
    <w:p w14:paraId="4E81871F" w14:textId="77777777" w:rsidR="00D07F10" w:rsidRPr="00C00D3E" w:rsidRDefault="00D07F10" w:rsidP="00D07F10">
      <w:pPr>
        <w:ind w:left="5672" w:firstLine="709"/>
        <w:rPr>
          <w:rFonts w:asciiTheme="majorHAnsi" w:hAnsiTheme="majorHAnsi" w:cstheme="majorHAnsi"/>
          <w:sz w:val="18"/>
          <w:szCs w:val="18"/>
        </w:rPr>
      </w:pPr>
    </w:p>
    <w:p w14:paraId="00000022" w14:textId="77777777" w:rsidR="006163B5" w:rsidRPr="00C00D3E" w:rsidRDefault="006163B5" w:rsidP="00A212F0">
      <w:pPr>
        <w:jc w:val="center"/>
        <w:rPr>
          <w:rFonts w:asciiTheme="majorHAnsi" w:hAnsiTheme="majorHAnsi" w:cstheme="majorHAnsi"/>
          <w:sz w:val="18"/>
          <w:szCs w:val="18"/>
        </w:rPr>
      </w:pPr>
    </w:p>
    <w:p w14:paraId="4E546D23" w14:textId="5E3B2CE2" w:rsidR="00A4021C" w:rsidRDefault="00A4021C" w:rsidP="00A212F0">
      <w:pPr>
        <w:jc w:val="center"/>
        <w:rPr>
          <w:rFonts w:asciiTheme="majorHAnsi" w:hAnsiTheme="majorHAnsi" w:cstheme="majorHAnsi"/>
          <w:sz w:val="18"/>
          <w:szCs w:val="18"/>
        </w:rPr>
      </w:pPr>
    </w:p>
    <w:p w14:paraId="1F35D5E3" w14:textId="6F5B1BA3" w:rsidR="00957C74" w:rsidRDefault="00957C74" w:rsidP="00A212F0">
      <w:pPr>
        <w:jc w:val="center"/>
        <w:rPr>
          <w:rFonts w:asciiTheme="majorHAnsi" w:hAnsiTheme="majorHAnsi" w:cstheme="majorHAnsi"/>
          <w:sz w:val="18"/>
          <w:szCs w:val="18"/>
        </w:rPr>
      </w:pPr>
    </w:p>
    <w:p w14:paraId="15402292" w14:textId="587AF34F" w:rsidR="00957C74" w:rsidRDefault="00957C74" w:rsidP="00A212F0">
      <w:pPr>
        <w:jc w:val="center"/>
        <w:rPr>
          <w:rFonts w:asciiTheme="majorHAnsi" w:hAnsiTheme="majorHAnsi" w:cstheme="majorHAnsi"/>
          <w:sz w:val="18"/>
          <w:szCs w:val="18"/>
        </w:rPr>
      </w:pPr>
    </w:p>
    <w:p w14:paraId="7FD50758" w14:textId="2A87BF85" w:rsidR="00957C74" w:rsidRDefault="00957C74" w:rsidP="00A212F0">
      <w:pPr>
        <w:jc w:val="center"/>
        <w:rPr>
          <w:rFonts w:asciiTheme="majorHAnsi" w:hAnsiTheme="majorHAnsi" w:cstheme="majorHAnsi"/>
          <w:sz w:val="18"/>
          <w:szCs w:val="18"/>
        </w:rPr>
      </w:pPr>
    </w:p>
    <w:p w14:paraId="34CB113B" w14:textId="6D60DBF3" w:rsidR="00957C74" w:rsidRDefault="00957C74" w:rsidP="00A212F0">
      <w:pPr>
        <w:jc w:val="center"/>
        <w:rPr>
          <w:rFonts w:asciiTheme="majorHAnsi" w:hAnsiTheme="majorHAnsi" w:cstheme="majorHAnsi"/>
          <w:sz w:val="18"/>
          <w:szCs w:val="18"/>
        </w:rPr>
      </w:pPr>
    </w:p>
    <w:p w14:paraId="37E2D91D" w14:textId="14AFED4D" w:rsidR="00957C74" w:rsidRDefault="00957C74" w:rsidP="00A212F0">
      <w:pPr>
        <w:jc w:val="center"/>
        <w:rPr>
          <w:rFonts w:asciiTheme="majorHAnsi" w:hAnsiTheme="majorHAnsi" w:cstheme="majorHAnsi"/>
          <w:sz w:val="18"/>
          <w:szCs w:val="18"/>
        </w:rPr>
      </w:pPr>
    </w:p>
    <w:p w14:paraId="3C2F6C8E" w14:textId="77777777" w:rsidR="00957C74" w:rsidRPr="00C00D3E" w:rsidRDefault="00957C74" w:rsidP="00A212F0">
      <w:pPr>
        <w:jc w:val="center"/>
        <w:rPr>
          <w:rFonts w:asciiTheme="majorHAnsi" w:hAnsiTheme="majorHAnsi" w:cstheme="majorHAnsi"/>
          <w:sz w:val="18"/>
          <w:szCs w:val="18"/>
        </w:rPr>
      </w:pPr>
    </w:p>
    <w:p w14:paraId="61CBD350" w14:textId="77777777" w:rsidR="00730946" w:rsidRPr="00C00D3E" w:rsidRDefault="00730946" w:rsidP="00A212F0">
      <w:pPr>
        <w:jc w:val="center"/>
        <w:rPr>
          <w:rFonts w:asciiTheme="majorHAnsi" w:hAnsiTheme="majorHAnsi" w:cstheme="majorHAnsi"/>
          <w:sz w:val="18"/>
          <w:szCs w:val="18"/>
        </w:rPr>
      </w:pPr>
    </w:p>
    <w:p w14:paraId="4A82A9AD" w14:textId="11B43535" w:rsidR="00A4021C" w:rsidRPr="00C00D3E" w:rsidRDefault="00A4021C" w:rsidP="00A212F0">
      <w:pPr>
        <w:jc w:val="center"/>
        <w:rPr>
          <w:rFonts w:asciiTheme="majorHAnsi" w:hAnsiTheme="majorHAnsi" w:cstheme="majorHAnsi"/>
          <w:sz w:val="18"/>
          <w:szCs w:val="18"/>
        </w:rPr>
      </w:pPr>
    </w:p>
    <w:p w14:paraId="5FF23B3D" w14:textId="77777777" w:rsidR="00F03E6B" w:rsidRPr="00C00D3E" w:rsidRDefault="00F03E6B" w:rsidP="00F03E6B">
      <w:pPr>
        <w:jc w:val="center"/>
        <w:rPr>
          <w:rFonts w:asciiTheme="majorHAnsi" w:hAnsiTheme="majorHAnsi" w:cstheme="majorHAnsi"/>
          <w:bCs/>
          <w:sz w:val="18"/>
          <w:szCs w:val="18"/>
        </w:rPr>
      </w:pPr>
    </w:p>
    <w:p w14:paraId="71164494" w14:textId="77777777" w:rsidR="00D54051" w:rsidRDefault="00D54051" w:rsidP="00F03E6B">
      <w:pPr>
        <w:jc w:val="center"/>
        <w:rPr>
          <w:rFonts w:asciiTheme="majorHAnsi" w:hAnsiTheme="majorHAnsi" w:cstheme="majorHAnsi"/>
          <w:bCs/>
          <w:sz w:val="18"/>
          <w:szCs w:val="18"/>
        </w:rPr>
      </w:pPr>
    </w:p>
    <w:p w14:paraId="21D1BCEF" w14:textId="77777777" w:rsidR="00D54051" w:rsidRDefault="00D54051" w:rsidP="00F03E6B">
      <w:pPr>
        <w:jc w:val="center"/>
        <w:rPr>
          <w:rFonts w:asciiTheme="majorHAnsi" w:hAnsiTheme="majorHAnsi" w:cstheme="majorHAnsi"/>
          <w:bCs/>
          <w:sz w:val="18"/>
          <w:szCs w:val="18"/>
        </w:rPr>
      </w:pPr>
    </w:p>
    <w:p w14:paraId="00000028" w14:textId="5A4A369E" w:rsidR="006163B5" w:rsidRPr="00C00D3E" w:rsidRDefault="00413A5C" w:rsidP="00F03E6B">
      <w:pPr>
        <w:jc w:val="center"/>
        <w:rPr>
          <w:rFonts w:asciiTheme="majorHAnsi" w:hAnsiTheme="majorHAnsi" w:cstheme="majorHAnsi"/>
          <w:bCs/>
          <w:sz w:val="18"/>
          <w:szCs w:val="18"/>
        </w:rPr>
      </w:pPr>
      <w:r>
        <w:rPr>
          <w:rFonts w:asciiTheme="majorHAnsi" w:hAnsiTheme="majorHAnsi" w:cstheme="majorHAnsi"/>
          <w:bCs/>
          <w:sz w:val="18"/>
          <w:szCs w:val="18"/>
        </w:rPr>
        <w:t>Sierpień</w:t>
      </w:r>
      <w:r w:rsidR="00F16643">
        <w:rPr>
          <w:rFonts w:asciiTheme="majorHAnsi" w:hAnsiTheme="majorHAnsi" w:cstheme="majorHAnsi"/>
          <w:bCs/>
          <w:sz w:val="18"/>
          <w:szCs w:val="18"/>
        </w:rPr>
        <w:t xml:space="preserve"> </w:t>
      </w:r>
      <w:r w:rsidR="005366F1">
        <w:rPr>
          <w:rFonts w:asciiTheme="majorHAnsi" w:hAnsiTheme="majorHAnsi" w:cstheme="majorHAnsi"/>
          <w:bCs/>
          <w:sz w:val="18"/>
          <w:szCs w:val="18"/>
        </w:rPr>
        <w:t xml:space="preserve"> 2022</w:t>
      </w:r>
    </w:p>
    <w:p w14:paraId="049A4A97" w14:textId="77777777" w:rsidR="00D54051" w:rsidRDefault="00D54051">
      <w:pPr>
        <w:rPr>
          <w:rFonts w:asciiTheme="majorHAnsi" w:hAnsiTheme="majorHAnsi" w:cstheme="majorHAnsi"/>
          <w:b/>
          <w:sz w:val="24"/>
          <w:szCs w:val="24"/>
        </w:rPr>
      </w:pPr>
      <w:r>
        <w:rPr>
          <w:rFonts w:asciiTheme="majorHAnsi" w:hAnsiTheme="majorHAnsi" w:cstheme="majorHAnsi"/>
          <w:b/>
          <w:sz w:val="24"/>
          <w:szCs w:val="24"/>
        </w:rPr>
        <w:lastRenderedPageBreak/>
        <w:br w:type="page"/>
      </w:r>
    </w:p>
    <w:p w14:paraId="0000002B" w14:textId="031CD815" w:rsidR="006163B5" w:rsidRPr="00C00D3E" w:rsidRDefault="00370D43" w:rsidP="000926B7">
      <w:pPr>
        <w:jc w:val="center"/>
        <w:rPr>
          <w:rFonts w:asciiTheme="majorHAnsi" w:hAnsiTheme="majorHAnsi" w:cstheme="majorHAnsi"/>
          <w:b/>
          <w:sz w:val="24"/>
          <w:szCs w:val="24"/>
        </w:rPr>
      </w:pPr>
      <w:r w:rsidRPr="00C00D3E">
        <w:rPr>
          <w:rFonts w:asciiTheme="majorHAnsi" w:hAnsiTheme="majorHAnsi" w:cstheme="majorHAnsi"/>
          <w:b/>
          <w:sz w:val="24"/>
          <w:szCs w:val="24"/>
        </w:rPr>
        <w:lastRenderedPageBreak/>
        <w:t>SPIS TREŚCI</w:t>
      </w:r>
    </w:p>
    <w:p w14:paraId="1AFFCB46" w14:textId="77777777" w:rsidR="00384DB4" w:rsidRPr="00C00D3E" w:rsidRDefault="00384DB4" w:rsidP="00A212F0">
      <w:pPr>
        <w:rPr>
          <w:rFonts w:asciiTheme="majorHAnsi" w:hAnsiTheme="majorHAnsi" w:cstheme="majorHAnsi"/>
          <w:b/>
          <w:sz w:val="24"/>
          <w:szCs w:val="24"/>
        </w:rPr>
      </w:pPr>
    </w:p>
    <w:sdt>
      <w:sdtPr>
        <w:rPr>
          <w:rFonts w:asciiTheme="majorHAnsi" w:hAnsiTheme="majorHAnsi" w:cstheme="majorHAnsi"/>
        </w:rPr>
        <w:id w:val="1749220010"/>
        <w:docPartObj>
          <w:docPartGallery w:val="Table of Contents"/>
          <w:docPartUnique/>
        </w:docPartObj>
      </w:sdtPr>
      <w:sdtEndPr>
        <w:rPr>
          <w:sz w:val="18"/>
          <w:szCs w:val="18"/>
        </w:rPr>
      </w:sdtEndPr>
      <w:sdtContent>
        <w:p w14:paraId="3FE51E4F" w14:textId="11AB7612" w:rsidR="00FA3EBE" w:rsidRDefault="00370D43">
          <w:pPr>
            <w:pStyle w:val="Spistreci2"/>
            <w:rPr>
              <w:rFonts w:asciiTheme="minorHAnsi" w:eastAsiaTheme="minorEastAsia" w:hAnsiTheme="minorHAnsi" w:cstheme="minorBidi"/>
              <w:noProof/>
              <w:sz w:val="22"/>
              <w:lang w:val="pl-PL"/>
            </w:rPr>
          </w:pPr>
          <w:r w:rsidRPr="009A7271">
            <w:rPr>
              <w:rFonts w:asciiTheme="majorHAnsi" w:hAnsiTheme="majorHAnsi" w:cstheme="majorHAnsi"/>
              <w:sz w:val="18"/>
              <w:szCs w:val="18"/>
            </w:rPr>
            <w:fldChar w:fldCharType="begin"/>
          </w:r>
          <w:r w:rsidRPr="009A7271">
            <w:rPr>
              <w:rFonts w:asciiTheme="majorHAnsi" w:hAnsiTheme="majorHAnsi" w:cstheme="majorHAnsi"/>
              <w:sz w:val="18"/>
              <w:szCs w:val="18"/>
            </w:rPr>
            <w:instrText xml:space="preserve"> TOC \h \u \z </w:instrText>
          </w:r>
          <w:r w:rsidRPr="009A7271">
            <w:rPr>
              <w:rFonts w:asciiTheme="majorHAnsi" w:hAnsiTheme="majorHAnsi" w:cstheme="majorHAnsi"/>
              <w:sz w:val="18"/>
              <w:szCs w:val="18"/>
            </w:rPr>
            <w:fldChar w:fldCharType="separate"/>
          </w:r>
          <w:hyperlink w:anchor="_Toc110340993" w:history="1">
            <w:r w:rsidR="00FA3EBE" w:rsidRPr="009A2D8A">
              <w:rPr>
                <w:rStyle w:val="Hipercze"/>
                <w:rFonts w:asciiTheme="majorHAnsi" w:hAnsiTheme="majorHAnsi" w:cstheme="majorHAnsi"/>
                <w:noProof/>
              </w:rPr>
              <w:t>I. Nazwa i adres oraz pozostałe dane Zamawiającego</w:t>
            </w:r>
            <w:r w:rsidR="00FA3EBE">
              <w:rPr>
                <w:noProof/>
                <w:webHidden/>
              </w:rPr>
              <w:tab/>
            </w:r>
            <w:r w:rsidR="00FA3EBE">
              <w:rPr>
                <w:noProof/>
                <w:webHidden/>
              </w:rPr>
              <w:fldChar w:fldCharType="begin"/>
            </w:r>
            <w:r w:rsidR="00FA3EBE">
              <w:rPr>
                <w:noProof/>
                <w:webHidden/>
              </w:rPr>
              <w:instrText xml:space="preserve"> PAGEREF _Toc110340993 \h </w:instrText>
            </w:r>
            <w:r w:rsidR="00FA3EBE">
              <w:rPr>
                <w:noProof/>
                <w:webHidden/>
              </w:rPr>
            </w:r>
            <w:r w:rsidR="00FA3EBE">
              <w:rPr>
                <w:noProof/>
                <w:webHidden/>
              </w:rPr>
              <w:fldChar w:fldCharType="separate"/>
            </w:r>
            <w:r w:rsidR="00FA3EBE">
              <w:rPr>
                <w:noProof/>
                <w:webHidden/>
              </w:rPr>
              <w:t>3</w:t>
            </w:r>
            <w:r w:rsidR="00FA3EBE">
              <w:rPr>
                <w:noProof/>
                <w:webHidden/>
              </w:rPr>
              <w:fldChar w:fldCharType="end"/>
            </w:r>
          </w:hyperlink>
        </w:p>
        <w:p w14:paraId="53C8877A" w14:textId="3473AAC1" w:rsidR="00FA3EBE" w:rsidRDefault="00000000">
          <w:pPr>
            <w:pStyle w:val="Spistreci2"/>
            <w:rPr>
              <w:rFonts w:asciiTheme="minorHAnsi" w:eastAsiaTheme="minorEastAsia" w:hAnsiTheme="minorHAnsi" w:cstheme="minorBidi"/>
              <w:noProof/>
              <w:sz w:val="22"/>
              <w:lang w:val="pl-PL"/>
            </w:rPr>
          </w:pPr>
          <w:hyperlink w:anchor="_Toc110340994" w:history="1">
            <w:r w:rsidR="00FA3EBE" w:rsidRPr="009A2D8A">
              <w:rPr>
                <w:rStyle w:val="Hipercze"/>
                <w:rFonts w:asciiTheme="majorHAnsi" w:hAnsiTheme="majorHAnsi" w:cstheme="majorHAnsi"/>
                <w:noProof/>
              </w:rPr>
              <w:t>II. Ochrona danych osobowych</w:t>
            </w:r>
            <w:r w:rsidR="00FA3EBE">
              <w:rPr>
                <w:noProof/>
                <w:webHidden/>
              </w:rPr>
              <w:tab/>
            </w:r>
            <w:r w:rsidR="00FA3EBE">
              <w:rPr>
                <w:noProof/>
                <w:webHidden/>
              </w:rPr>
              <w:fldChar w:fldCharType="begin"/>
            </w:r>
            <w:r w:rsidR="00FA3EBE">
              <w:rPr>
                <w:noProof/>
                <w:webHidden/>
              </w:rPr>
              <w:instrText xml:space="preserve"> PAGEREF _Toc110340994 \h </w:instrText>
            </w:r>
            <w:r w:rsidR="00FA3EBE">
              <w:rPr>
                <w:noProof/>
                <w:webHidden/>
              </w:rPr>
            </w:r>
            <w:r w:rsidR="00FA3EBE">
              <w:rPr>
                <w:noProof/>
                <w:webHidden/>
              </w:rPr>
              <w:fldChar w:fldCharType="separate"/>
            </w:r>
            <w:r w:rsidR="00FA3EBE">
              <w:rPr>
                <w:noProof/>
                <w:webHidden/>
              </w:rPr>
              <w:t>3</w:t>
            </w:r>
            <w:r w:rsidR="00FA3EBE">
              <w:rPr>
                <w:noProof/>
                <w:webHidden/>
              </w:rPr>
              <w:fldChar w:fldCharType="end"/>
            </w:r>
          </w:hyperlink>
        </w:p>
        <w:p w14:paraId="4F0237CC" w14:textId="7E141A30" w:rsidR="00FA3EBE" w:rsidRDefault="00000000">
          <w:pPr>
            <w:pStyle w:val="Spistreci2"/>
            <w:rPr>
              <w:rFonts w:asciiTheme="minorHAnsi" w:eastAsiaTheme="minorEastAsia" w:hAnsiTheme="minorHAnsi" w:cstheme="minorBidi"/>
              <w:noProof/>
              <w:sz w:val="22"/>
              <w:lang w:val="pl-PL"/>
            </w:rPr>
          </w:pPr>
          <w:hyperlink w:anchor="_Toc110340995" w:history="1">
            <w:r w:rsidR="00FA3EBE" w:rsidRPr="009A2D8A">
              <w:rPr>
                <w:rStyle w:val="Hipercze"/>
                <w:rFonts w:asciiTheme="majorHAnsi" w:hAnsiTheme="majorHAnsi" w:cstheme="majorHAnsi"/>
                <w:noProof/>
              </w:rPr>
              <w:t>III. Tryb udzielania zamówienia</w:t>
            </w:r>
            <w:r w:rsidR="00FA3EBE">
              <w:rPr>
                <w:noProof/>
                <w:webHidden/>
              </w:rPr>
              <w:tab/>
            </w:r>
            <w:r w:rsidR="00FA3EBE">
              <w:rPr>
                <w:noProof/>
                <w:webHidden/>
              </w:rPr>
              <w:fldChar w:fldCharType="begin"/>
            </w:r>
            <w:r w:rsidR="00FA3EBE">
              <w:rPr>
                <w:noProof/>
                <w:webHidden/>
              </w:rPr>
              <w:instrText xml:space="preserve"> PAGEREF _Toc110340995 \h </w:instrText>
            </w:r>
            <w:r w:rsidR="00FA3EBE">
              <w:rPr>
                <w:noProof/>
                <w:webHidden/>
              </w:rPr>
            </w:r>
            <w:r w:rsidR="00FA3EBE">
              <w:rPr>
                <w:noProof/>
                <w:webHidden/>
              </w:rPr>
              <w:fldChar w:fldCharType="separate"/>
            </w:r>
            <w:r w:rsidR="00FA3EBE">
              <w:rPr>
                <w:noProof/>
                <w:webHidden/>
              </w:rPr>
              <w:t>4</w:t>
            </w:r>
            <w:r w:rsidR="00FA3EBE">
              <w:rPr>
                <w:noProof/>
                <w:webHidden/>
              </w:rPr>
              <w:fldChar w:fldCharType="end"/>
            </w:r>
          </w:hyperlink>
        </w:p>
        <w:p w14:paraId="23237D34" w14:textId="1DC01B5E" w:rsidR="00FA3EBE" w:rsidRDefault="00000000">
          <w:pPr>
            <w:pStyle w:val="Spistreci2"/>
            <w:rPr>
              <w:rFonts w:asciiTheme="minorHAnsi" w:eastAsiaTheme="minorEastAsia" w:hAnsiTheme="minorHAnsi" w:cstheme="minorBidi"/>
              <w:noProof/>
              <w:sz w:val="22"/>
              <w:lang w:val="pl-PL"/>
            </w:rPr>
          </w:pPr>
          <w:hyperlink w:anchor="_Toc110340996" w:history="1">
            <w:r w:rsidR="00FA3EBE" w:rsidRPr="009A2D8A">
              <w:rPr>
                <w:rStyle w:val="Hipercze"/>
                <w:rFonts w:asciiTheme="majorHAnsi" w:hAnsiTheme="majorHAnsi" w:cstheme="majorHAnsi"/>
                <w:noProof/>
              </w:rPr>
              <w:t>IV. Opis przedmiotu zamówienia</w:t>
            </w:r>
            <w:r w:rsidR="00FA3EBE">
              <w:rPr>
                <w:noProof/>
                <w:webHidden/>
              </w:rPr>
              <w:tab/>
            </w:r>
            <w:r w:rsidR="00FA3EBE">
              <w:rPr>
                <w:noProof/>
                <w:webHidden/>
              </w:rPr>
              <w:fldChar w:fldCharType="begin"/>
            </w:r>
            <w:r w:rsidR="00FA3EBE">
              <w:rPr>
                <w:noProof/>
                <w:webHidden/>
              </w:rPr>
              <w:instrText xml:space="preserve"> PAGEREF _Toc110340996 \h </w:instrText>
            </w:r>
            <w:r w:rsidR="00FA3EBE">
              <w:rPr>
                <w:noProof/>
                <w:webHidden/>
              </w:rPr>
            </w:r>
            <w:r w:rsidR="00FA3EBE">
              <w:rPr>
                <w:noProof/>
                <w:webHidden/>
              </w:rPr>
              <w:fldChar w:fldCharType="separate"/>
            </w:r>
            <w:r w:rsidR="00FA3EBE">
              <w:rPr>
                <w:noProof/>
                <w:webHidden/>
              </w:rPr>
              <w:t>4</w:t>
            </w:r>
            <w:r w:rsidR="00FA3EBE">
              <w:rPr>
                <w:noProof/>
                <w:webHidden/>
              </w:rPr>
              <w:fldChar w:fldCharType="end"/>
            </w:r>
          </w:hyperlink>
        </w:p>
        <w:p w14:paraId="2387038B" w14:textId="4708BFA1" w:rsidR="00FA3EBE" w:rsidRDefault="00000000">
          <w:pPr>
            <w:pStyle w:val="Spistreci2"/>
            <w:rPr>
              <w:rFonts w:asciiTheme="minorHAnsi" w:eastAsiaTheme="minorEastAsia" w:hAnsiTheme="minorHAnsi" w:cstheme="minorBidi"/>
              <w:noProof/>
              <w:sz w:val="22"/>
              <w:lang w:val="pl-PL"/>
            </w:rPr>
          </w:pPr>
          <w:hyperlink w:anchor="_Toc110340997" w:history="1">
            <w:r w:rsidR="00FA3EBE" w:rsidRPr="009A2D8A">
              <w:rPr>
                <w:rStyle w:val="Hipercze"/>
                <w:rFonts w:asciiTheme="majorHAnsi" w:hAnsiTheme="majorHAnsi" w:cstheme="majorHAnsi"/>
                <w:noProof/>
              </w:rPr>
              <w:t>V. Podwykonawstwo</w:t>
            </w:r>
            <w:r w:rsidR="00FA3EBE">
              <w:rPr>
                <w:noProof/>
                <w:webHidden/>
              </w:rPr>
              <w:tab/>
            </w:r>
            <w:r w:rsidR="00FA3EBE">
              <w:rPr>
                <w:noProof/>
                <w:webHidden/>
              </w:rPr>
              <w:fldChar w:fldCharType="begin"/>
            </w:r>
            <w:r w:rsidR="00FA3EBE">
              <w:rPr>
                <w:noProof/>
                <w:webHidden/>
              </w:rPr>
              <w:instrText xml:space="preserve"> PAGEREF _Toc110340997 \h </w:instrText>
            </w:r>
            <w:r w:rsidR="00FA3EBE">
              <w:rPr>
                <w:noProof/>
                <w:webHidden/>
              </w:rPr>
            </w:r>
            <w:r w:rsidR="00FA3EBE">
              <w:rPr>
                <w:noProof/>
                <w:webHidden/>
              </w:rPr>
              <w:fldChar w:fldCharType="separate"/>
            </w:r>
            <w:r w:rsidR="00FA3EBE">
              <w:rPr>
                <w:noProof/>
                <w:webHidden/>
              </w:rPr>
              <w:t>8</w:t>
            </w:r>
            <w:r w:rsidR="00FA3EBE">
              <w:rPr>
                <w:noProof/>
                <w:webHidden/>
              </w:rPr>
              <w:fldChar w:fldCharType="end"/>
            </w:r>
          </w:hyperlink>
        </w:p>
        <w:p w14:paraId="0D9FA232" w14:textId="6FE602BE" w:rsidR="00FA3EBE" w:rsidRDefault="00000000">
          <w:pPr>
            <w:pStyle w:val="Spistreci2"/>
            <w:rPr>
              <w:rFonts w:asciiTheme="minorHAnsi" w:eastAsiaTheme="minorEastAsia" w:hAnsiTheme="minorHAnsi" w:cstheme="minorBidi"/>
              <w:noProof/>
              <w:sz w:val="22"/>
              <w:lang w:val="pl-PL"/>
            </w:rPr>
          </w:pPr>
          <w:hyperlink w:anchor="_Toc110340998" w:history="1">
            <w:r w:rsidR="00FA3EBE" w:rsidRPr="009A2D8A">
              <w:rPr>
                <w:rStyle w:val="Hipercze"/>
                <w:rFonts w:asciiTheme="majorHAnsi" w:hAnsiTheme="majorHAnsi" w:cstheme="majorHAnsi"/>
                <w:noProof/>
              </w:rPr>
              <w:t>VI. Termin wykonania zamówienia</w:t>
            </w:r>
            <w:r w:rsidR="00FA3EBE">
              <w:rPr>
                <w:noProof/>
                <w:webHidden/>
              </w:rPr>
              <w:tab/>
            </w:r>
            <w:r w:rsidR="00FA3EBE">
              <w:rPr>
                <w:noProof/>
                <w:webHidden/>
              </w:rPr>
              <w:fldChar w:fldCharType="begin"/>
            </w:r>
            <w:r w:rsidR="00FA3EBE">
              <w:rPr>
                <w:noProof/>
                <w:webHidden/>
              </w:rPr>
              <w:instrText xml:space="preserve"> PAGEREF _Toc110340998 \h </w:instrText>
            </w:r>
            <w:r w:rsidR="00FA3EBE">
              <w:rPr>
                <w:noProof/>
                <w:webHidden/>
              </w:rPr>
            </w:r>
            <w:r w:rsidR="00FA3EBE">
              <w:rPr>
                <w:noProof/>
                <w:webHidden/>
              </w:rPr>
              <w:fldChar w:fldCharType="separate"/>
            </w:r>
            <w:r w:rsidR="00FA3EBE">
              <w:rPr>
                <w:noProof/>
                <w:webHidden/>
              </w:rPr>
              <w:t>8</w:t>
            </w:r>
            <w:r w:rsidR="00FA3EBE">
              <w:rPr>
                <w:noProof/>
                <w:webHidden/>
              </w:rPr>
              <w:fldChar w:fldCharType="end"/>
            </w:r>
          </w:hyperlink>
        </w:p>
        <w:p w14:paraId="401E2291" w14:textId="159A03D5" w:rsidR="00FA3EBE" w:rsidRDefault="00000000">
          <w:pPr>
            <w:pStyle w:val="Spistreci2"/>
            <w:rPr>
              <w:rFonts w:asciiTheme="minorHAnsi" w:eastAsiaTheme="minorEastAsia" w:hAnsiTheme="minorHAnsi" w:cstheme="minorBidi"/>
              <w:noProof/>
              <w:sz w:val="22"/>
              <w:lang w:val="pl-PL"/>
            </w:rPr>
          </w:pPr>
          <w:hyperlink w:anchor="_Toc110340999" w:history="1">
            <w:r w:rsidR="00FA3EBE" w:rsidRPr="009A2D8A">
              <w:rPr>
                <w:rStyle w:val="Hipercze"/>
                <w:rFonts w:asciiTheme="majorHAnsi" w:hAnsiTheme="majorHAnsi" w:cstheme="majorHAnsi"/>
                <w:noProof/>
              </w:rPr>
              <w:t>VII. Warunki udziału w postępowaniu</w:t>
            </w:r>
            <w:r w:rsidR="00FA3EBE">
              <w:rPr>
                <w:noProof/>
                <w:webHidden/>
              </w:rPr>
              <w:tab/>
            </w:r>
            <w:r w:rsidR="00FA3EBE">
              <w:rPr>
                <w:noProof/>
                <w:webHidden/>
              </w:rPr>
              <w:fldChar w:fldCharType="begin"/>
            </w:r>
            <w:r w:rsidR="00FA3EBE">
              <w:rPr>
                <w:noProof/>
                <w:webHidden/>
              </w:rPr>
              <w:instrText xml:space="preserve"> PAGEREF _Toc110340999 \h </w:instrText>
            </w:r>
            <w:r w:rsidR="00FA3EBE">
              <w:rPr>
                <w:noProof/>
                <w:webHidden/>
              </w:rPr>
            </w:r>
            <w:r w:rsidR="00FA3EBE">
              <w:rPr>
                <w:noProof/>
                <w:webHidden/>
              </w:rPr>
              <w:fldChar w:fldCharType="separate"/>
            </w:r>
            <w:r w:rsidR="00FA3EBE">
              <w:rPr>
                <w:noProof/>
                <w:webHidden/>
              </w:rPr>
              <w:t>8</w:t>
            </w:r>
            <w:r w:rsidR="00FA3EBE">
              <w:rPr>
                <w:noProof/>
                <w:webHidden/>
              </w:rPr>
              <w:fldChar w:fldCharType="end"/>
            </w:r>
          </w:hyperlink>
        </w:p>
        <w:p w14:paraId="5F20FCAD" w14:textId="2B840B9F" w:rsidR="00FA3EBE" w:rsidRDefault="00000000">
          <w:pPr>
            <w:pStyle w:val="Spistreci2"/>
            <w:rPr>
              <w:rFonts w:asciiTheme="minorHAnsi" w:eastAsiaTheme="minorEastAsia" w:hAnsiTheme="minorHAnsi" w:cstheme="minorBidi"/>
              <w:noProof/>
              <w:sz w:val="22"/>
              <w:lang w:val="pl-PL"/>
            </w:rPr>
          </w:pPr>
          <w:hyperlink w:anchor="_Toc110341000" w:history="1">
            <w:r w:rsidR="00FA3EBE" w:rsidRPr="009A2D8A">
              <w:rPr>
                <w:rStyle w:val="Hipercze"/>
                <w:rFonts w:asciiTheme="majorHAnsi" w:hAnsiTheme="majorHAnsi" w:cstheme="majorHAnsi"/>
                <w:noProof/>
              </w:rPr>
              <w:t>VIII. Podstawy wykluczenia z postępowania</w:t>
            </w:r>
            <w:r w:rsidR="00FA3EBE">
              <w:rPr>
                <w:noProof/>
                <w:webHidden/>
              </w:rPr>
              <w:tab/>
            </w:r>
            <w:r w:rsidR="00FA3EBE">
              <w:rPr>
                <w:noProof/>
                <w:webHidden/>
              </w:rPr>
              <w:fldChar w:fldCharType="begin"/>
            </w:r>
            <w:r w:rsidR="00FA3EBE">
              <w:rPr>
                <w:noProof/>
                <w:webHidden/>
              </w:rPr>
              <w:instrText xml:space="preserve"> PAGEREF _Toc110341000 \h </w:instrText>
            </w:r>
            <w:r w:rsidR="00FA3EBE">
              <w:rPr>
                <w:noProof/>
                <w:webHidden/>
              </w:rPr>
            </w:r>
            <w:r w:rsidR="00FA3EBE">
              <w:rPr>
                <w:noProof/>
                <w:webHidden/>
              </w:rPr>
              <w:fldChar w:fldCharType="separate"/>
            </w:r>
            <w:r w:rsidR="00FA3EBE">
              <w:rPr>
                <w:noProof/>
                <w:webHidden/>
              </w:rPr>
              <w:t>9</w:t>
            </w:r>
            <w:r w:rsidR="00FA3EBE">
              <w:rPr>
                <w:noProof/>
                <w:webHidden/>
              </w:rPr>
              <w:fldChar w:fldCharType="end"/>
            </w:r>
          </w:hyperlink>
        </w:p>
        <w:p w14:paraId="0F8A5730" w14:textId="1E19DFEC" w:rsidR="00FA3EBE" w:rsidRDefault="00000000">
          <w:pPr>
            <w:pStyle w:val="Spistreci2"/>
            <w:rPr>
              <w:rFonts w:asciiTheme="minorHAnsi" w:eastAsiaTheme="minorEastAsia" w:hAnsiTheme="minorHAnsi" w:cstheme="minorBidi"/>
              <w:noProof/>
              <w:sz w:val="22"/>
              <w:lang w:val="pl-PL"/>
            </w:rPr>
          </w:pPr>
          <w:hyperlink w:anchor="_Toc110341001" w:history="1">
            <w:r w:rsidR="00FA3EBE" w:rsidRPr="009A2D8A">
              <w:rPr>
                <w:rStyle w:val="Hipercze"/>
                <w:rFonts w:asciiTheme="majorHAnsi" w:hAnsiTheme="majorHAnsi" w:cstheme="majorHAnsi"/>
                <w:noProof/>
              </w:rPr>
              <w:t>IX. Podmiotowe środki dowodowe. Oświadczenia i dokumenty, jakie zobowiązani są dostarczyć Wykonawcy w celu potwierdzenia spełniania warunków udziału w postępowaniu oraz wykazania braku podstaw wykluczenia</w:t>
            </w:r>
            <w:r w:rsidR="00FA3EBE">
              <w:rPr>
                <w:noProof/>
                <w:webHidden/>
              </w:rPr>
              <w:tab/>
            </w:r>
            <w:r w:rsidR="00FA3EBE">
              <w:rPr>
                <w:noProof/>
                <w:webHidden/>
              </w:rPr>
              <w:fldChar w:fldCharType="begin"/>
            </w:r>
            <w:r w:rsidR="00FA3EBE">
              <w:rPr>
                <w:noProof/>
                <w:webHidden/>
              </w:rPr>
              <w:instrText xml:space="preserve"> PAGEREF _Toc110341001 \h </w:instrText>
            </w:r>
            <w:r w:rsidR="00FA3EBE">
              <w:rPr>
                <w:noProof/>
                <w:webHidden/>
              </w:rPr>
            </w:r>
            <w:r w:rsidR="00FA3EBE">
              <w:rPr>
                <w:noProof/>
                <w:webHidden/>
              </w:rPr>
              <w:fldChar w:fldCharType="separate"/>
            </w:r>
            <w:r w:rsidR="00FA3EBE">
              <w:rPr>
                <w:noProof/>
                <w:webHidden/>
              </w:rPr>
              <w:t>9</w:t>
            </w:r>
            <w:r w:rsidR="00FA3EBE">
              <w:rPr>
                <w:noProof/>
                <w:webHidden/>
              </w:rPr>
              <w:fldChar w:fldCharType="end"/>
            </w:r>
          </w:hyperlink>
        </w:p>
        <w:p w14:paraId="493F73D9" w14:textId="5FC4DE09" w:rsidR="00FA3EBE" w:rsidRDefault="00000000">
          <w:pPr>
            <w:pStyle w:val="Spistreci2"/>
            <w:rPr>
              <w:rFonts w:asciiTheme="minorHAnsi" w:eastAsiaTheme="minorEastAsia" w:hAnsiTheme="minorHAnsi" w:cstheme="minorBidi"/>
              <w:noProof/>
              <w:sz w:val="22"/>
              <w:lang w:val="pl-PL"/>
            </w:rPr>
          </w:pPr>
          <w:hyperlink w:anchor="_Toc110341002" w:history="1">
            <w:r w:rsidR="00FA3EBE" w:rsidRPr="009A2D8A">
              <w:rPr>
                <w:rStyle w:val="Hipercze"/>
                <w:rFonts w:asciiTheme="majorHAnsi" w:hAnsiTheme="majorHAnsi" w:cstheme="majorHAnsi"/>
                <w:noProof/>
                <w:shd w:val="clear" w:color="auto" w:fill="D9D9D9" w:themeFill="background1" w:themeFillShade="D9"/>
              </w:rPr>
              <w:t>X. Informacja dla Wykonawców wspólnie ubiegających się o udzielenie zamówienia</w:t>
            </w:r>
            <w:r w:rsidR="00FA3EBE">
              <w:rPr>
                <w:noProof/>
                <w:webHidden/>
              </w:rPr>
              <w:tab/>
            </w:r>
            <w:r w:rsidR="00FA3EBE">
              <w:rPr>
                <w:noProof/>
                <w:webHidden/>
              </w:rPr>
              <w:fldChar w:fldCharType="begin"/>
            </w:r>
            <w:r w:rsidR="00FA3EBE">
              <w:rPr>
                <w:noProof/>
                <w:webHidden/>
              </w:rPr>
              <w:instrText xml:space="preserve"> PAGEREF _Toc110341002 \h </w:instrText>
            </w:r>
            <w:r w:rsidR="00FA3EBE">
              <w:rPr>
                <w:noProof/>
                <w:webHidden/>
              </w:rPr>
            </w:r>
            <w:r w:rsidR="00FA3EBE">
              <w:rPr>
                <w:noProof/>
                <w:webHidden/>
              </w:rPr>
              <w:fldChar w:fldCharType="separate"/>
            </w:r>
            <w:r w:rsidR="00FA3EBE">
              <w:rPr>
                <w:noProof/>
                <w:webHidden/>
              </w:rPr>
              <w:t>11</w:t>
            </w:r>
            <w:r w:rsidR="00FA3EBE">
              <w:rPr>
                <w:noProof/>
                <w:webHidden/>
              </w:rPr>
              <w:fldChar w:fldCharType="end"/>
            </w:r>
          </w:hyperlink>
        </w:p>
        <w:p w14:paraId="224C3A81" w14:textId="08E27D10" w:rsidR="00FA3EBE" w:rsidRDefault="00000000">
          <w:pPr>
            <w:pStyle w:val="Spistreci2"/>
            <w:rPr>
              <w:rFonts w:asciiTheme="minorHAnsi" w:eastAsiaTheme="minorEastAsia" w:hAnsiTheme="minorHAnsi" w:cstheme="minorBidi"/>
              <w:noProof/>
              <w:sz w:val="22"/>
              <w:lang w:val="pl-PL"/>
            </w:rPr>
          </w:pPr>
          <w:hyperlink w:anchor="_Toc110341003" w:history="1">
            <w:r w:rsidR="00FA3EBE" w:rsidRPr="009A2D8A">
              <w:rPr>
                <w:rStyle w:val="Hipercze"/>
                <w:rFonts w:asciiTheme="majorHAnsi" w:hAnsiTheme="majorHAnsi" w:cstheme="majorHAnsi"/>
                <w:noProof/>
              </w:rPr>
              <w:t>XI. Informacje o sposobie porozumiewania się zamawiającego z Wykonawcami oraz przekazywania oświadczeń lub dokumentów</w:t>
            </w:r>
            <w:r w:rsidR="00FA3EBE">
              <w:rPr>
                <w:noProof/>
                <w:webHidden/>
              </w:rPr>
              <w:tab/>
            </w:r>
            <w:r w:rsidR="00FA3EBE">
              <w:rPr>
                <w:noProof/>
                <w:webHidden/>
              </w:rPr>
              <w:fldChar w:fldCharType="begin"/>
            </w:r>
            <w:r w:rsidR="00FA3EBE">
              <w:rPr>
                <w:noProof/>
                <w:webHidden/>
              </w:rPr>
              <w:instrText xml:space="preserve"> PAGEREF _Toc110341003 \h </w:instrText>
            </w:r>
            <w:r w:rsidR="00FA3EBE">
              <w:rPr>
                <w:noProof/>
                <w:webHidden/>
              </w:rPr>
            </w:r>
            <w:r w:rsidR="00FA3EBE">
              <w:rPr>
                <w:noProof/>
                <w:webHidden/>
              </w:rPr>
              <w:fldChar w:fldCharType="separate"/>
            </w:r>
            <w:r w:rsidR="00FA3EBE">
              <w:rPr>
                <w:noProof/>
                <w:webHidden/>
              </w:rPr>
              <w:t>11</w:t>
            </w:r>
            <w:r w:rsidR="00FA3EBE">
              <w:rPr>
                <w:noProof/>
                <w:webHidden/>
              </w:rPr>
              <w:fldChar w:fldCharType="end"/>
            </w:r>
          </w:hyperlink>
        </w:p>
        <w:p w14:paraId="616D2534" w14:textId="30A442C0" w:rsidR="00FA3EBE" w:rsidRDefault="00000000">
          <w:pPr>
            <w:pStyle w:val="Spistreci2"/>
            <w:rPr>
              <w:rFonts w:asciiTheme="minorHAnsi" w:eastAsiaTheme="minorEastAsia" w:hAnsiTheme="minorHAnsi" w:cstheme="minorBidi"/>
              <w:noProof/>
              <w:sz w:val="22"/>
              <w:lang w:val="pl-PL"/>
            </w:rPr>
          </w:pPr>
          <w:hyperlink w:anchor="_Toc110341004" w:history="1">
            <w:r w:rsidR="00FA3EBE" w:rsidRPr="009A2D8A">
              <w:rPr>
                <w:rStyle w:val="Hipercze"/>
                <w:rFonts w:asciiTheme="majorHAnsi" w:hAnsiTheme="majorHAnsi" w:cstheme="majorHAnsi"/>
                <w:noProof/>
              </w:rPr>
              <w:t>XII. Opis sposobu przygotowania ofert oraz dokumentów wymaganych przez Zamawiającego w SWZ</w:t>
            </w:r>
            <w:r w:rsidR="00FA3EBE">
              <w:rPr>
                <w:noProof/>
                <w:webHidden/>
              </w:rPr>
              <w:tab/>
            </w:r>
            <w:r w:rsidR="00FA3EBE">
              <w:rPr>
                <w:noProof/>
                <w:webHidden/>
              </w:rPr>
              <w:fldChar w:fldCharType="begin"/>
            </w:r>
            <w:r w:rsidR="00FA3EBE">
              <w:rPr>
                <w:noProof/>
                <w:webHidden/>
              </w:rPr>
              <w:instrText xml:space="preserve"> PAGEREF _Toc110341004 \h </w:instrText>
            </w:r>
            <w:r w:rsidR="00FA3EBE">
              <w:rPr>
                <w:noProof/>
                <w:webHidden/>
              </w:rPr>
            </w:r>
            <w:r w:rsidR="00FA3EBE">
              <w:rPr>
                <w:noProof/>
                <w:webHidden/>
              </w:rPr>
              <w:fldChar w:fldCharType="separate"/>
            </w:r>
            <w:r w:rsidR="00FA3EBE">
              <w:rPr>
                <w:noProof/>
                <w:webHidden/>
              </w:rPr>
              <w:t>13</w:t>
            </w:r>
            <w:r w:rsidR="00FA3EBE">
              <w:rPr>
                <w:noProof/>
                <w:webHidden/>
              </w:rPr>
              <w:fldChar w:fldCharType="end"/>
            </w:r>
          </w:hyperlink>
        </w:p>
        <w:p w14:paraId="33391A87" w14:textId="064F5B4E" w:rsidR="00FA3EBE" w:rsidRDefault="00000000">
          <w:pPr>
            <w:pStyle w:val="Spistreci2"/>
            <w:rPr>
              <w:rFonts w:asciiTheme="minorHAnsi" w:eastAsiaTheme="minorEastAsia" w:hAnsiTheme="minorHAnsi" w:cstheme="minorBidi"/>
              <w:noProof/>
              <w:sz w:val="22"/>
              <w:lang w:val="pl-PL"/>
            </w:rPr>
          </w:pPr>
          <w:hyperlink w:anchor="_Toc110341005" w:history="1">
            <w:r w:rsidR="00FA3EBE" w:rsidRPr="009A2D8A">
              <w:rPr>
                <w:rStyle w:val="Hipercze"/>
                <w:rFonts w:asciiTheme="majorHAnsi" w:hAnsiTheme="majorHAnsi" w:cstheme="majorHAnsi"/>
                <w:noProof/>
              </w:rPr>
              <w:t>XIII</w:t>
            </w:r>
            <w:r w:rsidR="00FA3EBE" w:rsidRPr="009A2D8A">
              <w:rPr>
                <w:rStyle w:val="Hipercze"/>
                <w:rFonts w:asciiTheme="majorHAnsi" w:hAnsiTheme="majorHAnsi" w:cstheme="majorHAnsi"/>
                <w:noProof/>
                <w:shd w:val="clear" w:color="auto" w:fill="D9D9D9" w:themeFill="background1" w:themeFillShade="D9"/>
              </w:rPr>
              <w:t>. Sposób obliczania ceny oferty</w:t>
            </w:r>
            <w:r w:rsidR="00FA3EBE">
              <w:rPr>
                <w:noProof/>
                <w:webHidden/>
              </w:rPr>
              <w:tab/>
            </w:r>
            <w:r w:rsidR="00FA3EBE">
              <w:rPr>
                <w:noProof/>
                <w:webHidden/>
              </w:rPr>
              <w:fldChar w:fldCharType="begin"/>
            </w:r>
            <w:r w:rsidR="00FA3EBE">
              <w:rPr>
                <w:noProof/>
                <w:webHidden/>
              </w:rPr>
              <w:instrText xml:space="preserve"> PAGEREF _Toc110341005 \h </w:instrText>
            </w:r>
            <w:r w:rsidR="00FA3EBE">
              <w:rPr>
                <w:noProof/>
                <w:webHidden/>
              </w:rPr>
            </w:r>
            <w:r w:rsidR="00FA3EBE">
              <w:rPr>
                <w:noProof/>
                <w:webHidden/>
              </w:rPr>
              <w:fldChar w:fldCharType="separate"/>
            </w:r>
            <w:r w:rsidR="00FA3EBE">
              <w:rPr>
                <w:noProof/>
                <w:webHidden/>
              </w:rPr>
              <w:t>14</w:t>
            </w:r>
            <w:r w:rsidR="00FA3EBE">
              <w:rPr>
                <w:noProof/>
                <w:webHidden/>
              </w:rPr>
              <w:fldChar w:fldCharType="end"/>
            </w:r>
          </w:hyperlink>
        </w:p>
        <w:p w14:paraId="30BB7054" w14:textId="60901F40" w:rsidR="00FA3EBE" w:rsidRDefault="00000000">
          <w:pPr>
            <w:pStyle w:val="Spistreci2"/>
            <w:rPr>
              <w:rFonts w:asciiTheme="minorHAnsi" w:eastAsiaTheme="minorEastAsia" w:hAnsiTheme="minorHAnsi" w:cstheme="minorBidi"/>
              <w:noProof/>
              <w:sz w:val="22"/>
              <w:lang w:val="pl-PL"/>
            </w:rPr>
          </w:pPr>
          <w:hyperlink w:anchor="_Toc110341006" w:history="1">
            <w:r w:rsidR="00FA3EBE" w:rsidRPr="009A2D8A">
              <w:rPr>
                <w:rStyle w:val="Hipercze"/>
                <w:rFonts w:asciiTheme="majorHAnsi" w:hAnsiTheme="majorHAnsi" w:cstheme="majorHAnsi"/>
                <w:noProof/>
              </w:rPr>
              <w:t>XIV. Wymagania dotyczące wadium</w:t>
            </w:r>
            <w:r w:rsidR="00FA3EBE">
              <w:rPr>
                <w:noProof/>
                <w:webHidden/>
              </w:rPr>
              <w:tab/>
            </w:r>
            <w:r w:rsidR="00FA3EBE">
              <w:rPr>
                <w:noProof/>
                <w:webHidden/>
              </w:rPr>
              <w:fldChar w:fldCharType="begin"/>
            </w:r>
            <w:r w:rsidR="00FA3EBE">
              <w:rPr>
                <w:noProof/>
                <w:webHidden/>
              </w:rPr>
              <w:instrText xml:space="preserve"> PAGEREF _Toc110341006 \h </w:instrText>
            </w:r>
            <w:r w:rsidR="00FA3EBE">
              <w:rPr>
                <w:noProof/>
                <w:webHidden/>
              </w:rPr>
            </w:r>
            <w:r w:rsidR="00FA3EBE">
              <w:rPr>
                <w:noProof/>
                <w:webHidden/>
              </w:rPr>
              <w:fldChar w:fldCharType="separate"/>
            </w:r>
            <w:r w:rsidR="00FA3EBE">
              <w:rPr>
                <w:noProof/>
                <w:webHidden/>
              </w:rPr>
              <w:t>15</w:t>
            </w:r>
            <w:r w:rsidR="00FA3EBE">
              <w:rPr>
                <w:noProof/>
                <w:webHidden/>
              </w:rPr>
              <w:fldChar w:fldCharType="end"/>
            </w:r>
          </w:hyperlink>
        </w:p>
        <w:p w14:paraId="21D124B4" w14:textId="1E717B0C" w:rsidR="00FA3EBE" w:rsidRDefault="00000000">
          <w:pPr>
            <w:pStyle w:val="Spistreci2"/>
            <w:rPr>
              <w:rFonts w:asciiTheme="minorHAnsi" w:eastAsiaTheme="minorEastAsia" w:hAnsiTheme="minorHAnsi" w:cstheme="minorBidi"/>
              <w:noProof/>
              <w:sz w:val="22"/>
              <w:lang w:val="pl-PL"/>
            </w:rPr>
          </w:pPr>
          <w:hyperlink w:anchor="_Toc110341007" w:history="1">
            <w:r w:rsidR="00FA3EBE" w:rsidRPr="009A2D8A">
              <w:rPr>
                <w:rStyle w:val="Hipercze"/>
                <w:rFonts w:asciiTheme="majorHAnsi" w:hAnsiTheme="majorHAnsi" w:cstheme="majorHAnsi"/>
                <w:noProof/>
              </w:rPr>
              <w:t>XV. Termin związania ofertą</w:t>
            </w:r>
            <w:r w:rsidR="00FA3EBE">
              <w:rPr>
                <w:noProof/>
                <w:webHidden/>
              </w:rPr>
              <w:tab/>
            </w:r>
            <w:r w:rsidR="00FA3EBE">
              <w:rPr>
                <w:noProof/>
                <w:webHidden/>
              </w:rPr>
              <w:fldChar w:fldCharType="begin"/>
            </w:r>
            <w:r w:rsidR="00FA3EBE">
              <w:rPr>
                <w:noProof/>
                <w:webHidden/>
              </w:rPr>
              <w:instrText xml:space="preserve"> PAGEREF _Toc110341007 \h </w:instrText>
            </w:r>
            <w:r w:rsidR="00FA3EBE">
              <w:rPr>
                <w:noProof/>
                <w:webHidden/>
              </w:rPr>
            </w:r>
            <w:r w:rsidR="00FA3EBE">
              <w:rPr>
                <w:noProof/>
                <w:webHidden/>
              </w:rPr>
              <w:fldChar w:fldCharType="separate"/>
            </w:r>
            <w:r w:rsidR="00FA3EBE">
              <w:rPr>
                <w:noProof/>
                <w:webHidden/>
              </w:rPr>
              <w:t>15</w:t>
            </w:r>
            <w:r w:rsidR="00FA3EBE">
              <w:rPr>
                <w:noProof/>
                <w:webHidden/>
              </w:rPr>
              <w:fldChar w:fldCharType="end"/>
            </w:r>
          </w:hyperlink>
        </w:p>
        <w:p w14:paraId="6F79CD3A" w14:textId="22D1E753" w:rsidR="00FA3EBE" w:rsidRDefault="00000000">
          <w:pPr>
            <w:pStyle w:val="Spistreci2"/>
            <w:rPr>
              <w:rFonts w:asciiTheme="minorHAnsi" w:eastAsiaTheme="minorEastAsia" w:hAnsiTheme="minorHAnsi" w:cstheme="minorBidi"/>
              <w:noProof/>
              <w:sz w:val="22"/>
              <w:lang w:val="pl-PL"/>
            </w:rPr>
          </w:pPr>
          <w:hyperlink w:anchor="_Toc110341008" w:history="1">
            <w:r w:rsidR="00FA3EBE" w:rsidRPr="009A2D8A">
              <w:rPr>
                <w:rStyle w:val="Hipercze"/>
                <w:rFonts w:asciiTheme="majorHAnsi" w:hAnsiTheme="majorHAnsi" w:cstheme="majorHAnsi"/>
                <w:noProof/>
              </w:rPr>
              <w:t>XVI. Miejsce i termin składania ofert</w:t>
            </w:r>
            <w:r w:rsidR="00FA3EBE">
              <w:rPr>
                <w:noProof/>
                <w:webHidden/>
              </w:rPr>
              <w:tab/>
            </w:r>
            <w:r w:rsidR="00FA3EBE">
              <w:rPr>
                <w:noProof/>
                <w:webHidden/>
              </w:rPr>
              <w:fldChar w:fldCharType="begin"/>
            </w:r>
            <w:r w:rsidR="00FA3EBE">
              <w:rPr>
                <w:noProof/>
                <w:webHidden/>
              </w:rPr>
              <w:instrText xml:space="preserve"> PAGEREF _Toc110341008 \h </w:instrText>
            </w:r>
            <w:r w:rsidR="00FA3EBE">
              <w:rPr>
                <w:noProof/>
                <w:webHidden/>
              </w:rPr>
            </w:r>
            <w:r w:rsidR="00FA3EBE">
              <w:rPr>
                <w:noProof/>
                <w:webHidden/>
              </w:rPr>
              <w:fldChar w:fldCharType="separate"/>
            </w:r>
            <w:r w:rsidR="00FA3EBE">
              <w:rPr>
                <w:noProof/>
                <w:webHidden/>
              </w:rPr>
              <w:t>15</w:t>
            </w:r>
            <w:r w:rsidR="00FA3EBE">
              <w:rPr>
                <w:noProof/>
                <w:webHidden/>
              </w:rPr>
              <w:fldChar w:fldCharType="end"/>
            </w:r>
          </w:hyperlink>
        </w:p>
        <w:p w14:paraId="2EC320FC" w14:textId="624369D6" w:rsidR="00FA3EBE" w:rsidRDefault="00000000">
          <w:pPr>
            <w:pStyle w:val="Spistreci2"/>
            <w:rPr>
              <w:rFonts w:asciiTheme="minorHAnsi" w:eastAsiaTheme="minorEastAsia" w:hAnsiTheme="minorHAnsi" w:cstheme="minorBidi"/>
              <w:noProof/>
              <w:sz w:val="22"/>
              <w:lang w:val="pl-PL"/>
            </w:rPr>
          </w:pPr>
          <w:hyperlink w:anchor="_Toc110341009" w:history="1">
            <w:r w:rsidR="00FA3EBE" w:rsidRPr="009A2D8A">
              <w:rPr>
                <w:rStyle w:val="Hipercze"/>
                <w:rFonts w:asciiTheme="majorHAnsi" w:hAnsiTheme="majorHAnsi" w:cstheme="majorHAnsi"/>
                <w:noProof/>
              </w:rPr>
              <w:t>XVII. Otwarcie ofert</w:t>
            </w:r>
            <w:r w:rsidR="00FA3EBE">
              <w:rPr>
                <w:noProof/>
                <w:webHidden/>
              </w:rPr>
              <w:tab/>
            </w:r>
            <w:r w:rsidR="00FA3EBE">
              <w:rPr>
                <w:noProof/>
                <w:webHidden/>
              </w:rPr>
              <w:fldChar w:fldCharType="begin"/>
            </w:r>
            <w:r w:rsidR="00FA3EBE">
              <w:rPr>
                <w:noProof/>
                <w:webHidden/>
              </w:rPr>
              <w:instrText xml:space="preserve"> PAGEREF _Toc110341009 \h </w:instrText>
            </w:r>
            <w:r w:rsidR="00FA3EBE">
              <w:rPr>
                <w:noProof/>
                <w:webHidden/>
              </w:rPr>
            </w:r>
            <w:r w:rsidR="00FA3EBE">
              <w:rPr>
                <w:noProof/>
                <w:webHidden/>
              </w:rPr>
              <w:fldChar w:fldCharType="separate"/>
            </w:r>
            <w:r w:rsidR="00FA3EBE">
              <w:rPr>
                <w:noProof/>
                <w:webHidden/>
              </w:rPr>
              <w:t>16</w:t>
            </w:r>
            <w:r w:rsidR="00FA3EBE">
              <w:rPr>
                <w:noProof/>
                <w:webHidden/>
              </w:rPr>
              <w:fldChar w:fldCharType="end"/>
            </w:r>
          </w:hyperlink>
        </w:p>
        <w:p w14:paraId="0ED52137" w14:textId="2427AFEA" w:rsidR="00FA3EBE" w:rsidRDefault="00000000">
          <w:pPr>
            <w:pStyle w:val="Spistreci2"/>
            <w:rPr>
              <w:rFonts w:asciiTheme="minorHAnsi" w:eastAsiaTheme="minorEastAsia" w:hAnsiTheme="minorHAnsi" w:cstheme="minorBidi"/>
              <w:noProof/>
              <w:sz w:val="22"/>
              <w:lang w:val="pl-PL"/>
            </w:rPr>
          </w:pPr>
          <w:hyperlink w:anchor="_Toc110341010" w:history="1">
            <w:r w:rsidR="00FA3EBE" w:rsidRPr="009A2D8A">
              <w:rPr>
                <w:rStyle w:val="Hipercze"/>
                <w:rFonts w:asciiTheme="majorHAnsi" w:hAnsiTheme="majorHAnsi" w:cstheme="majorHAnsi"/>
                <w:noProof/>
              </w:rPr>
              <w:t>XVIII. Opis kryteriów oceny ofert wraz z podaniem wag tych kryteriów i sposobu oceny ofert</w:t>
            </w:r>
            <w:r w:rsidR="00FA3EBE">
              <w:rPr>
                <w:noProof/>
                <w:webHidden/>
              </w:rPr>
              <w:tab/>
            </w:r>
            <w:r w:rsidR="00FA3EBE">
              <w:rPr>
                <w:noProof/>
                <w:webHidden/>
              </w:rPr>
              <w:fldChar w:fldCharType="begin"/>
            </w:r>
            <w:r w:rsidR="00FA3EBE">
              <w:rPr>
                <w:noProof/>
                <w:webHidden/>
              </w:rPr>
              <w:instrText xml:space="preserve"> PAGEREF _Toc110341010 \h </w:instrText>
            </w:r>
            <w:r w:rsidR="00FA3EBE">
              <w:rPr>
                <w:noProof/>
                <w:webHidden/>
              </w:rPr>
            </w:r>
            <w:r w:rsidR="00FA3EBE">
              <w:rPr>
                <w:noProof/>
                <w:webHidden/>
              </w:rPr>
              <w:fldChar w:fldCharType="separate"/>
            </w:r>
            <w:r w:rsidR="00FA3EBE">
              <w:rPr>
                <w:noProof/>
                <w:webHidden/>
              </w:rPr>
              <w:t>16</w:t>
            </w:r>
            <w:r w:rsidR="00FA3EBE">
              <w:rPr>
                <w:noProof/>
                <w:webHidden/>
              </w:rPr>
              <w:fldChar w:fldCharType="end"/>
            </w:r>
          </w:hyperlink>
        </w:p>
        <w:p w14:paraId="21680144" w14:textId="1207734D" w:rsidR="00FA3EBE" w:rsidRDefault="00000000">
          <w:pPr>
            <w:pStyle w:val="Spistreci2"/>
            <w:rPr>
              <w:rFonts w:asciiTheme="minorHAnsi" w:eastAsiaTheme="minorEastAsia" w:hAnsiTheme="minorHAnsi" w:cstheme="minorBidi"/>
              <w:noProof/>
              <w:sz w:val="22"/>
              <w:lang w:val="pl-PL"/>
            </w:rPr>
          </w:pPr>
          <w:hyperlink w:anchor="_Toc110341011" w:history="1">
            <w:r w:rsidR="00FA3EBE" w:rsidRPr="009A2D8A">
              <w:rPr>
                <w:rStyle w:val="Hipercze"/>
                <w:rFonts w:asciiTheme="majorHAnsi" w:hAnsiTheme="majorHAnsi" w:cstheme="majorHAnsi"/>
                <w:noProof/>
              </w:rPr>
              <w:t>XIX. Informacje o formalnościach, jakie powinny być dopełnione po wyborze oferty w celu zawarcia umowy</w:t>
            </w:r>
            <w:r w:rsidR="00FA3EBE">
              <w:rPr>
                <w:noProof/>
                <w:webHidden/>
              </w:rPr>
              <w:tab/>
            </w:r>
            <w:r w:rsidR="00FA3EBE">
              <w:rPr>
                <w:noProof/>
                <w:webHidden/>
              </w:rPr>
              <w:fldChar w:fldCharType="begin"/>
            </w:r>
            <w:r w:rsidR="00FA3EBE">
              <w:rPr>
                <w:noProof/>
                <w:webHidden/>
              </w:rPr>
              <w:instrText xml:space="preserve"> PAGEREF _Toc110341011 \h </w:instrText>
            </w:r>
            <w:r w:rsidR="00FA3EBE">
              <w:rPr>
                <w:noProof/>
                <w:webHidden/>
              </w:rPr>
            </w:r>
            <w:r w:rsidR="00FA3EBE">
              <w:rPr>
                <w:noProof/>
                <w:webHidden/>
              </w:rPr>
              <w:fldChar w:fldCharType="separate"/>
            </w:r>
            <w:r w:rsidR="00FA3EBE">
              <w:rPr>
                <w:noProof/>
                <w:webHidden/>
              </w:rPr>
              <w:t>17</w:t>
            </w:r>
            <w:r w:rsidR="00FA3EBE">
              <w:rPr>
                <w:noProof/>
                <w:webHidden/>
              </w:rPr>
              <w:fldChar w:fldCharType="end"/>
            </w:r>
          </w:hyperlink>
        </w:p>
        <w:p w14:paraId="2E054FB7" w14:textId="3C5BED89" w:rsidR="00FA3EBE" w:rsidRDefault="00000000">
          <w:pPr>
            <w:pStyle w:val="Spistreci2"/>
            <w:rPr>
              <w:rFonts w:asciiTheme="minorHAnsi" w:eastAsiaTheme="minorEastAsia" w:hAnsiTheme="minorHAnsi" w:cstheme="minorBidi"/>
              <w:noProof/>
              <w:sz w:val="22"/>
              <w:lang w:val="pl-PL"/>
            </w:rPr>
          </w:pPr>
          <w:hyperlink w:anchor="_Toc110341012" w:history="1">
            <w:r w:rsidR="00FA3EBE" w:rsidRPr="009A2D8A">
              <w:rPr>
                <w:rStyle w:val="Hipercze"/>
                <w:rFonts w:asciiTheme="majorHAnsi" w:hAnsiTheme="majorHAnsi" w:cstheme="majorHAnsi"/>
                <w:noProof/>
              </w:rPr>
              <w:t>XX. Wymagania dotyczące zabezpieczenia należytego wykonania umowy</w:t>
            </w:r>
            <w:r w:rsidR="00FA3EBE">
              <w:rPr>
                <w:noProof/>
                <w:webHidden/>
              </w:rPr>
              <w:tab/>
            </w:r>
            <w:r w:rsidR="00FA3EBE">
              <w:rPr>
                <w:noProof/>
                <w:webHidden/>
              </w:rPr>
              <w:fldChar w:fldCharType="begin"/>
            </w:r>
            <w:r w:rsidR="00FA3EBE">
              <w:rPr>
                <w:noProof/>
                <w:webHidden/>
              </w:rPr>
              <w:instrText xml:space="preserve"> PAGEREF _Toc110341012 \h </w:instrText>
            </w:r>
            <w:r w:rsidR="00FA3EBE">
              <w:rPr>
                <w:noProof/>
                <w:webHidden/>
              </w:rPr>
            </w:r>
            <w:r w:rsidR="00FA3EBE">
              <w:rPr>
                <w:noProof/>
                <w:webHidden/>
              </w:rPr>
              <w:fldChar w:fldCharType="separate"/>
            </w:r>
            <w:r w:rsidR="00FA3EBE">
              <w:rPr>
                <w:noProof/>
                <w:webHidden/>
              </w:rPr>
              <w:t>17</w:t>
            </w:r>
            <w:r w:rsidR="00FA3EBE">
              <w:rPr>
                <w:noProof/>
                <w:webHidden/>
              </w:rPr>
              <w:fldChar w:fldCharType="end"/>
            </w:r>
          </w:hyperlink>
        </w:p>
        <w:p w14:paraId="1CCFFA4C" w14:textId="76678156" w:rsidR="00FA3EBE" w:rsidRDefault="00000000">
          <w:pPr>
            <w:pStyle w:val="Spistreci2"/>
            <w:rPr>
              <w:rFonts w:asciiTheme="minorHAnsi" w:eastAsiaTheme="minorEastAsia" w:hAnsiTheme="minorHAnsi" w:cstheme="minorBidi"/>
              <w:noProof/>
              <w:sz w:val="22"/>
              <w:lang w:val="pl-PL"/>
            </w:rPr>
          </w:pPr>
          <w:hyperlink w:anchor="_Toc110341013" w:history="1">
            <w:r w:rsidR="00FA3EBE" w:rsidRPr="009A2D8A">
              <w:rPr>
                <w:rStyle w:val="Hipercze"/>
                <w:rFonts w:asciiTheme="majorHAnsi" w:hAnsiTheme="majorHAnsi" w:cstheme="majorHAnsi"/>
                <w:noProof/>
              </w:rPr>
              <w:t>XXI. Informacje o treści zawieranej umowy oraz możliwości jej zmiany</w:t>
            </w:r>
            <w:r w:rsidR="00FA3EBE">
              <w:rPr>
                <w:noProof/>
                <w:webHidden/>
              </w:rPr>
              <w:tab/>
            </w:r>
            <w:r w:rsidR="00FA3EBE">
              <w:rPr>
                <w:noProof/>
                <w:webHidden/>
              </w:rPr>
              <w:fldChar w:fldCharType="begin"/>
            </w:r>
            <w:r w:rsidR="00FA3EBE">
              <w:rPr>
                <w:noProof/>
                <w:webHidden/>
              </w:rPr>
              <w:instrText xml:space="preserve"> PAGEREF _Toc110341013 \h </w:instrText>
            </w:r>
            <w:r w:rsidR="00FA3EBE">
              <w:rPr>
                <w:noProof/>
                <w:webHidden/>
              </w:rPr>
            </w:r>
            <w:r w:rsidR="00FA3EBE">
              <w:rPr>
                <w:noProof/>
                <w:webHidden/>
              </w:rPr>
              <w:fldChar w:fldCharType="separate"/>
            </w:r>
            <w:r w:rsidR="00FA3EBE">
              <w:rPr>
                <w:noProof/>
                <w:webHidden/>
              </w:rPr>
              <w:t>18</w:t>
            </w:r>
            <w:r w:rsidR="00FA3EBE">
              <w:rPr>
                <w:noProof/>
                <w:webHidden/>
              </w:rPr>
              <w:fldChar w:fldCharType="end"/>
            </w:r>
          </w:hyperlink>
        </w:p>
        <w:p w14:paraId="71C1EEC7" w14:textId="21F470CD" w:rsidR="00FA3EBE" w:rsidRDefault="00000000">
          <w:pPr>
            <w:pStyle w:val="Spistreci2"/>
            <w:rPr>
              <w:rFonts w:asciiTheme="minorHAnsi" w:eastAsiaTheme="minorEastAsia" w:hAnsiTheme="minorHAnsi" w:cstheme="minorBidi"/>
              <w:noProof/>
              <w:sz w:val="22"/>
              <w:lang w:val="pl-PL"/>
            </w:rPr>
          </w:pPr>
          <w:hyperlink w:anchor="_Toc110341014" w:history="1">
            <w:r w:rsidR="00FA3EBE" w:rsidRPr="009A2D8A">
              <w:rPr>
                <w:rStyle w:val="Hipercze"/>
                <w:rFonts w:asciiTheme="majorHAnsi" w:hAnsiTheme="majorHAnsi" w:cstheme="majorHAnsi"/>
                <w:noProof/>
              </w:rPr>
              <w:t>XXII. Spis załączników</w:t>
            </w:r>
            <w:r w:rsidR="00FA3EBE">
              <w:rPr>
                <w:noProof/>
                <w:webHidden/>
              </w:rPr>
              <w:tab/>
            </w:r>
            <w:r w:rsidR="00FA3EBE">
              <w:rPr>
                <w:noProof/>
                <w:webHidden/>
              </w:rPr>
              <w:fldChar w:fldCharType="begin"/>
            </w:r>
            <w:r w:rsidR="00FA3EBE">
              <w:rPr>
                <w:noProof/>
                <w:webHidden/>
              </w:rPr>
              <w:instrText xml:space="preserve"> PAGEREF _Toc110341014 \h </w:instrText>
            </w:r>
            <w:r w:rsidR="00FA3EBE">
              <w:rPr>
                <w:noProof/>
                <w:webHidden/>
              </w:rPr>
            </w:r>
            <w:r w:rsidR="00FA3EBE">
              <w:rPr>
                <w:noProof/>
                <w:webHidden/>
              </w:rPr>
              <w:fldChar w:fldCharType="separate"/>
            </w:r>
            <w:r w:rsidR="00FA3EBE">
              <w:rPr>
                <w:noProof/>
                <w:webHidden/>
              </w:rPr>
              <w:t>18</w:t>
            </w:r>
            <w:r w:rsidR="00FA3EBE">
              <w:rPr>
                <w:noProof/>
                <w:webHidden/>
              </w:rPr>
              <w:fldChar w:fldCharType="end"/>
            </w:r>
          </w:hyperlink>
        </w:p>
        <w:p w14:paraId="261EBBD4" w14:textId="37F238D6" w:rsidR="004E059E" w:rsidRPr="00C00D3E" w:rsidRDefault="00370D43" w:rsidP="00B756A8">
          <w:pPr>
            <w:pStyle w:val="Styl2"/>
            <w:rPr>
              <w:rFonts w:asciiTheme="majorHAnsi" w:hAnsiTheme="majorHAnsi" w:cstheme="majorHAnsi"/>
              <w:sz w:val="18"/>
              <w:szCs w:val="18"/>
            </w:rPr>
          </w:pPr>
          <w:r w:rsidRPr="009A7271">
            <w:rPr>
              <w:rFonts w:asciiTheme="majorHAnsi" w:hAnsiTheme="majorHAnsi" w:cstheme="majorHAnsi"/>
              <w:sz w:val="18"/>
              <w:szCs w:val="18"/>
            </w:rPr>
            <w:fldChar w:fldCharType="end"/>
          </w:r>
        </w:p>
      </w:sdtContent>
    </w:sdt>
    <w:p w14:paraId="4959EF36" w14:textId="61D6BB9C" w:rsidR="00487D93" w:rsidRPr="00C00D3E" w:rsidRDefault="00487D93" w:rsidP="00487D93">
      <w:pPr>
        <w:pStyle w:val="Nagwek2"/>
        <w:spacing w:after="0"/>
        <w:rPr>
          <w:rFonts w:asciiTheme="majorHAnsi" w:hAnsiTheme="majorHAnsi" w:cstheme="majorHAnsi"/>
          <w:sz w:val="18"/>
          <w:szCs w:val="18"/>
        </w:rPr>
      </w:pPr>
    </w:p>
    <w:p w14:paraId="05E82A0A" w14:textId="12DB4B51" w:rsidR="00487D93" w:rsidRDefault="00487D93" w:rsidP="00487D93">
      <w:pPr>
        <w:rPr>
          <w:rFonts w:asciiTheme="majorHAnsi" w:hAnsiTheme="majorHAnsi" w:cstheme="majorHAnsi"/>
        </w:rPr>
      </w:pPr>
    </w:p>
    <w:p w14:paraId="01E515D5" w14:textId="77777777" w:rsidR="00FA709F" w:rsidRPr="00C00D3E" w:rsidRDefault="00FA709F" w:rsidP="00487D93">
      <w:pPr>
        <w:rPr>
          <w:rFonts w:asciiTheme="majorHAnsi" w:hAnsiTheme="majorHAnsi" w:cstheme="majorHAnsi"/>
        </w:rPr>
      </w:pPr>
    </w:p>
    <w:p w14:paraId="43D7CB4E" w14:textId="489F4B7F" w:rsidR="00487D93" w:rsidRPr="00C00D3E" w:rsidRDefault="00487D93" w:rsidP="00487D93">
      <w:pPr>
        <w:rPr>
          <w:rFonts w:asciiTheme="majorHAnsi" w:hAnsiTheme="majorHAnsi" w:cstheme="majorHAnsi"/>
        </w:rPr>
      </w:pPr>
    </w:p>
    <w:p w14:paraId="6C5177F7" w14:textId="50FD0DCB" w:rsidR="0001407B" w:rsidRPr="00C00D3E" w:rsidRDefault="00A4021C" w:rsidP="00A4021C">
      <w:pPr>
        <w:tabs>
          <w:tab w:val="left" w:pos="6060"/>
        </w:tabs>
        <w:rPr>
          <w:rFonts w:asciiTheme="majorHAnsi" w:hAnsiTheme="majorHAnsi" w:cstheme="majorHAnsi"/>
        </w:rPr>
      </w:pPr>
      <w:r w:rsidRPr="00C00D3E">
        <w:rPr>
          <w:rFonts w:asciiTheme="majorHAnsi" w:hAnsiTheme="majorHAnsi" w:cstheme="majorHAnsi"/>
        </w:rPr>
        <w:tab/>
      </w:r>
    </w:p>
    <w:p w14:paraId="3CCE4D8A" w14:textId="7A124BD2" w:rsidR="00A4021C" w:rsidRPr="00C00D3E" w:rsidRDefault="00A4021C" w:rsidP="00487D93">
      <w:pPr>
        <w:rPr>
          <w:rFonts w:asciiTheme="majorHAnsi" w:hAnsiTheme="majorHAnsi" w:cstheme="majorHAnsi"/>
        </w:rPr>
      </w:pPr>
    </w:p>
    <w:p w14:paraId="2AF3B2B3" w14:textId="621B36CC" w:rsidR="00A4021C" w:rsidRPr="00C00D3E" w:rsidRDefault="00A4021C" w:rsidP="00487D93">
      <w:pPr>
        <w:rPr>
          <w:rFonts w:asciiTheme="majorHAnsi" w:hAnsiTheme="majorHAnsi" w:cstheme="majorHAnsi"/>
        </w:rPr>
      </w:pPr>
    </w:p>
    <w:p w14:paraId="49120BAC" w14:textId="54569DF9" w:rsidR="00A4021C" w:rsidRDefault="00A4021C" w:rsidP="00487D93">
      <w:pPr>
        <w:rPr>
          <w:rFonts w:asciiTheme="majorHAnsi" w:hAnsiTheme="majorHAnsi" w:cstheme="majorHAnsi"/>
        </w:rPr>
      </w:pPr>
    </w:p>
    <w:p w14:paraId="60F1B5D0" w14:textId="77777777" w:rsidR="009C441A" w:rsidRPr="00C00D3E" w:rsidRDefault="009C441A" w:rsidP="00487D93">
      <w:pPr>
        <w:rPr>
          <w:rFonts w:asciiTheme="majorHAnsi" w:hAnsiTheme="majorHAnsi" w:cstheme="majorHAnsi"/>
        </w:rPr>
      </w:pPr>
    </w:p>
    <w:p w14:paraId="206F8C6F" w14:textId="44D4CBCC" w:rsidR="004E059E" w:rsidRPr="00C00D3E" w:rsidRDefault="00370D43" w:rsidP="00487D9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rPr>
          <w:rFonts w:asciiTheme="majorHAnsi" w:hAnsiTheme="majorHAnsi" w:cstheme="majorHAnsi"/>
          <w:sz w:val="18"/>
          <w:szCs w:val="18"/>
        </w:rPr>
      </w:pPr>
      <w:bookmarkStart w:id="4" w:name="_Toc110340993"/>
      <w:r w:rsidRPr="00C00D3E">
        <w:rPr>
          <w:rFonts w:asciiTheme="majorHAnsi" w:hAnsiTheme="majorHAnsi" w:cstheme="majorHAnsi"/>
          <w:sz w:val="18"/>
          <w:szCs w:val="18"/>
        </w:rPr>
        <w:lastRenderedPageBreak/>
        <w:t xml:space="preserve">I. Nazwa </w:t>
      </w:r>
      <w:r w:rsidR="009C441A">
        <w:rPr>
          <w:rFonts w:asciiTheme="majorHAnsi" w:hAnsiTheme="majorHAnsi" w:cstheme="majorHAnsi"/>
          <w:sz w:val="18"/>
          <w:szCs w:val="18"/>
        </w:rPr>
        <w:t xml:space="preserve">i </w:t>
      </w:r>
      <w:r w:rsidRPr="00C00D3E">
        <w:rPr>
          <w:rFonts w:asciiTheme="majorHAnsi" w:hAnsiTheme="majorHAnsi" w:cstheme="majorHAnsi"/>
          <w:sz w:val="18"/>
          <w:szCs w:val="18"/>
        </w:rPr>
        <w:t xml:space="preserve">adres </w:t>
      </w:r>
      <w:r w:rsidR="009C441A">
        <w:rPr>
          <w:rFonts w:asciiTheme="majorHAnsi" w:hAnsiTheme="majorHAnsi" w:cstheme="majorHAnsi"/>
          <w:sz w:val="18"/>
          <w:szCs w:val="18"/>
        </w:rPr>
        <w:t xml:space="preserve">oraz pozostałe dane </w:t>
      </w:r>
      <w:r w:rsidRPr="00C00D3E">
        <w:rPr>
          <w:rFonts w:asciiTheme="majorHAnsi" w:hAnsiTheme="majorHAnsi" w:cstheme="majorHAnsi"/>
          <w:sz w:val="18"/>
          <w:szCs w:val="18"/>
        </w:rPr>
        <w:t>Zamawiającego</w:t>
      </w:r>
      <w:bookmarkEnd w:id="4"/>
    </w:p>
    <w:p w14:paraId="26091DE8" w14:textId="779DF5F8" w:rsidR="00FD3981" w:rsidRPr="00C00D3E" w:rsidRDefault="006576AB" w:rsidP="009C441A">
      <w:pPr>
        <w:widowControl w:val="0"/>
        <w:spacing w:before="240"/>
        <w:jc w:val="both"/>
        <w:rPr>
          <w:rFonts w:asciiTheme="majorHAnsi" w:hAnsiTheme="majorHAnsi" w:cstheme="majorHAnsi"/>
          <w:sz w:val="18"/>
          <w:szCs w:val="18"/>
        </w:rPr>
      </w:pPr>
      <w:r w:rsidRPr="00C00D3E">
        <w:rPr>
          <w:rFonts w:asciiTheme="majorHAnsi" w:hAnsiTheme="majorHAnsi" w:cstheme="majorHAnsi"/>
          <w:bCs/>
          <w:sz w:val="18"/>
          <w:szCs w:val="18"/>
        </w:rPr>
        <w:t>Przedsiębiorstwo Komunalne sp. z o.o. we Wronkach</w:t>
      </w:r>
      <w:r w:rsidR="009C441A">
        <w:rPr>
          <w:rFonts w:asciiTheme="majorHAnsi" w:hAnsiTheme="majorHAnsi" w:cstheme="majorHAnsi"/>
          <w:bCs/>
          <w:sz w:val="18"/>
          <w:szCs w:val="18"/>
        </w:rPr>
        <w:t xml:space="preserve">, </w:t>
      </w:r>
      <w:r w:rsidR="00FD3981" w:rsidRPr="00C00D3E">
        <w:rPr>
          <w:rFonts w:asciiTheme="majorHAnsi" w:hAnsiTheme="majorHAnsi" w:cstheme="majorHAnsi"/>
          <w:sz w:val="18"/>
          <w:szCs w:val="18"/>
        </w:rPr>
        <w:t xml:space="preserve">ul. Ratuszowa </w:t>
      </w:r>
      <w:r w:rsidRPr="00C00D3E">
        <w:rPr>
          <w:rFonts w:asciiTheme="majorHAnsi" w:hAnsiTheme="majorHAnsi" w:cstheme="majorHAnsi"/>
          <w:sz w:val="18"/>
          <w:szCs w:val="18"/>
        </w:rPr>
        <w:t>3</w:t>
      </w:r>
      <w:r w:rsidR="00FD3981" w:rsidRPr="00C00D3E">
        <w:rPr>
          <w:rFonts w:asciiTheme="majorHAnsi" w:hAnsiTheme="majorHAnsi" w:cstheme="majorHAnsi"/>
          <w:sz w:val="18"/>
          <w:szCs w:val="18"/>
        </w:rPr>
        <w:t>, 64-510 Wronki</w:t>
      </w:r>
      <w:r w:rsidR="009C441A">
        <w:rPr>
          <w:rFonts w:asciiTheme="majorHAnsi" w:hAnsiTheme="majorHAnsi" w:cstheme="majorHAnsi"/>
          <w:sz w:val="18"/>
          <w:szCs w:val="18"/>
        </w:rPr>
        <w:t>.</w:t>
      </w:r>
    </w:p>
    <w:p w14:paraId="0D949029" w14:textId="1F761C93" w:rsidR="008F0315" w:rsidRPr="00C00D3E" w:rsidRDefault="008F0315">
      <w:pPr>
        <w:widowControl w:val="0"/>
        <w:numPr>
          <w:ilvl w:val="0"/>
          <w:numId w:val="12"/>
        </w:numPr>
        <w:jc w:val="both"/>
        <w:rPr>
          <w:rFonts w:asciiTheme="majorHAnsi" w:hAnsiTheme="majorHAnsi" w:cstheme="majorHAnsi"/>
          <w:sz w:val="18"/>
          <w:szCs w:val="18"/>
        </w:rPr>
      </w:pPr>
      <w:r w:rsidRPr="00C00D3E">
        <w:rPr>
          <w:rFonts w:asciiTheme="majorHAnsi" w:hAnsiTheme="majorHAnsi" w:cstheme="majorHAnsi"/>
          <w:sz w:val="18"/>
          <w:szCs w:val="18"/>
        </w:rPr>
        <w:t>nr tel.</w:t>
      </w:r>
      <w:r w:rsidR="00A2742A">
        <w:rPr>
          <w:rFonts w:asciiTheme="majorHAnsi" w:hAnsiTheme="majorHAnsi" w:cstheme="majorHAnsi"/>
          <w:sz w:val="18"/>
          <w:szCs w:val="18"/>
        </w:rPr>
        <w:t>:</w:t>
      </w:r>
      <w:r w:rsidRPr="00C00D3E">
        <w:rPr>
          <w:rFonts w:asciiTheme="majorHAnsi" w:hAnsiTheme="majorHAnsi" w:cstheme="majorHAnsi"/>
          <w:sz w:val="18"/>
          <w:szCs w:val="18"/>
        </w:rPr>
        <w:t xml:space="preserve"> 67</w:t>
      </w:r>
      <w:r w:rsidR="006576AB" w:rsidRPr="00C00D3E">
        <w:rPr>
          <w:rFonts w:asciiTheme="majorHAnsi" w:hAnsiTheme="majorHAnsi" w:cstheme="majorHAnsi"/>
          <w:sz w:val="18"/>
          <w:szCs w:val="18"/>
        </w:rPr>
        <w:t> </w:t>
      </w:r>
      <w:r w:rsidRPr="00C00D3E">
        <w:rPr>
          <w:rFonts w:asciiTheme="majorHAnsi" w:hAnsiTheme="majorHAnsi" w:cstheme="majorHAnsi"/>
          <w:sz w:val="18"/>
          <w:szCs w:val="18"/>
        </w:rPr>
        <w:t>254</w:t>
      </w:r>
      <w:r w:rsidR="006576AB" w:rsidRPr="00C00D3E">
        <w:rPr>
          <w:rFonts w:asciiTheme="majorHAnsi" w:hAnsiTheme="majorHAnsi" w:cstheme="majorHAnsi"/>
          <w:sz w:val="18"/>
          <w:szCs w:val="18"/>
        </w:rPr>
        <w:t xml:space="preserve"> 02 04</w:t>
      </w:r>
    </w:p>
    <w:p w14:paraId="6B124E0D" w14:textId="0C74C9D4" w:rsidR="00FD3981" w:rsidRPr="00C00D3E" w:rsidRDefault="00FD3981">
      <w:pPr>
        <w:widowControl w:val="0"/>
        <w:numPr>
          <w:ilvl w:val="0"/>
          <w:numId w:val="12"/>
        </w:numPr>
        <w:jc w:val="both"/>
        <w:rPr>
          <w:rFonts w:asciiTheme="majorHAnsi" w:hAnsiTheme="majorHAnsi" w:cstheme="majorHAnsi"/>
          <w:sz w:val="18"/>
          <w:szCs w:val="18"/>
        </w:rPr>
      </w:pPr>
      <w:r w:rsidRPr="00C00D3E">
        <w:rPr>
          <w:rFonts w:asciiTheme="majorHAnsi" w:hAnsiTheme="majorHAnsi" w:cstheme="majorHAnsi"/>
          <w:sz w:val="18"/>
          <w:szCs w:val="18"/>
        </w:rPr>
        <w:t>NIP 763-</w:t>
      </w:r>
      <w:r w:rsidR="006576AB" w:rsidRPr="00C00D3E">
        <w:rPr>
          <w:rFonts w:asciiTheme="majorHAnsi" w:hAnsiTheme="majorHAnsi" w:cstheme="majorHAnsi"/>
          <w:sz w:val="18"/>
          <w:szCs w:val="18"/>
        </w:rPr>
        <w:t>000-36-24</w:t>
      </w:r>
    </w:p>
    <w:p w14:paraId="38493046" w14:textId="26882578" w:rsidR="00FD3981" w:rsidRPr="00C00D3E" w:rsidRDefault="00FD3981">
      <w:pPr>
        <w:widowControl w:val="0"/>
        <w:numPr>
          <w:ilvl w:val="0"/>
          <w:numId w:val="12"/>
        </w:numPr>
        <w:jc w:val="both"/>
        <w:rPr>
          <w:rFonts w:asciiTheme="majorHAnsi" w:hAnsiTheme="majorHAnsi" w:cstheme="majorHAnsi"/>
          <w:sz w:val="18"/>
          <w:szCs w:val="18"/>
        </w:rPr>
      </w:pPr>
      <w:r w:rsidRPr="00C00D3E">
        <w:rPr>
          <w:rFonts w:asciiTheme="majorHAnsi" w:hAnsiTheme="majorHAnsi" w:cstheme="majorHAnsi"/>
          <w:sz w:val="18"/>
          <w:szCs w:val="18"/>
        </w:rPr>
        <w:t xml:space="preserve">REGON </w:t>
      </w:r>
      <w:r w:rsidR="006576AB" w:rsidRPr="00C00D3E">
        <w:rPr>
          <w:rFonts w:asciiTheme="majorHAnsi" w:hAnsiTheme="majorHAnsi" w:cstheme="majorHAnsi"/>
          <w:sz w:val="18"/>
          <w:szCs w:val="18"/>
        </w:rPr>
        <w:t>570524279</w:t>
      </w:r>
    </w:p>
    <w:p w14:paraId="47A4C4EC" w14:textId="4F7EA4B7" w:rsidR="00FD3981" w:rsidRPr="00C00D3E" w:rsidRDefault="00FD3981">
      <w:pPr>
        <w:pStyle w:val="Akapitzlist"/>
        <w:widowControl w:val="0"/>
        <w:numPr>
          <w:ilvl w:val="0"/>
          <w:numId w:val="28"/>
        </w:numPr>
        <w:suppressAutoHyphens/>
        <w:contextualSpacing/>
        <w:jc w:val="both"/>
        <w:rPr>
          <w:rFonts w:asciiTheme="majorHAnsi" w:hAnsiTheme="majorHAnsi" w:cstheme="majorHAnsi"/>
          <w:bCs/>
          <w:sz w:val="18"/>
          <w:szCs w:val="18"/>
          <w:lang w:eastAsia="ar-SA"/>
        </w:rPr>
      </w:pPr>
      <w:r w:rsidRPr="00C00D3E">
        <w:rPr>
          <w:rFonts w:asciiTheme="majorHAnsi" w:hAnsiTheme="majorHAnsi" w:cstheme="majorHAnsi"/>
          <w:sz w:val="18"/>
          <w:szCs w:val="18"/>
        </w:rPr>
        <w:t>g</w:t>
      </w:r>
      <w:r w:rsidR="00370D43" w:rsidRPr="00C00D3E">
        <w:rPr>
          <w:rFonts w:asciiTheme="majorHAnsi" w:hAnsiTheme="majorHAnsi" w:cstheme="majorHAnsi"/>
          <w:sz w:val="18"/>
          <w:szCs w:val="18"/>
        </w:rPr>
        <w:t>odziny pracy Zamawiającego:</w:t>
      </w:r>
      <w:r w:rsidR="004E059E" w:rsidRPr="00C00D3E">
        <w:rPr>
          <w:rFonts w:asciiTheme="majorHAnsi" w:hAnsiTheme="majorHAnsi" w:cstheme="majorHAnsi"/>
          <w:sz w:val="18"/>
          <w:szCs w:val="18"/>
        </w:rPr>
        <w:t xml:space="preserve"> </w:t>
      </w:r>
      <w:r w:rsidR="00F03E6B" w:rsidRPr="00C00D3E">
        <w:rPr>
          <w:rFonts w:asciiTheme="majorHAnsi" w:hAnsiTheme="majorHAnsi" w:cstheme="majorHAnsi"/>
          <w:sz w:val="18"/>
          <w:szCs w:val="18"/>
        </w:rPr>
        <w:t xml:space="preserve">od poniedziałku do piątku </w:t>
      </w:r>
      <w:r w:rsidRPr="00C00D3E">
        <w:rPr>
          <w:rFonts w:asciiTheme="majorHAnsi" w:hAnsiTheme="majorHAnsi" w:cstheme="majorHAnsi"/>
          <w:bCs/>
          <w:sz w:val="18"/>
          <w:szCs w:val="18"/>
          <w:lang w:eastAsia="ar-SA"/>
        </w:rPr>
        <w:t xml:space="preserve">od </w:t>
      </w:r>
      <w:r w:rsidR="00F03E6B" w:rsidRPr="00C00D3E">
        <w:rPr>
          <w:rFonts w:asciiTheme="majorHAnsi" w:hAnsiTheme="majorHAnsi" w:cstheme="majorHAnsi"/>
          <w:bCs/>
          <w:sz w:val="18"/>
          <w:szCs w:val="18"/>
          <w:lang w:eastAsia="ar-SA"/>
        </w:rPr>
        <w:t>7</w:t>
      </w:r>
      <w:r w:rsidRPr="00C00D3E">
        <w:rPr>
          <w:rFonts w:asciiTheme="majorHAnsi" w:hAnsiTheme="majorHAnsi" w:cstheme="majorHAnsi"/>
          <w:bCs/>
          <w:sz w:val="18"/>
          <w:szCs w:val="18"/>
          <w:vertAlign w:val="superscript"/>
          <w:lang w:eastAsia="ar-SA"/>
        </w:rPr>
        <w:t>00</w:t>
      </w:r>
      <w:r w:rsidRPr="00C00D3E">
        <w:rPr>
          <w:rFonts w:asciiTheme="majorHAnsi" w:hAnsiTheme="majorHAnsi" w:cstheme="majorHAnsi"/>
          <w:bCs/>
          <w:sz w:val="18"/>
          <w:szCs w:val="18"/>
          <w:lang w:eastAsia="ar-SA"/>
        </w:rPr>
        <w:t xml:space="preserve"> do 1</w:t>
      </w:r>
      <w:r w:rsidR="00F03E6B" w:rsidRPr="00C00D3E">
        <w:rPr>
          <w:rFonts w:asciiTheme="majorHAnsi" w:hAnsiTheme="majorHAnsi" w:cstheme="majorHAnsi"/>
          <w:bCs/>
          <w:sz w:val="18"/>
          <w:szCs w:val="18"/>
          <w:lang w:eastAsia="ar-SA"/>
        </w:rPr>
        <w:t>5</w:t>
      </w:r>
      <w:r w:rsidRPr="00C00D3E">
        <w:rPr>
          <w:rFonts w:asciiTheme="majorHAnsi" w:hAnsiTheme="majorHAnsi" w:cstheme="majorHAnsi"/>
          <w:bCs/>
          <w:sz w:val="18"/>
          <w:szCs w:val="18"/>
          <w:vertAlign w:val="superscript"/>
          <w:lang w:eastAsia="ar-SA"/>
        </w:rPr>
        <w:t>00</w:t>
      </w:r>
      <w:r w:rsidR="00FA3EBE">
        <w:rPr>
          <w:rFonts w:asciiTheme="majorHAnsi" w:hAnsiTheme="majorHAnsi" w:cstheme="majorHAnsi"/>
          <w:bCs/>
          <w:sz w:val="18"/>
          <w:szCs w:val="18"/>
          <w:lang w:eastAsia="ar-SA"/>
        </w:rPr>
        <w:t>.</w:t>
      </w:r>
    </w:p>
    <w:p w14:paraId="1885F554" w14:textId="7F3A8BA0" w:rsidR="00B756A8" w:rsidRPr="00C00D3E" w:rsidRDefault="00370D43" w:rsidP="003D6665">
      <w:pPr>
        <w:spacing w:before="240" w:after="240"/>
        <w:jc w:val="both"/>
        <w:rPr>
          <w:rFonts w:asciiTheme="majorHAnsi" w:hAnsiTheme="majorHAnsi" w:cstheme="majorHAnsi"/>
          <w:b/>
          <w:sz w:val="18"/>
          <w:szCs w:val="18"/>
          <w:u w:val="single"/>
        </w:rPr>
      </w:pPr>
      <w:r w:rsidRPr="00C00D3E">
        <w:rPr>
          <w:rFonts w:asciiTheme="majorHAnsi" w:hAnsiTheme="majorHAnsi" w:cstheme="majorHAnsi"/>
          <w:b/>
          <w:sz w:val="18"/>
          <w:szCs w:val="18"/>
          <w:u w:val="single"/>
        </w:rPr>
        <w:t>Uwaga!</w:t>
      </w:r>
      <w:r w:rsidRPr="00C00D3E">
        <w:rPr>
          <w:rFonts w:asciiTheme="majorHAnsi" w:hAnsiTheme="majorHAnsi" w:cstheme="majorHAnsi"/>
          <w:sz w:val="18"/>
          <w:szCs w:val="18"/>
          <w:u w:val="single"/>
        </w:rPr>
        <w:t xml:space="preserve"> </w:t>
      </w:r>
      <w:r w:rsidR="005B396B">
        <w:rPr>
          <w:rFonts w:asciiTheme="majorHAnsi" w:hAnsiTheme="majorHAnsi" w:cstheme="majorHAnsi"/>
          <w:sz w:val="18"/>
          <w:szCs w:val="18"/>
          <w:u w:val="single"/>
        </w:rPr>
        <w:t>Z</w:t>
      </w:r>
      <w:r w:rsidRPr="00C00D3E">
        <w:rPr>
          <w:rFonts w:asciiTheme="majorHAnsi" w:hAnsiTheme="majorHAnsi" w:cstheme="majorHAnsi"/>
          <w:sz w:val="18"/>
          <w:szCs w:val="18"/>
          <w:u w:val="single"/>
        </w:rPr>
        <w:t xml:space="preserve">asady dotyczące sposobu komunikowania się </w:t>
      </w:r>
      <w:r w:rsidR="005B396B">
        <w:rPr>
          <w:rFonts w:asciiTheme="majorHAnsi" w:hAnsiTheme="majorHAnsi" w:cstheme="majorHAnsi"/>
          <w:sz w:val="18"/>
          <w:szCs w:val="18"/>
          <w:u w:val="single"/>
        </w:rPr>
        <w:t xml:space="preserve">między Zamawiającym a Wykonawcami </w:t>
      </w:r>
      <w:r w:rsidRPr="00C00D3E">
        <w:rPr>
          <w:rFonts w:asciiTheme="majorHAnsi" w:hAnsiTheme="majorHAnsi" w:cstheme="majorHAnsi"/>
          <w:sz w:val="18"/>
          <w:szCs w:val="18"/>
          <w:u w:val="single"/>
        </w:rPr>
        <w:t>zostały</w:t>
      </w:r>
      <w:r w:rsidR="005B396B">
        <w:rPr>
          <w:rFonts w:asciiTheme="majorHAnsi" w:hAnsiTheme="majorHAnsi" w:cstheme="majorHAnsi"/>
          <w:sz w:val="18"/>
          <w:szCs w:val="18"/>
          <w:u w:val="single"/>
        </w:rPr>
        <w:t xml:space="preserve"> wskazane </w:t>
      </w:r>
      <w:bookmarkStart w:id="5" w:name="_Toc65478003"/>
      <w:r w:rsidR="00033CF4">
        <w:rPr>
          <w:rFonts w:asciiTheme="majorHAnsi" w:hAnsiTheme="majorHAnsi" w:cstheme="majorHAnsi"/>
          <w:b/>
          <w:sz w:val="18"/>
          <w:szCs w:val="18"/>
          <w:u w:val="single"/>
        </w:rPr>
        <w:t>w rozdziale XI.</w:t>
      </w:r>
    </w:p>
    <w:p w14:paraId="0000004E" w14:textId="6622FE75"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6" w:name="_Toc110340994"/>
      <w:bookmarkEnd w:id="5"/>
      <w:r w:rsidRPr="00C00D3E">
        <w:rPr>
          <w:rFonts w:asciiTheme="majorHAnsi" w:hAnsiTheme="majorHAnsi" w:cstheme="majorHAnsi"/>
          <w:sz w:val="18"/>
          <w:szCs w:val="18"/>
        </w:rPr>
        <w:t>II. Ochrona danych osobowych</w:t>
      </w:r>
      <w:bookmarkEnd w:id="6"/>
    </w:p>
    <w:p w14:paraId="1C30AE23" w14:textId="75CC79C7" w:rsidR="00FD3981" w:rsidRPr="00C00D3E" w:rsidRDefault="00FD3981" w:rsidP="00242F9C">
      <w:pPr>
        <w:pStyle w:val="Bodytext50"/>
        <w:shd w:val="clear" w:color="auto" w:fill="auto"/>
        <w:spacing w:before="0" w:after="0" w:line="276" w:lineRule="auto"/>
        <w:rPr>
          <w:rFonts w:asciiTheme="majorHAnsi" w:hAnsiTheme="majorHAnsi" w:cstheme="majorHAnsi"/>
          <w:sz w:val="18"/>
          <w:szCs w:val="18"/>
        </w:rPr>
      </w:pPr>
      <w:r w:rsidRPr="00C00D3E">
        <w:rPr>
          <w:rFonts w:asciiTheme="majorHAnsi" w:hAnsiTheme="majorHAnsi" w:cstheme="majorHAnsi"/>
          <w:sz w:val="18"/>
          <w:szCs w:val="18"/>
        </w:rPr>
        <w:t>Zgodnie z art. 13 ust. 1 i 2 oraz art. 15  ust. 1 i 3 Rozporządzenia Parlamentu Europejskiego i Rady (UE) 2016/679 z dnia 27</w:t>
      </w:r>
      <w:r w:rsidR="000B16EF">
        <w:rPr>
          <w:rFonts w:asciiTheme="majorHAnsi" w:hAnsiTheme="majorHAnsi" w:cstheme="majorHAnsi"/>
          <w:sz w:val="18"/>
          <w:szCs w:val="18"/>
        </w:rPr>
        <w:t xml:space="preserve"> </w:t>
      </w:r>
      <w:r w:rsidRPr="00C00D3E">
        <w:rPr>
          <w:rFonts w:asciiTheme="majorHAnsi" w:hAnsiTheme="majorHAnsi" w:cstheme="majorHAnsi"/>
          <w:sz w:val="18"/>
          <w:szCs w:val="18"/>
        </w:rPr>
        <w:t>kwietnia 2016 roku w sprawie ochrony osób fizycznych w związku</w:t>
      </w:r>
      <w:r w:rsidR="00242F9C">
        <w:rPr>
          <w:rFonts w:asciiTheme="majorHAnsi" w:hAnsiTheme="majorHAnsi" w:cstheme="majorHAnsi"/>
          <w:sz w:val="18"/>
          <w:szCs w:val="18"/>
        </w:rPr>
        <w:t xml:space="preserve"> </w:t>
      </w:r>
      <w:r w:rsidRPr="00C00D3E">
        <w:rPr>
          <w:rFonts w:asciiTheme="majorHAnsi" w:hAnsiTheme="majorHAnsi" w:cstheme="majorHAnsi"/>
          <w:sz w:val="18"/>
          <w:szCs w:val="18"/>
        </w:rPr>
        <w:t>z przetwarzaniem danych osobowych i w sprawie swobodnego przepływu takich danych oraz uchylenia dyrektywy 95/46/WE (dalej RODO), obowiązującego od 25 maja 2018r., informuję, iż:</w:t>
      </w:r>
    </w:p>
    <w:p w14:paraId="6DDF430F" w14:textId="77777777" w:rsidR="00FD3981" w:rsidRPr="00C00D3E" w:rsidRDefault="00FD3981" w:rsidP="00A212F0">
      <w:pPr>
        <w:jc w:val="center"/>
        <w:rPr>
          <w:rFonts w:asciiTheme="majorHAnsi" w:hAnsiTheme="majorHAnsi" w:cstheme="majorHAnsi"/>
          <w:sz w:val="18"/>
          <w:szCs w:val="18"/>
        </w:rPr>
      </w:pPr>
    </w:p>
    <w:p w14:paraId="129548B6" w14:textId="3695AF63" w:rsidR="00FD3981" w:rsidRPr="00C00D3E" w:rsidRDefault="00FD3981">
      <w:pPr>
        <w:pStyle w:val="Bodytext50"/>
        <w:numPr>
          <w:ilvl w:val="1"/>
          <w:numId w:val="10"/>
        </w:numPr>
        <w:shd w:val="clear" w:color="auto" w:fill="auto"/>
        <w:tabs>
          <w:tab w:val="clear" w:pos="360"/>
          <w:tab w:val="num" w:pos="717"/>
        </w:tabs>
        <w:spacing w:before="0" w:after="0" w:line="276" w:lineRule="auto"/>
        <w:ind w:left="714" w:hanging="357"/>
        <w:rPr>
          <w:rFonts w:asciiTheme="majorHAnsi" w:hAnsiTheme="majorHAnsi" w:cstheme="majorHAnsi"/>
          <w:sz w:val="18"/>
          <w:szCs w:val="18"/>
          <w:lang w:bidi="pl-PL"/>
        </w:rPr>
      </w:pPr>
      <w:r w:rsidRPr="00C00D3E">
        <w:rPr>
          <w:rFonts w:asciiTheme="majorHAnsi" w:hAnsiTheme="majorHAnsi" w:cstheme="majorHAnsi"/>
          <w:sz w:val="18"/>
          <w:szCs w:val="18"/>
        </w:rPr>
        <w:t xml:space="preserve">Administratorem Pani/Pana danych osobowych jest </w:t>
      </w:r>
      <w:r w:rsidR="001D4262" w:rsidRPr="00C00D3E">
        <w:rPr>
          <w:rFonts w:asciiTheme="majorHAnsi" w:hAnsiTheme="majorHAnsi" w:cstheme="majorHAnsi"/>
          <w:sz w:val="18"/>
          <w:szCs w:val="18"/>
        </w:rPr>
        <w:t>Przedsiębiorstwo Komunalne sp. z o.o. we Wronkach</w:t>
      </w:r>
      <w:r w:rsidRPr="00C00D3E">
        <w:rPr>
          <w:rFonts w:asciiTheme="majorHAnsi" w:hAnsiTheme="majorHAnsi" w:cstheme="majorHAnsi"/>
          <w:sz w:val="18"/>
          <w:szCs w:val="18"/>
        </w:rPr>
        <w:t xml:space="preserve">, </w:t>
      </w:r>
      <w:r w:rsidRPr="00C00D3E">
        <w:rPr>
          <w:rFonts w:asciiTheme="majorHAnsi" w:hAnsiTheme="majorHAnsi" w:cstheme="majorHAnsi"/>
          <w:sz w:val="18"/>
          <w:szCs w:val="18"/>
        </w:rPr>
        <w:br/>
        <w:t xml:space="preserve">ul. Ratuszowa </w:t>
      </w:r>
      <w:r w:rsidR="001D4262" w:rsidRPr="00C00D3E">
        <w:rPr>
          <w:rFonts w:asciiTheme="majorHAnsi" w:hAnsiTheme="majorHAnsi" w:cstheme="majorHAnsi"/>
          <w:sz w:val="18"/>
          <w:szCs w:val="18"/>
        </w:rPr>
        <w:t>3</w:t>
      </w:r>
      <w:r w:rsidRPr="00C00D3E">
        <w:rPr>
          <w:rFonts w:asciiTheme="majorHAnsi" w:hAnsiTheme="majorHAnsi" w:cstheme="majorHAnsi"/>
          <w:sz w:val="18"/>
          <w:szCs w:val="18"/>
        </w:rPr>
        <w:t xml:space="preserve">, 64-510 Wronki. Kontakt z administratorem jest możliwy także za pomocą adresu mailowego:  </w:t>
      </w:r>
      <w:r w:rsidR="001D4262" w:rsidRPr="00C00D3E">
        <w:rPr>
          <w:rFonts w:asciiTheme="majorHAnsi" w:hAnsiTheme="majorHAnsi" w:cstheme="majorHAnsi"/>
          <w:sz w:val="18"/>
          <w:szCs w:val="18"/>
        </w:rPr>
        <w:t>iod</w:t>
      </w:r>
      <w:r w:rsidRPr="00C00D3E">
        <w:rPr>
          <w:rFonts w:asciiTheme="majorHAnsi" w:hAnsiTheme="majorHAnsi" w:cstheme="majorHAnsi"/>
          <w:sz w:val="18"/>
          <w:szCs w:val="18"/>
        </w:rPr>
        <w:t>@</w:t>
      </w:r>
      <w:r w:rsidR="001D4262" w:rsidRPr="00C00D3E">
        <w:rPr>
          <w:rFonts w:asciiTheme="majorHAnsi" w:hAnsiTheme="majorHAnsi" w:cstheme="majorHAnsi"/>
          <w:sz w:val="18"/>
          <w:szCs w:val="18"/>
        </w:rPr>
        <w:t>pk</w:t>
      </w:r>
      <w:r w:rsidRPr="00C00D3E">
        <w:rPr>
          <w:rFonts w:asciiTheme="majorHAnsi" w:hAnsiTheme="majorHAnsi" w:cstheme="majorHAnsi"/>
          <w:sz w:val="18"/>
          <w:szCs w:val="18"/>
        </w:rPr>
        <w:t>wronki.pl</w:t>
      </w:r>
      <w:r w:rsidRPr="00C00D3E">
        <w:rPr>
          <w:rFonts w:asciiTheme="majorHAnsi" w:hAnsiTheme="majorHAnsi" w:cstheme="majorHAnsi"/>
          <w:sz w:val="18"/>
          <w:szCs w:val="18"/>
          <w:lang w:bidi="pl-PL"/>
        </w:rPr>
        <w:t xml:space="preserve"> </w:t>
      </w:r>
    </w:p>
    <w:p w14:paraId="04133959" w14:textId="107B9C92" w:rsidR="00FD3981" w:rsidRPr="00C00D3E" w:rsidRDefault="00FD3981">
      <w:pPr>
        <w:pStyle w:val="Akapitzlist"/>
        <w:numPr>
          <w:ilvl w:val="1"/>
          <w:numId w:val="10"/>
        </w:numPr>
        <w:tabs>
          <w:tab w:val="clear" w:pos="360"/>
          <w:tab w:val="num" w:pos="717"/>
        </w:tabs>
        <w:spacing w:after="200" w:line="276" w:lineRule="auto"/>
        <w:ind w:left="717"/>
        <w:contextualSpacing/>
        <w:jc w:val="both"/>
        <w:rPr>
          <w:rFonts w:asciiTheme="majorHAnsi" w:eastAsia="Calibri" w:hAnsiTheme="majorHAnsi" w:cstheme="majorHAnsi"/>
          <w:sz w:val="18"/>
          <w:szCs w:val="18"/>
          <w:lang w:bidi="pl-PL"/>
        </w:rPr>
      </w:pPr>
      <w:r w:rsidRPr="00C00D3E">
        <w:rPr>
          <w:rFonts w:asciiTheme="majorHAnsi" w:eastAsia="Calibri" w:hAnsiTheme="majorHAnsi" w:cstheme="majorHAnsi"/>
          <w:sz w:val="18"/>
          <w:szCs w:val="18"/>
          <w:lang w:bidi="pl-PL"/>
        </w:rPr>
        <w:t xml:space="preserve">Inspektorem Ochrony Danych Osobowych jest </w:t>
      </w:r>
      <w:r w:rsidR="001D4262" w:rsidRPr="00C00D3E">
        <w:rPr>
          <w:rFonts w:asciiTheme="majorHAnsi" w:eastAsia="Calibri" w:hAnsiTheme="majorHAnsi" w:cstheme="majorHAnsi"/>
          <w:sz w:val="18"/>
          <w:szCs w:val="18"/>
          <w:lang w:bidi="pl-PL"/>
        </w:rPr>
        <w:t>Paulina Łukaszyk</w:t>
      </w:r>
      <w:r w:rsidRPr="00C00D3E">
        <w:rPr>
          <w:rFonts w:asciiTheme="majorHAnsi" w:eastAsia="Calibri" w:hAnsiTheme="majorHAnsi" w:cstheme="majorHAnsi"/>
          <w:sz w:val="18"/>
          <w:szCs w:val="18"/>
          <w:lang w:bidi="pl-PL"/>
        </w:rPr>
        <w:t>. Kontakt</w:t>
      </w:r>
      <w:r w:rsidR="001D4262" w:rsidRPr="00C00D3E">
        <w:rPr>
          <w:rFonts w:asciiTheme="majorHAnsi" w:eastAsia="Calibri" w:hAnsiTheme="majorHAnsi" w:cstheme="majorHAnsi"/>
          <w:sz w:val="18"/>
          <w:szCs w:val="18"/>
          <w:lang w:bidi="pl-PL"/>
        </w:rPr>
        <w:t xml:space="preserve"> </w:t>
      </w:r>
      <w:r w:rsidRPr="00C00D3E">
        <w:rPr>
          <w:rFonts w:asciiTheme="majorHAnsi" w:eastAsia="Calibri" w:hAnsiTheme="majorHAnsi" w:cstheme="majorHAnsi"/>
          <w:sz w:val="18"/>
          <w:szCs w:val="18"/>
          <w:lang w:bidi="pl-PL"/>
        </w:rPr>
        <w:t>z inspektorem jest możliwy za pomocą adresów mailowych: iod@</w:t>
      </w:r>
      <w:r w:rsidR="00525CF4" w:rsidRPr="00C00D3E">
        <w:rPr>
          <w:rFonts w:asciiTheme="majorHAnsi" w:eastAsia="Calibri" w:hAnsiTheme="majorHAnsi" w:cstheme="majorHAnsi"/>
          <w:sz w:val="18"/>
          <w:szCs w:val="18"/>
          <w:lang w:bidi="pl-PL"/>
        </w:rPr>
        <w:t>pkwronki</w:t>
      </w:r>
      <w:r w:rsidRPr="00C00D3E">
        <w:rPr>
          <w:rFonts w:asciiTheme="majorHAnsi" w:eastAsia="Calibri" w:hAnsiTheme="majorHAnsi" w:cstheme="majorHAnsi"/>
          <w:sz w:val="18"/>
          <w:szCs w:val="18"/>
          <w:lang w:bidi="pl-PL"/>
        </w:rPr>
        <w:t xml:space="preserve">.pl, </w:t>
      </w:r>
    </w:p>
    <w:p w14:paraId="708BCCE4" w14:textId="63A8C6D8" w:rsidR="00FD3981" w:rsidRPr="00C00D3E" w:rsidRDefault="00FD3981">
      <w:pPr>
        <w:pStyle w:val="Akapitzlist"/>
        <w:numPr>
          <w:ilvl w:val="1"/>
          <w:numId w:val="10"/>
        </w:numPr>
        <w:tabs>
          <w:tab w:val="clear" w:pos="360"/>
          <w:tab w:val="num" w:pos="717"/>
        </w:tabs>
        <w:spacing w:after="200" w:line="276" w:lineRule="auto"/>
        <w:ind w:left="717"/>
        <w:contextualSpacing/>
        <w:jc w:val="both"/>
        <w:rPr>
          <w:rFonts w:asciiTheme="majorHAnsi" w:eastAsia="Calibri" w:hAnsiTheme="majorHAnsi" w:cstheme="majorHAnsi"/>
          <w:sz w:val="18"/>
          <w:szCs w:val="18"/>
          <w:lang w:bidi="pl-PL"/>
        </w:rPr>
      </w:pPr>
      <w:r w:rsidRPr="00C00D3E">
        <w:rPr>
          <w:rFonts w:asciiTheme="majorHAnsi" w:eastAsia="Calibri" w:hAnsiTheme="majorHAnsi" w:cstheme="majorHAnsi"/>
          <w:sz w:val="18"/>
          <w:szCs w:val="18"/>
          <w:lang w:bidi="pl-PL"/>
        </w:rPr>
        <w:t>Pani/Pana dane osobowe przetwarzane będą w celach związanych z postępowaniem</w:t>
      </w:r>
      <w:r w:rsidR="000B16EF">
        <w:rPr>
          <w:rFonts w:asciiTheme="majorHAnsi" w:eastAsia="Calibri" w:hAnsiTheme="majorHAnsi" w:cstheme="majorHAnsi"/>
          <w:sz w:val="18"/>
          <w:szCs w:val="18"/>
          <w:lang w:bidi="pl-PL"/>
        </w:rPr>
        <w:t xml:space="preserve"> </w:t>
      </w:r>
      <w:r w:rsidRPr="00C00D3E">
        <w:rPr>
          <w:rFonts w:asciiTheme="majorHAnsi" w:eastAsia="Calibri" w:hAnsiTheme="majorHAnsi" w:cstheme="majorHAnsi"/>
          <w:sz w:val="18"/>
          <w:szCs w:val="18"/>
          <w:lang w:bidi="pl-PL"/>
        </w:rPr>
        <w:t>o udzielenie zamówienia publicznego na podstawie art. 6 ust. 1 lit. c RODO w związku</w:t>
      </w:r>
      <w:r w:rsidR="000B16EF">
        <w:rPr>
          <w:rFonts w:asciiTheme="majorHAnsi" w:eastAsia="Calibri" w:hAnsiTheme="majorHAnsi" w:cstheme="majorHAnsi"/>
          <w:sz w:val="18"/>
          <w:szCs w:val="18"/>
          <w:lang w:bidi="pl-PL"/>
        </w:rPr>
        <w:t xml:space="preserve"> </w:t>
      </w:r>
      <w:r w:rsidRPr="00C00D3E">
        <w:rPr>
          <w:rFonts w:asciiTheme="majorHAnsi" w:hAnsiTheme="majorHAnsi" w:cstheme="majorHAnsi"/>
          <w:sz w:val="18"/>
          <w:szCs w:val="18"/>
        </w:rPr>
        <w:t>z realizacją obowiązku prawnego ciążącego na administratorze, wynikającego z ustawy z dnia 11 września 2019 r. – Prawo zamówień publicznych, a także na podstawie ustawy</w:t>
      </w:r>
      <w:r w:rsidR="000B16EF">
        <w:rPr>
          <w:rFonts w:asciiTheme="majorHAnsi" w:hAnsiTheme="majorHAnsi" w:cstheme="majorHAnsi"/>
          <w:sz w:val="18"/>
          <w:szCs w:val="18"/>
        </w:rPr>
        <w:t xml:space="preserve"> </w:t>
      </w:r>
      <w:r w:rsidRPr="00C00D3E">
        <w:rPr>
          <w:rFonts w:asciiTheme="majorHAnsi" w:hAnsiTheme="majorHAnsi" w:cstheme="majorHAnsi"/>
          <w:sz w:val="18"/>
          <w:szCs w:val="18"/>
        </w:rPr>
        <w:t>z dnia 27 sierpnia 2009 r. o finansach publicznych oraz ustawy z dnia 6 września 2001 r.  o</w:t>
      </w:r>
      <w:r w:rsidR="000B16EF">
        <w:rPr>
          <w:rFonts w:asciiTheme="majorHAnsi" w:hAnsiTheme="majorHAnsi" w:cstheme="majorHAnsi"/>
          <w:sz w:val="18"/>
          <w:szCs w:val="18"/>
        </w:rPr>
        <w:t xml:space="preserve"> </w:t>
      </w:r>
      <w:r w:rsidRPr="00C00D3E">
        <w:rPr>
          <w:rFonts w:asciiTheme="majorHAnsi" w:hAnsiTheme="majorHAnsi" w:cstheme="majorHAnsi"/>
          <w:sz w:val="18"/>
          <w:szCs w:val="18"/>
        </w:rPr>
        <w:t>dostęp</w:t>
      </w:r>
      <w:r w:rsidR="00D47FDB">
        <w:rPr>
          <w:rFonts w:asciiTheme="majorHAnsi" w:hAnsiTheme="majorHAnsi" w:cstheme="majorHAnsi"/>
          <w:sz w:val="18"/>
          <w:szCs w:val="18"/>
        </w:rPr>
        <w:t xml:space="preserve">ie do informacji publicznej oraz </w:t>
      </w:r>
      <w:r w:rsidR="00D47FDB" w:rsidRPr="005B396B">
        <w:rPr>
          <w:rFonts w:asciiTheme="majorHAnsi" w:hAnsiTheme="majorHAnsi" w:cstheme="majorHAnsi"/>
          <w:sz w:val="18"/>
          <w:szCs w:val="18"/>
        </w:rPr>
        <w:t>Regulamin</w:t>
      </w:r>
      <w:r w:rsidR="00D47FDB">
        <w:rPr>
          <w:rFonts w:asciiTheme="majorHAnsi" w:hAnsiTheme="majorHAnsi" w:cstheme="majorHAnsi"/>
          <w:sz w:val="18"/>
          <w:szCs w:val="18"/>
        </w:rPr>
        <w:t>u</w:t>
      </w:r>
      <w:r w:rsidR="00D47FDB" w:rsidRPr="005B396B">
        <w:rPr>
          <w:rFonts w:asciiTheme="majorHAnsi" w:hAnsiTheme="majorHAnsi" w:cstheme="majorHAnsi"/>
          <w:sz w:val="18"/>
          <w:szCs w:val="18"/>
        </w:rPr>
        <w:t xml:space="preserve"> udzielania zamówień publicznych przez Przedsiębiorstwo Komunalne sp. z o. o. we Wronka</w:t>
      </w:r>
      <w:r w:rsidR="00D47FDB">
        <w:rPr>
          <w:rFonts w:asciiTheme="majorHAnsi" w:hAnsiTheme="majorHAnsi" w:cstheme="majorHAnsi"/>
          <w:sz w:val="18"/>
          <w:szCs w:val="18"/>
        </w:rPr>
        <w:t>ch.</w:t>
      </w:r>
    </w:p>
    <w:p w14:paraId="3E40448F" w14:textId="77777777" w:rsidR="00FD3981" w:rsidRPr="00C00D3E" w:rsidRDefault="00FD3981">
      <w:pPr>
        <w:pStyle w:val="Akapitzlist"/>
        <w:numPr>
          <w:ilvl w:val="1"/>
          <w:numId w:val="10"/>
        </w:numPr>
        <w:tabs>
          <w:tab w:val="clear" w:pos="360"/>
          <w:tab w:val="num" w:pos="717"/>
        </w:tabs>
        <w:spacing w:after="200" w:line="276" w:lineRule="auto"/>
        <w:ind w:left="717" w:hanging="357"/>
        <w:contextualSpacing/>
        <w:jc w:val="both"/>
        <w:rPr>
          <w:rFonts w:asciiTheme="majorHAnsi" w:eastAsia="Calibri" w:hAnsiTheme="majorHAnsi" w:cstheme="majorHAnsi"/>
          <w:sz w:val="18"/>
          <w:szCs w:val="18"/>
          <w:lang w:bidi="pl-PL"/>
        </w:rPr>
      </w:pPr>
      <w:r w:rsidRPr="00C00D3E">
        <w:rPr>
          <w:rFonts w:asciiTheme="majorHAnsi" w:hAnsiTheme="majorHAnsi" w:cstheme="majorHAnsi"/>
          <w:sz w:val="18"/>
          <w:szCs w:val="18"/>
        </w:rPr>
        <w:t xml:space="preserve">Odbiorcami Pani/Pana danych osobowych mogą być: </w:t>
      </w:r>
    </w:p>
    <w:p w14:paraId="4292F3FF" w14:textId="09A8BA09" w:rsidR="00FD3981" w:rsidRPr="00C00D3E" w:rsidRDefault="00FD3981">
      <w:pPr>
        <w:pStyle w:val="Akapitzlist"/>
        <w:numPr>
          <w:ilvl w:val="0"/>
          <w:numId w:val="11"/>
        </w:numPr>
        <w:spacing w:after="200" w:line="276" w:lineRule="auto"/>
        <w:ind w:left="1077" w:hanging="357"/>
        <w:contextualSpacing/>
        <w:jc w:val="both"/>
        <w:rPr>
          <w:rFonts w:asciiTheme="majorHAnsi" w:eastAsia="Calibri" w:hAnsiTheme="majorHAnsi" w:cstheme="majorHAnsi"/>
          <w:sz w:val="18"/>
          <w:szCs w:val="18"/>
          <w:lang w:eastAsia="en-US"/>
        </w:rPr>
      </w:pPr>
      <w:r w:rsidRPr="00C00D3E">
        <w:rPr>
          <w:rFonts w:asciiTheme="majorHAnsi" w:hAnsiTheme="majorHAnsi" w:cstheme="majorHAnsi"/>
          <w:sz w:val="18"/>
          <w:szCs w:val="18"/>
        </w:rPr>
        <w:t>osoby lub podmioty, którym udostępniona zostanie dokumentacja postępowania zgodnie</w:t>
      </w:r>
      <w:r w:rsidR="000B16EF">
        <w:rPr>
          <w:rFonts w:asciiTheme="majorHAnsi" w:hAnsiTheme="majorHAnsi" w:cstheme="majorHAnsi"/>
          <w:sz w:val="18"/>
          <w:szCs w:val="18"/>
        </w:rPr>
        <w:t xml:space="preserve"> </w:t>
      </w:r>
      <w:r w:rsidRPr="00C00D3E">
        <w:rPr>
          <w:rFonts w:asciiTheme="majorHAnsi" w:hAnsiTheme="majorHAnsi" w:cstheme="majorHAnsi"/>
          <w:sz w:val="18"/>
          <w:szCs w:val="18"/>
        </w:rPr>
        <w:t xml:space="preserve">z ustawą z dnia 11 września 2019 r. – Prawo zamówień publicznych, </w:t>
      </w:r>
    </w:p>
    <w:p w14:paraId="203B5BD9" w14:textId="4D767D15" w:rsidR="00FD3981" w:rsidRPr="000B16EF" w:rsidRDefault="00FD3981">
      <w:pPr>
        <w:pStyle w:val="Akapitzlist"/>
        <w:numPr>
          <w:ilvl w:val="0"/>
          <w:numId w:val="11"/>
        </w:numPr>
        <w:spacing w:after="200" w:line="276" w:lineRule="auto"/>
        <w:ind w:left="1077" w:hanging="357"/>
        <w:contextualSpacing/>
        <w:jc w:val="both"/>
        <w:rPr>
          <w:rFonts w:asciiTheme="majorHAnsi" w:hAnsiTheme="majorHAnsi" w:cstheme="majorHAnsi"/>
          <w:sz w:val="18"/>
          <w:szCs w:val="18"/>
        </w:rPr>
      </w:pPr>
      <w:r w:rsidRPr="000B16EF">
        <w:rPr>
          <w:rFonts w:asciiTheme="majorHAnsi" w:hAnsiTheme="majorHAnsi" w:cstheme="majorHAnsi"/>
          <w:sz w:val="18"/>
          <w:szCs w:val="18"/>
        </w:rPr>
        <w:t>organy władzy publicznej oraz podmioty wykonujące zadania publiczne</w:t>
      </w:r>
      <w:r w:rsidR="000B16EF" w:rsidRPr="000B16EF">
        <w:rPr>
          <w:rFonts w:asciiTheme="majorHAnsi" w:hAnsiTheme="majorHAnsi" w:cstheme="majorHAnsi"/>
          <w:sz w:val="18"/>
          <w:szCs w:val="18"/>
        </w:rPr>
        <w:t xml:space="preserve"> </w:t>
      </w:r>
      <w:r w:rsidRPr="000B16EF">
        <w:rPr>
          <w:rFonts w:asciiTheme="majorHAnsi" w:hAnsiTheme="majorHAnsi" w:cstheme="majorHAnsi"/>
          <w:sz w:val="18"/>
          <w:szCs w:val="18"/>
        </w:rPr>
        <w:t xml:space="preserve">lub działające na zlecenie organów władzy publicznej, w zakresie i w celach, które wynikają z przepisów powszechnie obowiązującego prawa, inne podmioty, które na podstawie stosownych umów przetwarzają dane osobowe administratora, </w:t>
      </w:r>
    </w:p>
    <w:p w14:paraId="203F6176" w14:textId="0E04AD90" w:rsidR="00FD3981" w:rsidRPr="00C00D3E" w:rsidRDefault="00FD3981">
      <w:pPr>
        <w:pStyle w:val="Akapitzlist"/>
        <w:numPr>
          <w:ilvl w:val="1"/>
          <w:numId w:val="10"/>
        </w:numPr>
        <w:tabs>
          <w:tab w:val="clear" w:pos="360"/>
          <w:tab w:val="num" w:pos="717"/>
        </w:tabs>
        <w:spacing w:after="200" w:line="276" w:lineRule="auto"/>
        <w:ind w:left="71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Pani/Pana dane osobowe przechowywane będą przez okres 4 lat od dnia zakończenia postępowania o udzielenie zamówienia, w sposób gwarantujący </w:t>
      </w:r>
      <w:r w:rsidR="00D47FDB">
        <w:rPr>
          <w:rFonts w:asciiTheme="majorHAnsi" w:hAnsiTheme="majorHAnsi" w:cstheme="majorHAnsi"/>
          <w:sz w:val="18"/>
          <w:szCs w:val="18"/>
        </w:rPr>
        <w:t>ich</w:t>
      </w:r>
      <w:r w:rsidRPr="00C00D3E">
        <w:rPr>
          <w:rFonts w:asciiTheme="majorHAnsi" w:hAnsiTheme="majorHAnsi" w:cstheme="majorHAnsi"/>
          <w:sz w:val="18"/>
          <w:szCs w:val="18"/>
        </w:rPr>
        <w:t xml:space="preserve"> nienaruszalność. Jeśli czas trwania umowy przekracza  cztery lata, zamawiający przechowuje </w:t>
      </w:r>
      <w:r w:rsidR="00D47FDB">
        <w:rPr>
          <w:rFonts w:asciiTheme="majorHAnsi" w:hAnsiTheme="majorHAnsi" w:cstheme="majorHAnsi"/>
          <w:sz w:val="18"/>
          <w:szCs w:val="18"/>
        </w:rPr>
        <w:t>dane</w:t>
      </w:r>
      <w:r w:rsidRPr="00C00D3E">
        <w:rPr>
          <w:rFonts w:asciiTheme="majorHAnsi" w:hAnsiTheme="majorHAnsi" w:cstheme="majorHAnsi"/>
          <w:sz w:val="18"/>
          <w:szCs w:val="18"/>
        </w:rPr>
        <w:t xml:space="preserve"> przez cały czas trwania umowy. </w:t>
      </w:r>
    </w:p>
    <w:p w14:paraId="3A8AA63D" w14:textId="77777777" w:rsidR="00FD3981" w:rsidRPr="00C00D3E" w:rsidRDefault="00FD3981">
      <w:pPr>
        <w:pStyle w:val="Akapitzlist"/>
        <w:numPr>
          <w:ilvl w:val="1"/>
          <w:numId w:val="10"/>
        </w:numPr>
        <w:tabs>
          <w:tab w:val="clear" w:pos="360"/>
          <w:tab w:val="num" w:pos="717"/>
        </w:tabs>
        <w:spacing w:after="200" w:line="276" w:lineRule="auto"/>
        <w:ind w:left="71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Pani/Pana dane osobowe nie będą przekazywane do państw trzecich lub organizacji międzynarodowych, </w:t>
      </w:r>
    </w:p>
    <w:p w14:paraId="741838BD" w14:textId="77777777" w:rsidR="00FD3981" w:rsidRPr="00C00D3E" w:rsidRDefault="00FD3981">
      <w:pPr>
        <w:pStyle w:val="Akapitzlist"/>
        <w:numPr>
          <w:ilvl w:val="1"/>
          <w:numId w:val="10"/>
        </w:numPr>
        <w:tabs>
          <w:tab w:val="clear" w:pos="360"/>
          <w:tab w:val="num" w:pos="717"/>
        </w:tabs>
        <w:spacing w:after="200" w:line="276" w:lineRule="auto"/>
        <w:ind w:left="71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Ma Pani/Pan prawo żądania od Administratora: </w:t>
      </w:r>
    </w:p>
    <w:p w14:paraId="6C53EB0C" w14:textId="50DD4C8D" w:rsidR="00FD3981" w:rsidRPr="003E4051" w:rsidRDefault="00FD3981">
      <w:pPr>
        <w:pStyle w:val="Akapitzlist"/>
        <w:numPr>
          <w:ilvl w:val="0"/>
          <w:numId w:val="30"/>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t xml:space="preserve">dostępu do swoich danych oraz otrzymania ich pierwszej kopii. Administrator dostarcza osobie, której dane dotyczą, kopię danych osobowych, które podlegają przetwarzaniu. Za wszelkie kolejne kopie, o które zwróci się osoba, której dane dotyczą, administrator może pobrać opłatę w rozsądnej wysokości, wynikającej </w:t>
      </w:r>
      <w:r w:rsidR="004C74A2" w:rsidRPr="003E4051">
        <w:rPr>
          <w:rFonts w:asciiTheme="majorHAnsi" w:hAnsiTheme="majorHAnsi" w:cstheme="majorHAnsi"/>
          <w:sz w:val="18"/>
          <w:szCs w:val="18"/>
        </w:rPr>
        <w:t xml:space="preserve">z kosztów administracyjnych. </w:t>
      </w:r>
      <w:r w:rsidRPr="003E4051">
        <w:rPr>
          <w:rFonts w:asciiTheme="majorHAnsi" w:hAnsiTheme="majorHAnsi" w:cstheme="majorHAnsi"/>
          <w:sz w:val="18"/>
          <w:szCs w:val="18"/>
        </w:rPr>
        <w:t>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A6D135C" w14:textId="576C72DE" w:rsidR="00FD3981" w:rsidRPr="003E4051" w:rsidRDefault="00FD3981">
      <w:pPr>
        <w:pStyle w:val="Akapitzlist"/>
        <w:numPr>
          <w:ilvl w:val="0"/>
          <w:numId w:val="30"/>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t>do 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dnia 11 września 2019 r. – Prawo zamówień publicznych</w:t>
      </w:r>
      <w:r w:rsidR="000976F3">
        <w:rPr>
          <w:rFonts w:asciiTheme="majorHAnsi" w:hAnsiTheme="majorHAnsi" w:cstheme="majorHAnsi"/>
          <w:sz w:val="18"/>
          <w:szCs w:val="18"/>
        </w:rPr>
        <w:t>,</w:t>
      </w:r>
    </w:p>
    <w:p w14:paraId="33A93D07" w14:textId="189569F7" w:rsidR="00780600" w:rsidRPr="003E4051" w:rsidRDefault="00FD3981">
      <w:pPr>
        <w:pStyle w:val="Akapitzlist"/>
        <w:numPr>
          <w:ilvl w:val="0"/>
          <w:numId w:val="30"/>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t>do usunięcia danych osobowych wyłącznie na podstawie art. 17 RODO,</w:t>
      </w:r>
    </w:p>
    <w:p w14:paraId="4BDB4BA6" w14:textId="23BC6B32" w:rsidR="00780600" w:rsidRPr="003E4051" w:rsidRDefault="00FD3981">
      <w:pPr>
        <w:pStyle w:val="Akapitzlist"/>
        <w:numPr>
          <w:ilvl w:val="0"/>
          <w:numId w:val="30"/>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t>do ograniczenia przetwarzania danych osobowych na podstawie art. 18 RODO. Prawo do ograniczenia przetwarzania danych osobowych  nie ogranicza przetwarzania danych osobowych do czasu zakończenia postępowania o udzielenie</w:t>
      </w:r>
      <w:r w:rsidR="003E4051" w:rsidRPr="003E4051">
        <w:rPr>
          <w:rFonts w:asciiTheme="majorHAnsi" w:hAnsiTheme="majorHAnsi" w:cstheme="majorHAnsi"/>
          <w:sz w:val="18"/>
          <w:szCs w:val="18"/>
        </w:rPr>
        <w:t xml:space="preserve"> </w:t>
      </w:r>
      <w:r w:rsidRPr="003E4051">
        <w:rPr>
          <w:rFonts w:asciiTheme="majorHAnsi" w:hAnsiTheme="majorHAnsi" w:cstheme="majorHAnsi"/>
          <w:sz w:val="18"/>
          <w:szCs w:val="18"/>
        </w:rPr>
        <w:t>zamówienia publicznego lub konkursu,</w:t>
      </w:r>
    </w:p>
    <w:p w14:paraId="32BE6412" w14:textId="63334054" w:rsidR="00FD3981" w:rsidRPr="003E4051" w:rsidRDefault="00FD3981">
      <w:pPr>
        <w:pStyle w:val="Akapitzlist"/>
        <w:numPr>
          <w:ilvl w:val="0"/>
          <w:numId w:val="30"/>
        </w:numPr>
        <w:contextualSpacing/>
        <w:jc w:val="both"/>
        <w:rPr>
          <w:rFonts w:asciiTheme="majorHAnsi" w:hAnsiTheme="majorHAnsi" w:cstheme="majorHAnsi"/>
          <w:sz w:val="18"/>
          <w:szCs w:val="18"/>
        </w:rPr>
      </w:pPr>
      <w:r w:rsidRPr="003E4051">
        <w:rPr>
          <w:rFonts w:asciiTheme="majorHAnsi" w:hAnsiTheme="majorHAnsi" w:cstheme="majorHAnsi"/>
          <w:sz w:val="18"/>
          <w:szCs w:val="18"/>
        </w:rPr>
        <w:t>do wniesienia sprzeciwu wobec przetwarzania danych, jeśli nie występują prawnie uzasadnione podstawy przetwarzania i na zasadach opisanych w art. 21 RODO,</w:t>
      </w:r>
    </w:p>
    <w:p w14:paraId="4D11D2D1" w14:textId="77777777" w:rsidR="00FD3981" w:rsidRPr="003E4051" w:rsidRDefault="00FD3981">
      <w:pPr>
        <w:pStyle w:val="Akapitzlist"/>
        <w:numPr>
          <w:ilvl w:val="0"/>
          <w:numId w:val="30"/>
        </w:numPr>
        <w:spacing w:after="200"/>
        <w:contextualSpacing/>
        <w:jc w:val="both"/>
        <w:rPr>
          <w:rFonts w:asciiTheme="majorHAnsi" w:hAnsiTheme="majorHAnsi" w:cstheme="majorHAnsi"/>
          <w:sz w:val="18"/>
          <w:szCs w:val="18"/>
        </w:rPr>
      </w:pPr>
      <w:r w:rsidRPr="003E4051">
        <w:rPr>
          <w:rFonts w:asciiTheme="majorHAnsi" w:hAnsiTheme="majorHAnsi" w:cstheme="majorHAnsi"/>
          <w:sz w:val="18"/>
          <w:szCs w:val="18"/>
        </w:rPr>
        <w:lastRenderedPageBreak/>
        <w:t>do przenoszenia danych, zgodnie z art. 20 RODO,</w:t>
      </w:r>
    </w:p>
    <w:p w14:paraId="3FD17252" w14:textId="77777777" w:rsidR="00FD3981" w:rsidRPr="003E4051" w:rsidRDefault="00FD3981">
      <w:pPr>
        <w:pStyle w:val="Akapitzlist"/>
        <w:numPr>
          <w:ilvl w:val="0"/>
          <w:numId w:val="30"/>
        </w:numPr>
        <w:contextualSpacing/>
        <w:jc w:val="both"/>
        <w:rPr>
          <w:rFonts w:asciiTheme="majorHAnsi" w:hAnsiTheme="majorHAnsi" w:cstheme="majorHAnsi"/>
          <w:sz w:val="18"/>
          <w:szCs w:val="18"/>
        </w:rPr>
      </w:pPr>
      <w:r w:rsidRPr="003E4051">
        <w:rPr>
          <w:rFonts w:asciiTheme="majorHAnsi" w:hAnsiTheme="majorHAnsi" w:cstheme="majorHAnsi"/>
          <w:sz w:val="18"/>
          <w:szCs w:val="18"/>
        </w:rPr>
        <w:t xml:space="preserve">prawo do wniesienia skargi do organu nadzorczego, </w:t>
      </w:r>
    </w:p>
    <w:p w14:paraId="6881A2B1" w14:textId="77777777" w:rsidR="00D47FDB" w:rsidRDefault="00D47FDB" w:rsidP="00A212F0">
      <w:pPr>
        <w:ind w:left="357"/>
        <w:jc w:val="both"/>
        <w:rPr>
          <w:rFonts w:asciiTheme="majorHAnsi" w:hAnsiTheme="majorHAnsi" w:cstheme="majorHAnsi"/>
          <w:sz w:val="18"/>
          <w:szCs w:val="18"/>
        </w:rPr>
      </w:pPr>
    </w:p>
    <w:p w14:paraId="611B77D2" w14:textId="33C3BC3E" w:rsidR="00FD3981" w:rsidRPr="00C00D3E" w:rsidRDefault="00FD3981" w:rsidP="00987D6D">
      <w:pPr>
        <w:ind w:left="717"/>
        <w:jc w:val="both"/>
        <w:rPr>
          <w:rFonts w:asciiTheme="majorHAnsi" w:hAnsiTheme="majorHAnsi" w:cstheme="majorHAnsi"/>
          <w:sz w:val="18"/>
          <w:szCs w:val="18"/>
        </w:rPr>
      </w:pPr>
      <w:r w:rsidRPr="00C00D3E">
        <w:rPr>
          <w:rFonts w:asciiTheme="majorHAnsi" w:hAnsiTheme="majorHAnsi" w:cstheme="majorHAnsi"/>
          <w:sz w:val="18"/>
          <w:szCs w:val="18"/>
        </w:rPr>
        <w:t>W celu skorzystania oraz uzyskania informacji dotyczących praw określonych powyżej</w:t>
      </w:r>
      <w:r w:rsidR="003E4051">
        <w:rPr>
          <w:rFonts w:asciiTheme="majorHAnsi" w:hAnsiTheme="majorHAnsi" w:cstheme="majorHAnsi"/>
          <w:sz w:val="18"/>
          <w:szCs w:val="18"/>
        </w:rPr>
        <w:t xml:space="preserve"> </w:t>
      </w:r>
      <w:r w:rsidRPr="00C00D3E">
        <w:rPr>
          <w:rFonts w:asciiTheme="majorHAnsi" w:hAnsiTheme="majorHAnsi" w:cstheme="majorHAnsi"/>
          <w:sz w:val="18"/>
          <w:szCs w:val="18"/>
        </w:rPr>
        <w:t>(lit. a-</w:t>
      </w:r>
      <w:r w:rsidR="00D47FDB">
        <w:rPr>
          <w:rFonts w:asciiTheme="majorHAnsi" w:hAnsiTheme="majorHAnsi" w:cstheme="majorHAnsi"/>
          <w:sz w:val="18"/>
          <w:szCs w:val="18"/>
        </w:rPr>
        <w:t>f</w:t>
      </w:r>
      <w:r w:rsidRPr="00C00D3E">
        <w:rPr>
          <w:rFonts w:asciiTheme="majorHAnsi" w:hAnsiTheme="majorHAnsi" w:cstheme="majorHAnsi"/>
          <w:sz w:val="18"/>
          <w:szCs w:val="18"/>
        </w:rPr>
        <w:t xml:space="preserve">) należy skontaktować się z Administratorem lub z Inspektorem Danych Osobowych. </w:t>
      </w:r>
    </w:p>
    <w:p w14:paraId="75D0B0CA" w14:textId="013B78FE" w:rsidR="00FD3981" w:rsidRPr="00C00D3E" w:rsidRDefault="00FD3981">
      <w:pPr>
        <w:pStyle w:val="Akapitzlist"/>
        <w:numPr>
          <w:ilvl w:val="1"/>
          <w:numId w:val="10"/>
        </w:numPr>
        <w:tabs>
          <w:tab w:val="clear" w:pos="360"/>
          <w:tab w:val="num" w:pos="717"/>
        </w:tabs>
        <w:spacing w:after="200" w:line="276" w:lineRule="auto"/>
        <w:ind w:left="71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621B3F19" w14:textId="77777777" w:rsidR="00FD3981" w:rsidRPr="00C00D3E" w:rsidRDefault="00FD3981">
      <w:pPr>
        <w:pStyle w:val="Akapitzlist"/>
        <w:numPr>
          <w:ilvl w:val="1"/>
          <w:numId w:val="10"/>
        </w:numPr>
        <w:tabs>
          <w:tab w:val="clear" w:pos="360"/>
          <w:tab w:val="num" w:pos="717"/>
        </w:tabs>
        <w:spacing w:after="200" w:line="276" w:lineRule="auto"/>
        <w:ind w:left="714" w:hanging="35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Podanie przez Pani/Pana danych osobowych jest wymogiem ustawowym. Konsekwencje niepodania określonych danych wynikają z ustawy z dnia 11 września 2019 r. – Prawo zamówień publicznych. </w:t>
      </w:r>
    </w:p>
    <w:p w14:paraId="4A509CE4" w14:textId="77777777" w:rsidR="00FD3981" w:rsidRPr="00C00D3E" w:rsidRDefault="00FD3981">
      <w:pPr>
        <w:pStyle w:val="Akapitzlist"/>
        <w:numPr>
          <w:ilvl w:val="1"/>
          <w:numId w:val="10"/>
        </w:numPr>
        <w:tabs>
          <w:tab w:val="clear" w:pos="360"/>
          <w:tab w:val="num" w:pos="717"/>
        </w:tabs>
        <w:spacing w:after="200" w:line="276" w:lineRule="auto"/>
        <w:ind w:left="714" w:hanging="357"/>
        <w:contextualSpacing/>
        <w:jc w:val="both"/>
        <w:rPr>
          <w:rFonts w:asciiTheme="majorHAnsi" w:hAnsiTheme="majorHAnsi" w:cstheme="majorHAnsi"/>
          <w:sz w:val="18"/>
          <w:szCs w:val="18"/>
        </w:rPr>
      </w:pPr>
      <w:r w:rsidRPr="00C00D3E">
        <w:rPr>
          <w:rFonts w:asciiTheme="majorHAnsi" w:hAnsiTheme="majorHAnsi" w:cstheme="majorHAnsi"/>
          <w:sz w:val="18"/>
          <w:szCs w:val="18"/>
        </w:rPr>
        <w:t xml:space="preserve">Pani/Pana dane mogą być przetwarzane w sposób zautomatyzowany i nie będą profilowane. </w:t>
      </w:r>
    </w:p>
    <w:p w14:paraId="00000061" w14:textId="3BE320E1"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7" w:name="_Toc110340995"/>
      <w:r w:rsidRPr="00C00D3E">
        <w:rPr>
          <w:rFonts w:asciiTheme="majorHAnsi" w:hAnsiTheme="majorHAnsi" w:cstheme="majorHAnsi"/>
          <w:sz w:val="18"/>
          <w:szCs w:val="18"/>
        </w:rPr>
        <w:t>III. Tryb udzielania zamówienia</w:t>
      </w:r>
      <w:bookmarkEnd w:id="7"/>
    </w:p>
    <w:p w14:paraId="7A81AA21" w14:textId="0072205F" w:rsidR="005B396B" w:rsidRPr="005B396B" w:rsidRDefault="00374DDE">
      <w:pPr>
        <w:numPr>
          <w:ilvl w:val="0"/>
          <w:numId w:val="7"/>
        </w:numPr>
        <w:ind w:left="426"/>
        <w:jc w:val="both"/>
        <w:rPr>
          <w:rFonts w:asciiTheme="majorHAnsi" w:hAnsiTheme="majorHAnsi" w:cstheme="majorHAnsi"/>
          <w:sz w:val="18"/>
          <w:szCs w:val="18"/>
        </w:rPr>
      </w:pPr>
      <w:r>
        <w:rPr>
          <w:rFonts w:asciiTheme="majorHAnsi" w:hAnsiTheme="majorHAnsi" w:cstheme="majorHAnsi"/>
          <w:sz w:val="18"/>
          <w:szCs w:val="18"/>
        </w:rPr>
        <w:t xml:space="preserve">Niniejsze postępowanie prowadzone jest w trybie </w:t>
      </w:r>
      <w:r w:rsidR="00C62490" w:rsidRPr="00684646">
        <w:rPr>
          <w:rFonts w:asciiTheme="majorHAnsi" w:hAnsiTheme="majorHAnsi" w:cstheme="majorHAnsi"/>
          <w:b/>
          <w:bCs/>
          <w:sz w:val="18"/>
          <w:szCs w:val="18"/>
        </w:rPr>
        <w:t>zapytania ofertowego</w:t>
      </w:r>
      <w:r>
        <w:rPr>
          <w:rFonts w:asciiTheme="majorHAnsi" w:hAnsiTheme="majorHAnsi" w:cstheme="majorHAnsi"/>
          <w:sz w:val="18"/>
          <w:szCs w:val="18"/>
        </w:rPr>
        <w:t xml:space="preserve">, zgodnie z </w:t>
      </w:r>
      <w:r w:rsidR="003E4051">
        <w:rPr>
          <w:rFonts w:asciiTheme="majorHAnsi" w:hAnsiTheme="majorHAnsi" w:cstheme="majorHAnsi"/>
          <w:sz w:val="18"/>
          <w:szCs w:val="18"/>
        </w:rPr>
        <w:t>„</w:t>
      </w:r>
      <w:r w:rsidR="005B396B" w:rsidRPr="003E4051">
        <w:rPr>
          <w:rFonts w:asciiTheme="majorHAnsi" w:hAnsiTheme="majorHAnsi" w:cstheme="majorHAnsi"/>
          <w:i/>
          <w:iCs/>
          <w:sz w:val="18"/>
          <w:szCs w:val="18"/>
        </w:rPr>
        <w:t>Regulamin</w:t>
      </w:r>
      <w:r w:rsidRPr="003E4051">
        <w:rPr>
          <w:rFonts w:asciiTheme="majorHAnsi" w:hAnsiTheme="majorHAnsi" w:cstheme="majorHAnsi"/>
          <w:i/>
          <w:iCs/>
          <w:sz w:val="18"/>
          <w:szCs w:val="18"/>
        </w:rPr>
        <w:t>em</w:t>
      </w:r>
      <w:r w:rsidR="005B396B" w:rsidRPr="003E4051">
        <w:rPr>
          <w:rFonts w:asciiTheme="majorHAnsi" w:hAnsiTheme="majorHAnsi" w:cstheme="majorHAnsi"/>
          <w:i/>
          <w:iCs/>
          <w:sz w:val="18"/>
          <w:szCs w:val="18"/>
        </w:rPr>
        <w:t xml:space="preserve"> udzielania zamówień publicznych</w:t>
      </w:r>
      <w:r w:rsidR="00E06FA8">
        <w:rPr>
          <w:rFonts w:asciiTheme="majorHAnsi" w:hAnsiTheme="majorHAnsi" w:cstheme="majorHAnsi"/>
          <w:i/>
          <w:iCs/>
          <w:sz w:val="18"/>
          <w:szCs w:val="18"/>
        </w:rPr>
        <w:t xml:space="preserve"> </w:t>
      </w:r>
      <w:r w:rsidR="005B396B" w:rsidRPr="003E4051">
        <w:rPr>
          <w:rFonts w:asciiTheme="majorHAnsi" w:hAnsiTheme="majorHAnsi" w:cstheme="majorHAnsi"/>
          <w:i/>
          <w:iCs/>
          <w:sz w:val="18"/>
          <w:szCs w:val="18"/>
        </w:rPr>
        <w:t>przez Przedsiębiorstwo Komunalne sp. z o.o. we Wronka</w:t>
      </w:r>
      <w:r w:rsidR="00236E11" w:rsidRPr="003E4051">
        <w:rPr>
          <w:rFonts w:asciiTheme="majorHAnsi" w:hAnsiTheme="majorHAnsi" w:cstheme="majorHAnsi"/>
          <w:i/>
          <w:iCs/>
          <w:sz w:val="18"/>
          <w:szCs w:val="18"/>
        </w:rPr>
        <w:t>ch</w:t>
      </w:r>
      <w:r w:rsidR="003E4051">
        <w:rPr>
          <w:rFonts w:asciiTheme="majorHAnsi" w:hAnsiTheme="majorHAnsi" w:cstheme="majorHAnsi"/>
          <w:sz w:val="18"/>
          <w:szCs w:val="18"/>
        </w:rPr>
        <w:t>”</w:t>
      </w:r>
      <w:r w:rsidR="00236E11">
        <w:rPr>
          <w:rFonts w:asciiTheme="majorHAnsi" w:hAnsiTheme="majorHAnsi" w:cstheme="majorHAnsi"/>
          <w:sz w:val="18"/>
          <w:szCs w:val="18"/>
        </w:rPr>
        <w:t xml:space="preserve"> (</w:t>
      </w:r>
      <w:r w:rsidR="00D47FDB">
        <w:rPr>
          <w:rFonts w:asciiTheme="majorHAnsi" w:hAnsiTheme="majorHAnsi" w:cstheme="majorHAnsi"/>
          <w:sz w:val="18"/>
          <w:szCs w:val="18"/>
        </w:rPr>
        <w:t>zw. dalej „</w:t>
      </w:r>
      <w:r w:rsidR="00D47FDB" w:rsidRPr="00D47FDB">
        <w:rPr>
          <w:rFonts w:asciiTheme="majorHAnsi" w:hAnsiTheme="majorHAnsi" w:cstheme="majorHAnsi"/>
          <w:i/>
          <w:sz w:val="18"/>
          <w:szCs w:val="18"/>
        </w:rPr>
        <w:t>Regulaminem</w:t>
      </w:r>
      <w:r w:rsidR="00D47FDB">
        <w:rPr>
          <w:rFonts w:asciiTheme="majorHAnsi" w:hAnsiTheme="majorHAnsi" w:cstheme="majorHAnsi"/>
          <w:sz w:val="18"/>
          <w:szCs w:val="18"/>
        </w:rPr>
        <w:t>”</w:t>
      </w:r>
      <w:r w:rsidR="00236E11">
        <w:rPr>
          <w:rFonts w:asciiTheme="majorHAnsi" w:hAnsiTheme="majorHAnsi" w:cstheme="majorHAnsi"/>
          <w:sz w:val="18"/>
          <w:szCs w:val="18"/>
        </w:rPr>
        <w:t>) oraz postanowienia</w:t>
      </w:r>
      <w:r>
        <w:rPr>
          <w:rFonts w:asciiTheme="majorHAnsi" w:hAnsiTheme="majorHAnsi" w:cstheme="majorHAnsi"/>
          <w:sz w:val="18"/>
          <w:szCs w:val="18"/>
        </w:rPr>
        <w:t>mi</w:t>
      </w:r>
      <w:r w:rsidR="00236E11">
        <w:rPr>
          <w:rFonts w:asciiTheme="majorHAnsi" w:hAnsiTheme="majorHAnsi" w:cstheme="majorHAnsi"/>
          <w:sz w:val="18"/>
          <w:szCs w:val="18"/>
        </w:rPr>
        <w:t xml:space="preserve"> niniejszej Specyfikacji Warunków Zamówienia (zwanej dalej „SWZ”).</w:t>
      </w:r>
    </w:p>
    <w:p w14:paraId="71E2A6E6" w14:textId="1A5B91B2" w:rsidR="00335CE2" w:rsidRPr="00C00D3E" w:rsidRDefault="005B396B">
      <w:pPr>
        <w:numPr>
          <w:ilvl w:val="0"/>
          <w:numId w:val="7"/>
        </w:numPr>
        <w:ind w:left="426"/>
        <w:jc w:val="both"/>
        <w:rPr>
          <w:rFonts w:asciiTheme="majorHAnsi" w:hAnsiTheme="majorHAnsi" w:cstheme="majorHAnsi"/>
          <w:sz w:val="18"/>
          <w:szCs w:val="18"/>
        </w:rPr>
      </w:pPr>
      <w:r w:rsidRPr="005B396B">
        <w:rPr>
          <w:rFonts w:asciiTheme="majorHAnsi" w:hAnsiTheme="majorHAnsi" w:cstheme="majorHAnsi"/>
          <w:sz w:val="18"/>
          <w:szCs w:val="18"/>
        </w:rPr>
        <w:t xml:space="preserve">Do niniejszego zamówienia nie stosuje się przepisów ustawy </w:t>
      </w:r>
      <w:r w:rsidR="00374DDE">
        <w:rPr>
          <w:rFonts w:asciiTheme="majorHAnsi" w:hAnsiTheme="majorHAnsi" w:cstheme="majorHAnsi"/>
          <w:sz w:val="18"/>
          <w:szCs w:val="18"/>
        </w:rPr>
        <w:t>Prawo zamówień publicznych (</w:t>
      </w:r>
      <w:r w:rsidR="00374DDE" w:rsidRPr="00374DDE">
        <w:rPr>
          <w:rFonts w:asciiTheme="majorHAnsi" w:hAnsiTheme="majorHAnsi" w:cstheme="majorHAnsi"/>
          <w:sz w:val="18"/>
          <w:szCs w:val="18"/>
          <w:lang w:val="pl-PL"/>
        </w:rPr>
        <w:t xml:space="preserve">Dz.U. 2021 poz. 1129, z </w:t>
      </w:r>
      <w:proofErr w:type="spellStart"/>
      <w:r w:rsidR="00374DDE" w:rsidRPr="00374DDE">
        <w:rPr>
          <w:rFonts w:asciiTheme="majorHAnsi" w:hAnsiTheme="majorHAnsi" w:cstheme="majorHAnsi"/>
          <w:sz w:val="18"/>
          <w:szCs w:val="18"/>
          <w:lang w:val="pl-PL"/>
        </w:rPr>
        <w:t>późń</w:t>
      </w:r>
      <w:proofErr w:type="spellEnd"/>
      <w:r w:rsidR="00374DDE" w:rsidRPr="00374DDE">
        <w:rPr>
          <w:rFonts w:asciiTheme="majorHAnsi" w:hAnsiTheme="majorHAnsi" w:cstheme="majorHAnsi"/>
          <w:sz w:val="18"/>
          <w:szCs w:val="18"/>
          <w:lang w:val="pl-PL"/>
        </w:rPr>
        <w:t>. zm.</w:t>
      </w:r>
      <w:r w:rsidR="00374DDE">
        <w:rPr>
          <w:rFonts w:asciiTheme="majorHAnsi" w:hAnsiTheme="majorHAnsi" w:cstheme="majorHAnsi"/>
          <w:sz w:val="18"/>
          <w:szCs w:val="18"/>
          <w:lang w:val="pl-PL"/>
        </w:rPr>
        <w:t>, zw. dalej „</w:t>
      </w:r>
      <w:proofErr w:type="spellStart"/>
      <w:r w:rsidRPr="005B396B">
        <w:rPr>
          <w:rFonts w:asciiTheme="majorHAnsi" w:hAnsiTheme="majorHAnsi" w:cstheme="majorHAnsi"/>
          <w:sz w:val="18"/>
          <w:szCs w:val="18"/>
        </w:rPr>
        <w:t>upzp</w:t>
      </w:r>
      <w:proofErr w:type="spellEnd"/>
      <w:r w:rsidR="00374DDE">
        <w:rPr>
          <w:rFonts w:asciiTheme="majorHAnsi" w:hAnsiTheme="majorHAnsi" w:cstheme="majorHAnsi"/>
          <w:sz w:val="18"/>
          <w:szCs w:val="18"/>
        </w:rPr>
        <w:t>”</w:t>
      </w:r>
      <w:r w:rsidR="00535717">
        <w:rPr>
          <w:rFonts w:asciiTheme="majorHAnsi" w:hAnsiTheme="majorHAnsi" w:cstheme="majorHAnsi"/>
          <w:sz w:val="18"/>
          <w:szCs w:val="18"/>
        </w:rPr>
        <w:t xml:space="preserve"> lub „</w:t>
      </w:r>
      <w:proofErr w:type="spellStart"/>
      <w:r w:rsidR="00535717">
        <w:rPr>
          <w:rFonts w:asciiTheme="majorHAnsi" w:hAnsiTheme="majorHAnsi" w:cstheme="majorHAnsi"/>
          <w:sz w:val="18"/>
          <w:szCs w:val="18"/>
        </w:rPr>
        <w:t>Pzp</w:t>
      </w:r>
      <w:proofErr w:type="spellEnd"/>
      <w:r w:rsidR="00535717">
        <w:rPr>
          <w:rFonts w:asciiTheme="majorHAnsi" w:hAnsiTheme="majorHAnsi" w:cstheme="majorHAnsi"/>
          <w:sz w:val="18"/>
          <w:szCs w:val="18"/>
        </w:rPr>
        <w:t>”</w:t>
      </w:r>
      <w:r w:rsidR="00374DDE">
        <w:rPr>
          <w:rFonts w:asciiTheme="majorHAnsi" w:hAnsiTheme="majorHAnsi" w:cstheme="majorHAnsi"/>
          <w:sz w:val="18"/>
          <w:szCs w:val="18"/>
        </w:rPr>
        <w:t>)</w:t>
      </w:r>
      <w:r w:rsidRPr="005B396B">
        <w:rPr>
          <w:rFonts w:asciiTheme="majorHAnsi" w:hAnsiTheme="majorHAnsi" w:cstheme="majorHAnsi"/>
          <w:sz w:val="18"/>
          <w:szCs w:val="18"/>
        </w:rPr>
        <w:t xml:space="preserve">, ponieważ zgodnie z art. 2 ust. 1 pkt 2) tejże ustawy wartość </w:t>
      </w:r>
      <w:r w:rsidR="00D47FDB">
        <w:rPr>
          <w:rFonts w:asciiTheme="majorHAnsi" w:hAnsiTheme="majorHAnsi" w:cstheme="majorHAnsi"/>
          <w:sz w:val="18"/>
          <w:szCs w:val="18"/>
        </w:rPr>
        <w:t xml:space="preserve">niniejszego </w:t>
      </w:r>
      <w:r w:rsidRPr="005B396B">
        <w:rPr>
          <w:rFonts w:asciiTheme="majorHAnsi" w:hAnsiTheme="majorHAnsi" w:cstheme="majorHAnsi"/>
          <w:sz w:val="18"/>
          <w:szCs w:val="18"/>
        </w:rPr>
        <w:t>zamówienia nie przekracza progów unijnych</w:t>
      </w:r>
      <w:r w:rsidR="00335CE2" w:rsidRPr="00C00D3E">
        <w:rPr>
          <w:rFonts w:asciiTheme="majorHAnsi" w:hAnsiTheme="majorHAnsi" w:cstheme="majorHAnsi"/>
          <w:sz w:val="18"/>
          <w:szCs w:val="18"/>
        </w:rPr>
        <w:t>”</w:t>
      </w:r>
      <w:r w:rsidR="003E4051">
        <w:rPr>
          <w:rFonts w:asciiTheme="majorHAnsi" w:hAnsiTheme="majorHAnsi" w:cstheme="majorHAnsi"/>
          <w:sz w:val="18"/>
          <w:szCs w:val="18"/>
        </w:rPr>
        <w:t xml:space="preserve"> (zamówienie sektorowe).</w:t>
      </w:r>
    </w:p>
    <w:p w14:paraId="0000006F" w14:textId="77329456"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8" w:name="_Toc110340996"/>
      <w:r w:rsidRPr="00C00D3E">
        <w:rPr>
          <w:rFonts w:asciiTheme="majorHAnsi" w:hAnsiTheme="majorHAnsi" w:cstheme="majorHAnsi"/>
          <w:sz w:val="18"/>
          <w:szCs w:val="18"/>
        </w:rPr>
        <w:t>IV. Opis przedmiotu zamówienia</w:t>
      </w:r>
      <w:bookmarkEnd w:id="8"/>
    </w:p>
    <w:p w14:paraId="2ADD6B14" w14:textId="0C188F5D" w:rsidR="0083753F" w:rsidRPr="008036F1" w:rsidRDefault="00413A5C">
      <w:pPr>
        <w:pStyle w:val="Tekstpodstawowywcity"/>
        <w:numPr>
          <w:ilvl w:val="0"/>
          <w:numId w:val="56"/>
        </w:numPr>
        <w:tabs>
          <w:tab w:val="left" w:pos="851"/>
          <w:tab w:val="left" w:pos="900"/>
        </w:tabs>
        <w:overflowPunct w:val="0"/>
        <w:autoSpaceDE w:val="0"/>
        <w:autoSpaceDN w:val="0"/>
        <w:adjustRightInd w:val="0"/>
        <w:ind w:left="357" w:hanging="357"/>
        <w:textAlignment w:val="baseline"/>
        <w:rPr>
          <w:rFonts w:ascii="Times New Roman" w:hAnsi="Times New Roman" w:cs="Times New Roman"/>
          <w:color w:val="000000" w:themeColor="text1"/>
          <w:lang w:val="pl-PL"/>
        </w:rPr>
      </w:pPr>
      <w:r w:rsidRPr="008036F1">
        <w:rPr>
          <w:rFonts w:ascii="Times New Roman" w:hAnsi="Times New Roman" w:cs="Times New Roman"/>
          <w:color w:val="000000" w:themeColor="text1"/>
          <w:lang w:val="pl-PL"/>
        </w:rPr>
        <w:t xml:space="preserve">Przedmiotem zamówienia jest dostawa i </w:t>
      </w:r>
      <w:r w:rsidR="000329F2" w:rsidRPr="008036F1">
        <w:rPr>
          <w:rFonts w:ascii="Times New Roman" w:hAnsi="Times New Roman" w:cs="Times New Roman"/>
          <w:color w:val="000000" w:themeColor="text1"/>
          <w:lang w:val="pl-PL"/>
        </w:rPr>
        <w:t>montaż</w:t>
      </w:r>
      <w:r w:rsidRPr="008036F1">
        <w:rPr>
          <w:rFonts w:ascii="Times New Roman" w:hAnsi="Times New Roman" w:cs="Times New Roman"/>
          <w:color w:val="000000" w:themeColor="text1"/>
          <w:lang w:val="pl-PL"/>
        </w:rPr>
        <w:t xml:space="preserve"> </w:t>
      </w:r>
      <w:r w:rsidR="008036F1" w:rsidRPr="008036F1">
        <w:rPr>
          <w:rFonts w:ascii="Times New Roman" w:hAnsi="Times New Roman" w:cs="Times New Roman"/>
          <w:color w:val="000000" w:themeColor="text1"/>
          <w:lang w:val="pl-PL"/>
        </w:rPr>
        <w:t>mikro</w:t>
      </w:r>
      <w:r w:rsidRPr="008036F1">
        <w:rPr>
          <w:rFonts w:ascii="Times New Roman" w:hAnsi="Times New Roman" w:cs="Times New Roman"/>
          <w:color w:val="000000" w:themeColor="text1"/>
          <w:lang w:val="pl-PL"/>
        </w:rPr>
        <w:t>instalacji fotowoltaiczn</w:t>
      </w:r>
      <w:r w:rsidR="000329F2" w:rsidRPr="008036F1">
        <w:rPr>
          <w:rFonts w:ascii="Times New Roman" w:hAnsi="Times New Roman" w:cs="Times New Roman"/>
          <w:color w:val="000000" w:themeColor="text1"/>
          <w:lang w:val="pl-PL"/>
        </w:rPr>
        <w:t>ej</w:t>
      </w:r>
      <w:r w:rsidRPr="008036F1">
        <w:rPr>
          <w:rFonts w:ascii="Times New Roman" w:hAnsi="Times New Roman" w:cs="Times New Roman"/>
          <w:color w:val="000000" w:themeColor="text1"/>
          <w:lang w:val="pl-PL"/>
        </w:rPr>
        <w:t xml:space="preserve"> </w:t>
      </w:r>
      <w:r w:rsidR="008036F1" w:rsidRPr="008036F1">
        <w:rPr>
          <w:rFonts w:ascii="Times New Roman" w:hAnsi="Times New Roman" w:cs="Times New Roman"/>
          <w:color w:val="000000" w:themeColor="text1"/>
          <w:lang w:val="pl-PL"/>
        </w:rPr>
        <w:t>na terenie</w:t>
      </w:r>
      <w:r w:rsidRPr="008036F1">
        <w:rPr>
          <w:rFonts w:ascii="Times New Roman" w:hAnsi="Times New Roman" w:cs="Times New Roman"/>
          <w:color w:val="000000" w:themeColor="text1"/>
          <w:lang w:val="pl-PL"/>
        </w:rPr>
        <w:t xml:space="preserve"> Stacji Uzdatniania Wody we Wronkach przy ul. Chrobrego dla Przedsiębiorstwa Komunalnego </w:t>
      </w:r>
      <w:r w:rsidR="00596C3C">
        <w:rPr>
          <w:rFonts w:ascii="Times New Roman" w:hAnsi="Times New Roman" w:cs="Times New Roman"/>
          <w:color w:val="000000" w:themeColor="text1"/>
          <w:lang w:val="pl-PL"/>
        </w:rPr>
        <w:t>s</w:t>
      </w:r>
      <w:r w:rsidRPr="008036F1">
        <w:rPr>
          <w:rFonts w:ascii="Times New Roman" w:hAnsi="Times New Roman" w:cs="Times New Roman"/>
          <w:color w:val="000000" w:themeColor="text1"/>
          <w:lang w:val="pl-PL"/>
        </w:rPr>
        <w:t xml:space="preserve">p. z o.o. we Wronkach o łącznej mocy </w:t>
      </w:r>
      <w:r w:rsidR="000329F2" w:rsidRPr="008036F1">
        <w:rPr>
          <w:rFonts w:ascii="Times New Roman" w:hAnsi="Times New Roman" w:cs="Times New Roman"/>
          <w:color w:val="000000" w:themeColor="text1"/>
          <w:lang w:val="pl-PL"/>
        </w:rPr>
        <w:t>4</w:t>
      </w:r>
      <w:r w:rsidR="00596C3C">
        <w:rPr>
          <w:rFonts w:ascii="Times New Roman" w:hAnsi="Times New Roman" w:cs="Times New Roman"/>
          <w:color w:val="000000" w:themeColor="text1"/>
          <w:lang w:val="pl-PL"/>
        </w:rPr>
        <w:t>6</w:t>
      </w:r>
      <w:r w:rsidR="000329F2" w:rsidRPr="008036F1">
        <w:rPr>
          <w:rFonts w:ascii="Times New Roman" w:hAnsi="Times New Roman" w:cs="Times New Roman"/>
          <w:color w:val="000000" w:themeColor="text1"/>
          <w:lang w:val="pl-PL"/>
        </w:rPr>
        <w:t xml:space="preserve"> - </w:t>
      </w:r>
      <w:r w:rsidRPr="008036F1">
        <w:rPr>
          <w:rFonts w:ascii="Times New Roman" w:hAnsi="Times New Roman" w:cs="Times New Roman"/>
          <w:color w:val="000000" w:themeColor="text1"/>
          <w:lang w:val="pl-PL"/>
        </w:rPr>
        <w:t xml:space="preserve">50 </w:t>
      </w:r>
      <w:proofErr w:type="spellStart"/>
      <w:r w:rsidRPr="008036F1">
        <w:rPr>
          <w:rFonts w:ascii="Times New Roman" w:hAnsi="Times New Roman" w:cs="Times New Roman"/>
          <w:color w:val="000000" w:themeColor="text1"/>
          <w:lang w:val="pl-PL"/>
        </w:rPr>
        <w:t>kWp</w:t>
      </w:r>
      <w:proofErr w:type="spellEnd"/>
      <w:r w:rsidRPr="008036F1">
        <w:rPr>
          <w:rFonts w:ascii="Times New Roman" w:hAnsi="Times New Roman" w:cs="Times New Roman"/>
          <w:color w:val="000000" w:themeColor="text1"/>
          <w:lang w:val="pl-PL"/>
        </w:rPr>
        <w:t xml:space="preserve"> wg poniżej wskazanych wymogów minimalnych</w:t>
      </w:r>
      <w:r w:rsidR="00EE6079" w:rsidRPr="008036F1">
        <w:rPr>
          <w:rFonts w:ascii="Times New Roman" w:hAnsi="Times New Roman" w:cs="Times New Roman"/>
          <w:color w:val="000000" w:themeColor="text1"/>
          <w:lang w:val="pl-PL"/>
        </w:rPr>
        <w:t>.</w:t>
      </w:r>
      <w:r w:rsidRPr="008036F1">
        <w:rPr>
          <w:rFonts w:ascii="Times New Roman" w:hAnsi="Times New Roman" w:cs="Times New Roman"/>
          <w:color w:val="000000" w:themeColor="text1"/>
          <w:lang w:val="pl-PL"/>
        </w:rPr>
        <w:t xml:space="preserve"> </w:t>
      </w:r>
    </w:p>
    <w:p w14:paraId="7646F248" w14:textId="77777777" w:rsidR="002F0AF3" w:rsidRDefault="00736994">
      <w:pPr>
        <w:pStyle w:val="Tekstpodstawowywcity"/>
        <w:numPr>
          <w:ilvl w:val="0"/>
          <w:numId w:val="56"/>
        </w:numPr>
        <w:tabs>
          <w:tab w:val="left" w:pos="851"/>
          <w:tab w:val="left" w:pos="900"/>
        </w:tabs>
        <w:overflowPunct w:val="0"/>
        <w:autoSpaceDE w:val="0"/>
        <w:autoSpaceDN w:val="0"/>
        <w:adjustRightInd w:val="0"/>
        <w:ind w:left="357" w:hanging="357"/>
        <w:textAlignment w:val="baseline"/>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Zamówienie obejmuje </w:t>
      </w:r>
      <w:r w:rsidR="00EE6079" w:rsidRPr="008036F1">
        <w:rPr>
          <w:rFonts w:ascii="Times New Roman" w:hAnsi="Times New Roman" w:cs="Times New Roman"/>
          <w:color w:val="000000" w:themeColor="text1"/>
          <w:lang w:val="pl-PL"/>
        </w:rPr>
        <w:t>sporządzenie dokumentacji  technicznej dla zadania,  a następnie na jej podstawie dostaw</w:t>
      </w:r>
      <w:r>
        <w:rPr>
          <w:rFonts w:ascii="Times New Roman" w:hAnsi="Times New Roman" w:cs="Times New Roman"/>
          <w:color w:val="000000" w:themeColor="text1"/>
          <w:lang w:val="pl-PL"/>
        </w:rPr>
        <w:t>ę</w:t>
      </w:r>
      <w:r w:rsidR="00EE6079" w:rsidRPr="008036F1">
        <w:rPr>
          <w:rFonts w:ascii="Times New Roman" w:hAnsi="Times New Roman" w:cs="Times New Roman"/>
          <w:color w:val="000000" w:themeColor="text1"/>
          <w:lang w:val="pl-PL"/>
        </w:rPr>
        <w:t xml:space="preserve">, montaż i uruchomienie </w:t>
      </w:r>
      <w:r>
        <w:rPr>
          <w:rFonts w:ascii="Times New Roman" w:hAnsi="Times New Roman" w:cs="Times New Roman"/>
          <w:color w:val="000000" w:themeColor="text1"/>
          <w:lang w:val="pl-PL"/>
        </w:rPr>
        <w:t>kompletnej instalacji fotowoltaicznej</w:t>
      </w:r>
      <w:r w:rsidR="00EE6079" w:rsidRPr="008036F1">
        <w:rPr>
          <w:rFonts w:ascii="Times New Roman" w:hAnsi="Times New Roman" w:cs="Times New Roman"/>
          <w:color w:val="000000" w:themeColor="text1"/>
          <w:lang w:val="pl-PL"/>
        </w:rPr>
        <w:t xml:space="preserve"> wraz z konstrukcjami wsporczymi </w:t>
      </w:r>
      <w:r w:rsidR="000329F2" w:rsidRPr="008036F1">
        <w:rPr>
          <w:rFonts w:ascii="Times New Roman" w:hAnsi="Times New Roman" w:cs="Times New Roman"/>
          <w:color w:val="000000" w:themeColor="text1"/>
          <w:lang w:val="pl-PL"/>
        </w:rPr>
        <w:t xml:space="preserve">i </w:t>
      </w:r>
      <w:r w:rsidR="00EE6079" w:rsidRPr="008036F1">
        <w:rPr>
          <w:rFonts w:ascii="Times New Roman" w:hAnsi="Times New Roman" w:cs="Times New Roman"/>
          <w:color w:val="000000" w:themeColor="text1"/>
          <w:lang w:val="pl-PL"/>
        </w:rPr>
        <w:t>instalacjami elektrycznymi, odgromowymi</w:t>
      </w:r>
      <w:r w:rsidR="000329F2" w:rsidRPr="008036F1">
        <w:rPr>
          <w:rFonts w:ascii="Times New Roman" w:hAnsi="Times New Roman" w:cs="Times New Roman"/>
          <w:color w:val="000000" w:themeColor="text1"/>
          <w:lang w:val="pl-PL"/>
        </w:rPr>
        <w:t>,</w:t>
      </w:r>
      <w:r w:rsidR="00EE6079" w:rsidRPr="008036F1">
        <w:rPr>
          <w:rFonts w:ascii="Times New Roman" w:hAnsi="Times New Roman" w:cs="Times New Roman"/>
          <w:color w:val="000000" w:themeColor="text1"/>
          <w:lang w:val="pl-PL"/>
        </w:rPr>
        <w:t xml:space="preserve"> o minimalnej mocy wskazanej powyżej. Instalacj</w:t>
      </w:r>
      <w:r w:rsidR="002F0AF3">
        <w:rPr>
          <w:rFonts w:ascii="Times New Roman" w:hAnsi="Times New Roman" w:cs="Times New Roman"/>
          <w:color w:val="000000" w:themeColor="text1"/>
          <w:lang w:val="pl-PL"/>
        </w:rPr>
        <w:t>a</w:t>
      </w:r>
      <w:r w:rsidR="00EE6079" w:rsidRPr="008036F1">
        <w:rPr>
          <w:rFonts w:ascii="Times New Roman" w:hAnsi="Times New Roman" w:cs="Times New Roman"/>
          <w:color w:val="000000" w:themeColor="text1"/>
          <w:lang w:val="pl-PL"/>
        </w:rPr>
        <w:t xml:space="preserve"> fotowoltaiczn</w:t>
      </w:r>
      <w:r w:rsidR="002F0AF3">
        <w:rPr>
          <w:rFonts w:ascii="Times New Roman" w:hAnsi="Times New Roman" w:cs="Times New Roman"/>
          <w:color w:val="000000" w:themeColor="text1"/>
          <w:lang w:val="pl-PL"/>
        </w:rPr>
        <w:t>a</w:t>
      </w:r>
      <w:r w:rsidR="00EE6079" w:rsidRPr="008036F1">
        <w:rPr>
          <w:rFonts w:ascii="Times New Roman" w:hAnsi="Times New Roman" w:cs="Times New Roman"/>
          <w:color w:val="000000" w:themeColor="text1"/>
          <w:lang w:val="pl-PL"/>
        </w:rPr>
        <w:t xml:space="preserve"> będ</w:t>
      </w:r>
      <w:r w:rsidR="002F0AF3">
        <w:rPr>
          <w:rFonts w:ascii="Times New Roman" w:hAnsi="Times New Roman" w:cs="Times New Roman"/>
          <w:color w:val="000000" w:themeColor="text1"/>
          <w:lang w:val="pl-PL"/>
        </w:rPr>
        <w:t>zie</w:t>
      </w:r>
      <w:r w:rsidR="00EE6079" w:rsidRPr="008036F1">
        <w:rPr>
          <w:rFonts w:ascii="Times New Roman" w:hAnsi="Times New Roman" w:cs="Times New Roman"/>
          <w:color w:val="000000" w:themeColor="text1"/>
          <w:lang w:val="pl-PL"/>
        </w:rPr>
        <w:t xml:space="preserve"> produkował</w:t>
      </w:r>
      <w:r w:rsidR="002F0AF3">
        <w:rPr>
          <w:rFonts w:ascii="Times New Roman" w:hAnsi="Times New Roman" w:cs="Times New Roman"/>
          <w:color w:val="000000" w:themeColor="text1"/>
          <w:lang w:val="pl-PL"/>
        </w:rPr>
        <w:t>a</w:t>
      </w:r>
      <w:r w:rsidR="00EE6079" w:rsidRPr="008036F1">
        <w:rPr>
          <w:rFonts w:ascii="Times New Roman" w:hAnsi="Times New Roman" w:cs="Times New Roman"/>
          <w:color w:val="000000" w:themeColor="text1"/>
          <w:lang w:val="pl-PL"/>
        </w:rPr>
        <w:t xml:space="preserve"> energię elektryczną na potrzeby własne użytkownika.</w:t>
      </w:r>
    </w:p>
    <w:p w14:paraId="7F383558" w14:textId="77777777" w:rsidR="003A3C2F" w:rsidRDefault="002F0AF3">
      <w:pPr>
        <w:pStyle w:val="Tekstpodstawowywcity"/>
        <w:numPr>
          <w:ilvl w:val="0"/>
          <w:numId w:val="56"/>
        </w:numPr>
        <w:tabs>
          <w:tab w:val="left" w:pos="851"/>
          <w:tab w:val="left" w:pos="900"/>
        </w:tabs>
        <w:overflowPunct w:val="0"/>
        <w:autoSpaceDE w:val="0"/>
        <w:autoSpaceDN w:val="0"/>
        <w:adjustRightInd w:val="0"/>
        <w:ind w:left="357" w:hanging="357"/>
        <w:textAlignment w:val="baseline"/>
        <w:rPr>
          <w:rFonts w:ascii="Times New Roman" w:hAnsi="Times New Roman" w:cs="Times New Roman"/>
          <w:color w:val="000000" w:themeColor="text1"/>
          <w:lang w:val="pl-PL"/>
        </w:rPr>
      </w:pPr>
      <w:r>
        <w:rPr>
          <w:rFonts w:ascii="Times New Roman" w:hAnsi="Times New Roman" w:cs="Times New Roman"/>
          <w:color w:val="000000" w:themeColor="text1"/>
          <w:lang w:val="pl-PL"/>
        </w:rPr>
        <w:t>Do zadań w</w:t>
      </w:r>
      <w:r w:rsidR="00EE6079" w:rsidRPr="008036F1">
        <w:rPr>
          <w:rFonts w:ascii="Times New Roman" w:hAnsi="Times New Roman" w:cs="Times New Roman"/>
          <w:color w:val="000000" w:themeColor="text1"/>
          <w:lang w:val="pl-PL"/>
        </w:rPr>
        <w:t xml:space="preserve">ykonawcy </w:t>
      </w:r>
      <w:r>
        <w:rPr>
          <w:rFonts w:ascii="Times New Roman" w:hAnsi="Times New Roman" w:cs="Times New Roman"/>
          <w:color w:val="000000" w:themeColor="text1"/>
          <w:lang w:val="pl-PL"/>
        </w:rPr>
        <w:t xml:space="preserve">należy dopełnienie w imieniu Zamawiającego wszelkich formalności umożliwiających uruchomienie i działanie instalacji fotowoltaicznej, w tym w szczególności umożliwiających przyłączenie instalacji do sieci energetycznej i dopełnienie wszelkich formalności z operatorem systemu dystrybucyjnego (ENEA Operator sp. z o.o.), dokonanie wszelkich niezbędnych uzgodnień. </w:t>
      </w:r>
    </w:p>
    <w:p w14:paraId="2EDA8186" w14:textId="6F3B5A12" w:rsidR="00EE6079" w:rsidRDefault="003A3C2F">
      <w:pPr>
        <w:pStyle w:val="Tekstpodstawowywcity"/>
        <w:numPr>
          <w:ilvl w:val="0"/>
          <w:numId w:val="56"/>
        </w:numPr>
        <w:tabs>
          <w:tab w:val="left" w:pos="851"/>
          <w:tab w:val="left" w:pos="900"/>
        </w:tabs>
        <w:overflowPunct w:val="0"/>
        <w:autoSpaceDE w:val="0"/>
        <w:autoSpaceDN w:val="0"/>
        <w:adjustRightInd w:val="0"/>
        <w:ind w:left="357" w:hanging="357"/>
        <w:textAlignment w:val="baseline"/>
        <w:rPr>
          <w:rFonts w:ascii="Times New Roman" w:hAnsi="Times New Roman" w:cs="Times New Roman"/>
          <w:color w:val="000000" w:themeColor="text1"/>
          <w:lang w:val="pl-PL"/>
        </w:rPr>
      </w:pPr>
      <w:r>
        <w:rPr>
          <w:rFonts w:ascii="Times New Roman" w:hAnsi="Times New Roman" w:cs="Times New Roman"/>
          <w:color w:val="000000" w:themeColor="text1"/>
          <w:lang w:val="pl-PL"/>
        </w:rPr>
        <w:t>T</w:t>
      </w:r>
      <w:r w:rsidR="002F0AF3">
        <w:rPr>
          <w:rFonts w:ascii="Times New Roman" w:hAnsi="Times New Roman" w:cs="Times New Roman"/>
          <w:color w:val="000000" w:themeColor="text1"/>
          <w:lang w:val="pl-PL"/>
        </w:rPr>
        <w:t xml:space="preserve">eren inwestycji znajduje się na terenie historycznego układu miasta wpisanego do rejestru zabytków, </w:t>
      </w:r>
      <w:r>
        <w:rPr>
          <w:rFonts w:ascii="Times New Roman" w:hAnsi="Times New Roman" w:cs="Times New Roman"/>
          <w:color w:val="000000" w:themeColor="text1"/>
          <w:lang w:val="pl-PL"/>
        </w:rPr>
        <w:t>Wykonawca musi uzgodnić projekt instalacji z Wielkopolskim Wojewódzkim Konserwatorem Zabytków.</w:t>
      </w:r>
    </w:p>
    <w:p w14:paraId="0DB59885" w14:textId="77777777" w:rsidR="001D390C" w:rsidRDefault="001D390C">
      <w:pPr>
        <w:pStyle w:val="Akapitzlist"/>
        <w:numPr>
          <w:ilvl w:val="0"/>
          <w:numId w:val="56"/>
        </w:numPr>
        <w:tabs>
          <w:tab w:val="left" w:pos="851"/>
          <w:tab w:val="left" w:pos="900"/>
        </w:tabs>
        <w:spacing w:after="120"/>
        <w:ind w:left="357" w:hanging="357"/>
        <w:jc w:val="both"/>
      </w:pPr>
      <w:r>
        <w:t>W celu prawidłowego przygotowania oferty Zamawiający zaleca odbycie wizji lokalnej na terenie stacji uzdatniania wody.</w:t>
      </w:r>
    </w:p>
    <w:p w14:paraId="3869840B" w14:textId="50937C2C" w:rsidR="00EE6079" w:rsidRPr="008036F1" w:rsidRDefault="00EE6079">
      <w:pPr>
        <w:pStyle w:val="Tekstpodstawowywcity"/>
        <w:numPr>
          <w:ilvl w:val="0"/>
          <w:numId w:val="56"/>
        </w:numPr>
        <w:tabs>
          <w:tab w:val="left" w:pos="851"/>
          <w:tab w:val="left" w:pos="900"/>
        </w:tabs>
        <w:overflowPunct w:val="0"/>
        <w:autoSpaceDE w:val="0"/>
        <w:autoSpaceDN w:val="0"/>
        <w:adjustRightInd w:val="0"/>
        <w:ind w:left="357" w:hanging="357"/>
        <w:textAlignment w:val="baseline"/>
        <w:rPr>
          <w:rFonts w:ascii="Times New Roman" w:hAnsi="Times New Roman" w:cs="Times New Roman"/>
          <w:lang w:val="pl-PL"/>
        </w:rPr>
      </w:pPr>
      <w:r w:rsidRPr="008036F1">
        <w:rPr>
          <w:rFonts w:ascii="Times New Roman" w:hAnsi="Times New Roman" w:cs="Times New Roman"/>
          <w:color w:val="000000" w:themeColor="text1"/>
          <w:lang w:val="pl-PL"/>
        </w:rPr>
        <w:t>Dostawa obejmuje urządzenia fabrycznie nowe i nieużywane. Wykonawca zapewni w cenie oferty odbiór, szkolenie i instruktaż użytkowników.</w:t>
      </w:r>
    </w:p>
    <w:p w14:paraId="2B3E9F92" w14:textId="77777777" w:rsidR="002F072F" w:rsidRPr="002F072F" w:rsidRDefault="002F072F">
      <w:pPr>
        <w:pStyle w:val="Tekstpodstawowywcity"/>
        <w:numPr>
          <w:ilvl w:val="0"/>
          <w:numId w:val="56"/>
        </w:numPr>
        <w:tabs>
          <w:tab w:val="left" w:pos="851"/>
          <w:tab w:val="left" w:pos="900"/>
        </w:tabs>
        <w:overflowPunct w:val="0"/>
        <w:autoSpaceDE w:val="0"/>
        <w:autoSpaceDN w:val="0"/>
        <w:adjustRightInd w:val="0"/>
        <w:jc w:val="both"/>
        <w:textAlignment w:val="baseline"/>
        <w:rPr>
          <w:rFonts w:ascii="Times New Roman" w:hAnsi="Times New Roman" w:cs="Times New Roman"/>
          <w:b/>
          <w:bCs/>
        </w:rPr>
      </w:pPr>
      <w:bookmarkStart w:id="9" w:name="_Hlk72749285"/>
      <w:r w:rsidRPr="002F072F">
        <w:rPr>
          <w:b/>
          <w:bCs/>
        </w:rPr>
        <w:t xml:space="preserve">Minimalne wymagania dla modułów fotowoltaicznych. </w:t>
      </w:r>
      <w:bookmarkEnd w:id="9"/>
    </w:p>
    <w:p w14:paraId="455EC567" w14:textId="50D81E8A" w:rsidR="002F072F" w:rsidRDefault="002F072F">
      <w:pPr>
        <w:pStyle w:val="Tekstpodstawowywcity"/>
        <w:numPr>
          <w:ilvl w:val="0"/>
          <w:numId w:val="53"/>
        </w:numPr>
        <w:tabs>
          <w:tab w:val="left" w:pos="851"/>
          <w:tab w:val="left" w:pos="900"/>
        </w:tabs>
        <w:overflowPunct w:val="0"/>
        <w:autoSpaceDE w:val="0"/>
        <w:autoSpaceDN w:val="0"/>
        <w:adjustRightInd w:val="0"/>
        <w:jc w:val="both"/>
        <w:textAlignment w:val="baseline"/>
      </w:pPr>
      <w:r>
        <w:t>Moc modułu</w:t>
      </w:r>
      <w:r w:rsidR="00F15FCB">
        <w:t>:</w:t>
      </w:r>
      <w:r>
        <w:t xml:space="preserve"> </w:t>
      </w:r>
      <w:r w:rsidR="00F15FCB">
        <w:t>m</w:t>
      </w:r>
      <w:r>
        <w:t xml:space="preserve">in. </w:t>
      </w:r>
      <w:r w:rsidR="00CD15EA">
        <w:t>405</w:t>
      </w:r>
      <w:r>
        <w:t xml:space="preserve"> </w:t>
      </w:r>
      <w:proofErr w:type="spellStart"/>
      <w:r>
        <w:t>W</w:t>
      </w:r>
      <w:r w:rsidR="00F15FCB">
        <w:t>p</w:t>
      </w:r>
      <w:proofErr w:type="spellEnd"/>
    </w:p>
    <w:p w14:paraId="375DDEE9" w14:textId="1F933B4C" w:rsidR="002F072F" w:rsidRDefault="002F072F">
      <w:pPr>
        <w:pStyle w:val="Tekstpodstawowywcity"/>
        <w:numPr>
          <w:ilvl w:val="0"/>
          <w:numId w:val="53"/>
        </w:numPr>
        <w:tabs>
          <w:tab w:val="left" w:pos="851"/>
          <w:tab w:val="left" w:pos="900"/>
        </w:tabs>
        <w:overflowPunct w:val="0"/>
        <w:autoSpaceDE w:val="0"/>
        <w:autoSpaceDN w:val="0"/>
        <w:adjustRightInd w:val="0"/>
        <w:jc w:val="both"/>
        <w:textAlignment w:val="baseline"/>
      </w:pPr>
      <w:r>
        <w:t>Typ ogniw</w:t>
      </w:r>
      <w:r w:rsidR="00F15FCB">
        <w:t>:</w:t>
      </w:r>
      <w:r>
        <w:t xml:space="preserve"> </w:t>
      </w:r>
      <w:r w:rsidR="00F15FCB">
        <w:t>k</w:t>
      </w:r>
      <w:r>
        <w:t xml:space="preserve">rzem monokrystaliczny </w:t>
      </w:r>
    </w:p>
    <w:p w14:paraId="24978245" w14:textId="78F0AD5F" w:rsidR="002F072F" w:rsidRDefault="002F072F">
      <w:pPr>
        <w:pStyle w:val="Tekstpodstawowywcity"/>
        <w:numPr>
          <w:ilvl w:val="0"/>
          <w:numId w:val="53"/>
        </w:numPr>
        <w:tabs>
          <w:tab w:val="left" w:pos="851"/>
          <w:tab w:val="left" w:pos="900"/>
        </w:tabs>
        <w:overflowPunct w:val="0"/>
        <w:autoSpaceDE w:val="0"/>
        <w:autoSpaceDN w:val="0"/>
        <w:adjustRightInd w:val="0"/>
        <w:jc w:val="both"/>
        <w:textAlignment w:val="baseline"/>
      </w:pPr>
      <w:r>
        <w:t>Sprawność modułu</w:t>
      </w:r>
      <w:r w:rsidR="00F15FCB">
        <w:t>:</w:t>
      </w:r>
      <w:r>
        <w:t xml:space="preserve"> </w:t>
      </w:r>
      <w:r w:rsidR="00F15FCB">
        <w:t>m</w:t>
      </w:r>
      <w:r>
        <w:t>in. 20,</w:t>
      </w:r>
      <w:r w:rsidR="00AF0613">
        <w:t>6</w:t>
      </w:r>
      <w:r>
        <w:t xml:space="preserve">% </w:t>
      </w:r>
    </w:p>
    <w:p w14:paraId="4AA80637" w14:textId="6BA1A69C" w:rsidR="002F072F" w:rsidRDefault="002F072F">
      <w:pPr>
        <w:pStyle w:val="Tekstpodstawowywcity"/>
        <w:numPr>
          <w:ilvl w:val="0"/>
          <w:numId w:val="53"/>
        </w:numPr>
        <w:tabs>
          <w:tab w:val="left" w:pos="851"/>
          <w:tab w:val="left" w:pos="900"/>
        </w:tabs>
        <w:overflowPunct w:val="0"/>
        <w:autoSpaceDE w:val="0"/>
        <w:autoSpaceDN w:val="0"/>
        <w:adjustRightInd w:val="0"/>
        <w:jc w:val="both"/>
        <w:textAlignment w:val="baseline"/>
      </w:pPr>
      <w:r>
        <w:t xml:space="preserve">Rama </w:t>
      </w:r>
      <w:r w:rsidR="00F15FCB">
        <w:t>modułu a</w:t>
      </w:r>
      <w:r>
        <w:t xml:space="preserve">luminiowa anodowana </w:t>
      </w:r>
    </w:p>
    <w:p w14:paraId="53643C21" w14:textId="1B9321CF" w:rsidR="002F072F" w:rsidRDefault="002F072F">
      <w:pPr>
        <w:pStyle w:val="Tekstpodstawowywcity"/>
        <w:numPr>
          <w:ilvl w:val="0"/>
          <w:numId w:val="53"/>
        </w:numPr>
        <w:tabs>
          <w:tab w:val="left" w:pos="851"/>
          <w:tab w:val="left" w:pos="900"/>
        </w:tabs>
        <w:overflowPunct w:val="0"/>
        <w:autoSpaceDE w:val="0"/>
        <w:autoSpaceDN w:val="0"/>
        <w:adjustRightInd w:val="0"/>
        <w:jc w:val="both"/>
        <w:textAlignment w:val="baseline"/>
      </w:pPr>
      <w:r>
        <w:t>Wytrzymałość na obciążenia przez wiatr i śnieg nie mniej niż</w:t>
      </w:r>
      <w:r w:rsidR="00F0175A">
        <w:t xml:space="preserve"> – odpowiednio – </w:t>
      </w:r>
      <w:r>
        <w:t xml:space="preserve">2400/5400 Pa </w:t>
      </w:r>
    </w:p>
    <w:p w14:paraId="7F65D0D4" w14:textId="2B775EEF" w:rsidR="002F072F" w:rsidRDefault="002F072F">
      <w:pPr>
        <w:pStyle w:val="Tekstpodstawowywcity"/>
        <w:numPr>
          <w:ilvl w:val="0"/>
          <w:numId w:val="53"/>
        </w:numPr>
        <w:tabs>
          <w:tab w:val="left" w:pos="851"/>
          <w:tab w:val="left" w:pos="900"/>
        </w:tabs>
        <w:overflowPunct w:val="0"/>
        <w:autoSpaceDE w:val="0"/>
        <w:autoSpaceDN w:val="0"/>
        <w:adjustRightInd w:val="0"/>
        <w:jc w:val="both"/>
        <w:textAlignment w:val="baseline"/>
      </w:pPr>
      <w:r>
        <w:lastRenderedPageBreak/>
        <w:t xml:space="preserve">Szkło przednie </w:t>
      </w:r>
      <w:r w:rsidR="00866E43">
        <w:t xml:space="preserve">hartowane </w:t>
      </w:r>
      <w:r>
        <w:t xml:space="preserve">z powłoką antyrefleksyjną o niskiej zawartości żelaza </w:t>
      </w:r>
    </w:p>
    <w:p w14:paraId="00F8BF7C" w14:textId="4C6E6A38" w:rsidR="002F072F" w:rsidRDefault="002F072F">
      <w:pPr>
        <w:pStyle w:val="Tekstpodstawowywcity"/>
        <w:numPr>
          <w:ilvl w:val="0"/>
          <w:numId w:val="53"/>
        </w:numPr>
        <w:tabs>
          <w:tab w:val="left" w:pos="851"/>
          <w:tab w:val="left" w:pos="900"/>
        </w:tabs>
        <w:overflowPunct w:val="0"/>
        <w:autoSpaceDE w:val="0"/>
        <w:autoSpaceDN w:val="0"/>
        <w:adjustRightInd w:val="0"/>
        <w:jc w:val="both"/>
        <w:textAlignment w:val="baseline"/>
      </w:pPr>
      <w:r>
        <w:t>Wartość bezwzględna temperaturowego wskaźnika mocy</w:t>
      </w:r>
      <w:r w:rsidR="00F0175A">
        <w:t xml:space="preserve"> </w:t>
      </w:r>
      <w:proofErr w:type="spellStart"/>
      <w:r w:rsidR="00F0175A">
        <w:t>Pmax</w:t>
      </w:r>
      <w:proofErr w:type="spellEnd"/>
      <w:r>
        <w:t xml:space="preserve"> -0.35</w:t>
      </w:r>
      <w:r w:rsidR="00866E43">
        <w:t xml:space="preserve"> </w:t>
      </w:r>
      <w:r>
        <w:t xml:space="preserve">%/℃ </w:t>
      </w:r>
    </w:p>
    <w:p w14:paraId="54333BCE" w14:textId="4C6376CB" w:rsidR="002F072F" w:rsidRDefault="002F072F">
      <w:pPr>
        <w:pStyle w:val="Tekstpodstawowywcity"/>
        <w:numPr>
          <w:ilvl w:val="0"/>
          <w:numId w:val="53"/>
        </w:numPr>
        <w:tabs>
          <w:tab w:val="left" w:pos="851"/>
          <w:tab w:val="left" w:pos="900"/>
        </w:tabs>
        <w:overflowPunct w:val="0"/>
        <w:autoSpaceDE w:val="0"/>
        <w:autoSpaceDN w:val="0"/>
        <w:adjustRightInd w:val="0"/>
        <w:jc w:val="both"/>
        <w:textAlignment w:val="baseline"/>
      </w:pPr>
      <w:r>
        <w:t xml:space="preserve">Gwarancja </w:t>
      </w:r>
      <w:r w:rsidR="000329F2">
        <w:t xml:space="preserve">producenta </w:t>
      </w:r>
      <w:r>
        <w:t xml:space="preserve">na </w:t>
      </w:r>
      <w:r w:rsidR="00BB79FC">
        <w:t>produkt</w:t>
      </w:r>
      <w:r>
        <w:t xml:space="preserve"> </w:t>
      </w:r>
      <w:r w:rsidR="00596C3C">
        <w:t>m</w:t>
      </w:r>
      <w:r>
        <w:t>in. 12 lat</w:t>
      </w:r>
    </w:p>
    <w:p w14:paraId="3B868B0B" w14:textId="2399CE3D" w:rsidR="002F072F" w:rsidRDefault="002F072F">
      <w:pPr>
        <w:pStyle w:val="Tekstpodstawowywcity"/>
        <w:numPr>
          <w:ilvl w:val="0"/>
          <w:numId w:val="53"/>
        </w:numPr>
        <w:tabs>
          <w:tab w:val="left" w:pos="851"/>
          <w:tab w:val="left" w:pos="900"/>
        </w:tabs>
        <w:overflowPunct w:val="0"/>
        <w:autoSpaceDE w:val="0"/>
        <w:autoSpaceDN w:val="0"/>
        <w:adjustRightInd w:val="0"/>
        <w:jc w:val="both"/>
        <w:textAlignment w:val="baseline"/>
      </w:pPr>
      <w:r>
        <w:t>Gwarancja na moc</w:t>
      </w:r>
      <w:r w:rsidR="00596C3C">
        <w:t>:</w:t>
      </w:r>
      <w:r>
        <w:t xml:space="preserve"> 25 lat gwarancji liniowej, przy rocznym spadku mniejsz</w:t>
      </w:r>
      <w:r w:rsidR="00F15FCB">
        <w:t>ym</w:t>
      </w:r>
      <w:r>
        <w:t xml:space="preserve"> lub równ</w:t>
      </w:r>
      <w:r w:rsidR="00F15FCB">
        <w:t>ym</w:t>
      </w:r>
      <w:r>
        <w:t xml:space="preserve"> 0,55% rok</w:t>
      </w:r>
      <w:r w:rsidR="00596C3C">
        <w:t>; moc po 25 latach min. 84%; m</w:t>
      </w:r>
      <w:r>
        <w:t>aksymalny spadek mocy po pierwszym roku pracy 2%</w:t>
      </w:r>
    </w:p>
    <w:p w14:paraId="79D0108D" w14:textId="3F9AAD8B" w:rsidR="00F15FCB" w:rsidRDefault="00F15FCB">
      <w:pPr>
        <w:pStyle w:val="Tekstpodstawowywcity"/>
        <w:numPr>
          <w:ilvl w:val="0"/>
          <w:numId w:val="53"/>
        </w:numPr>
        <w:tabs>
          <w:tab w:val="left" w:pos="851"/>
          <w:tab w:val="left" w:pos="900"/>
        </w:tabs>
        <w:overflowPunct w:val="0"/>
        <w:autoSpaceDE w:val="0"/>
        <w:autoSpaceDN w:val="0"/>
        <w:adjustRightInd w:val="0"/>
        <w:jc w:val="both"/>
        <w:textAlignment w:val="baseline"/>
      </w:pPr>
      <w:r>
        <w:t>Temperatura pracy: –40 do +85 ℃</w:t>
      </w:r>
    </w:p>
    <w:p w14:paraId="52F16DD5" w14:textId="23CB6160" w:rsidR="00EE6079" w:rsidRDefault="00765068">
      <w:pPr>
        <w:pStyle w:val="Tekstpodstawowywcity"/>
        <w:numPr>
          <w:ilvl w:val="0"/>
          <w:numId w:val="53"/>
        </w:numPr>
        <w:tabs>
          <w:tab w:val="left" w:pos="851"/>
          <w:tab w:val="left" w:pos="900"/>
        </w:tabs>
        <w:overflowPunct w:val="0"/>
        <w:autoSpaceDE w:val="0"/>
        <w:autoSpaceDN w:val="0"/>
        <w:adjustRightInd w:val="0"/>
        <w:jc w:val="both"/>
        <w:textAlignment w:val="baseline"/>
      </w:pPr>
      <w:r>
        <w:t xml:space="preserve">Spełnianie </w:t>
      </w:r>
      <w:r w:rsidR="002F072F">
        <w:t>norm</w:t>
      </w:r>
      <w:r>
        <w:t>:</w:t>
      </w:r>
      <w:r w:rsidR="002F072F">
        <w:t xml:space="preserve"> IEC61215, IEC61730, IEC62716, Deklaracja zgodności – dyrektywa niskonapięciowa 2014/35/EU</w:t>
      </w:r>
      <w:r w:rsidR="00866E43">
        <w:t>.</w:t>
      </w:r>
    </w:p>
    <w:p w14:paraId="79252738" w14:textId="77777777" w:rsidR="007147E1" w:rsidRDefault="007147E1" w:rsidP="007147E1">
      <w:pPr>
        <w:pStyle w:val="Tekstpodstawowywcity"/>
        <w:tabs>
          <w:tab w:val="left" w:pos="851"/>
          <w:tab w:val="left" w:pos="900"/>
        </w:tabs>
        <w:overflowPunct w:val="0"/>
        <w:autoSpaceDE w:val="0"/>
        <w:autoSpaceDN w:val="0"/>
        <w:adjustRightInd w:val="0"/>
        <w:ind w:left="360"/>
        <w:jc w:val="both"/>
        <w:textAlignment w:val="baseline"/>
        <w:rPr>
          <w:b/>
          <w:bCs/>
        </w:rPr>
      </w:pPr>
    </w:p>
    <w:p w14:paraId="4E9CD3ED" w14:textId="0F300C65" w:rsidR="003544C5" w:rsidRPr="003544C5" w:rsidRDefault="003544C5">
      <w:pPr>
        <w:pStyle w:val="Tekstpodstawowywcity"/>
        <w:numPr>
          <w:ilvl w:val="0"/>
          <w:numId w:val="56"/>
        </w:numPr>
        <w:tabs>
          <w:tab w:val="left" w:pos="851"/>
          <w:tab w:val="left" w:pos="900"/>
        </w:tabs>
        <w:overflowPunct w:val="0"/>
        <w:autoSpaceDE w:val="0"/>
        <w:autoSpaceDN w:val="0"/>
        <w:adjustRightInd w:val="0"/>
        <w:jc w:val="both"/>
        <w:textAlignment w:val="baseline"/>
        <w:rPr>
          <w:b/>
          <w:bCs/>
        </w:rPr>
      </w:pPr>
      <w:r w:rsidRPr="003544C5">
        <w:rPr>
          <w:b/>
          <w:bCs/>
        </w:rPr>
        <w:t>Minimalne wymagania dla falownik</w:t>
      </w:r>
      <w:r w:rsidR="00EE04E6">
        <w:rPr>
          <w:b/>
          <w:bCs/>
        </w:rPr>
        <w:t>ów</w:t>
      </w:r>
      <w:r w:rsidR="007147E1">
        <w:rPr>
          <w:b/>
          <w:bCs/>
        </w:rPr>
        <w:t xml:space="preserve"> (2 szt.)</w:t>
      </w:r>
      <w:r w:rsidR="00EE04E6">
        <w:rPr>
          <w:b/>
          <w:bCs/>
        </w:rPr>
        <w:t>:</w:t>
      </w:r>
    </w:p>
    <w:p w14:paraId="59DF6918" w14:textId="6F945E94" w:rsidR="003544C5" w:rsidRDefault="003544C5">
      <w:pPr>
        <w:pStyle w:val="Tekstpodstawowywcity"/>
        <w:numPr>
          <w:ilvl w:val="0"/>
          <w:numId w:val="57"/>
        </w:numPr>
        <w:tabs>
          <w:tab w:val="left" w:pos="851"/>
          <w:tab w:val="left" w:pos="900"/>
        </w:tabs>
        <w:overflowPunct w:val="0"/>
        <w:autoSpaceDE w:val="0"/>
        <w:autoSpaceDN w:val="0"/>
        <w:adjustRightInd w:val="0"/>
        <w:jc w:val="both"/>
        <w:textAlignment w:val="baseline"/>
      </w:pPr>
      <w:r>
        <w:t>Typ</w:t>
      </w:r>
      <w:r w:rsidR="007147E1">
        <w:t>:</w:t>
      </w:r>
      <w:r>
        <w:t xml:space="preserve"> beztransformatorowy </w:t>
      </w:r>
    </w:p>
    <w:p w14:paraId="2D080DC6" w14:textId="50BFE33A" w:rsidR="003544C5" w:rsidRDefault="003544C5">
      <w:pPr>
        <w:pStyle w:val="Tekstpodstawowywcity"/>
        <w:numPr>
          <w:ilvl w:val="0"/>
          <w:numId w:val="57"/>
        </w:numPr>
        <w:tabs>
          <w:tab w:val="left" w:pos="851"/>
          <w:tab w:val="left" w:pos="900"/>
        </w:tabs>
        <w:overflowPunct w:val="0"/>
        <w:autoSpaceDE w:val="0"/>
        <w:autoSpaceDN w:val="0"/>
        <w:adjustRightInd w:val="0"/>
        <w:jc w:val="both"/>
        <w:textAlignment w:val="baseline"/>
      </w:pPr>
      <w:r>
        <w:t>Moc znamionowa</w:t>
      </w:r>
      <w:r w:rsidR="00AF70BA">
        <w:t xml:space="preserve"> AC</w:t>
      </w:r>
      <w:r w:rsidR="007147E1">
        <w:t>:</w:t>
      </w:r>
      <w:r>
        <w:t xml:space="preserve"> </w:t>
      </w:r>
      <w:r w:rsidR="00EE04E6">
        <w:t>2</w:t>
      </w:r>
      <w:r w:rsidR="00CD15EA">
        <w:t>0</w:t>
      </w:r>
      <w:r>
        <w:t xml:space="preserve">000 W </w:t>
      </w:r>
    </w:p>
    <w:p w14:paraId="1E574A10" w14:textId="3908F7DB" w:rsidR="003544C5" w:rsidRDefault="003544C5">
      <w:pPr>
        <w:pStyle w:val="Tekstpodstawowywcity"/>
        <w:numPr>
          <w:ilvl w:val="0"/>
          <w:numId w:val="57"/>
        </w:numPr>
        <w:tabs>
          <w:tab w:val="left" w:pos="851"/>
          <w:tab w:val="left" w:pos="900"/>
        </w:tabs>
        <w:overflowPunct w:val="0"/>
        <w:autoSpaceDE w:val="0"/>
        <w:autoSpaceDN w:val="0"/>
        <w:adjustRightInd w:val="0"/>
        <w:jc w:val="both"/>
        <w:textAlignment w:val="baseline"/>
      </w:pPr>
      <w:r>
        <w:t>Liczba zasilanych faz</w:t>
      </w:r>
      <w:r w:rsidR="007147E1">
        <w:t>:</w:t>
      </w:r>
      <w:r>
        <w:t xml:space="preserve"> 3 </w:t>
      </w:r>
    </w:p>
    <w:p w14:paraId="45750086" w14:textId="5BC37379" w:rsidR="003544C5" w:rsidRDefault="003544C5">
      <w:pPr>
        <w:pStyle w:val="Tekstpodstawowywcity"/>
        <w:numPr>
          <w:ilvl w:val="0"/>
          <w:numId w:val="57"/>
        </w:numPr>
        <w:tabs>
          <w:tab w:val="left" w:pos="851"/>
          <w:tab w:val="left" w:pos="900"/>
        </w:tabs>
        <w:overflowPunct w:val="0"/>
        <w:autoSpaceDE w:val="0"/>
        <w:autoSpaceDN w:val="0"/>
        <w:adjustRightInd w:val="0"/>
        <w:jc w:val="both"/>
        <w:textAlignment w:val="baseline"/>
      </w:pPr>
      <w:r>
        <w:t>Maksymalne napięcie wejściowe</w:t>
      </w:r>
      <w:r w:rsidR="007147E1">
        <w:t xml:space="preserve">: </w:t>
      </w:r>
      <w:r>
        <w:t xml:space="preserve">1100 V </w:t>
      </w:r>
    </w:p>
    <w:p w14:paraId="0D385DE9" w14:textId="73D1CDD7" w:rsidR="003544C5" w:rsidRDefault="003544C5">
      <w:pPr>
        <w:pStyle w:val="Tekstpodstawowywcity"/>
        <w:numPr>
          <w:ilvl w:val="0"/>
          <w:numId w:val="57"/>
        </w:numPr>
        <w:tabs>
          <w:tab w:val="left" w:pos="851"/>
          <w:tab w:val="left" w:pos="900"/>
        </w:tabs>
        <w:overflowPunct w:val="0"/>
        <w:autoSpaceDE w:val="0"/>
        <w:autoSpaceDN w:val="0"/>
        <w:adjustRightInd w:val="0"/>
        <w:jc w:val="both"/>
        <w:textAlignment w:val="baseline"/>
      </w:pPr>
      <w:r>
        <w:t>Ilość MPTT</w:t>
      </w:r>
      <w:r w:rsidR="007147E1">
        <w:t>: 2</w:t>
      </w:r>
      <w:r>
        <w:t xml:space="preserve"> </w:t>
      </w:r>
    </w:p>
    <w:p w14:paraId="10A6D239" w14:textId="022679AA" w:rsidR="003544C5" w:rsidRDefault="003544C5">
      <w:pPr>
        <w:pStyle w:val="Tekstpodstawowywcity"/>
        <w:numPr>
          <w:ilvl w:val="0"/>
          <w:numId w:val="57"/>
        </w:numPr>
        <w:tabs>
          <w:tab w:val="left" w:pos="851"/>
          <w:tab w:val="left" w:pos="900"/>
        </w:tabs>
        <w:overflowPunct w:val="0"/>
        <w:autoSpaceDE w:val="0"/>
        <w:autoSpaceDN w:val="0"/>
        <w:adjustRightInd w:val="0"/>
        <w:jc w:val="both"/>
        <w:textAlignment w:val="baseline"/>
      </w:pPr>
      <w:r>
        <w:t>Maksymalne napięcie startu</w:t>
      </w:r>
      <w:r w:rsidR="007147E1">
        <w:t xml:space="preserve">: </w:t>
      </w:r>
      <w:r>
        <w:t>200 V</w:t>
      </w:r>
    </w:p>
    <w:p w14:paraId="7AABC8A1" w14:textId="7E80083F" w:rsidR="003544C5" w:rsidRDefault="003544C5">
      <w:pPr>
        <w:pStyle w:val="Tekstpodstawowywcity"/>
        <w:numPr>
          <w:ilvl w:val="0"/>
          <w:numId w:val="57"/>
        </w:numPr>
        <w:tabs>
          <w:tab w:val="left" w:pos="851"/>
          <w:tab w:val="left" w:pos="900"/>
        </w:tabs>
        <w:overflowPunct w:val="0"/>
        <w:autoSpaceDE w:val="0"/>
        <w:autoSpaceDN w:val="0"/>
        <w:adjustRightInd w:val="0"/>
        <w:jc w:val="both"/>
        <w:textAlignment w:val="baseline"/>
      </w:pPr>
      <w:r>
        <w:t>Maksymalne napięcie prądu stałego</w:t>
      </w:r>
      <w:r w:rsidR="007147E1">
        <w:t xml:space="preserve">: </w:t>
      </w:r>
      <w:r>
        <w:t>600 V</w:t>
      </w:r>
    </w:p>
    <w:p w14:paraId="270422C1" w14:textId="10C95F03" w:rsidR="003544C5" w:rsidRDefault="003544C5">
      <w:pPr>
        <w:pStyle w:val="Tekstpodstawowywcity"/>
        <w:numPr>
          <w:ilvl w:val="0"/>
          <w:numId w:val="57"/>
        </w:numPr>
        <w:tabs>
          <w:tab w:val="left" w:pos="851"/>
          <w:tab w:val="left" w:pos="900"/>
        </w:tabs>
        <w:overflowPunct w:val="0"/>
        <w:autoSpaceDE w:val="0"/>
        <w:autoSpaceDN w:val="0"/>
        <w:adjustRightInd w:val="0"/>
        <w:jc w:val="both"/>
        <w:textAlignment w:val="baseline"/>
      </w:pPr>
      <w:r>
        <w:t xml:space="preserve">Zakres napięcia </w:t>
      </w:r>
      <w:r w:rsidR="007147E1">
        <w:t xml:space="preserve">roboczego: </w:t>
      </w:r>
      <w:r>
        <w:t>200 V – 1000 V</w:t>
      </w:r>
    </w:p>
    <w:p w14:paraId="74C5509E" w14:textId="1FD96CF8" w:rsidR="005F09E3" w:rsidRDefault="005F09E3">
      <w:pPr>
        <w:pStyle w:val="Tekstpodstawowywcity"/>
        <w:numPr>
          <w:ilvl w:val="0"/>
          <w:numId w:val="57"/>
        </w:numPr>
        <w:tabs>
          <w:tab w:val="left" w:pos="851"/>
          <w:tab w:val="left" w:pos="900"/>
        </w:tabs>
        <w:overflowPunct w:val="0"/>
        <w:autoSpaceDE w:val="0"/>
        <w:autoSpaceDN w:val="0"/>
        <w:adjustRightInd w:val="0"/>
        <w:jc w:val="both"/>
        <w:textAlignment w:val="baseline"/>
      </w:pPr>
      <w:r>
        <w:t>Wbudowany rozłącznik DC,</w:t>
      </w:r>
    </w:p>
    <w:p w14:paraId="73362FBF" w14:textId="63E9F424" w:rsidR="005F09E3" w:rsidRDefault="005F09E3">
      <w:pPr>
        <w:pStyle w:val="Tekstpodstawowywcity"/>
        <w:numPr>
          <w:ilvl w:val="0"/>
          <w:numId w:val="57"/>
        </w:numPr>
        <w:tabs>
          <w:tab w:val="left" w:pos="851"/>
          <w:tab w:val="left" w:pos="900"/>
        </w:tabs>
        <w:overflowPunct w:val="0"/>
        <w:autoSpaceDE w:val="0"/>
        <w:autoSpaceDN w:val="0"/>
        <w:adjustRightInd w:val="0"/>
        <w:jc w:val="both"/>
        <w:textAlignment w:val="baseline"/>
      </w:pPr>
      <w:r>
        <w:t>Gwarancja producenta: min. 10 lat,</w:t>
      </w:r>
    </w:p>
    <w:p w14:paraId="21480683" w14:textId="38967BFA" w:rsidR="005F09E3" w:rsidRDefault="005F09E3">
      <w:pPr>
        <w:pStyle w:val="Tekstpodstawowywcity"/>
        <w:numPr>
          <w:ilvl w:val="0"/>
          <w:numId w:val="57"/>
        </w:numPr>
        <w:tabs>
          <w:tab w:val="left" w:pos="851"/>
          <w:tab w:val="left" w:pos="900"/>
        </w:tabs>
        <w:overflowPunct w:val="0"/>
        <w:autoSpaceDE w:val="0"/>
        <w:autoSpaceDN w:val="0"/>
        <w:adjustRightInd w:val="0"/>
        <w:jc w:val="both"/>
        <w:textAlignment w:val="baseline"/>
      </w:pPr>
      <w:r>
        <w:t>Zabezpieczenie przez łukiem elektrycznym,</w:t>
      </w:r>
    </w:p>
    <w:p w14:paraId="001F0475" w14:textId="41A1AB50" w:rsidR="005F09E3" w:rsidRDefault="005F09E3">
      <w:pPr>
        <w:pStyle w:val="Tekstpodstawowywcity"/>
        <w:numPr>
          <w:ilvl w:val="0"/>
          <w:numId w:val="57"/>
        </w:numPr>
        <w:tabs>
          <w:tab w:val="left" w:pos="851"/>
          <w:tab w:val="left" w:pos="900"/>
        </w:tabs>
        <w:overflowPunct w:val="0"/>
        <w:autoSpaceDE w:val="0"/>
        <w:autoSpaceDN w:val="0"/>
        <w:adjustRightInd w:val="0"/>
        <w:jc w:val="both"/>
        <w:textAlignment w:val="baseline"/>
      </w:pPr>
      <w:r>
        <w:t xml:space="preserve">Komunikacja </w:t>
      </w:r>
      <w:r w:rsidRPr="005F09E3">
        <w:t>WLAN / Ethernet / RS485</w:t>
      </w:r>
      <w:r w:rsidR="002B310B">
        <w:t>, umożliwiająca spełnienie wymogów dotyczących monitorowania instalacji, określonych w punkcie 13.</w:t>
      </w:r>
    </w:p>
    <w:p w14:paraId="7883E3A2" w14:textId="3D8089F8" w:rsidR="003A3C2F" w:rsidRDefault="003A3C2F">
      <w:pPr>
        <w:pStyle w:val="Tekstpodstawowywcity"/>
        <w:numPr>
          <w:ilvl w:val="0"/>
          <w:numId w:val="57"/>
        </w:numPr>
        <w:tabs>
          <w:tab w:val="left" w:pos="851"/>
          <w:tab w:val="left" w:pos="900"/>
        </w:tabs>
        <w:overflowPunct w:val="0"/>
        <w:autoSpaceDE w:val="0"/>
        <w:autoSpaceDN w:val="0"/>
        <w:adjustRightInd w:val="0"/>
        <w:jc w:val="both"/>
        <w:textAlignment w:val="baseline"/>
      </w:pPr>
      <w:r>
        <w:t>Europejska sprawność ważona (</w:t>
      </w:r>
      <w:r w:rsidRPr="003A3C2F">
        <w:rPr>
          <w:rFonts w:hint="eastAsia"/>
        </w:rPr>
        <w:t>η</w:t>
      </w:r>
      <w:r w:rsidRPr="003A3C2F">
        <w:t>EU)</w:t>
      </w:r>
      <w:r>
        <w:t>: min. 97,5%</w:t>
      </w:r>
    </w:p>
    <w:p w14:paraId="416565A9" w14:textId="197BB3A0" w:rsidR="005F09E3" w:rsidRDefault="005F09E3">
      <w:pPr>
        <w:pStyle w:val="Tekstpodstawowywcity"/>
        <w:numPr>
          <w:ilvl w:val="0"/>
          <w:numId w:val="57"/>
        </w:numPr>
        <w:tabs>
          <w:tab w:val="left" w:pos="851"/>
          <w:tab w:val="left" w:pos="900"/>
        </w:tabs>
        <w:overflowPunct w:val="0"/>
        <w:autoSpaceDE w:val="0"/>
        <w:autoSpaceDN w:val="0"/>
        <w:adjustRightInd w:val="0"/>
        <w:jc w:val="both"/>
        <w:textAlignment w:val="baseline"/>
      </w:pPr>
      <w:r>
        <w:t>Zgodność z obowiązującymi przepisami prawa, normami technicznymi, dyrektywami oraz wymaganiami odpowiedniego Operatora Sieci Dystrybucji do którego sieci instalacje fotowoltaiczne zostaną przyłączone.</w:t>
      </w:r>
    </w:p>
    <w:p w14:paraId="332D1C5F" w14:textId="72AF8089" w:rsidR="004A7176" w:rsidRDefault="004A7176" w:rsidP="003544C5">
      <w:pPr>
        <w:tabs>
          <w:tab w:val="left" w:pos="851"/>
          <w:tab w:val="left" w:pos="900"/>
        </w:tabs>
        <w:jc w:val="both"/>
      </w:pPr>
    </w:p>
    <w:p w14:paraId="06C06ACB" w14:textId="77777777" w:rsidR="00CC0680" w:rsidRDefault="004A7176">
      <w:pPr>
        <w:pStyle w:val="Akapitzlist"/>
        <w:numPr>
          <w:ilvl w:val="0"/>
          <w:numId w:val="56"/>
        </w:numPr>
        <w:tabs>
          <w:tab w:val="left" w:pos="851"/>
          <w:tab w:val="left" w:pos="900"/>
        </w:tabs>
        <w:jc w:val="both"/>
      </w:pPr>
      <w:r w:rsidRPr="005F09E3">
        <w:rPr>
          <w:b/>
          <w:bCs/>
        </w:rPr>
        <w:t>Przewody elektryczne</w:t>
      </w:r>
      <w:r>
        <w:t xml:space="preserve"> instalacji</w:t>
      </w:r>
      <w:r w:rsidR="00CC0680">
        <w:t>.</w:t>
      </w:r>
    </w:p>
    <w:p w14:paraId="590FEB15" w14:textId="0F2EEDF8" w:rsidR="004A7176" w:rsidRDefault="004A7176" w:rsidP="00CC0680">
      <w:pPr>
        <w:pStyle w:val="Akapitzlist"/>
        <w:tabs>
          <w:tab w:val="left" w:pos="851"/>
          <w:tab w:val="left" w:pos="900"/>
        </w:tabs>
        <w:ind w:left="360"/>
        <w:jc w:val="both"/>
      </w:pPr>
      <w:r>
        <w:t>Moduły fotowoltaiczne należy łączyć przeznaczonym do instalacji kablem solarnym oraz złączkami systemowymi typu MC4. Kabel solarny powinien cechować się podwyższoną odpornością na uszkodzenia mechaniczne i warunki atmosferyczne, odpornością na podwyższoną temperaturę pracy oraz musi być odporny na promieniowanie UV. Całość okablowania powinna być prowadzona w korytkach lub rurkach kablowych odpornych na działanie promieniowania UV. Dla zasilenia falownika przewiduje się przewód PV o przekroju minimum 6 mm2 w podwójnej izolacji, odporny na promieniowanie UV. Jednym dopuszczalnym sposobem łączenia przewodów DC jest standard MC4.</w:t>
      </w:r>
      <w:r w:rsidR="00AF70BA">
        <w:t xml:space="preserve"> Okablowanie musi być dostosowane do parametrów przesyłanego prądu.</w:t>
      </w:r>
    </w:p>
    <w:p w14:paraId="1591AA06" w14:textId="77777777" w:rsidR="004A7176" w:rsidRDefault="004A7176" w:rsidP="003544C5">
      <w:pPr>
        <w:tabs>
          <w:tab w:val="left" w:pos="851"/>
          <w:tab w:val="left" w:pos="900"/>
        </w:tabs>
        <w:jc w:val="both"/>
      </w:pPr>
    </w:p>
    <w:p w14:paraId="30A299B8" w14:textId="77777777" w:rsidR="00CC0680" w:rsidRPr="00CC0680" w:rsidRDefault="004A7176">
      <w:pPr>
        <w:pStyle w:val="Akapitzlist"/>
        <w:numPr>
          <w:ilvl w:val="0"/>
          <w:numId w:val="56"/>
        </w:numPr>
        <w:tabs>
          <w:tab w:val="left" w:pos="851"/>
          <w:tab w:val="left" w:pos="900"/>
        </w:tabs>
        <w:jc w:val="both"/>
      </w:pPr>
      <w:r w:rsidRPr="00CC0680">
        <w:rPr>
          <w:b/>
          <w:bCs/>
        </w:rPr>
        <w:t>Konstrukcja wsporcza</w:t>
      </w:r>
    </w:p>
    <w:p w14:paraId="579E14AC" w14:textId="77777777" w:rsidR="00CC0680" w:rsidRDefault="004A7176" w:rsidP="00CC0680">
      <w:pPr>
        <w:pStyle w:val="Akapitzlist"/>
        <w:tabs>
          <w:tab w:val="left" w:pos="851"/>
          <w:tab w:val="left" w:pos="900"/>
        </w:tabs>
        <w:ind w:left="360"/>
        <w:jc w:val="both"/>
      </w:pPr>
      <w:r>
        <w:t xml:space="preserve">Mocowanie paneli fotowoltaicznych należy wykonać kompletnym systemem i rozwiązaniami firm spełniających kryteria jakościowe oraz wytrzymałościowe takie jak obciążenie śniegiem i wiatrem. </w:t>
      </w:r>
    </w:p>
    <w:p w14:paraId="1FA936FE" w14:textId="77777777" w:rsidR="00CC0680" w:rsidRDefault="00CC0680" w:rsidP="00CC0680">
      <w:pPr>
        <w:pStyle w:val="Akapitzlist"/>
        <w:tabs>
          <w:tab w:val="left" w:pos="851"/>
          <w:tab w:val="left" w:pos="900"/>
        </w:tabs>
        <w:ind w:left="360"/>
        <w:jc w:val="both"/>
      </w:pPr>
    </w:p>
    <w:p w14:paraId="0A849984" w14:textId="10ACFD57" w:rsidR="004A7176" w:rsidRDefault="004A7176" w:rsidP="00CC0680">
      <w:pPr>
        <w:pStyle w:val="Akapitzlist"/>
        <w:tabs>
          <w:tab w:val="left" w:pos="851"/>
          <w:tab w:val="left" w:pos="900"/>
        </w:tabs>
        <w:ind w:left="360"/>
        <w:jc w:val="both"/>
      </w:pPr>
      <w:r w:rsidRPr="001F2720">
        <w:t xml:space="preserve">Konstrukcja wsporcza pod moduły </w:t>
      </w:r>
      <w:r>
        <w:t>PV wykonana z aluminium</w:t>
      </w:r>
      <w:r w:rsidR="007F756E">
        <w:t xml:space="preserve"> lub stali nierdzewnej</w:t>
      </w:r>
      <w:r>
        <w:t xml:space="preserve">, wszystkie </w:t>
      </w:r>
      <w:r w:rsidR="00853473">
        <w:t xml:space="preserve">pozostałe </w:t>
      </w:r>
      <w:r>
        <w:t xml:space="preserve">elementy konstrukcji ze stali nierdzewnej </w:t>
      </w:r>
      <w:r w:rsidR="00AF70BA">
        <w:t xml:space="preserve">wg </w:t>
      </w:r>
      <w:r>
        <w:t>PN-EN 10088-1 A2 lub lepszej</w:t>
      </w:r>
      <w:r w:rsidR="00B8506A">
        <w:t xml:space="preserve"> lub aluminium</w:t>
      </w:r>
      <w:r>
        <w:t xml:space="preserve">. Konstrukcja </w:t>
      </w:r>
      <w:r>
        <w:lastRenderedPageBreak/>
        <w:t xml:space="preserve">wsporcza zainstalowana na dachu powinna być dostosowana do istniejącego poszycia dachu </w:t>
      </w:r>
      <w:r w:rsidR="00CC0680">
        <w:t xml:space="preserve">pokrytego </w:t>
      </w:r>
      <w:proofErr w:type="spellStart"/>
      <w:r w:rsidR="00CC0680">
        <w:t>styropapą</w:t>
      </w:r>
      <w:proofErr w:type="spellEnd"/>
      <w:r w:rsidR="00CC0680">
        <w:t>/papą</w:t>
      </w:r>
      <w:r>
        <w:t xml:space="preserve">, w taki sposób, aby nie naruszyć jego własności użytkowych. Konstrukcję należy dobrać z uwzględnieniem usytuowania modułów w miejscu ich montażu oraz materiału i jakości podłoża, np. pokrycia dachowego. Moduły należy zorientować względem stron świata w sposób umożliwiających ich największe nasłonecznienie z uwzględnieniem możliwości montażowych na </w:t>
      </w:r>
      <w:r w:rsidR="00CC0680">
        <w:t>o</w:t>
      </w:r>
      <w:r>
        <w:t>biekcie</w:t>
      </w:r>
      <w:r w:rsidR="00CC0680">
        <w:t>.</w:t>
      </w:r>
    </w:p>
    <w:p w14:paraId="30C6D143" w14:textId="77777777" w:rsidR="00184622" w:rsidRDefault="00184622" w:rsidP="00184622">
      <w:pPr>
        <w:pStyle w:val="Tekstpodstawowywcity"/>
        <w:tabs>
          <w:tab w:val="left" w:pos="851"/>
          <w:tab w:val="left" w:pos="900"/>
        </w:tabs>
        <w:overflowPunct w:val="0"/>
        <w:autoSpaceDE w:val="0"/>
        <w:autoSpaceDN w:val="0"/>
        <w:adjustRightInd w:val="0"/>
        <w:ind w:left="357"/>
        <w:textAlignment w:val="baseline"/>
        <w:rPr>
          <w:rFonts w:ascii="Times New Roman" w:hAnsi="Times New Roman" w:cs="Times New Roman"/>
          <w:color w:val="000000" w:themeColor="text1"/>
          <w:lang w:val="pl-PL"/>
        </w:rPr>
      </w:pPr>
    </w:p>
    <w:p w14:paraId="6FC4D848" w14:textId="2111DA14" w:rsidR="00184622" w:rsidRPr="008036F1" w:rsidRDefault="00184622" w:rsidP="00184622">
      <w:pPr>
        <w:pStyle w:val="Tekstpodstawowywcity"/>
        <w:tabs>
          <w:tab w:val="left" w:pos="851"/>
          <w:tab w:val="left" w:pos="900"/>
        </w:tabs>
        <w:overflowPunct w:val="0"/>
        <w:autoSpaceDE w:val="0"/>
        <w:autoSpaceDN w:val="0"/>
        <w:adjustRightInd w:val="0"/>
        <w:ind w:left="357"/>
        <w:jc w:val="both"/>
        <w:textAlignment w:val="baseline"/>
        <w:rPr>
          <w:rFonts w:ascii="Times New Roman" w:hAnsi="Times New Roman" w:cs="Times New Roman"/>
          <w:lang w:val="pl-PL"/>
        </w:rPr>
      </w:pPr>
      <w:r w:rsidRPr="008036F1">
        <w:rPr>
          <w:rFonts w:ascii="Times New Roman" w:hAnsi="Times New Roman" w:cs="Times New Roman"/>
          <w:color w:val="000000" w:themeColor="text1"/>
          <w:lang w:val="pl-PL"/>
        </w:rPr>
        <w:t xml:space="preserve">Zamawiający wymaga </w:t>
      </w:r>
      <w:r>
        <w:rPr>
          <w:rFonts w:ascii="Times New Roman" w:hAnsi="Times New Roman" w:cs="Times New Roman"/>
          <w:color w:val="000000" w:themeColor="text1"/>
          <w:lang w:val="pl-PL"/>
        </w:rPr>
        <w:t xml:space="preserve">min. </w:t>
      </w:r>
      <w:r w:rsidRPr="008036F1">
        <w:rPr>
          <w:rFonts w:ascii="Times New Roman" w:hAnsi="Times New Roman" w:cs="Times New Roman"/>
          <w:color w:val="000000" w:themeColor="text1"/>
          <w:lang w:val="pl-PL"/>
        </w:rPr>
        <w:t>10</w:t>
      </w:r>
      <w:r>
        <w:rPr>
          <w:rFonts w:ascii="Times New Roman" w:hAnsi="Times New Roman" w:cs="Times New Roman"/>
          <w:color w:val="000000" w:themeColor="text1"/>
          <w:lang w:val="pl-PL"/>
        </w:rPr>
        <w:t>-</w:t>
      </w:r>
      <w:r w:rsidRPr="008036F1">
        <w:rPr>
          <w:rFonts w:ascii="Times New Roman" w:hAnsi="Times New Roman" w:cs="Times New Roman"/>
          <w:color w:val="000000" w:themeColor="text1"/>
          <w:lang w:val="pl-PL"/>
        </w:rPr>
        <w:t xml:space="preserve">letniej gwarancji </w:t>
      </w:r>
      <w:r>
        <w:rPr>
          <w:rFonts w:ascii="Times New Roman" w:hAnsi="Times New Roman" w:cs="Times New Roman"/>
          <w:color w:val="000000" w:themeColor="text1"/>
          <w:lang w:val="pl-PL"/>
        </w:rPr>
        <w:t xml:space="preserve">producenta </w:t>
      </w:r>
      <w:r w:rsidRPr="008036F1">
        <w:rPr>
          <w:rFonts w:ascii="Times New Roman" w:hAnsi="Times New Roman" w:cs="Times New Roman"/>
          <w:color w:val="000000" w:themeColor="text1"/>
          <w:lang w:val="pl-PL"/>
        </w:rPr>
        <w:t xml:space="preserve">na konstrukcję montażową pod moduły fotowoltaiczne. </w:t>
      </w:r>
    </w:p>
    <w:p w14:paraId="7534565E" w14:textId="44E7E5DE" w:rsidR="00853473" w:rsidRDefault="00853473" w:rsidP="00CC0680">
      <w:pPr>
        <w:pStyle w:val="Akapitzlist"/>
        <w:tabs>
          <w:tab w:val="left" w:pos="851"/>
          <w:tab w:val="left" w:pos="900"/>
        </w:tabs>
        <w:ind w:left="360"/>
        <w:jc w:val="both"/>
      </w:pPr>
      <w:r>
        <w:t xml:space="preserve">Przewiduje się montaż </w:t>
      </w:r>
      <w:r w:rsidR="000B4AC0">
        <w:t xml:space="preserve">ok. </w:t>
      </w:r>
      <w:r w:rsidR="001C1D45">
        <w:t>82</w:t>
      </w:r>
      <w:r w:rsidR="000B4AC0">
        <w:t xml:space="preserve"> szt. modułów na dachu budynków oraz ok. 40 szt. modułów na gruncie, przy czym </w:t>
      </w:r>
      <w:r w:rsidR="001C1D45">
        <w:t xml:space="preserve">jest to wielkość szacunkowa, a </w:t>
      </w:r>
      <w:r w:rsidR="000B4AC0">
        <w:t>ostateczne rozplanowanie nastąpi na etapie wykonywania dokumentacji projektowej.</w:t>
      </w:r>
    </w:p>
    <w:p w14:paraId="0F6A3CC2" w14:textId="79A9A069" w:rsidR="00184622" w:rsidRDefault="00184622" w:rsidP="00CC0680">
      <w:pPr>
        <w:pStyle w:val="Akapitzlist"/>
        <w:tabs>
          <w:tab w:val="left" w:pos="851"/>
          <w:tab w:val="left" w:pos="900"/>
        </w:tabs>
        <w:ind w:left="360"/>
        <w:jc w:val="both"/>
      </w:pPr>
    </w:p>
    <w:p w14:paraId="7B7BD659" w14:textId="18AC2228" w:rsidR="00184622" w:rsidRDefault="00184622" w:rsidP="00CC0680">
      <w:pPr>
        <w:pStyle w:val="Akapitzlist"/>
        <w:tabs>
          <w:tab w:val="left" w:pos="851"/>
          <w:tab w:val="left" w:pos="900"/>
        </w:tabs>
        <w:ind w:left="360"/>
        <w:jc w:val="both"/>
      </w:pPr>
      <w:r>
        <w:t>W dołączonych do SWZ załącznikach graficznych przedstawiono otoczenie stacji uzdatniania wody oraz planowane miejsca do montażu paneli fotowoltaicznych i przewidywane miejsca włączenia do sieci energetycznej.</w:t>
      </w:r>
    </w:p>
    <w:p w14:paraId="66DB6289" w14:textId="77777777" w:rsidR="001F2720" w:rsidRDefault="001F2720" w:rsidP="003544C5">
      <w:pPr>
        <w:tabs>
          <w:tab w:val="left" w:pos="851"/>
          <w:tab w:val="left" w:pos="900"/>
        </w:tabs>
        <w:jc w:val="both"/>
        <w:rPr>
          <w:b/>
          <w:bCs/>
        </w:rPr>
      </w:pPr>
    </w:p>
    <w:p w14:paraId="63AEFDC7" w14:textId="44C5CDD0" w:rsidR="009D2F20" w:rsidRDefault="004A7176">
      <w:pPr>
        <w:pStyle w:val="Akapitzlist"/>
        <w:numPr>
          <w:ilvl w:val="0"/>
          <w:numId w:val="56"/>
        </w:numPr>
        <w:tabs>
          <w:tab w:val="left" w:pos="851"/>
          <w:tab w:val="left" w:pos="900"/>
        </w:tabs>
        <w:jc w:val="both"/>
      </w:pPr>
      <w:r w:rsidRPr="001F2720">
        <w:rPr>
          <w:b/>
          <w:bCs/>
        </w:rPr>
        <w:t>Ochrona przeciwporażeniowa</w:t>
      </w:r>
      <w:r>
        <w:t xml:space="preserve"> </w:t>
      </w:r>
    </w:p>
    <w:p w14:paraId="3BE161F2" w14:textId="11C4CAF5" w:rsidR="00CC0680" w:rsidRDefault="004A7176" w:rsidP="001F2720">
      <w:pPr>
        <w:tabs>
          <w:tab w:val="left" w:pos="851"/>
          <w:tab w:val="left" w:pos="900"/>
        </w:tabs>
        <w:ind w:left="360"/>
        <w:jc w:val="both"/>
      </w:pPr>
      <w:r>
        <w:t>Zgodnie z normą PN-HD 60364-4-41: 2017-09 (lub równoważną) należy zastosować następujące środki ochrony:</w:t>
      </w:r>
      <w:r w:rsidR="00CC0680">
        <w:t xml:space="preserve"> </w:t>
      </w:r>
      <w:r>
        <w:sym w:font="Symbol" w:char="F0B7"/>
      </w:r>
      <w:r>
        <w:t xml:space="preserve"> Ochrona podstawowa – izolacje przewodów, obudowy ochronne urządzeń i aparatów elektrycznych chroniące przed dotykiem bezpośrednim. </w:t>
      </w:r>
      <w:r w:rsidR="00CC0680">
        <w:t>–</w:t>
      </w:r>
      <w:r>
        <w:t xml:space="preserve"> </w:t>
      </w:r>
    </w:p>
    <w:p w14:paraId="18CC8026" w14:textId="2DF3082C" w:rsidR="004A7176" w:rsidRDefault="004A7176" w:rsidP="001F2720">
      <w:pPr>
        <w:tabs>
          <w:tab w:val="left" w:pos="851"/>
          <w:tab w:val="left" w:pos="900"/>
        </w:tabs>
        <w:ind w:left="360"/>
        <w:jc w:val="both"/>
      </w:pPr>
      <w:r>
        <w:t>Zgodnie z normą PN-HD 60364-7-712: 2016-05</w:t>
      </w:r>
      <w:r w:rsidR="001F2720">
        <w:t xml:space="preserve"> </w:t>
      </w:r>
      <w:r>
        <w:t xml:space="preserve">(lub równoważną) należy zastosować następujące środki ochrony: </w:t>
      </w:r>
      <w:r>
        <w:sym w:font="Symbol" w:char="F0B7"/>
      </w:r>
      <w:r>
        <w:t xml:space="preserve"> Ochrona podstawowa – obudowy w II klasie ochrony dla rozdzielnic DC - Ochrona dodatkowa – szybkie wyłączenie w sieci TN-S za pomocą wyłączników nadprądowych po stronie AC - Ochrona przed dotykiem bezpośrednim poprzez zastosowanie wyłączników różnicowoprądowych po stronie AC</w:t>
      </w:r>
      <w:r w:rsidR="001F2720">
        <w:t>.</w:t>
      </w:r>
      <w:r>
        <w:t xml:space="preserve"> Konstrukcję wsporczą instalacji oraz ramy modułów PV należy uziemić przewodem </w:t>
      </w:r>
      <w:proofErr w:type="spellStart"/>
      <w:r>
        <w:t>LGy</w:t>
      </w:r>
      <w:proofErr w:type="spellEnd"/>
      <w:r>
        <w:t xml:space="preserve"> o przekroju minimum 16 mm2. </w:t>
      </w:r>
    </w:p>
    <w:p w14:paraId="46C94175" w14:textId="77777777" w:rsidR="00CC0680" w:rsidRDefault="00CC0680" w:rsidP="003544C5">
      <w:pPr>
        <w:tabs>
          <w:tab w:val="left" w:pos="851"/>
          <w:tab w:val="left" w:pos="900"/>
        </w:tabs>
        <w:jc w:val="both"/>
        <w:rPr>
          <w:b/>
          <w:bCs/>
        </w:rPr>
      </w:pPr>
    </w:p>
    <w:p w14:paraId="1205A1A7" w14:textId="190EDCCF" w:rsidR="009D2F20" w:rsidRDefault="004A7176">
      <w:pPr>
        <w:pStyle w:val="Akapitzlist"/>
        <w:numPr>
          <w:ilvl w:val="0"/>
          <w:numId w:val="56"/>
        </w:numPr>
        <w:tabs>
          <w:tab w:val="left" w:pos="851"/>
          <w:tab w:val="left" w:pos="900"/>
        </w:tabs>
        <w:jc w:val="both"/>
      </w:pPr>
      <w:r w:rsidRPr="001F2720">
        <w:rPr>
          <w:b/>
          <w:bCs/>
        </w:rPr>
        <w:t>Ochrona przeciwprzepięciowa i odgromowa</w:t>
      </w:r>
      <w:r>
        <w:t xml:space="preserve"> </w:t>
      </w:r>
    </w:p>
    <w:p w14:paraId="63062BDA" w14:textId="77777777" w:rsidR="001F2720" w:rsidRDefault="004A7176" w:rsidP="001F2720">
      <w:pPr>
        <w:tabs>
          <w:tab w:val="left" w:pos="851"/>
          <w:tab w:val="left" w:pos="900"/>
        </w:tabs>
        <w:ind w:left="360"/>
        <w:jc w:val="both"/>
      </w:pPr>
      <w:r>
        <w:t xml:space="preserve">Zgodnie z (lub normami równoważnymi): </w:t>
      </w:r>
    </w:p>
    <w:p w14:paraId="1FBB35A2" w14:textId="77777777" w:rsidR="001F2720" w:rsidRDefault="004A7176" w:rsidP="001F2720">
      <w:pPr>
        <w:tabs>
          <w:tab w:val="left" w:pos="851"/>
          <w:tab w:val="left" w:pos="900"/>
        </w:tabs>
        <w:ind w:left="360"/>
        <w:jc w:val="both"/>
      </w:pPr>
      <w:r>
        <w:t xml:space="preserve">- PN-EN 61643-11:2006 Urządzenia do ograniczania przepięć w sieciach rozdzielczych niskiego napięcia. Wymagania techniczne i metody badań. </w:t>
      </w:r>
    </w:p>
    <w:p w14:paraId="213D461E" w14:textId="77777777" w:rsidR="001F2720" w:rsidRDefault="004A7176" w:rsidP="001F2720">
      <w:pPr>
        <w:tabs>
          <w:tab w:val="left" w:pos="851"/>
          <w:tab w:val="left" w:pos="900"/>
        </w:tabs>
        <w:ind w:left="360"/>
        <w:jc w:val="both"/>
      </w:pPr>
      <w:r>
        <w:t xml:space="preserve">- PN-HD 60364-4-442:2012 Instalacje elektryczne w obiektach budowlanych. Ochrona dla zapewnienia bezpieczeństwa. Ochrona przed przepięciami. Ochrona instalacji niskiego napięcia przed przejściowymi przepięciami i uszkodzeniami przy </w:t>
      </w:r>
      <w:proofErr w:type="spellStart"/>
      <w:r>
        <w:t>doziemieniach</w:t>
      </w:r>
      <w:proofErr w:type="spellEnd"/>
      <w:r>
        <w:t xml:space="preserve"> w sieciach wysokiego napięcia. </w:t>
      </w:r>
    </w:p>
    <w:p w14:paraId="123C1EC0" w14:textId="3830B1D4" w:rsidR="001F2720" w:rsidRDefault="001F2720" w:rsidP="001F2720">
      <w:pPr>
        <w:tabs>
          <w:tab w:val="left" w:pos="851"/>
          <w:tab w:val="left" w:pos="900"/>
        </w:tabs>
        <w:ind w:left="360"/>
        <w:jc w:val="both"/>
      </w:pPr>
      <w:r>
        <w:t xml:space="preserve">- </w:t>
      </w:r>
      <w:r w:rsidR="004A7176">
        <w:t xml:space="preserve">PN-HD 60364-4-443:2006 Instalacje elektryczne w obiektach budowlanych. Ochrona dla zapewnienia bezpieczeństwa. Ochrona przed przepięciami. Ochrona przed przepięciami atmosferycznymi i łączeniowymi. </w:t>
      </w:r>
    </w:p>
    <w:p w14:paraId="01E82AEC" w14:textId="77777777" w:rsidR="001F2720" w:rsidRDefault="004A7176" w:rsidP="001F2720">
      <w:pPr>
        <w:tabs>
          <w:tab w:val="left" w:pos="851"/>
          <w:tab w:val="left" w:pos="900"/>
        </w:tabs>
        <w:ind w:left="360"/>
        <w:jc w:val="both"/>
      </w:pPr>
      <w:r>
        <w:t xml:space="preserve">- PN-HD 60364-7-712:2016-05 Instalacje elektryczne w obiektach budowlanych. Część 7-712: Wytyczne dotyczące specjalnych instalacji lub lokalizacji. Fotowoltaiczne (PV) układy zasilania. </w:t>
      </w:r>
    </w:p>
    <w:p w14:paraId="167644BE" w14:textId="77777777" w:rsidR="001F2720" w:rsidRDefault="004A7176" w:rsidP="001F2720">
      <w:pPr>
        <w:tabs>
          <w:tab w:val="left" w:pos="851"/>
          <w:tab w:val="left" w:pos="900"/>
        </w:tabs>
        <w:ind w:left="360"/>
        <w:jc w:val="both"/>
      </w:pPr>
      <w:r>
        <w:t>-</w:t>
      </w:r>
      <w:r w:rsidR="001F2720">
        <w:t xml:space="preserve"> </w:t>
      </w:r>
      <w:r>
        <w:t>PN-EN 62305 Ochrona odgromowa</w:t>
      </w:r>
    </w:p>
    <w:p w14:paraId="09DDC6DC" w14:textId="5237E91D" w:rsidR="00007822" w:rsidRDefault="004A7176" w:rsidP="001F2720">
      <w:pPr>
        <w:tabs>
          <w:tab w:val="left" w:pos="851"/>
          <w:tab w:val="left" w:pos="900"/>
        </w:tabs>
        <w:ind w:left="360"/>
        <w:jc w:val="both"/>
      </w:pPr>
      <w:r>
        <w:t xml:space="preserve">W celu uniknięcia uszkodzenia, lub też całkowitego zniszczenia instalacji fotowoltaicznej od skutków pośredniego rażenia piorunem instalacja fotowoltaiczna musi być zabezpieczona od strony DC ochronnikami przepięciowymi odpowiedniej klasy oraz rozłącznikami nadprądowymi. Jeśli instalacja nie posiada zabezpieczeń przeciwprzepięciowych należy ją zabezpieczyć od nieprzewidzianych przepięć w sieci energetycznej (od strony AC) ochronnikami przepięciowymi dedykowanymi do pracy z energią elektryczną o parametrach sieciowych odpowiedniej klasy. </w:t>
      </w:r>
    </w:p>
    <w:p w14:paraId="1DA57C2E" w14:textId="77777777" w:rsidR="00CC0680" w:rsidRDefault="00CC0680" w:rsidP="003544C5">
      <w:pPr>
        <w:tabs>
          <w:tab w:val="left" w:pos="851"/>
          <w:tab w:val="left" w:pos="900"/>
        </w:tabs>
        <w:jc w:val="both"/>
        <w:rPr>
          <w:b/>
          <w:bCs/>
        </w:rPr>
      </w:pPr>
    </w:p>
    <w:p w14:paraId="082E03E3" w14:textId="2FB0B257" w:rsidR="009D2F20" w:rsidRDefault="004A7176">
      <w:pPr>
        <w:pStyle w:val="Akapitzlist"/>
        <w:numPr>
          <w:ilvl w:val="0"/>
          <w:numId w:val="56"/>
        </w:numPr>
        <w:tabs>
          <w:tab w:val="left" w:pos="851"/>
          <w:tab w:val="left" w:pos="900"/>
        </w:tabs>
        <w:jc w:val="both"/>
      </w:pPr>
      <w:r w:rsidRPr="001F2720">
        <w:rPr>
          <w:b/>
          <w:bCs/>
        </w:rPr>
        <w:t>Komunikacja, sterowanie, monitoring</w:t>
      </w:r>
      <w:r>
        <w:t xml:space="preserve"> </w:t>
      </w:r>
    </w:p>
    <w:p w14:paraId="3EE11644" w14:textId="0D66D33A" w:rsidR="004A7176" w:rsidRDefault="004A7176" w:rsidP="001F2720">
      <w:pPr>
        <w:tabs>
          <w:tab w:val="left" w:pos="851"/>
          <w:tab w:val="left" w:pos="900"/>
        </w:tabs>
        <w:ind w:left="360"/>
        <w:jc w:val="both"/>
      </w:pPr>
      <w:r>
        <w:t>Zamawiający wymaga, aby instalację wyposażyć w system monitorujący i zarządzający umożliwiający sterowanie pracą instalacji fotowoltaicznej, dostęp do pomiarów za pomocą przeglądarki internetowej oraz lokalnie, podgląd produkcji przy użyciu komputera oraz telefonu przez aplikację mobilną, możliwość sterowania mocą i współczynnikiem mocy. Oprogramowanie powinno być w języku polskim.</w:t>
      </w:r>
    </w:p>
    <w:p w14:paraId="3CC20ED8" w14:textId="7BC045D6" w:rsidR="00C4263B" w:rsidRDefault="00C4263B" w:rsidP="001F2720">
      <w:pPr>
        <w:tabs>
          <w:tab w:val="left" w:pos="851"/>
          <w:tab w:val="left" w:pos="900"/>
        </w:tabs>
        <w:ind w:left="360"/>
        <w:jc w:val="both"/>
      </w:pPr>
    </w:p>
    <w:p w14:paraId="1A442CFD" w14:textId="230E65DB" w:rsidR="00C4263B" w:rsidRDefault="00C4263B" w:rsidP="001F2720">
      <w:pPr>
        <w:tabs>
          <w:tab w:val="left" w:pos="851"/>
          <w:tab w:val="left" w:pos="900"/>
        </w:tabs>
        <w:ind w:left="360"/>
        <w:jc w:val="both"/>
      </w:pPr>
      <w:r>
        <w:lastRenderedPageBreak/>
        <w:t xml:space="preserve">Wykonawca wykona wizualizację pracy instalacji w funkcjonującym u Zamawiającego systemie </w:t>
      </w:r>
      <w:proofErr w:type="spellStart"/>
      <w:r>
        <w:t>Te</w:t>
      </w:r>
      <w:r w:rsidR="003D3F7A">
        <w:t>lWin</w:t>
      </w:r>
      <w:proofErr w:type="spellEnd"/>
      <w:r w:rsidR="003D3F7A">
        <w:t xml:space="preserve"> </w:t>
      </w:r>
      <w:r>
        <w:t>SCADA fi</w:t>
      </w:r>
      <w:r w:rsidR="003D3F7A">
        <w:t xml:space="preserve">rmy Tel-Ster oraz w systemie </w:t>
      </w:r>
      <w:proofErr w:type="spellStart"/>
      <w:r w:rsidR="003D3F7A">
        <w:t>Ekontrol</w:t>
      </w:r>
      <w:proofErr w:type="spellEnd"/>
      <w:r w:rsidR="003D3F7A">
        <w:t xml:space="preserve"> (</w:t>
      </w:r>
      <w:hyperlink r:id="rId8" w:history="1">
        <w:r w:rsidR="003D3F7A" w:rsidRPr="00BA15D5">
          <w:rPr>
            <w:rStyle w:val="Hipercze"/>
          </w:rPr>
          <w:t>www.ekontrol.pl</w:t>
        </w:r>
      </w:hyperlink>
      <w:r w:rsidR="003D3F7A">
        <w:t xml:space="preserve">) firmy </w:t>
      </w:r>
      <w:proofErr w:type="spellStart"/>
      <w:r w:rsidR="003D3F7A">
        <w:t>Hewalex</w:t>
      </w:r>
      <w:proofErr w:type="spellEnd"/>
      <w:r w:rsidR="003D3F7A">
        <w:t xml:space="preserve">. </w:t>
      </w:r>
      <w:r w:rsidR="003D3F7A" w:rsidRPr="00772822">
        <w:rPr>
          <w:u w:val="single"/>
        </w:rPr>
        <w:t>W związku z powyższym zwraca się uwagę na konieczność wyposażenia instalacji (inwerter</w:t>
      </w:r>
      <w:r w:rsidR="00772822">
        <w:rPr>
          <w:u w:val="single"/>
        </w:rPr>
        <w:t>ów</w:t>
      </w:r>
      <w:r w:rsidR="003D3F7A" w:rsidRPr="00772822">
        <w:rPr>
          <w:u w:val="single"/>
        </w:rPr>
        <w:t xml:space="preserve">) w odpowiednie wyjścia i protokoły komunikacyjne, umożliwiające włączenie do ww. </w:t>
      </w:r>
      <w:r w:rsidR="00772822">
        <w:rPr>
          <w:u w:val="single"/>
        </w:rPr>
        <w:t>s</w:t>
      </w:r>
      <w:r w:rsidR="003D3F7A" w:rsidRPr="00772822">
        <w:rPr>
          <w:u w:val="single"/>
        </w:rPr>
        <w:t>ystemów</w:t>
      </w:r>
      <w:r w:rsidR="003D3F7A">
        <w:t>.</w:t>
      </w:r>
    </w:p>
    <w:p w14:paraId="514F593E" w14:textId="6C1F930F" w:rsidR="003D3F7A" w:rsidRDefault="003D3F7A" w:rsidP="003544C5">
      <w:pPr>
        <w:tabs>
          <w:tab w:val="left" w:pos="851"/>
          <w:tab w:val="left" w:pos="900"/>
        </w:tabs>
        <w:jc w:val="both"/>
      </w:pPr>
    </w:p>
    <w:p w14:paraId="1259AA1A" w14:textId="77777777" w:rsidR="003D3F7A" w:rsidRDefault="003D3F7A" w:rsidP="003544C5">
      <w:pPr>
        <w:tabs>
          <w:tab w:val="left" w:pos="851"/>
          <w:tab w:val="left" w:pos="900"/>
        </w:tabs>
        <w:jc w:val="both"/>
      </w:pPr>
    </w:p>
    <w:p w14:paraId="08FA1780" w14:textId="20E4D9BF" w:rsidR="009D2F20" w:rsidRDefault="00007822">
      <w:pPr>
        <w:pStyle w:val="Akapitzlist"/>
        <w:numPr>
          <w:ilvl w:val="0"/>
          <w:numId w:val="56"/>
        </w:numPr>
        <w:tabs>
          <w:tab w:val="left" w:pos="851"/>
          <w:tab w:val="left" w:pos="900"/>
        </w:tabs>
        <w:jc w:val="both"/>
      </w:pPr>
      <w:r w:rsidRPr="001F2720">
        <w:rPr>
          <w:b/>
          <w:bCs/>
        </w:rPr>
        <w:t>Dokumentacja projektowa</w:t>
      </w:r>
      <w:r>
        <w:t xml:space="preserve"> </w:t>
      </w:r>
    </w:p>
    <w:p w14:paraId="7912A865" w14:textId="77777777" w:rsidR="00F23337" w:rsidRDefault="00007822" w:rsidP="001F2720">
      <w:pPr>
        <w:tabs>
          <w:tab w:val="left" w:pos="851"/>
          <w:tab w:val="left" w:pos="900"/>
        </w:tabs>
        <w:ind w:left="360"/>
        <w:jc w:val="both"/>
      </w:pPr>
      <w:r>
        <w:t>Wykonawca zobowiązany jest do opracowania dokumentacji projektowej wykonawczej przez osoby posiadające stosowne uprawnienia, uzyskania w imieniu Zamawiającego wszystkich niezbędnych uzgodnień i dokumentów technicznych potrzebnych do wykonania przedmiotu zamówienia. Dokumentacja projektowa wymaga uzgodnienia z rzeczoznawcą pod względem ochrony przeciwpożarowej.</w:t>
      </w:r>
    </w:p>
    <w:p w14:paraId="5BB194D2" w14:textId="77777777" w:rsidR="001D390C" w:rsidRDefault="001D390C" w:rsidP="001F2720">
      <w:pPr>
        <w:tabs>
          <w:tab w:val="left" w:pos="851"/>
          <w:tab w:val="left" w:pos="900"/>
        </w:tabs>
        <w:ind w:left="360"/>
        <w:jc w:val="both"/>
      </w:pPr>
    </w:p>
    <w:p w14:paraId="156AEB4F" w14:textId="273C9F22" w:rsidR="00007822" w:rsidRDefault="00007822" w:rsidP="001F2720">
      <w:pPr>
        <w:tabs>
          <w:tab w:val="left" w:pos="851"/>
          <w:tab w:val="left" w:pos="900"/>
        </w:tabs>
        <w:ind w:left="360"/>
        <w:jc w:val="both"/>
      </w:pPr>
      <w:r>
        <w:t>W ramach przedmiotu zamówienia w zakresie opracowania projektu, Wykonawca sporządzi kompletny projekt wykonawczy dla instalacji obejmujący:</w:t>
      </w:r>
    </w:p>
    <w:p w14:paraId="2F7A3BA4" w14:textId="77777777" w:rsidR="00736994" w:rsidRDefault="00736994" w:rsidP="001F2720">
      <w:pPr>
        <w:tabs>
          <w:tab w:val="left" w:pos="851"/>
          <w:tab w:val="left" w:pos="900"/>
        </w:tabs>
        <w:ind w:left="360"/>
        <w:jc w:val="both"/>
      </w:pPr>
    </w:p>
    <w:p w14:paraId="2C589B9E" w14:textId="3CC1A38A" w:rsidR="00007822" w:rsidRDefault="00007822">
      <w:pPr>
        <w:pStyle w:val="Tekstpodstawowywcity"/>
        <w:numPr>
          <w:ilvl w:val="0"/>
          <w:numId w:val="58"/>
        </w:numPr>
        <w:tabs>
          <w:tab w:val="left" w:pos="851"/>
          <w:tab w:val="left" w:pos="900"/>
        </w:tabs>
        <w:overflowPunct w:val="0"/>
        <w:autoSpaceDE w:val="0"/>
        <w:autoSpaceDN w:val="0"/>
        <w:adjustRightInd w:val="0"/>
        <w:jc w:val="both"/>
        <w:textAlignment w:val="baseline"/>
      </w:pPr>
      <w:r>
        <w:t xml:space="preserve">Kompletny schemat ideowy instalacji paneli fotowoltaicznych z zaznaczonym miejscem do wpięcia do istniejącej instalacji elektrycznej, </w:t>
      </w:r>
    </w:p>
    <w:p w14:paraId="156AFD17" w14:textId="77777777" w:rsidR="00736994" w:rsidRDefault="00007822">
      <w:pPr>
        <w:pStyle w:val="Tekstpodstawowywcity"/>
        <w:numPr>
          <w:ilvl w:val="0"/>
          <w:numId w:val="58"/>
        </w:numPr>
        <w:tabs>
          <w:tab w:val="left" w:pos="851"/>
          <w:tab w:val="left" w:pos="900"/>
        </w:tabs>
        <w:overflowPunct w:val="0"/>
        <w:autoSpaceDE w:val="0"/>
        <w:autoSpaceDN w:val="0"/>
        <w:adjustRightInd w:val="0"/>
        <w:jc w:val="both"/>
        <w:textAlignment w:val="baseline"/>
      </w:pPr>
      <w:r>
        <w:t>Część opisową do schematu ideowego, określającą m.in.:</w:t>
      </w:r>
    </w:p>
    <w:p w14:paraId="2B270115" w14:textId="77777777" w:rsidR="00736994"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orientację paneli fotowoltaicznych i kąt nachylenia względem dachów,</w:t>
      </w:r>
    </w:p>
    <w:p w14:paraId="71AF67E1" w14:textId="77777777" w:rsidR="00736994"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opis sposobu konstrukcji paneli na dachach,</w:t>
      </w:r>
    </w:p>
    <w:p w14:paraId="691B87F7" w14:textId="77777777" w:rsidR="00736994"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sposób prowadzenia instalacji elektrycznej,</w:t>
      </w:r>
    </w:p>
    <w:p w14:paraId="0BC03337" w14:textId="77777777" w:rsidR="00736994"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wykaz urządzeń instalacji wraz ze specyfikacją techniczną tych urządzeń,</w:t>
      </w:r>
    </w:p>
    <w:p w14:paraId="31921464" w14:textId="77777777" w:rsidR="00736994"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obliczenia i dobory do instalacji w zakresie m.in. przekrojów przewodów, parametrów wymaganych zabezpieczeń,</w:t>
      </w:r>
    </w:p>
    <w:p w14:paraId="0C455FDD" w14:textId="77777777" w:rsidR="00736994"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kwestie współdziałania z instalacją odgromową,</w:t>
      </w:r>
    </w:p>
    <w:p w14:paraId="4A1EF519" w14:textId="77777777" w:rsidR="00736994"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kwestie zabezpieczenia przeciwpożarowego,</w:t>
      </w:r>
    </w:p>
    <w:p w14:paraId="25FA71EB" w14:textId="77777777" w:rsidR="00736994"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wykaz ewentualnych pozostałych elementów projektowanej instalacji,</w:t>
      </w:r>
    </w:p>
    <w:p w14:paraId="31C6F71C" w14:textId="77777777" w:rsidR="00736994"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opracowanie analizy ryzyka zagrożenia piorunowego,</w:t>
      </w:r>
    </w:p>
    <w:p w14:paraId="4154F723" w14:textId="3902B674" w:rsidR="00007822" w:rsidRDefault="00007822" w:rsidP="00736994">
      <w:pPr>
        <w:pStyle w:val="Tekstpodstawowywcity"/>
        <w:tabs>
          <w:tab w:val="left" w:pos="851"/>
          <w:tab w:val="left" w:pos="900"/>
        </w:tabs>
        <w:overflowPunct w:val="0"/>
        <w:autoSpaceDE w:val="0"/>
        <w:autoSpaceDN w:val="0"/>
        <w:adjustRightInd w:val="0"/>
        <w:ind w:left="720"/>
        <w:jc w:val="both"/>
        <w:textAlignment w:val="baseline"/>
      </w:pPr>
      <w:r>
        <w:sym w:font="Symbol" w:char="F0B7"/>
      </w:r>
      <w:r>
        <w:t xml:space="preserve"> certyfikaty potwierdzające uprawnienia wykonawcy do instalowania systemów fotowoltaicznych oraz certyfikaty sprzętu. </w:t>
      </w:r>
    </w:p>
    <w:p w14:paraId="71248B6F" w14:textId="3F1924C6" w:rsidR="00007822" w:rsidRDefault="00007822">
      <w:pPr>
        <w:pStyle w:val="Tekstpodstawowywcity"/>
        <w:numPr>
          <w:ilvl w:val="0"/>
          <w:numId w:val="58"/>
        </w:numPr>
        <w:tabs>
          <w:tab w:val="left" w:pos="851"/>
          <w:tab w:val="left" w:pos="900"/>
        </w:tabs>
        <w:overflowPunct w:val="0"/>
        <w:autoSpaceDE w:val="0"/>
        <w:autoSpaceDN w:val="0"/>
        <w:adjustRightInd w:val="0"/>
        <w:jc w:val="both"/>
        <w:textAlignment w:val="baseline"/>
      </w:pPr>
      <w:r>
        <w:t xml:space="preserve">Informację dotyczącą bezpieczeństwa i ochrony zdrowia ze względu na specyfikę projektowanego obiektu budowlanego, uwzględnianej w planie bezpieczeństwa i ochrony zdrowia. W opracowaniu należy uwzględnić aktualnie obowiązujące normy i przepisy, wytyczne projektowe oraz uzgodnienia z inwestorem. </w:t>
      </w:r>
    </w:p>
    <w:p w14:paraId="2C87E57F" w14:textId="6CD4CF42" w:rsidR="00007822" w:rsidRDefault="00007822">
      <w:pPr>
        <w:pStyle w:val="Tekstpodstawowywcity"/>
        <w:numPr>
          <w:ilvl w:val="0"/>
          <w:numId w:val="58"/>
        </w:numPr>
        <w:tabs>
          <w:tab w:val="left" w:pos="851"/>
          <w:tab w:val="left" w:pos="900"/>
        </w:tabs>
        <w:overflowPunct w:val="0"/>
        <w:autoSpaceDE w:val="0"/>
        <w:autoSpaceDN w:val="0"/>
        <w:adjustRightInd w:val="0"/>
        <w:jc w:val="both"/>
        <w:textAlignment w:val="baseline"/>
      </w:pPr>
      <w:r>
        <w:t xml:space="preserve">Wszystkie elementy dokumentacji należy w formie elektronicznej zapisać na nośniku CD w formacie .pdf, </w:t>
      </w:r>
      <w:r w:rsidR="00736994">
        <w:t>o</w:t>
      </w:r>
      <w:r>
        <w:t xml:space="preserve">raz nadającym się do kopiowania. Wykonawca przedłoży dokumentację projektową do akceptacji Zamawiającemu. Zamawiający zaakceptuje lub wniesie uwagi do dokumentacji w ciągu </w:t>
      </w:r>
      <w:r w:rsidR="00736994">
        <w:t>14</w:t>
      </w:r>
      <w:r>
        <w:t xml:space="preserve"> dni od otrzymania kompletnej dokumentacji projektowej. W ramach przedmiotu zamówienia Wykonawca sporządzi również zgłoszenie mikroinstalacji PV do Sieci Elektroenergetycznej z niezbędnymi załącznikami po zakończonym montażu i odbiorze prac oraz złoży w odpowiedniej Instytucji w terminie 7 dni od odbioru danej instalacji. Projekt, a potem montaż instalacji PV musi uwzględniać uwarunkowania konstrukcyjne. Sposób montażu tak należy dobrać, aby nie powodował osłabienia konstrukcji budynku. </w:t>
      </w:r>
    </w:p>
    <w:p w14:paraId="7E771811" w14:textId="77777777" w:rsidR="00EE04E6" w:rsidRDefault="00EE04E6" w:rsidP="003544C5">
      <w:pPr>
        <w:tabs>
          <w:tab w:val="left" w:pos="851"/>
          <w:tab w:val="left" w:pos="900"/>
        </w:tabs>
        <w:jc w:val="both"/>
        <w:rPr>
          <w:b/>
          <w:bCs/>
        </w:rPr>
      </w:pPr>
    </w:p>
    <w:p w14:paraId="193ACA56" w14:textId="3EBFB207" w:rsidR="009D2F20" w:rsidRDefault="00007822">
      <w:pPr>
        <w:pStyle w:val="Akapitzlist"/>
        <w:numPr>
          <w:ilvl w:val="0"/>
          <w:numId w:val="56"/>
        </w:numPr>
        <w:tabs>
          <w:tab w:val="left" w:pos="851"/>
          <w:tab w:val="left" w:pos="900"/>
        </w:tabs>
        <w:jc w:val="both"/>
      </w:pPr>
      <w:r w:rsidRPr="001F2720">
        <w:rPr>
          <w:b/>
          <w:bCs/>
        </w:rPr>
        <w:t>Ogólne warunki wykonania robót</w:t>
      </w:r>
      <w:r>
        <w:t xml:space="preserve"> </w:t>
      </w:r>
    </w:p>
    <w:p w14:paraId="408E2951" w14:textId="6D9F743A" w:rsidR="00007822" w:rsidRDefault="00007822" w:rsidP="001F2720">
      <w:pPr>
        <w:tabs>
          <w:tab w:val="left" w:pos="851"/>
          <w:tab w:val="left" w:pos="900"/>
        </w:tabs>
        <w:ind w:left="360"/>
        <w:jc w:val="both"/>
      </w:pPr>
      <w:r>
        <w:lastRenderedPageBreak/>
        <w:t xml:space="preserve">Technologia wykonania instalacji powinna wykorzystywać możliwie w jak największym stopniu elementy gotowe i prefabrykowane. Łączenie poszczególnych elementów powinno odbywać się w sposób zapewniający jak największą trwałość instalacji. Wykonawca zorganizuje wykonanie robót w taki sposób, aby prowadzenie ich odbywało się w sposób jak najmniej uciążliwy dla użytkowników. </w:t>
      </w:r>
    </w:p>
    <w:p w14:paraId="61D8D0AD" w14:textId="77777777" w:rsidR="00007822" w:rsidRDefault="00007822" w:rsidP="001F2720">
      <w:pPr>
        <w:tabs>
          <w:tab w:val="left" w:pos="851"/>
          <w:tab w:val="left" w:pos="900"/>
        </w:tabs>
        <w:ind w:left="360"/>
        <w:jc w:val="both"/>
      </w:pPr>
      <w:r>
        <w:t xml:space="preserve">W okresie prowadzenia robót budowlanych Wykonawca jest odpowiedzialny za: 1) organizację robót, 2) zabezpieczenie osób trzecich oraz ich mienia, 3) ochronę środowiska, 4) warunki BHP warunki bezpieczeństwa ruchu drogowego związanego z wykonaniem zadania, 5) zabezpieczenie terenu robót. </w:t>
      </w:r>
    </w:p>
    <w:p w14:paraId="6F354F47" w14:textId="77777777" w:rsidR="00007822" w:rsidRDefault="00007822" w:rsidP="001F2720">
      <w:pPr>
        <w:tabs>
          <w:tab w:val="left" w:pos="851"/>
          <w:tab w:val="left" w:pos="900"/>
        </w:tabs>
        <w:ind w:left="360"/>
        <w:jc w:val="both"/>
      </w:pPr>
      <w:r>
        <w:t xml:space="preserve">W przypadku uszkodzenia w trakcie realizacji robót budynków, instalacji lub innych składników majątkowych Zamawiającego lub osób trzecich, Wykonawca odpowiada za wyrządzone szkody na podstawie kodeksu cywilnego. </w:t>
      </w:r>
    </w:p>
    <w:p w14:paraId="33D32F59" w14:textId="282E4ECB" w:rsidR="00007822" w:rsidRDefault="00007822" w:rsidP="001F2720">
      <w:pPr>
        <w:tabs>
          <w:tab w:val="left" w:pos="851"/>
          <w:tab w:val="left" w:pos="900"/>
        </w:tabs>
        <w:ind w:left="360"/>
        <w:jc w:val="both"/>
      </w:pPr>
      <w:r>
        <w:t>Montażu instalacji powinni dokonywać wykwalifikowani montażyści posiadający aktualne uprawnienia w zakresie instalacji OZE fotowoltaicznych. Na czas prowadzenia robót budowlanych Wykonawca ma obowiązek ustanowić kierownika budowy posiadającego uprawnienia do kierowania robotami budowlanymi w specjalności instalacyjnej w zakresie sieci, instalacji, urządzeń elektrycznych i elektroenergetycznych bez ograniczeń.</w:t>
      </w:r>
    </w:p>
    <w:p w14:paraId="13919B83" w14:textId="5407BB4B" w:rsidR="009D2F20" w:rsidRDefault="009D2F20" w:rsidP="003544C5">
      <w:pPr>
        <w:tabs>
          <w:tab w:val="left" w:pos="851"/>
          <w:tab w:val="left" w:pos="900"/>
        </w:tabs>
        <w:jc w:val="both"/>
      </w:pPr>
    </w:p>
    <w:p w14:paraId="75201ABA" w14:textId="596DA51B" w:rsidR="009D2F20" w:rsidRDefault="009D2F20">
      <w:pPr>
        <w:pStyle w:val="Akapitzlist"/>
        <w:numPr>
          <w:ilvl w:val="0"/>
          <w:numId w:val="56"/>
        </w:numPr>
        <w:tabs>
          <w:tab w:val="left" w:pos="851"/>
          <w:tab w:val="left" w:pos="900"/>
        </w:tabs>
        <w:jc w:val="both"/>
      </w:pPr>
      <w:r w:rsidRPr="001F2720">
        <w:rPr>
          <w:b/>
          <w:bCs/>
        </w:rPr>
        <w:t>Gwarancja i serwis</w:t>
      </w:r>
      <w:r>
        <w:t xml:space="preserve"> </w:t>
      </w:r>
    </w:p>
    <w:p w14:paraId="17F45C95" w14:textId="77777777" w:rsidR="009D2F20" w:rsidRDefault="009D2F20" w:rsidP="001F2720">
      <w:pPr>
        <w:tabs>
          <w:tab w:val="left" w:pos="851"/>
          <w:tab w:val="left" w:pos="900"/>
        </w:tabs>
        <w:ind w:left="360"/>
        <w:jc w:val="both"/>
      </w:pPr>
      <w:r>
        <w:t xml:space="preserve">Wykonawca zapewni serwisowanie wybudowanych instalacji fotowoltaicznych w okresie objętym gwarancją i rękojmią. Koszty serwisowania urządzeń instalacji w okresie obowiązywania gwarancji/rękojmi pokrywa Wykonawca. </w:t>
      </w:r>
    </w:p>
    <w:p w14:paraId="043CD828" w14:textId="77777777" w:rsidR="009D2F20" w:rsidRDefault="009D2F20" w:rsidP="001F2720">
      <w:pPr>
        <w:tabs>
          <w:tab w:val="left" w:pos="851"/>
          <w:tab w:val="left" w:pos="900"/>
        </w:tabs>
        <w:ind w:left="360"/>
        <w:jc w:val="both"/>
      </w:pPr>
      <w:r>
        <w:t xml:space="preserve">Urządzenia wchodzące w skład instalacji muszą posiadać gwarancję producentów: </w:t>
      </w:r>
    </w:p>
    <w:p w14:paraId="20250D85" w14:textId="4AB6D59B" w:rsidR="009D2F20" w:rsidRDefault="009D2F20">
      <w:pPr>
        <w:pStyle w:val="Tekstpodstawowywcity"/>
        <w:numPr>
          <w:ilvl w:val="0"/>
          <w:numId w:val="59"/>
        </w:numPr>
        <w:tabs>
          <w:tab w:val="left" w:pos="851"/>
          <w:tab w:val="left" w:pos="900"/>
        </w:tabs>
        <w:overflowPunct w:val="0"/>
        <w:autoSpaceDE w:val="0"/>
        <w:autoSpaceDN w:val="0"/>
        <w:adjustRightInd w:val="0"/>
        <w:jc w:val="both"/>
        <w:textAlignment w:val="baseline"/>
      </w:pPr>
      <w:r>
        <w:t xml:space="preserve">na wady ukryte modułów fotowoltaicznych min. 12 lat od daty odbioru końcowego, </w:t>
      </w:r>
    </w:p>
    <w:p w14:paraId="1A5C5B3F" w14:textId="42759149" w:rsidR="009D2F20" w:rsidRDefault="009D2F20">
      <w:pPr>
        <w:pStyle w:val="Tekstpodstawowywcity"/>
        <w:numPr>
          <w:ilvl w:val="0"/>
          <w:numId w:val="59"/>
        </w:numPr>
        <w:tabs>
          <w:tab w:val="left" w:pos="851"/>
          <w:tab w:val="left" w:pos="900"/>
        </w:tabs>
        <w:overflowPunct w:val="0"/>
        <w:autoSpaceDE w:val="0"/>
        <w:autoSpaceDN w:val="0"/>
        <w:adjustRightInd w:val="0"/>
        <w:jc w:val="both"/>
        <w:textAlignment w:val="baseline"/>
      </w:pPr>
      <w:r>
        <w:t xml:space="preserve">na uzysk mocy z modułów fotowoltaicznych w ciągu 10 lat minimum 90%, </w:t>
      </w:r>
    </w:p>
    <w:p w14:paraId="03837933" w14:textId="59D690EB" w:rsidR="009D2F20" w:rsidRDefault="009D2F20">
      <w:pPr>
        <w:pStyle w:val="Tekstpodstawowywcity"/>
        <w:numPr>
          <w:ilvl w:val="0"/>
          <w:numId w:val="59"/>
        </w:numPr>
        <w:tabs>
          <w:tab w:val="left" w:pos="851"/>
          <w:tab w:val="left" w:pos="900"/>
        </w:tabs>
        <w:overflowPunct w:val="0"/>
        <w:autoSpaceDE w:val="0"/>
        <w:autoSpaceDN w:val="0"/>
        <w:adjustRightInd w:val="0"/>
        <w:jc w:val="both"/>
        <w:textAlignment w:val="baseline"/>
      </w:pPr>
      <w:r>
        <w:t xml:space="preserve">na uzysk mocy z modułów fotowoltaicznych w ciągu 25 lat minimum 80%, </w:t>
      </w:r>
    </w:p>
    <w:p w14:paraId="11DBDC59" w14:textId="0A051F0B" w:rsidR="009D2F20" w:rsidRDefault="009D2F20">
      <w:pPr>
        <w:pStyle w:val="Tekstpodstawowywcity"/>
        <w:numPr>
          <w:ilvl w:val="0"/>
          <w:numId w:val="59"/>
        </w:numPr>
        <w:tabs>
          <w:tab w:val="left" w:pos="851"/>
          <w:tab w:val="left" w:pos="900"/>
        </w:tabs>
        <w:overflowPunct w:val="0"/>
        <w:autoSpaceDE w:val="0"/>
        <w:autoSpaceDN w:val="0"/>
        <w:adjustRightInd w:val="0"/>
        <w:jc w:val="both"/>
        <w:textAlignment w:val="baseline"/>
      </w:pPr>
      <w:r>
        <w:t xml:space="preserve">gwarancja na pozostałe urządzenia na co najmniej 5 lat od daty odbioru końcowego, </w:t>
      </w:r>
    </w:p>
    <w:p w14:paraId="4ADDA510" w14:textId="1C4065B9" w:rsidR="009D2F20" w:rsidRDefault="00AC042B">
      <w:pPr>
        <w:pStyle w:val="Tekstpodstawowywcity"/>
        <w:numPr>
          <w:ilvl w:val="0"/>
          <w:numId w:val="59"/>
        </w:numPr>
        <w:tabs>
          <w:tab w:val="left" w:pos="851"/>
          <w:tab w:val="left" w:pos="900"/>
        </w:tabs>
        <w:overflowPunct w:val="0"/>
        <w:autoSpaceDE w:val="0"/>
        <w:autoSpaceDN w:val="0"/>
        <w:adjustRightInd w:val="0"/>
        <w:jc w:val="both"/>
        <w:textAlignment w:val="baseline"/>
      </w:pPr>
      <w:r>
        <w:t xml:space="preserve">wykonawca udziela gwarancję i </w:t>
      </w:r>
      <w:r w:rsidR="009D2F20">
        <w:t xml:space="preserve">rękojmię </w:t>
      </w:r>
      <w:r w:rsidR="00BA62C0">
        <w:t xml:space="preserve">dla całości </w:t>
      </w:r>
      <w:r>
        <w:t xml:space="preserve">przedmiotu zamówienia </w:t>
      </w:r>
      <w:r w:rsidR="009D2F20">
        <w:t xml:space="preserve">na </w:t>
      </w:r>
      <w:r>
        <w:t xml:space="preserve">okres </w:t>
      </w:r>
      <w:r w:rsidR="009D2F20">
        <w:t xml:space="preserve">co najmniej </w:t>
      </w:r>
      <w:r w:rsidR="00330233">
        <w:t>5 lat.</w:t>
      </w:r>
    </w:p>
    <w:p w14:paraId="341BF40E" w14:textId="77777777" w:rsidR="00BA62C0" w:rsidRPr="00B8506A" w:rsidRDefault="00BA62C0" w:rsidP="00AC042B">
      <w:pPr>
        <w:pStyle w:val="Tekstpodstawowywcity"/>
        <w:tabs>
          <w:tab w:val="left" w:pos="851"/>
          <w:tab w:val="left" w:pos="900"/>
        </w:tabs>
        <w:overflowPunct w:val="0"/>
        <w:autoSpaceDE w:val="0"/>
        <w:autoSpaceDN w:val="0"/>
        <w:adjustRightInd w:val="0"/>
        <w:ind w:left="720"/>
        <w:jc w:val="both"/>
        <w:textAlignment w:val="baseline"/>
      </w:pPr>
    </w:p>
    <w:p w14:paraId="4B37382E" w14:textId="10055163" w:rsidR="00BA62C0" w:rsidRDefault="009D2F20">
      <w:pPr>
        <w:pStyle w:val="Akapitzlist"/>
        <w:numPr>
          <w:ilvl w:val="0"/>
          <w:numId w:val="56"/>
        </w:numPr>
        <w:tabs>
          <w:tab w:val="left" w:pos="851"/>
          <w:tab w:val="left" w:pos="900"/>
        </w:tabs>
        <w:jc w:val="both"/>
        <w:rPr>
          <w:b/>
          <w:bCs/>
        </w:rPr>
      </w:pPr>
      <w:r w:rsidRPr="009D2F20">
        <w:rPr>
          <w:b/>
          <w:bCs/>
        </w:rPr>
        <w:t>Zasady serwisowania:</w:t>
      </w:r>
    </w:p>
    <w:p w14:paraId="3890CBF6" w14:textId="40612D2E" w:rsidR="009D2F20" w:rsidRDefault="009D2F20">
      <w:pPr>
        <w:pStyle w:val="Tekstpodstawowywcity"/>
        <w:numPr>
          <w:ilvl w:val="0"/>
          <w:numId w:val="60"/>
        </w:numPr>
        <w:tabs>
          <w:tab w:val="left" w:pos="851"/>
          <w:tab w:val="left" w:pos="900"/>
        </w:tabs>
        <w:overflowPunct w:val="0"/>
        <w:autoSpaceDE w:val="0"/>
        <w:autoSpaceDN w:val="0"/>
        <w:adjustRightInd w:val="0"/>
        <w:jc w:val="both"/>
        <w:textAlignment w:val="baseline"/>
      </w:pPr>
      <w:r>
        <w:t xml:space="preserve">serwis i konserwacja będzie wykonywana przez wyspecjalizowany podmiot, posiadający niezbędne uprawnienia, </w:t>
      </w:r>
    </w:p>
    <w:p w14:paraId="21D6E130" w14:textId="2CD26B07" w:rsidR="009D2F20" w:rsidRDefault="009D2F20">
      <w:pPr>
        <w:pStyle w:val="Tekstpodstawowywcity"/>
        <w:numPr>
          <w:ilvl w:val="0"/>
          <w:numId w:val="60"/>
        </w:numPr>
        <w:tabs>
          <w:tab w:val="left" w:pos="851"/>
          <w:tab w:val="left" w:pos="900"/>
        </w:tabs>
        <w:overflowPunct w:val="0"/>
        <w:autoSpaceDE w:val="0"/>
        <w:autoSpaceDN w:val="0"/>
        <w:adjustRightInd w:val="0"/>
        <w:jc w:val="both"/>
        <w:textAlignment w:val="baseline"/>
      </w:pPr>
      <w:r>
        <w:t xml:space="preserve">czas dojazdu serwisanta będzie nie dłuższy niż </w:t>
      </w:r>
      <w:r w:rsidR="001B0EF3">
        <w:t>48</w:t>
      </w:r>
      <w:r>
        <w:t xml:space="preserve"> godz. od momentu zgłoszenia awarii w okresie gwarancji i rękojmi, </w:t>
      </w:r>
    </w:p>
    <w:p w14:paraId="7B40523A" w14:textId="636737DC" w:rsidR="009D2F20" w:rsidRDefault="009D2F20">
      <w:pPr>
        <w:pStyle w:val="Tekstpodstawowywcity"/>
        <w:numPr>
          <w:ilvl w:val="0"/>
          <w:numId w:val="60"/>
        </w:numPr>
        <w:tabs>
          <w:tab w:val="left" w:pos="851"/>
          <w:tab w:val="left" w:pos="900"/>
        </w:tabs>
        <w:overflowPunct w:val="0"/>
        <w:autoSpaceDE w:val="0"/>
        <w:autoSpaceDN w:val="0"/>
        <w:adjustRightInd w:val="0"/>
        <w:jc w:val="both"/>
        <w:textAlignment w:val="baseline"/>
      </w:pPr>
      <w:r>
        <w:t>do napraw gwarancyjnych Wykonawca jest zobowiązany użyć fabrycznie nowych elementów o parametrach nie gorszych niż elementy uszkodzone</w:t>
      </w:r>
      <w:r w:rsidR="001F2720">
        <w:t>,</w:t>
      </w:r>
    </w:p>
    <w:p w14:paraId="47A909C2" w14:textId="4B89A9B5" w:rsidR="009D2F20" w:rsidRPr="001F2720" w:rsidRDefault="009D2F20">
      <w:pPr>
        <w:pStyle w:val="Tekstpodstawowywcity"/>
        <w:numPr>
          <w:ilvl w:val="0"/>
          <w:numId w:val="60"/>
        </w:numPr>
        <w:tabs>
          <w:tab w:val="left" w:pos="851"/>
          <w:tab w:val="left" w:pos="900"/>
        </w:tabs>
        <w:overflowPunct w:val="0"/>
        <w:autoSpaceDE w:val="0"/>
        <w:autoSpaceDN w:val="0"/>
        <w:adjustRightInd w:val="0"/>
        <w:jc w:val="both"/>
        <w:textAlignment w:val="baseline"/>
      </w:pPr>
      <w:r>
        <w:t>Ponadto: Wykonawca jest zobowiązany we własnym zakresie do weryfikacji przekazanych przez Zamawiającego danych dotyczących planowanej do montażu instalacji PV oraz informowania Zamawiającego o zauważonych w nich występujących istotnych rozbieżnościach w odniesieniu do stanu faktycznego.</w:t>
      </w:r>
    </w:p>
    <w:p w14:paraId="07631610" w14:textId="77777777" w:rsidR="0083753F" w:rsidRDefault="0083753F" w:rsidP="0083753F">
      <w:pPr>
        <w:ind w:left="2130" w:hanging="2130"/>
        <w:jc w:val="both"/>
        <w:rPr>
          <w:rFonts w:ascii="Calibri" w:hAnsi="Calibri"/>
          <w:sz w:val="22"/>
          <w:szCs w:val="24"/>
        </w:rPr>
      </w:pPr>
    </w:p>
    <w:p w14:paraId="482821CB" w14:textId="77777777" w:rsidR="00413A5C" w:rsidRPr="00413A5C" w:rsidRDefault="00413A5C" w:rsidP="00413A5C">
      <w:pPr>
        <w:widowControl w:val="0"/>
        <w:rPr>
          <w:rFonts w:asciiTheme="majorHAnsi" w:hAnsiTheme="majorHAnsi" w:cstheme="majorHAnsi"/>
          <w:bCs/>
          <w:snapToGrid w:val="0"/>
          <w:sz w:val="18"/>
          <w:szCs w:val="18"/>
        </w:rPr>
      </w:pPr>
      <w:r w:rsidRPr="00413A5C">
        <w:rPr>
          <w:rFonts w:asciiTheme="majorHAnsi" w:hAnsiTheme="majorHAnsi" w:cstheme="majorHAnsi"/>
          <w:b/>
          <w:bCs/>
          <w:snapToGrid w:val="0"/>
          <w:sz w:val="18"/>
          <w:szCs w:val="18"/>
        </w:rPr>
        <w:t>Kody CPV:</w:t>
      </w:r>
    </w:p>
    <w:p w14:paraId="46A53A45" w14:textId="77777777" w:rsidR="00413A5C" w:rsidRPr="00413A5C" w:rsidRDefault="00413A5C" w:rsidP="00413A5C">
      <w:pPr>
        <w:rPr>
          <w:rFonts w:asciiTheme="majorHAnsi" w:hAnsiTheme="majorHAnsi" w:cstheme="majorHAnsi"/>
          <w:b/>
          <w:bCs/>
          <w:sz w:val="18"/>
          <w:szCs w:val="18"/>
        </w:rPr>
      </w:pPr>
      <w:r w:rsidRPr="00413A5C">
        <w:rPr>
          <w:rFonts w:asciiTheme="majorHAnsi" w:hAnsiTheme="majorHAnsi" w:cstheme="majorHAnsi"/>
          <w:b/>
          <w:bCs/>
          <w:sz w:val="18"/>
          <w:szCs w:val="18"/>
        </w:rPr>
        <w:t>09.33.12.00-0</w:t>
      </w:r>
      <w:r w:rsidRPr="00413A5C">
        <w:rPr>
          <w:rFonts w:asciiTheme="majorHAnsi" w:hAnsiTheme="majorHAnsi" w:cstheme="majorHAnsi"/>
          <w:b/>
          <w:bCs/>
          <w:sz w:val="18"/>
          <w:szCs w:val="18"/>
        </w:rPr>
        <w:tab/>
        <w:t>-</w:t>
      </w:r>
      <w:r w:rsidRPr="00413A5C">
        <w:rPr>
          <w:rFonts w:asciiTheme="majorHAnsi" w:hAnsiTheme="majorHAnsi" w:cstheme="majorHAnsi"/>
          <w:b/>
          <w:bCs/>
          <w:sz w:val="18"/>
          <w:szCs w:val="18"/>
        </w:rPr>
        <w:tab/>
        <w:t>Słoneczne moduły fotoelektryczne</w:t>
      </w:r>
    </w:p>
    <w:p w14:paraId="4BB93485" w14:textId="77777777" w:rsidR="00413A5C" w:rsidRPr="00413A5C" w:rsidRDefault="00413A5C" w:rsidP="00413A5C">
      <w:pPr>
        <w:rPr>
          <w:rFonts w:asciiTheme="majorHAnsi" w:hAnsiTheme="majorHAnsi" w:cstheme="majorHAnsi"/>
          <w:b/>
          <w:bCs/>
          <w:sz w:val="18"/>
          <w:szCs w:val="18"/>
        </w:rPr>
      </w:pPr>
      <w:r w:rsidRPr="00413A5C">
        <w:rPr>
          <w:rFonts w:asciiTheme="majorHAnsi" w:hAnsiTheme="majorHAnsi" w:cstheme="majorHAnsi"/>
          <w:b/>
          <w:bCs/>
          <w:sz w:val="18"/>
          <w:szCs w:val="18"/>
        </w:rPr>
        <w:t>09.33.20.00-5</w:t>
      </w:r>
      <w:r w:rsidRPr="00413A5C">
        <w:rPr>
          <w:rFonts w:asciiTheme="majorHAnsi" w:hAnsiTheme="majorHAnsi" w:cstheme="majorHAnsi"/>
          <w:b/>
          <w:bCs/>
          <w:sz w:val="18"/>
          <w:szCs w:val="18"/>
        </w:rPr>
        <w:tab/>
        <w:t>-</w:t>
      </w:r>
      <w:r w:rsidRPr="00413A5C">
        <w:rPr>
          <w:rFonts w:asciiTheme="majorHAnsi" w:hAnsiTheme="majorHAnsi" w:cstheme="majorHAnsi"/>
          <w:b/>
          <w:bCs/>
          <w:sz w:val="18"/>
          <w:szCs w:val="18"/>
        </w:rPr>
        <w:tab/>
        <w:t>Instalacje słoneczne</w:t>
      </w:r>
    </w:p>
    <w:p w14:paraId="1B20A8C9" w14:textId="77777777" w:rsidR="00413A5C" w:rsidRPr="00413A5C" w:rsidRDefault="00413A5C" w:rsidP="00413A5C">
      <w:pPr>
        <w:rPr>
          <w:rFonts w:asciiTheme="majorHAnsi" w:hAnsiTheme="majorHAnsi" w:cstheme="majorHAnsi"/>
          <w:b/>
          <w:bCs/>
          <w:sz w:val="18"/>
          <w:szCs w:val="18"/>
        </w:rPr>
      </w:pPr>
      <w:r w:rsidRPr="00413A5C">
        <w:rPr>
          <w:rFonts w:asciiTheme="majorHAnsi" w:hAnsiTheme="majorHAnsi" w:cstheme="majorHAnsi"/>
          <w:b/>
          <w:bCs/>
          <w:sz w:val="18"/>
          <w:szCs w:val="18"/>
        </w:rPr>
        <w:t>45.31.00.00-3</w:t>
      </w:r>
      <w:r w:rsidRPr="00413A5C">
        <w:rPr>
          <w:rFonts w:asciiTheme="majorHAnsi" w:hAnsiTheme="majorHAnsi" w:cstheme="majorHAnsi"/>
          <w:b/>
          <w:bCs/>
          <w:sz w:val="18"/>
          <w:szCs w:val="18"/>
        </w:rPr>
        <w:tab/>
        <w:t>-</w:t>
      </w:r>
      <w:r w:rsidRPr="00413A5C">
        <w:rPr>
          <w:rFonts w:asciiTheme="majorHAnsi" w:hAnsiTheme="majorHAnsi" w:cstheme="majorHAnsi"/>
          <w:b/>
          <w:bCs/>
          <w:sz w:val="18"/>
          <w:szCs w:val="18"/>
        </w:rPr>
        <w:tab/>
        <w:t>Roboty instalacyjne elektryczne</w:t>
      </w:r>
    </w:p>
    <w:p w14:paraId="4EF7F206" w14:textId="77777777" w:rsidR="00413A5C" w:rsidRPr="00413A5C" w:rsidRDefault="00413A5C" w:rsidP="00413A5C">
      <w:pPr>
        <w:rPr>
          <w:rFonts w:asciiTheme="majorHAnsi" w:hAnsiTheme="majorHAnsi" w:cstheme="majorHAnsi"/>
          <w:b/>
          <w:bCs/>
          <w:sz w:val="18"/>
          <w:szCs w:val="18"/>
        </w:rPr>
      </w:pPr>
      <w:r w:rsidRPr="00413A5C">
        <w:rPr>
          <w:rFonts w:asciiTheme="majorHAnsi" w:hAnsiTheme="majorHAnsi" w:cstheme="majorHAnsi"/>
          <w:b/>
          <w:bCs/>
          <w:sz w:val="18"/>
          <w:szCs w:val="18"/>
        </w:rPr>
        <w:t>45.26.12.15-4</w:t>
      </w:r>
      <w:r w:rsidRPr="00413A5C">
        <w:rPr>
          <w:rFonts w:asciiTheme="majorHAnsi" w:hAnsiTheme="majorHAnsi" w:cstheme="majorHAnsi"/>
          <w:b/>
          <w:bCs/>
          <w:sz w:val="18"/>
          <w:szCs w:val="18"/>
        </w:rPr>
        <w:tab/>
        <w:t>-</w:t>
      </w:r>
      <w:r w:rsidRPr="00413A5C">
        <w:rPr>
          <w:rFonts w:asciiTheme="majorHAnsi" w:hAnsiTheme="majorHAnsi" w:cstheme="majorHAnsi"/>
          <w:b/>
          <w:bCs/>
          <w:sz w:val="18"/>
          <w:szCs w:val="18"/>
        </w:rPr>
        <w:tab/>
        <w:t>Pokrywanie dachów panelami ogniw słonecznych</w:t>
      </w:r>
    </w:p>
    <w:p w14:paraId="190CA334" w14:textId="77777777" w:rsidR="00413A5C" w:rsidRPr="00413A5C" w:rsidRDefault="00413A5C" w:rsidP="00413A5C">
      <w:pPr>
        <w:rPr>
          <w:rFonts w:asciiTheme="majorHAnsi" w:hAnsiTheme="majorHAnsi" w:cstheme="majorHAnsi"/>
          <w:b/>
          <w:bCs/>
          <w:sz w:val="18"/>
          <w:szCs w:val="18"/>
        </w:rPr>
      </w:pPr>
      <w:r w:rsidRPr="00413A5C">
        <w:rPr>
          <w:rFonts w:asciiTheme="majorHAnsi" w:hAnsiTheme="majorHAnsi" w:cstheme="majorHAnsi"/>
          <w:b/>
          <w:bCs/>
          <w:sz w:val="18"/>
          <w:szCs w:val="18"/>
        </w:rPr>
        <w:t>45.30.00.00-0</w:t>
      </w:r>
      <w:r w:rsidRPr="00413A5C">
        <w:rPr>
          <w:rFonts w:asciiTheme="majorHAnsi" w:hAnsiTheme="majorHAnsi" w:cstheme="majorHAnsi"/>
          <w:b/>
          <w:bCs/>
          <w:sz w:val="18"/>
          <w:szCs w:val="18"/>
        </w:rPr>
        <w:tab/>
        <w:t>-</w:t>
      </w:r>
      <w:r w:rsidRPr="00413A5C">
        <w:rPr>
          <w:rFonts w:asciiTheme="majorHAnsi" w:hAnsiTheme="majorHAnsi" w:cstheme="majorHAnsi"/>
          <w:b/>
          <w:bCs/>
          <w:sz w:val="18"/>
          <w:szCs w:val="18"/>
        </w:rPr>
        <w:tab/>
        <w:t>Roboty instalacyjne w budynkach</w:t>
      </w:r>
    </w:p>
    <w:p w14:paraId="0000007A" w14:textId="5B1814D2"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ajorHAnsi" w:hAnsiTheme="majorHAnsi" w:cstheme="majorHAnsi"/>
          <w:sz w:val="18"/>
          <w:szCs w:val="18"/>
        </w:rPr>
      </w:pPr>
      <w:bookmarkStart w:id="10" w:name="_Toc110340997"/>
      <w:r w:rsidRPr="00C00D3E">
        <w:rPr>
          <w:rFonts w:asciiTheme="majorHAnsi" w:hAnsiTheme="majorHAnsi" w:cstheme="majorHAnsi"/>
          <w:sz w:val="18"/>
          <w:szCs w:val="18"/>
        </w:rPr>
        <w:lastRenderedPageBreak/>
        <w:t>V. Podwykonawstwo</w:t>
      </w:r>
      <w:bookmarkEnd w:id="10"/>
    </w:p>
    <w:p w14:paraId="0000007B" w14:textId="7FBB12C7" w:rsidR="006163B5" w:rsidRPr="00C00D3E" w:rsidRDefault="00370D43" w:rsidP="0017712B">
      <w:pPr>
        <w:numPr>
          <w:ilvl w:val="0"/>
          <w:numId w:val="2"/>
        </w:numPr>
        <w:spacing w:before="240"/>
        <w:jc w:val="both"/>
        <w:rPr>
          <w:rFonts w:asciiTheme="majorHAnsi" w:hAnsiTheme="majorHAnsi" w:cstheme="majorHAnsi"/>
          <w:sz w:val="18"/>
          <w:szCs w:val="18"/>
        </w:rPr>
      </w:pPr>
      <w:r w:rsidRPr="00C00D3E">
        <w:rPr>
          <w:rFonts w:asciiTheme="majorHAnsi" w:hAnsiTheme="majorHAnsi" w:cstheme="majorHAnsi"/>
          <w:sz w:val="18"/>
          <w:szCs w:val="18"/>
        </w:rPr>
        <w:t xml:space="preserve">Wykonawca może powierzyć wykonanie części zamówienia podwykonawcy (podwykonawcom). </w:t>
      </w:r>
    </w:p>
    <w:p w14:paraId="0AD8DE93" w14:textId="5291ECEE" w:rsidR="007176BB" w:rsidRPr="00C00D3E" w:rsidRDefault="00370D43" w:rsidP="0017712B">
      <w:pPr>
        <w:numPr>
          <w:ilvl w:val="0"/>
          <w:numId w:val="2"/>
        </w:numPr>
        <w:jc w:val="both"/>
        <w:rPr>
          <w:rFonts w:asciiTheme="majorHAnsi" w:hAnsiTheme="majorHAnsi" w:cstheme="majorHAnsi"/>
          <w:sz w:val="18"/>
          <w:szCs w:val="18"/>
        </w:rPr>
      </w:pPr>
      <w:r w:rsidRPr="00C00D3E">
        <w:rPr>
          <w:rFonts w:asciiTheme="majorHAnsi" w:hAnsiTheme="majorHAnsi" w:cstheme="majorHAnsi"/>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t>
      </w:r>
      <w:r w:rsidR="001B0379" w:rsidRPr="00C00D3E">
        <w:rPr>
          <w:rFonts w:asciiTheme="majorHAnsi" w:hAnsiTheme="majorHAnsi" w:cstheme="majorHAnsi"/>
          <w:sz w:val="18"/>
          <w:szCs w:val="18"/>
        </w:rPr>
        <w:t xml:space="preserve"> </w:t>
      </w:r>
      <w:r w:rsidRPr="00C00D3E">
        <w:rPr>
          <w:rFonts w:asciiTheme="majorHAnsi" w:hAnsiTheme="majorHAnsi" w:cstheme="majorHAnsi"/>
          <w:sz w:val="18"/>
          <w:szCs w:val="18"/>
        </w:rPr>
        <w:t>Wykonawców.</w:t>
      </w:r>
    </w:p>
    <w:p w14:paraId="0000007E" w14:textId="45E39C59"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ajorHAnsi" w:hAnsiTheme="majorHAnsi" w:cstheme="majorHAnsi"/>
          <w:sz w:val="18"/>
          <w:szCs w:val="18"/>
        </w:rPr>
      </w:pPr>
      <w:bookmarkStart w:id="11" w:name="_Toc110340998"/>
      <w:r w:rsidRPr="00C00D3E">
        <w:rPr>
          <w:rFonts w:asciiTheme="majorHAnsi" w:hAnsiTheme="majorHAnsi" w:cstheme="majorHAnsi"/>
          <w:sz w:val="18"/>
          <w:szCs w:val="18"/>
        </w:rPr>
        <w:t>VI. Termin wykonania zamówienia</w:t>
      </w:r>
      <w:bookmarkEnd w:id="11"/>
    </w:p>
    <w:p w14:paraId="75E1243A" w14:textId="782E0C87" w:rsidR="007176BB" w:rsidRPr="00C00D3E" w:rsidRDefault="00370D43" w:rsidP="00236E11">
      <w:pPr>
        <w:jc w:val="both"/>
        <w:rPr>
          <w:rFonts w:asciiTheme="majorHAnsi" w:hAnsiTheme="majorHAnsi" w:cstheme="majorHAnsi"/>
          <w:sz w:val="18"/>
          <w:szCs w:val="18"/>
        </w:rPr>
      </w:pPr>
      <w:r w:rsidRPr="00C00D3E">
        <w:rPr>
          <w:rFonts w:asciiTheme="majorHAnsi" w:hAnsiTheme="majorHAnsi" w:cstheme="majorHAnsi"/>
          <w:sz w:val="18"/>
          <w:szCs w:val="18"/>
        </w:rPr>
        <w:t xml:space="preserve">Termin realizacji zamówienia: </w:t>
      </w:r>
      <w:r w:rsidR="000A569B">
        <w:rPr>
          <w:rFonts w:asciiTheme="majorHAnsi" w:hAnsiTheme="majorHAnsi" w:cstheme="majorHAnsi"/>
          <w:b/>
          <w:bCs/>
          <w:color w:val="FF0000"/>
          <w:sz w:val="18"/>
          <w:szCs w:val="18"/>
          <w:u w:val="single"/>
        </w:rPr>
        <w:t>od dnia zawarcia umowy</w:t>
      </w:r>
      <w:r w:rsidR="00952F26" w:rsidRPr="00952F26">
        <w:rPr>
          <w:rFonts w:asciiTheme="majorHAnsi" w:hAnsiTheme="majorHAnsi" w:cstheme="majorHAnsi"/>
          <w:b/>
          <w:bCs/>
          <w:color w:val="FF0000"/>
          <w:sz w:val="18"/>
          <w:szCs w:val="18"/>
          <w:u w:val="single"/>
        </w:rPr>
        <w:t xml:space="preserve"> do</w:t>
      </w:r>
      <w:r w:rsidR="00952F26" w:rsidRPr="00952F26">
        <w:rPr>
          <w:rFonts w:asciiTheme="majorHAnsi" w:hAnsiTheme="majorHAnsi" w:cstheme="majorHAnsi"/>
          <w:color w:val="FF0000"/>
          <w:sz w:val="18"/>
          <w:szCs w:val="18"/>
        </w:rPr>
        <w:t xml:space="preserve"> </w:t>
      </w:r>
      <w:r w:rsidR="00D11965">
        <w:rPr>
          <w:rFonts w:asciiTheme="majorHAnsi" w:hAnsiTheme="majorHAnsi" w:cstheme="majorHAnsi"/>
          <w:b/>
          <w:color w:val="FF0000"/>
          <w:sz w:val="18"/>
          <w:szCs w:val="18"/>
          <w:u w:val="single"/>
        </w:rPr>
        <w:t>25</w:t>
      </w:r>
      <w:r w:rsidR="002F072F">
        <w:rPr>
          <w:rFonts w:asciiTheme="majorHAnsi" w:hAnsiTheme="majorHAnsi" w:cstheme="majorHAnsi"/>
          <w:b/>
          <w:color w:val="FF0000"/>
          <w:sz w:val="18"/>
          <w:szCs w:val="18"/>
          <w:u w:val="single"/>
        </w:rPr>
        <w:t>.</w:t>
      </w:r>
      <w:r w:rsidR="00F97203">
        <w:rPr>
          <w:rFonts w:asciiTheme="majorHAnsi" w:hAnsiTheme="majorHAnsi" w:cstheme="majorHAnsi"/>
          <w:b/>
          <w:color w:val="FF0000"/>
          <w:sz w:val="18"/>
          <w:szCs w:val="18"/>
          <w:u w:val="single"/>
        </w:rPr>
        <w:t>11</w:t>
      </w:r>
      <w:r w:rsidR="002F072F">
        <w:rPr>
          <w:rFonts w:asciiTheme="majorHAnsi" w:hAnsiTheme="majorHAnsi" w:cstheme="majorHAnsi"/>
          <w:b/>
          <w:color w:val="FF0000"/>
          <w:sz w:val="18"/>
          <w:szCs w:val="18"/>
          <w:u w:val="single"/>
        </w:rPr>
        <w:t>.2022</w:t>
      </w:r>
      <w:r w:rsidR="004B5918">
        <w:rPr>
          <w:rFonts w:asciiTheme="majorHAnsi" w:hAnsiTheme="majorHAnsi" w:cstheme="majorHAnsi"/>
          <w:b/>
          <w:color w:val="FF0000"/>
          <w:sz w:val="18"/>
          <w:szCs w:val="18"/>
          <w:u w:val="single"/>
        </w:rPr>
        <w:t xml:space="preserve"> r</w:t>
      </w:r>
      <w:r w:rsidR="0065752E">
        <w:rPr>
          <w:rFonts w:asciiTheme="majorHAnsi" w:hAnsiTheme="majorHAnsi" w:cstheme="majorHAnsi"/>
          <w:b/>
          <w:color w:val="FF0000"/>
          <w:sz w:val="18"/>
          <w:szCs w:val="18"/>
          <w:u w:val="single"/>
        </w:rPr>
        <w:t>.</w:t>
      </w:r>
    </w:p>
    <w:p w14:paraId="00000081" w14:textId="47F1D6ED" w:rsidR="006163B5" w:rsidRPr="00C00D3E"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0"/>
        </w:tabs>
        <w:rPr>
          <w:rFonts w:asciiTheme="majorHAnsi" w:hAnsiTheme="majorHAnsi" w:cstheme="majorHAnsi"/>
          <w:sz w:val="18"/>
          <w:szCs w:val="18"/>
        </w:rPr>
      </w:pPr>
      <w:bookmarkStart w:id="12" w:name="_Toc110340999"/>
      <w:r w:rsidRPr="00C00D3E">
        <w:rPr>
          <w:rFonts w:asciiTheme="majorHAnsi" w:hAnsiTheme="majorHAnsi" w:cstheme="majorHAnsi"/>
          <w:sz w:val="18"/>
          <w:szCs w:val="18"/>
        </w:rPr>
        <w:t>VII. Warunki udziału w postępowaniu</w:t>
      </w:r>
      <w:bookmarkEnd w:id="12"/>
    </w:p>
    <w:p w14:paraId="2E0D1D16" w14:textId="77777777" w:rsidR="006C5098" w:rsidRPr="00F03284" w:rsidRDefault="006C5098" w:rsidP="006C5098">
      <w:pPr>
        <w:jc w:val="both"/>
        <w:rPr>
          <w:rFonts w:ascii="Calibri" w:hAnsi="Calibri"/>
          <w:b/>
          <w:bCs/>
          <w:sz w:val="18"/>
          <w:szCs w:val="18"/>
        </w:rPr>
      </w:pPr>
      <w:r w:rsidRPr="00F03284">
        <w:rPr>
          <w:rFonts w:ascii="Calibri" w:hAnsi="Calibri"/>
          <w:b/>
          <w:bCs/>
          <w:sz w:val="18"/>
          <w:szCs w:val="18"/>
        </w:rPr>
        <w:t>W ubieganiu się o udzielenie zamówienia mogą uczestniczyć Wykonawcy, którzy:</w:t>
      </w:r>
    </w:p>
    <w:p w14:paraId="4821A025" w14:textId="5C690849" w:rsidR="006C5098" w:rsidRPr="00F97203" w:rsidRDefault="006C5098">
      <w:pPr>
        <w:pStyle w:val="Akapitzlist"/>
        <w:numPr>
          <w:ilvl w:val="0"/>
          <w:numId w:val="61"/>
        </w:numPr>
        <w:jc w:val="both"/>
        <w:rPr>
          <w:rFonts w:ascii="Calibri" w:hAnsi="Calibri"/>
          <w:sz w:val="18"/>
          <w:szCs w:val="18"/>
        </w:rPr>
      </w:pPr>
      <w:r w:rsidRPr="00F97203">
        <w:rPr>
          <w:rFonts w:ascii="Calibri" w:hAnsi="Calibri"/>
          <w:sz w:val="18"/>
          <w:szCs w:val="18"/>
        </w:rPr>
        <w:t>są uprawnieni do występowania w obrocie prawnym, zgodnie z wymaganiami ustawowymi,</w:t>
      </w:r>
    </w:p>
    <w:p w14:paraId="4D098C66" w14:textId="4FDE261C" w:rsidR="006C5098" w:rsidRPr="00F97203" w:rsidRDefault="006C5098">
      <w:pPr>
        <w:pStyle w:val="Akapitzlist"/>
        <w:numPr>
          <w:ilvl w:val="0"/>
          <w:numId w:val="61"/>
        </w:numPr>
        <w:jc w:val="both"/>
        <w:rPr>
          <w:rFonts w:ascii="Calibri" w:hAnsi="Calibri"/>
          <w:sz w:val="18"/>
          <w:szCs w:val="18"/>
        </w:rPr>
      </w:pPr>
      <w:r w:rsidRPr="00F97203">
        <w:rPr>
          <w:rFonts w:ascii="Calibri" w:hAnsi="Calibri"/>
          <w:sz w:val="18"/>
          <w:szCs w:val="18"/>
        </w:rPr>
        <w:t>posiadają uprawnienia niezbędne do wykonania określonych prac lub czynności, jeżeli ustawy nakładają obowiązek posiadania takich uprawnień,</w:t>
      </w:r>
    </w:p>
    <w:p w14:paraId="025C008C" w14:textId="331708D8" w:rsidR="006C5098" w:rsidRPr="00F97203" w:rsidRDefault="006C5098">
      <w:pPr>
        <w:pStyle w:val="Akapitzlist"/>
        <w:numPr>
          <w:ilvl w:val="0"/>
          <w:numId w:val="61"/>
        </w:numPr>
        <w:jc w:val="both"/>
        <w:rPr>
          <w:rFonts w:ascii="Calibri" w:hAnsi="Calibri"/>
          <w:sz w:val="18"/>
          <w:szCs w:val="18"/>
        </w:rPr>
      </w:pPr>
      <w:r w:rsidRPr="00F97203">
        <w:rPr>
          <w:rFonts w:ascii="Calibri" w:hAnsi="Calibri"/>
          <w:sz w:val="18"/>
          <w:szCs w:val="18"/>
        </w:rPr>
        <w:t>dysponują niezbędną wiedzą i doświadczeniem, a także potencjałem technicznym oraz pracownikami zdolnymi do wykonywania danego zamówienia lub przedstawią pisemne zobowiązanie innych podmiotów do udostępnienia potencjału technicznego i osób zdolnych do wykonania zamówienia</w:t>
      </w:r>
      <w:r w:rsidR="00D0528B" w:rsidRPr="00F97203">
        <w:rPr>
          <w:rFonts w:ascii="Calibri" w:hAnsi="Calibri"/>
          <w:sz w:val="18"/>
          <w:szCs w:val="18"/>
        </w:rPr>
        <w:t xml:space="preserve">- </w:t>
      </w:r>
      <w:r w:rsidR="00D0528B" w:rsidRPr="00F97203">
        <w:rPr>
          <w:rFonts w:ascii="Calibri" w:hAnsi="Calibri"/>
          <w:b/>
          <w:bCs/>
          <w:color w:val="FF0000"/>
          <w:sz w:val="18"/>
          <w:szCs w:val="18"/>
        </w:rPr>
        <w:t>Załącznik nr 4 do SWZ</w:t>
      </w:r>
      <w:r w:rsidRPr="00F97203">
        <w:rPr>
          <w:rFonts w:ascii="Calibri" w:hAnsi="Calibri"/>
          <w:sz w:val="18"/>
          <w:szCs w:val="18"/>
        </w:rPr>
        <w:t>,</w:t>
      </w:r>
    </w:p>
    <w:p w14:paraId="1738666A" w14:textId="229AFA54" w:rsidR="00B20004" w:rsidRPr="00F97203" w:rsidRDefault="006C5098">
      <w:pPr>
        <w:pStyle w:val="Akapitzlist"/>
        <w:numPr>
          <w:ilvl w:val="0"/>
          <w:numId w:val="61"/>
        </w:numPr>
        <w:autoSpaceDE w:val="0"/>
        <w:autoSpaceDN w:val="0"/>
        <w:adjustRightInd w:val="0"/>
        <w:jc w:val="both"/>
        <w:rPr>
          <w:rFonts w:asciiTheme="majorHAnsi" w:hAnsiTheme="majorHAnsi" w:cstheme="majorHAnsi"/>
          <w:sz w:val="18"/>
          <w:szCs w:val="18"/>
        </w:rPr>
      </w:pPr>
      <w:r w:rsidRPr="00F97203">
        <w:rPr>
          <w:rFonts w:ascii="Calibri" w:hAnsi="Calibri"/>
          <w:sz w:val="18"/>
          <w:szCs w:val="18"/>
        </w:rPr>
        <w:t>znajdują się w sytuacji ekonomicznej i finansowej zapewniającej wykonanie zamówienia</w:t>
      </w:r>
      <w:r w:rsidR="00B20004" w:rsidRPr="00F97203">
        <w:rPr>
          <w:rFonts w:ascii="Calibri" w:hAnsi="Calibri"/>
          <w:sz w:val="18"/>
          <w:szCs w:val="18"/>
        </w:rPr>
        <w:t xml:space="preserve">- </w:t>
      </w:r>
      <w:r w:rsidR="00B20004" w:rsidRPr="00F97203">
        <w:rPr>
          <w:rFonts w:asciiTheme="majorHAnsi" w:hAnsiTheme="majorHAnsi" w:cstheme="majorHAnsi"/>
          <w:b/>
          <w:bCs/>
          <w:sz w:val="18"/>
          <w:szCs w:val="18"/>
        </w:rPr>
        <w:t>posiada ubezpieczenie</w:t>
      </w:r>
      <w:r w:rsidR="00B20004" w:rsidRPr="00F97203">
        <w:rPr>
          <w:rFonts w:asciiTheme="majorHAnsi" w:hAnsiTheme="majorHAnsi" w:cstheme="majorHAnsi"/>
          <w:sz w:val="18"/>
          <w:szCs w:val="18"/>
        </w:rPr>
        <w:t xml:space="preserve"> od odpowiedzialności cywilnej w zakresie prowadzonej działalności związanej z przedmiotem zamówienia na kwotę co najmniej </w:t>
      </w:r>
      <w:r w:rsidR="00B20004" w:rsidRPr="00F97203">
        <w:rPr>
          <w:rFonts w:asciiTheme="majorHAnsi" w:hAnsiTheme="majorHAnsi" w:cstheme="majorHAnsi"/>
          <w:b/>
          <w:sz w:val="18"/>
          <w:szCs w:val="18"/>
        </w:rPr>
        <w:t>100 000,00 zł</w:t>
      </w:r>
      <w:r w:rsidR="00B20004" w:rsidRPr="00F97203">
        <w:rPr>
          <w:rFonts w:asciiTheme="majorHAnsi" w:hAnsiTheme="majorHAnsi" w:cstheme="majorHAnsi"/>
          <w:sz w:val="18"/>
          <w:szCs w:val="18"/>
        </w:rPr>
        <w:t xml:space="preserve"> (słownie: sto tysięcy złotych 00/100).</w:t>
      </w:r>
    </w:p>
    <w:p w14:paraId="3B26D946" w14:textId="7C1A26B3" w:rsidR="006C5098" w:rsidRPr="00F97203" w:rsidRDefault="006C5098">
      <w:pPr>
        <w:pStyle w:val="Akapitzlist"/>
        <w:numPr>
          <w:ilvl w:val="0"/>
          <w:numId w:val="61"/>
        </w:numPr>
        <w:jc w:val="both"/>
        <w:rPr>
          <w:rFonts w:ascii="Calibri" w:hAnsi="Calibri"/>
          <w:sz w:val="18"/>
          <w:szCs w:val="18"/>
        </w:rPr>
      </w:pPr>
      <w:r w:rsidRPr="00F97203">
        <w:rPr>
          <w:rFonts w:ascii="Calibri" w:hAnsi="Calibri"/>
          <w:sz w:val="18"/>
          <w:szCs w:val="18"/>
        </w:rPr>
        <w:t>nie podlegają wykluczeniu z postępowania o udzielenie zamówienia,</w:t>
      </w:r>
    </w:p>
    <w:p w14:paraId="5C6A1989" w14:textId="77777777" w:rsidR="006C5098" w:rsidRPr="006C5098" w:rsidRDefault="006C5098" w:rsidP="006C5098">
      <w:pPr>
        <w:jc w:val="both"/>
        <w:rPr>
          <w:rFonts w:ascii="Calibri" w:hAnsi="Calibri"/>
          <w:sz w:val="18"/>
          <w:szCs w:val="18"/>
        </w:rPr>
      </w:pPr>
    </w:p>
    <w:p w14:paraId="6D628511" w14:textId="3BF1EAC9" w:rsidR="006C5098" w:rsidRPr="006C5098" w:rsidRDefault="006C5098" w:rsidP="006C5098">
      <w:pPr>
        <w:jc w:val="both"/>
        <w:rPr>
          <w:rFonts w:ascii="Calibri" w:hAnsi="Calibri"/>
          <w:sz w:val="18"/>
          <w:szCs w:val="18"/>
        </w:rPr>
      </w:pPr>
      <w:r w:rsidRPr="006C5098">
        <w:rPr>
          <w:rFonts w:ascii="Calibri" w:hAnsi="Calibri"/>
          <w:sz w:val="18"/>
          <w:szCs w:val="18"/>
        </w:rPr>
        <w:t>Ocena spełniania warunków udziału w postępowaniu zostanie dokonana wg formuły: „spełnia – nie spełnia”, na podstawie przedłożonych wraz z ofertą oświadczeń i dokumentów. Nie spełnienie chociażby jednego z warunków skutkować będzie wykluczeniem oferenta z postępowania.</w:t>
      </w:r>
    </w:p>
    <w:p w14:paraId="16BCD5E6" w14:textId="656691B9" w:rsidR="00E53221" w:rsidRDefault="00E53221" w:rsidP="00E53221">
      <w:pPr>
        <w:tabs>
          <w:tab w:val="left" w:pos="426"/>
        </w:tabs>
        <w:jc w:val="both"/>
        <w:rPr>
          <w:rFonts w:asciiTheme="majorHAnsi" w:hAnsiTheme="majorHAnsi" w:cstheme="majorHAnsi"/>
          <w:b/>
          <w:bCs/>
          <w:sz w:val="18"/>
          <w:szCs w:val="18"/>
        </w:rPr>
      </w:pPr>
    </w:p>
    <w:p w14:paraId="60B157CA" w14:textId="05AC2DA0" w:rsidR="006C5098" w:rsidRPr="00F97203" w:rsidRDefault="006C5098" w:rsidP="006C5098">
      <w:pPr>
        <w:jc w:val="both"/>
        <w:rPr>
          <w:rFonts w:ascii="Calibri" w:hAnsi="Calibri"/>
          <w:b/>
          <w:bCs/>
          <w:sz w:val="18"/>
          <w:szCs w:val="18"/>
        </w:rPr>
      </w:pPr>
      <w:r w:rsidRPr="00F97203">
        <w:rPr>
          <w:rFonts w:ascii="Calibri" w:hAnsi="Calibri"/>
          <w:b/>
          <w:bCs/>
          <w:sz w:val="18"/>
          <w:szCs w:val="18"/>
        </w:rPr>
        <w:t xml:space="preserve">Każdy Oferent przystępujący do postępowania powinien złożyć oświadczenie </w:t>
      </w:r>
      <w:r w:rsidRPr="00F97203">
        <w:rPr>
          <w:rFonts w:ascii="Calibri" w:hAnsi="Calibri"/>
          <w:b/>
          <w:bCs/>
          <w:color w:val="FF0000"/>
          <w:sz w:val="18"/>
          <w:szCs w:val="18"/>
        </w:rPr>
        <w:t xml:space="preserve">(załącznik Nr </w:t>
      </w:r>
      <w:r w:rsidR="00952F26" w:rsidRPr="00F97203">
        <w:rPr>
          <w:rFonts w:ascii="Calibri" w:hAnsi="Calibri"/>
          <w:b/>
          <w:bCs/>
          <w:color w:val="FF0000"/>
          <w:sz w:val="18"/>
          <w:szCs w:val="18"/>
        </w:rPr>
        <w:t>3</w:t>
      </w:r>
      <w:r w:rsidRPr="00F97203">
        <w:rPr>
          <w:rFonts w:ascii="Calibri" w:hAnsi="Calibri"/>
          <w:b/>
          <w:bCs/>
          <w:color w:val="FF0000"/>
          <w:sz w:val="18"/>
          <w:szCs w:val="18"/>
        </w:rPr>
        <w:t>)</w:t>
      </w:r>
      <w:r w:rsidRPr="00F97203">
        <w:rPr>
          <w:rFonts w:ascii="Calibri" w:hAnsi="Calibri"/>
          <w:b/>
          <w:bCs/>
          <w:sz w:val="18"/>
          <w:szCs w:val="18"/>
        </w:rPr>
        <w:t>, że:</w:t>
      </w:r>
    </w:p>
    <w:p w14:paraId="0E81D486" w14:textId="01E191D4" w:rsidR="006C5098" w:rsidRPr="00F97203" w:rsidRDefault="006C5098">
      <w:pPr>
        <w:pStyle w:val="Akapitzlist"/>
        <w:numPr>
          <w:ilvl w:val="0"/>
          <w:numId w:val="62"/>
        </w:numPr>
        <w:jc w:val="both"/>
        <w:rPr>
          <w:rFonts w:ascii="Calibri" w:hAnsi="Calibri"/>
          <w:sz w:val="18"/>
          <w:szCs w:val="18"/>
        </w:rPr>
      </w:pPr>
      <w:r w:rsidRPr="00F97203">
        <w:rPr>
          <w:rFonts w:ascii="Calibri" w:hAnsi="Calibri"/>
          <w:sz w:val="18"/>
          <w:szCs w:val="18"/>
        </w:rPr>
        <w:t>jest uprawniony do występowania w obrocie prawnym, zgodnie z wymaganiami ustawowymi,</w:t>
      </w:r>
    </w:p>
    <w:p w14:paraId="25C2E0FD" w14:textId="1D5966B9" w:rsidR="006C5098" w:rsidRPr="00F97203" w:rsidRDefault="006C5098">
      <w:pPr>
        <w:pStyle w:val="Akapitzlist"/>
        <w:numPr>
          <w:ilvl w:val="0"/>
          <w:numId w:val="62"/>
        </w:numPr>
        <w:jc w:val="both"/>
        <w:rPr>
          <w:rFonts w:ascii="Calibri" w:hAnsi="Calibri"/>
          <w:sz w:val="18"/>
          <w:szCs w:val="18"/>
        </w:rPr>
      </w:pPr>
      <w:r w:rsidRPr="00F97203">
        <w:rPr>
          <w:rFonts w:ascii="Calibri" w:hAnsi="Calibri"/>
          <w:sz w:val="18"/>
          <w:szCs w:val="18"/>
        </w:rPr>
        <w:t>posiada uprawnienia niezbędne do wykonania określonych prac lub czynności, jeżeli ustawy nakładają obowiązek posiadania takich uprawnień,</w:t>
      </w:r>
    </w:p>
    <w:p w14:paraId="403E0840" w14:textId="6DA14986" w:rsidR="006C5098" w:rsidRPr="00F97203" w:rsidRDefault="006C5098">
      <w:pPr>
        <w:pStyle w:val="Akapitzlist"/>
        <w:numPr>
          <w:ilvl w:val="0"/>
          <w:numId w:val="62"/>
        </w:numPr>
        <w:jc w:val="both"/>
        <w:rPr>
          <w:rFonts w:ascii="Calibri" w:hAnsi="Calibri"/>
          <w:sz w:val="18"/>
          <w:szCs w:val="18"/>
        </w:rPr>
      </w:pPr>
      <w:r w:rsidRPr="00F97203">
        <w:rPr>
          <w:rFonts w:ascii="Calibri" w:hAnsi="Calibri"/>
          <w:sz w:val="18"/>
          <w:szCs w:val="18"/>
        </w:rPr>
        <w:t>dysponuje niezbędną wiedzą i doświadczeniem, a także potencjałem ekonomicznym i technicznym oraz pracownikami zdolnymi do wykonywania danego zamówienia,</w:t>
      </w:r>
    </w:p>
    <w:p w14:paraId="26CF5DE3" w14:textId="1260BFE9" w:rsidR="006C5098" w:rsidRPr="00F97203" w:rsidRDefault="006C5098">
      <w:pPr>
        <w:pStyle w:val="Akapitzlist"/>
        <w:numPr>
          <w:ilvl w:val="0"/>
          <w:numId w:val="62"/>
        </w:numPr>
        <w:jc w:val="both"/>
        <w:rPr>
          <w:rFonts w:ascii="Calibri" w:hAnsi="Calibri"/>
          <w:sz w:val="18"/>
          <w:szCs w:val="18"/>
        </w:rPr>
      </w:pPr>
      <w:r w:rsidRPr="00F97203">
        <w:rPr>
          <w:rFonts w:ascii="Calibri" w:hAnsi="Calibri"/>
          <w:sz w:val="18"/>
          <w:szCs w:val="18"/>
        </w:rPr>
        <w:t>znajduje się w sytuacji finansowej zapewniającej wykonanie zamówienia,</w:t>
      </w:r>
    </w:p>
    <w:p w14:paraId="7C5190BF" w14:textId="5C3BBF9F" w:rsidR="006C5098" w:rsidRPr="00F97203" w:rsidRDefault="006C5098">
      <w:pPr>
        <w:pStyle w:val="Akapitzlist"/>
        <w:numPr>
          <w:ilvl w:val="0"/>
          <w:numId w:val="62"/>
        </w:numPr>
        <w:jc w:val="both"/>
        <w:rPr>
          <w:rFonts w:ascii="Calibri" w:hAnsi="Calibri"/>
          <w:sz w:val="18"/>
          <w:szCs w:val="18"/>
        </w:rPr>
      </w:pPr>
      <w:r w:rsidRPr="00F97203">
        <w:rPr>
          <w:rFonts w:ascii="Calibri" w:hAnsi="Calibri"/>
          <w:sz w:val="18"/>
          <w:szCs w:val="18"/>
        </w:rPr>
        <w:t>nie podlega wykluczeniu z postępowania o udzielenie zamówienia,</w:t>
      </w:r>
    </w:p>
    <w:p w14:paraId="602AF3EF" w14:textId="012ED96C" w:rsidR="006C5098" w:rsidRPr="00F97203" w:rsidRDefault="006C5098">
      <w:pPr>
        <w:pStyle w:val="Akapitzlist"/>
        <w:numPr>
          <w:ilvl w:val="0"/>
          <w:numId w:val="62"/>
        </w:numPr>
        <w:jc w:val="both"/>
        <w:rPr>
          <w:rFonts w:ascii="Calibri" w:hAnsi="Calibri"/>
          <w:sz w:val="18"/>
          <w:szCs w:val="18"/>
        </w:rPr>
      </w:pPr>
      <w:r w:rsidRPr="00F97203">
        <w:rPr>
          <w:rFonts w:ascii="Calibri" w:hAnsi="Calibri"/>
          <w:sz w:val="18"/>
          <w:szCs w:val="18"/>
        </w:rPr>
        <w:t>po zapoznaniu się z warunkami zamówienia akceptuje je bez zastrzeżeń.</w:t>
      </w:r>
    </w:p>
    <w:p w14:paraId="6ADCFE19" w14:textId="77777777" w:rsidR="006C5098" w:rsidRPr="006C5098" w:rsidRDefault="006C5098" w:rsidP="006C5098">
      <w:pPr>
        <w:jc w:val="both"/>
        <w:rPr>
          <w:rFonts w:ascii="Calibri" w:hAnsi="Calibri"/>
          <w:sz w:val="18"/>
          <w:szCs w:val="18"/>
        </w:rPr>
      </w:pPr>
    </w:p>
    <w:p w14:paraId="3B0D02F6" w14:textId="77777777" w:rsidR="006C5098" w:rsidRPr="00F97203" w:rsidRDefault="006C5098" w:rsidP="006C5098">
      <w:pPr>
        <w:jc w:val="both"/>
        <w:rPr>
          <w:rFonts w:ascii="Calibri" w:hAnsi="Calibri"/>
          <w:b/>
          <w:bCs/>
          <w:sz w:val="18"/>
          <w:szCs w:val="18"/>
        </w:rPr>
      </w:pPr>
      <w:r w:rsidRPr="00F97203">
        <w:rPr>
          <w:rFonts w:ascii="Calibri" w:hAnsi="Calibri"/>
          <w:b/>
          <w:bCs/>
          <w:sz w:val="18"/>
          <w:szCs w:val="18"/>
        </w:rPr>
        <w:t>Od Wykonawców ubiegających się o udzielenie zamówienia wymagane jest przedstawienie wymienionych niżej dokumentów:</w:t>
      </w:r>
    </w:p>
    <w:p w14:paraId="7D377732" w14:textId="7530A3D1" w:rsidR="006C5098" w:rsidRPr="006C5098" w:rsidRDefault="006C5098">
      <w:pPr>
        <w:pStyle w:val="NormalnyWeb1"/>
        <w:widowControl/>
        <w:numPr>
          <w:ilvl w:val="0"/>
          <w:numId w:val="63"/>
        </w:numPr>
        <w:spacing w:before="0" w:after="0"/>
        <w:jc w:val="both"/>
        <w:rPr>
          <w:rFonts w:ascii="Calibri" w:hAnsi="Calibri" w:cs="Tahoma"/>
          <w:color w:val="000000"/>
          <w:sz w:val="18"/>
          <w:szCs w:val="18"/>
        </w:rPr>
      </w:pPr>
      <w:r w:rsidRPr="006C5098">
        <w:rPr>
          <w:rFonts w:ascii="Calibri" w:hAnsi="Calibri"/>
          <w:b/>
          <w:sz w:val="18"/>
          <w:szCs w:val="18"/>
        </w:rPr>
        <w:t>aktualny odpis z właściwego rejestru</w:t>
      </w:r>
      <w:r w:rsidRPr="006C5098">
        <w:rPr>
          <w:rFonts w:ascii="Calibri" w:hAnsi="Calibri"/>
          <w:sz w:val="18"/>
          <w:szCs w:val="18"/>
        </w:rPr>
        <w:t xml:space="preserve"> lub z centralnej ewidencji i informacji o działalności gospodarczej, jeżeli odrębne przepisy wymagają wpisu do rejestru lub ewidencji wystawiony nie wcześniej niż 6 miesięcy przed upływem terminu składania ofert </w:t>
      </w:r>
      <w:r w:rsidRPr="006C5098">
        <w:rPr>
          <w:rFonts w:ascii="Calibri" w:hAnsi="Calibri" w:cs="Tahoma"/>
          <w:color w:val="000000"/>
          <w:sz w:val="18"/>
          <w:szCs w:val="18"/>
        </w:rPr>
        <w:t>(w przypadku ofert wspólnych w/w odpis składa każdy z Oferentów we własnym imieniu),</w:t>
      </w:r>
    </w:p>
    <w:p w14:paraId="53E4C594" w14:textId="3A9DFF58" w:rsidR="006C5098" w:rsidRPr="00F97203" w:rsidRDefault="006C5098">
      <w:pPr>
        <w:pStyle w:val="Akapitzlist"/>
        <w:numPr>
          <w:ilvl w:val="0"/>
          <w:numId w:val="63"/>
        </w:numPr>
        <w:jc w:val="both"/>
        <w:rPr>
          <w:rFonts w:ascii="Calibri" w:hAnsi="Calibri"/>
          <w:color w:val="FF0000"/>
          <w:sz w:val="18"/>
          <w:szCs w:val="18"/>
          <w:u w:val="single"/>
        </w:rPr>
      </w:pPr>
      <w:r w:rsidRPr="00F97203">
        <w:rPr>
          <w:rFonts w:ascii="Calibri" w:hAnsi="Calibri"/>
          <w:b/>
          <w:sz w:val="18"/>
          <w:szCs w:val="18"/>
        </w:rPr>
        <w:t>umowy regulującej współpracę podmiotów występujących wspólnie</w:t>
      </w:r>
      <w:r w:rsidRPr="00F97203">
        <w:rPr>
          <w:rFonts w:ascii="Calibri" w:hAnsi="Calibri"/>
          <w:sz w:val="18"/>
          <w:szCs w:val="18"/>
        </w:rPr>
        <w:t xml:space="preserve"> o udzielenie zamówienia</w:t>
      </w:r>
      <w:r w:rsidR="006105D5" w:rsidRPr="00F97203">
        <w:rPr>
          <w:rFonts w:ascii="Calibri" w:hAnsi="Calibri"/>
          <w:sz w:val="18"/>
          <w:szCs w:val="18"/>
        </w:rPr>
        <w:t xml:space="preserve"> – </w:t>
      </w:r>
      <w:r w:rsidR="006105D5" w:rsidRPr="00F97203">
        <w:rPr>
          <w:rFonts w:ascii="Calibri" w:hAnsi="Calibri"/>
          <w:color w:val="FF0000"/>
          <w:sz w:val="18"/>
          <w:szCs w:val="18"/>
          <w:u w:val="single"/>
        </w:rPr>
        <w:t>jeśli dotyczy</w:t>
      </w:r>
    </w:p>
    <w:p w14:paraId="0A7CA7E5" w14:textId="77777777" w:rsidR="006C5098" w:rsidRPr="006C5098" w:rsidRDefault="006C5098" w:rsidP="006C5098">
      <w:pPr>
        <w:jc w:val="both"/>
        <w:rPr>
          <w:rFonts w:ascii="Calibri" w:hAnsi="Calibri"/>
          <w:sz w:val="18"/>
          <w:szCs w:val="18"/>
        </w:rPr>
      </w:pPr>
    </w:p>
    <w:p w14:paraId="6B41A998" w14:textId="6014F1C5" w:rsidR="006C5098" w:rsidRPr="006C5098" w:rsidRDefault="006C5098" w:rsidP="006C5098">
      <w:pPr>
        <w:pStyle w:val="NormalnyWeb1"/>
        <w:tabs>
          <w:tab w:val="left" w:pos="10752"/>
        </w:tabs>
        <w:jc w:val="both"/>
        <w:rPr>
          <w:rFonts w:ascii="Calibri" w:hAnsi="Calibri" w:cs="Tahoma"/>
          <w:color w:val="000000"/>
          <w:sz w:val="18"/>
          <w:szCs w:val="18"/>
        </w:rPr>
      </w:pPr>
      <w:r w:rsidRPr="006C5098">
        <w:rPr>
          <w:rFonts w:ascii="Calibri" w:hAnsi="Calibri" w:cs="Tahoma"/>
          <w:color w:val="000000"/>
          <w:sz w:val="18"/>
          <w:szCs w:val="18"/>
        </w:rPr>
        <w:t xml:space="preserve">Podmioty występujące wspólnie muszą ustanowić i wskazać Pełnomocnika do reprezentowania ich </w:t>
      </w:r>
      <w:r w:rsidRPr="006C5098">
        <w:rPr>
          <w:rFonts w:ascii="Calibri" w:hAnsi="Calibri" w:cs="Tahoma"/>
          <w:color w:val="000000"/>
          <w:sz w:val="18"/>
          <w:szCs w:val="18"/>
        </w:rPr>
        <w:br/>
        <w:t>w postępowaniu o udzielenie niniejszego zamówienia albo reprezentowania w postępowaniu</w:t>
      </w:r>
      <w:r w:rsidR="00F97203">
        <w:rPr>
          <w:rFonts w:ascii="Calibri" w:hAnsi="Calibri" w:cs="Tahoma"/>
          <w:color w:val="000000"/>
          <w:sz w:val="18"/>
          <w:szCs w:val="18"/>
        </w:rPr>
        <w:t xml:space="preserve"> </w:t>
      </w:r>
      <w:r w:rsidRPr="006C5098">
        <w:rPr>
          <w:rFonts w:ascii="Calibri" w:hAnsi="Calibri" w:cs="Tahoma"/>
          <w:color w:val="000000"/>
          <w:sz w:val="18"/>
          <w:szCs w:val="18"/>
        </w:rPr>
        <w:t>o udzielenie niniejszego zamówienia i zawarcia Umowy z Zamawiającym.</w:t>
      </w:r>
    </w:p>
    <w:p w14:paraId="0000008E" w14:textId="534EFA44" w:rsidR="006163B5" w:rsidRPr="00C00D3E" w:rsidRDefault="005F13B9"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heme="majorHAnsi" w:hAnsiTheme="majorHAnsi" w:cstheme="majorHAnsi"/>
          <w:sz w:val="18"/>
          <w:szCs w:val="18"/>
        </w:rPr>
      </w:pPr>
      <w:bookmarkStart w:id="13" w:name="_Toc110341000"/>
      <w:r>
        <w:rPr>
          <w:rFonts w:asciiTheme="majorHAnsi" w:hAnsiTheme="majorHAnsi" w:cstheme="majorHAnsi"/>
          <w:sz w:val="18"/>
          <w:szCs w:val="18"/>
        </w:rPr>
        <w:t>VIII</w:t>
      </w:r>
      <w:r w:rsidR="00370D43" w:rsidRPr="00C00D3E">
        <w:rPr>
          <w:rFonts w:asciiTheme="majorHAnsi" w:hAnsiTheme="majorHAnsi" w:cstheme="majorHAnsi"/>
          <w:sz w:val="18"/>
          <w:szCs w:val="18"/>
        </w:rPr>
        <w:t>. Podstawy wykluczenia z postępowania</w:t>
      </w:r>
      <w:bookmarkEnd w:id="13"/>
    </w:p>
    <w:p w14:paraId="4B974F4D" w14:textId="4ACC7183" w:rsidR="00913E75" w:rsidRPr="00913E75" w:rsidRDefault="00913E75" w:rsidP="00913E75">
      <w:pPr>
        <w:spacing w:before="240" w:after="240"/>
        <w:ind w:right="20"/>
        <w:jc w:val="both"/>
        <w:rPr>
          <w:rFonts w:asciiTheme="majorHAnsi" w:hAnsiTheme="majorHAnsi" w:cstheme="majorHAnsi"/>
          <w:sz w:val="18"/>
          <w:szCs w:val="18"/>
        </w:rPr>
      </w:pPr>
      <w:r w:rsidRPr="00913E75">
        <w:rPr>
          <w:rFonts w:asciiTheme="majorHAnsi" w:hAnsiTheme="majorHAnsi" w:cstheme="majorHAnsi"/>
          <w:sz w:val="18"/>
          <w:szCs w:val="18"/>
        </w:rPr>
        <w:t>Z postępowania o udzielenie zamówienia, z zastrzeżeniem §9 ust. 4 i 5 Regulaminu, Zamawiający wykluczy Wykonawców, w stosunku do których zachodzi którakolwiek z okoliczności wskazanych w:</w:t>
      </w:r>
    </w:p>
    <w:p w14:paraId="06CA2D98" w14:textId="266B924F" w:rsidR="00913E75" w:rsidRPr="00913E75" w:rsidRDefault="00913E75">
      <w:pPr>
        <w:pStyle w:val="Bodytext50"/>
        <w:numPr>
          <w:ilvl w:val="1"/>
          <w:numId w:val="29"/>
        </w:numPr>
        <w:shd w:val="clear" w:color="auto" w:fill="auto"/>
        <w:spacing w:before="0" w:after="0" w:line="276" w:lineRule="auto"/>
        <w:rPr>
          <w:rFonts w:asciiTheme="majorHAnsi" w:hAnsiTheme="majorHAnsi" w:cstheme="majorHAnsi"/>
          <w:sz w:val="18"/>
          <w:szCs w:val="18"/>
        </w:rPr>
      </w:pPr>
      <w:r w:rsidRPr="00913E75">
        <w:rPr>
          <w:rFonts w:asciiTheme="majorHAnsi" w:hAnsiTheme="majorHAnsi" w:cstheme="majorHAnsi"/>
          <w:sz w:val="18"/>
          <w:szCs w:val="18"/>
        </w:rPr>
        <w:t>§9 ust. 1 Regulaminu,</w:t>
      </w:r>
    </w:p>
    <w:p w14:paraId="1FBAFB86" w14:textId="77777777" w:rsidR="00913E75" w:rsidRDefault="00913E75">
      <w:pPr>
        <w:pStyle w:val="Bodytext50"/>
        <w:numPr>
          <w:ilvl w:val="1"/>
          <w:numId w:val="29"/>
        </w:numPr>
        <w:shd w:val="clear" w:color="auto" w:fill="auto"/>
        <w:spacing w:before="0" w:after="0" w:line="276" w:lineRule="auto"/>
        <w:rPr>
          <w:rFonts w:asciiTheme="majorHAnsi" w:hAnsiTheme="majorHAnsi" w:cstheme="majorHAnsi"/>
          <w:sz w:val="18"/>
          <w:szCs w:val="18"/>
        </w:rPr>
      </w:pPr>
      <w:r w:rsidRPr="00913E75">
        <w:rPr>
          <w:rFonts w:asciiTheme="majorHAnsi" w:hAnsiTheme="majorHAnsi" w:cstheme="majorHAnsi"/>
          <w:sz w:val="18"/>
          <w:szCs w:val="18"/>
        </w:rPr>
        <w:lastRenderedPageBreak/>
        <w:t>§9 ust. 2 pkt a) i d) Regulaminu.</w:t>
      </w:r>
    </w:p>
    <w:p w14:paraId="0F421A44" w14:textId="77777777" w:rsidR="00913E75" w:rsidRDefault="00913E75" w:rsidP="00913E75">
      <w:pPr>
        <w:pStyle w:val="Bodytext50"/>
        <w:shd w:val="clear" w:color="auto" w:fill="auto"/>
        <w:spacing w:before="0" w:after="0" w:line="276" w:lineRule="auto"/>
        <w:rPr>
          <w:rFonts w:asciiTheme="majorHAnsi" w:hAnsiTheme="majorHAnsi" w:cstheme="majorHAnsi"/>
          <w:sz w:val="18"/>
          <w:szCs w:val="18"/>
        </w:rPr>
      </w:pPr>
    </w:p>
    <w:p w14:paraId="00000096" w14:textId="17E3DECB" w:rsidR="006163B5" w:rsidRPr="00C00D3E" w:rsidRDefault="005F13B9" w:rsidP="00A96BED">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spacing w:before="0"/>
        <w:jc w:val="both"/>
        <w:rPr>
          <w:rFonts w:asciiTheme="majorHAnsi" w:hAnsiTheme="majorHAnsi" w:cstheme="majorHAnsi"/>
          <w:sz w:val="18"/>
          <w:szCs w:val="18"/>
        </w:rPr>
      </w:pPr>
      <w:bookmarkStart w:id="14" w:name="_Toc110341001"/>
      <w:r>
        <w:rPr>
          <w:rFonts w:asciiTheme="majorHAnsi" w:hAnsiTheme="majorHAnsi" w:cstheme="majorHAnsi"/>
          <w:sz w:val="18"/>
          <w:szCs w:val="18"/>
        </w:rPr>
        <w:t>I</w:t>
      </w:r>
      <w:r w:rsidR="00370D43" w:rsidRPr="00C00D3E">
        <w:rPr>
          <w:rFonts w:asciiTheme="majorHAnsi" w:hAnsiTheme="majorHAnsi" w:cstheme="majorHAnsi"/>
          <w:sz w:val="18"/>
          <w:szCs w:val="18"/>
        </w:rPr>
        <w:t>X. Podmiotowe środki dowodowe. Oświadczenia i dokumenty, jakie zobowiązani są dostarczyć Wykonawcy w celu potwierdzenia spełniania warunków udziału w postępowaniu oraz wykazania braku podstaw wykluczenia</w:t>
      </w:r>
      <w:bookmarkEnd w:id="14"/>
    </w:p>
    <w:p w14:paraId="10A0A3D7" w14:textId="364998CB" w:rsidR="00A96BED" w:rsidRPr="00C00D3E" w:rsidRDefault="00295FE5">
      <w:pPr>
        <w:pStyle w:val="Akapitzlist"/>
        <w:numPr>
          <w:ilvl w:val="0"/>
          <w:numId w:val="16"/>
        </w:numPr>
        <w:autoSpaceDE w:val="0"/>
        <w:autoSpaceDN w:val="0"/>
        <w:spacing w:before="120" w:after="120" w:line="276" w:lineRule="auto"/>
        <w:ind w:left="284"/>
        <w:jc w:val="both"/>
        <w:rPr>
          <w:rFonts w:asciiTheme="majorHAnsi" w:hAnsiTheme="majorHAnsi" w:cstheme="majorHAnsi"/>
          <w:b/>
          <w:color w:val="002060"/>
          <w:sz w:val="18"/>
          <w:szCs w:val="18"/>
        </w:rPr>
      </w:pPr>
      <w:r>
        <w:rPr>
          <w:rFonts w:asciiTheme="majorHAnsi" w:hAnsiTheme="majorHAnsi" w:cstheme="majorHAnsi"/>
          <w:sz w:val="18"/>
          <w:szCs w:val="18"/>
        </w:rPr>
        <w:t>O</w:t>
      </w:r>
      <w:r w:rsidR="00EF2E93" w:rsidRPr="00C00D3E">
        <w:rPr>
          <w:rFonts w:asciiTheme="majorHAnsi" w:hAnsiTheme="majorHAnsi" w:cstheme="majorHAnsi"/>
          <w:sz w:val="18"/>
          <w:szCs w:val="18"/>
        </w:rPr>
        <w:t>fertę</w:t>
      </w:r>
      <w:r w:rsidR="00B36689">
        <w:rPr>
          <w:rFonts w:asciiTheme="majorHAnsi" w:hAnsiTheme="majorHAnsi" w:cstheme="majorHAnsi"/>
          <w:sz w:val="18"/>
          <w:szCs w:val="18"/>
        </w:rPr>
        <w:t xml:space="preserve"> (Formularz ofertowy)</w:t>
      </w:r>
      <w:r w:rsidR="00EF2E93" w:rsidRPr="00C00D3E">
        <w:rPr>
          <w:rFonts w:asciiTheme="majorHAnsi" w:hAnsiTheme="majorHAnsi" w:cstheme="majorHAnsi"/>
          <w:sz w:val="18"/>
          <w:szCs w:val="18"/>
        </w:rPr>
        <w:t>, oświadczeni</w:t>
      </w:r>
      <w:r>
        <w:rPr>
          <w:rFonts w:asciiTheme="majorHAnsi" w:hAnsiTheme="majorHAnsi" w:cstheme="majorHAnsi"/>
          <w:sz w:val="18"/>
          <w:szCs w:val="18"/>
        </w:rPr>
        <w:t xml:space="preserve">a </w:t>
      </w:r>
      <w:r w:rsidR="00AC09AA" w:rsidRPr="00C00D3E">
        <w:rPr>
          <w:rFonts w:asciiTheme="majorHAnsi" w:hAnsiTheme="majorHAnsi" w:cstheme="majorHAnsi"/>
          <w:sz w:val="18"/>
          <w:szCs w:val="18"/>
        </w:rPr>
        <w:t>składa</w:t>
      </w:r>
      <w:r>
        <w:rPr>
          <w:rFonts w:asciiTheme="majorHAnsi" w:hAnsiTheme="majorHAnsi" w:cstheme="majorHAnsi"/>
          <w:sz w:val="18"/>
          <w:szCs w:val="18"/>
        </w:rPr>
        <w:t xml:space="preserve"> </w:t>
      </w:r>
      <w:r w:rsidR="00EF2E93" w:rsidRPr="00C00D3E">
        <w:rPr>
          <w:rFonts w:asciiTheme="majorHAnsi" w:hAnsiTheme="majorHAnsi" w:cstheme="majorHAnsi"/>
          <w:sz w:val="18"/>
          <w:szCs w:val="18"/>
        </w:rPr>
        <w:t xml:space="preserve">się, </w:t>
      </w:r>
      <w:r w:rsidR="00AC09AA" w:rsidRPr="00C00D3E">
        <w:rPr>
          <w:rFonts w:asciiTheme="majorHAnsi" w:hAnsiTheme="majorHAnsi" w:cstheme="majorHAnsi"/>
          <w:sz w:val="18"/>
          <w:szCs w:val="18"/>
        </w:rPr>
        <w:t xml:space="preserve">pod rygorem nieważności </w:t>
      </w:r>
      <w:r w:rsidR="00AC09AA" w:rsidRPr="00C00D3E">
        <w:rPr>
          <w:rFonts w:asciiTheme="majorHAnsi" w:hAnsiTheme="majorHAnsi" w:cstheme="majorHAnsi"/>
          <w:b/>
          <w:color w:val="002060"/>
          <w:sz w:val="18"/>
          <w:szCs w:val="18"/>
        </w:rPr>
        <w:t>w formie elektronicznej</w:t>
      </w:r>
      <w:r w:rsidR="00B56587" w:rsidRPr="00C00D3E">
        <w:rPr>
          <w:rFonts w:asciiTheme="majorHAnsi" w:hAnsiTheme="majorHAnsi" w:cstheme="majorHAnsi"/>
          <w:color w:val="002060"/>
          <w:sz w:val="18"/>
          <w:szCs w:val="18"/>
        </w:rPr>
        <w:t xml:space="preserve"> </w:t>
      </w:r>
      <w:r w:rsidR="00B56587" w:rsidRPr="00C00D3E">
        <w:rPr>
          <w:rFonts w:asciiTheme="majorHAnsi" w:hAnsiTheme="majorHAnsi" w:cstheme="majorHAnsi"/>
          <w:b/>
          <w:bCs/>
          <w:color w:val="002060"/>
          <w:sz w:val="18"/>
          <w:szCs w:val="18"/>
        </w:rPr>
        <w:t>(</w:t>
      </w:r>
      <w:r w:rsidR="00EF2E93" w:rsidRPr="00C00D3E">
        <w:rPr>
          <w:rFonts w:asciiTheme="majorHAnsi" w:hAnsiTheme="majorHAnsi" w:cstheme="majorHAnsi"/>
          <w:b/>
          <w:bCs/>
          <w:color w:val="002060"/>
          <w:sz w:val="18"/>
          <w:szCs w:val="18"/>
        </w:rPr>
        <w:t xml:space="preserve">tj. opatrzonej </w:t>
      </w:r>
      <w:r w:rsidR="00B56587" w:rsidRPr="00C00D3E">
        <w:rPr>
          <w:rFonts w:asciiTheme="majorHAnsi" w:hAnsiTheme="majorHAnsi" w:cstheme="majorHAnsi"/>
          <w:b/>
          <w:bCs/>
          <w:color w:val="002060"/>
          <w:sz w:val="18"/>
          <w:szCs w:val="18"/>
        </w:rPr>
        <w:t>podpis</w:t>
      </w:r>
      <w:r w:rsidR="00EF2E93" w:rsidRPr="00C00D3E">
        <w:rPr>
          <w:rFonts w:asciiTheme="majorHAnsi" w:hAnsiTheme="majorHAnsi" w:cstheme="majorHAnsi"/>
          <w:b/>
          <w:bCs/>
          <w:color w:val="002060"/>
          <w:sz w:val="18"/>
          <w:szCs w:val="18"/>
        </w:rPr>
        <w:t>em</w:t>
      </w:r>
      <w:r w:rsidR="00B56587" w:rsidRPr="00C00D3E">
        <w:rPr>
          <w:rFonts w:asciiTheme="majorHAnsi" w:hAnsiTheme="majorHAnsi" w:cstheme="majorHAnsi"/>
          <w:b/>
          <w:bCs/>
          <w:color w:val="002060"/>
          <w:sz w:val="18"/>
          <w:szCs w:val="18"/>
        </w:rPr>
        <w:t xml:space="preserve"> kwalifikowan</w:t>
      </w:r>
      <w:r w:rsidR="00EF2E93" w:rsidRPr="00C00D3E">
        <w:rPr>
          <w:rFonts w:asciiTheme="majorHAnsi" w:hAnsiTheme="majorHAnsi" w:cstheme="majorHAnsi"/>
          <w:b/>
          <w:bCs/>
          <w:color w:val="002060"/>
          <w:sz w:val="18"/>
          <w:szCs w:val="18"/>
        </w:rPr>
        <w:t>ym</w:t>
      </w:r>
      <w:r w:rsidR="00B56587" w:rsidRPr="00C00D3E">
        <w:rPr>
          <w:rFonts w:asciiTheme="majorHAnsi" w:hAnsiTheme="majorHAnsi" w:cstheme="majorHAnsi"/>
          <w:b/>
          <w:bCs/>
          <w:color w:val="002060"/>
          <w:sz w:val="18"/>
          <w:szCs w:val="18"/>
        </w:rPr>
        <w:t>)</w:t>
      </w:r>
      <w:r w:rsidR="00AC09AA" w:rsidRPr="00C00D3E">
        <w:rPr>
          <w:rFonts w:asciiTheme="majorHAnsi" w:hAnsiTheme="majorHAnsi" w:cstheme="majorHAnsi"/>
          <w:b/>
          <w:color w:val="002060"/>
          <w:sz w:val="18"/>
          <w:szCs w:val="18"/>
        </w:rPr>
        <w:t xml:space="preserve"> lub w postaci elektronicznej opatrzonej podpisem zaufanym lub podpisem osobistym</w:t>
      </w:r>
      <w:r w:rsidR="00352D3F">
        <w:rPr>
          <w:rFonts w:asciiTheme="majorHAnsi" w:hAnsiTheme="majorHAnsi" w:cstheme="majorHAnsi"/>
          <w:b/>
          <w:color w:val="002060"/>
          <w:sz w:val="18"/>
          <w:szCs w:val="18"/>
        </w:rPr>
        <w:t>, za pośrednictwem Platformy Zakupowej.</w:t>
      </w:r>
    </w:p>
    <w:p w14:paraId="62ACB50A" w14:textId="7B7E373E" w:rsidR="00A96BED" w:rsidRPr="00C00D3E" w:rsidRDefault="00A96BED" w:rsidP="00A96BED">
      <w:pPr>
        <w:pStyle w:val="Akapitzlist"/>
        <w:autoSpaceDE w:val="0"/>
        <w:autoSpaceDN w:val="0"/>
        <w:spacing w:before="120" w:after="120" w:line="276" w:lineRule="auto"/>
        <w:ind w:left="284"/>
        <w:jc w:val="both"/>
        <w:rPr>
          <w:rFonts w:asciiTheme="majorHAnsi" w:hAnsiTheme="majorHAnsi" w:cstheme="majorHAnsi"/>
          <w:sz w:val="18"/>
          <w:szCs w:val="18"/>
        </w:rPr>
      </w:pPr>
      <w:r w:rsidRPr="00C00D3E">
        <w:rPr>
          <w:rFonts w:asciiTheme="majorHAnsi" w:hAnsiTheme="majorHAnsi" w:cstheme="majorHAnsi"/>
          <w:sz w:val="18"/>
          <w:szCs w:val="18"/>
        </w:rPr>
        <w:t xml:space="preserve">Sposób sporządzenia dokumentów elektronicznych musi być zgody z wymaganiami określonymi </w:t>
      </w:r>
      <w:r w:rsidRPr="00C00D3E">
        <w:rPr>
          <w:rFonts w:asciiTheme="majorHAnsi" w:hAnsiTheme="majorHAnsi" w:cstheme="majorHAnsi"/>
          <w:sz w:val="18"/>
          <w:szCs w:val="18"/>
        </w:rPr>
        <w:br/>
        <w:t xml:space="preserve">w rozporządzeniu Prezesa Rady Ministrów z dnia 30 grudnia 2020 r. w sprawie sposobu sporządzania </w:t>
      </w:r>
      <w:r w:rsidRPr="00C00D3E">
        <w:rPr>
          <w:rFonts w:asciiTheme="majorHAnsi" w:hAnsiTheme="majorHAnsi" w:cstheme="majorHAnsi"/>
          <w:sz w:val="18"/>
          <w:szCs w:val="18"/>
        </w:rPr>
        <w:br/>
        <w:t>i przekazywania informacji oraz wymagań technicznych dla dokumentów elektronicznych oraz środków komunikacji elektronicznej w postępowaniu o udzielenie zamówienia publicznego lub konkursie</w:t>
      </w:r>
      <w:r w:rsidR="005B396B">
        <w:rPr>
          <w:rFonts w:asciiTheme="majorHAnsi" w:hAnsiTheme="majorHAnsi" w:cstheme="majorHAnsi"/>
          <w:sz w:val="18"/>
          <w:szCs w:val="18"/>
        </w:rPr>
        <w:t xml:space="preserve"> </w:t>
      </w:r>
      <w:r w:rsidRPr="00C00D3E">
        <w:rPr>
          <w:rFonts w:asciiTheme="majorHAnsi" w:hAnsiTheme="majorHAnsi" w:cstheme="majorHAnsi"/>
          <w:sz w:val="18"/>
          <w:szCs w:val="18"/>
        </w:rPr>
        <w:t xml:space="preserve">(Dz. U. z 2020 poz. 2452) oraz rozporządzeniu Ministra Rozwoju, Pracy i Technologii z dnia 23 grudnia 2020 r. w sprawie podmiotowych środków dowodowych oraz innych dokumentów lub oświadczeń, jakich może żądać zamawiający od wykonawcy (Dz. U. z 2020 poz. 2415). </w:t>
      </w:r>
    </w:p>
    <w:p w14:paraId="6621A23A" w14:textId="77777777" w:rsidR="00F6772C" w:rsidRPr="00C00D3E" w:rsidRDefault="00F6772C" w:rsidP="00F6772C">
      <w:pPr>
        <w:autoSpaceDE w:val="0"/>
        <w:autoSpaceDN w:val="0"/>
        <w:spacing w:before="120" w:after="120"/>
        <w:jc w:val="both"/>
        <w:rPr>
          <w:rFonts w:asciiTheme="majorHAnsi" w:hAnsiTheme="majorHAnsi" w:cstheme="majorHAnsi"/>
          <w:b/>
          <w:sz w:val="18"/>
          <w:szCs w:val="18"/>
        </w:rPr>
      </w:pPr>
    </w:p>
    <w:p w14:paraId="28D568B2" w14:textId="388508BB" w:rsidR="008C22D3" w:rsidRPr="00C00D3E" w:rsidRDefault="000C0498">
      <w:pPr>
        <w:pStyle w:val="Default"/>
        <w:numPr>
          <w:ilvl w:val="0"/>
          <w:numId w:val="16"/>
        </w:numPr>
        <w:spacing w:line="276" w:lineRule="auto"/>
        <w:ind w:left="284"/>
        <w:jc w:val="both"/>
        <w:rPr>
          <w:rFonts w:asciiTheme="majorHAnsi" w:hAnsiTheme="majorHAnsi" w:cstheme="majorHAnsi"/>
          <w:sz w:val="18"/>
          <w:szCs w:val="18"/>
        </w:rPr>
      </w:pPr>
      <w:r w:rsidRPr="00C00D3E">
        <w:rPr>
          <w:rFonts w:asciiTheme="majorHAnsi" w:hAnsiTheme="majorHAnsi" w:cstheme="majorHAnsi"/>
          <w:b/>
          <w:color w:val="FF0000"/>
          <w:sz w:val="18"/>
          <w:szCs w:val="18"/>
        </w:rPr>
        <w:t xml:space="preserve">Dokumenty składane </w:t>
      </w:r>
      <w:r w:rsidRPr="00C00D3E">
        <w:rPr>
          <w:rFonts w:asciiTheme="majorHAnsi" w:hAnsiTheme="majorHAnsi" w:cstheme="majorHAnsi"/>
          <w:b/>
          <w:color w:val="FF0000"/>
          <w:sz w:val="18"/>
          <w:szCs w:val="18"/>
          <w:u w:val="single"/>
        </w:rPr>
        <w:t>RAZEM Z OFERTĄ:</w:t>
      </w:r>
    </w:p>
    <w:p w14:paraId="38E81F0F" w14:textId="08A38993" w:rsidR="009D593F" w:rsidRPr="00C00D3E" w:rsidRDefault="00AC09AA">
      <w:pPr>
        <w:pStyle w:val="Akapitzlist"/>
        <w:numPr>
          <w:ilvl w:val="0"/>
          <w:numId w:val="15"/>
        </w:numPr>
        <w:spacing w:before="240" w:line="276" w:lineRule="auto"/>
        <w:ind w:left="709"/>
        <w:jc w:val="both"/>
        <w:rPr>
          <w:rFonts w:asciiTheme="majorHAnsi" w:hAnsiTheme="majorHAnsi" w:cstheme="majorHAnsi"/>
          <w:sz w:val="18"/>
          <w:szCs w:val="18"/>
        </w:rPr>
      </w:pPr>
      <w:r w:rsidRPr="00C00D3E">
        <w:rPr>
          <w:rFonts w:asciiTheme="majorHAnsi" w:hAnsiTheme="majorHAnsi" w:cstheme="majorHAnsi"/>
          <w:b/>
          <w:bCs/>
          <w:color w:val="0070C0"/>
          <w:sz w:val="18"/>
          <w:szCs w:val="18"/>
        </w:rPr>
        <w:t>F</w:t>
      </w:r>
      <w:r w:rsidR="008C22D3" w:rsidRPr="00C00D3E">
        <w:rPr>
          <w:rFonts w:asciiTheme="majorHAnsi" w:hAnsiTheme="majorHAnsi" w:cstheme="majorHAnsi"/>
          <w:b/>
          <w:color w:val="0070C0"/>
          <w:sz w:val="18"/>
          <w:szCs w:val="18"/>
        </w:rPr>
        <w:t>ormularz ofertowy</w:t>
      </w:r>
      <w:r w:rsidRPr="00C00D3E">
        <w:rPr>
          <w:rFonts w:asciiTheme="majorHAnsi" w:hAnsiTheme="majorHAnsi" w:cstheme="majorHAnsi"/>
          <w:b/>
          <w:sz w:val="18"/>
          <w:szCs w:val="18"/>
        </w:rPr>
        <w:t xml:space="preserve"> -</w:t>
      </w:r>
      <w:r w:rsidR="008C22D3" w:rsidRPr="00C00D3E">
        <w:rPr>
          <w:rFonts w:asciiTheme="majorHAnsi" w:hAnsiTheme="majorHAnsi" w:cstheme="majorHAnsi"/>
          <w:b/>
          <w:smallCaps/>
          <w:sz w:val="18"/>
          <w:szCs w:val="18"/>
        </w:rPr>
        <w:t xml:space="preserve"> </w:t>
      </w:r>
      <w:r w:rsidR="008C22D3" w:rsidRPr="00C00D3E">
        <w:rPr>
          <w:rFonts w:asciiTheme="majorHAnsi" w:hAnsiTheme="majorHAnsi" w:cstheme="majorHAnsi"/>
          <w:sz w:val="18"/>
          <w:szCs w:val="18"/>
        </w:rPr>
        <w:t>sporządzony na podstawie wzoru stanowiącego</w:t>
      </w:r>
      <w:r w:rsidR="008C22D3" w:rsidRPr="00C00D3E">
        <w:rPr>
          <w:rFonts w:asciiTheme="majorHAnsi" w:hAnsiTheme="majorHAnsi" w:cstheme="majorHAnsi"/>
          <w:b/>
          <w:sz w:val="18"/>
          <w:szCs w:val="18"/>
        </w:rPr>
        <w:t xml:space="preserve"> </w:t>
      </w:r>
      <w:r w:rsidR="008C22D3" w:rsidRPr="00AF6714">
        <w:rPr>
          <w:rFonts w:asciiTheme="majorHAnsi" w:hAnsiTheme="majorHAnsi" w:cstheme="majorHAnsi"/>
          <w:b/>
          <w:sz w:val="18"/>
          <w:szCs w:val="18"/>
          <w:u w:val="single"/>
        </w:rPr>
        <w:t xml:space="preserve">załącznik </w:t>
      </w:r>
      <w:r w:rsidR="000866E8" w:rsidRPr="00AF6714">
        <w:rPr>
          <w:rFonts w:asciiTheme="majorHAnsi" w:hAnsiTheme="majorHAnsi" w:cstheme="majorHAnsi"/>
          <w:b/>
          <w:sz w:val="18"/>
          <w:szCs w:val="18"/>
          <w:u w:val="single"/>
        </w:rPr>
        <w:t>1</w:t>
      </w:r>
      <w:r w:rsidR="00CF4B51" w:rsidRPr="00AF6714">
        <w:rPr>
          <w:rFonts w:asciiTheme="majorHAnsi" w:hAnsiTheme="majorHAnsi" w:cstheme="majorHAnsi"/>
          <w:b/>
          <w:sz w:val="18"/>
          <w:szCs w:val="18"/>
          <w:u w:val="single"/>
        </w:rPr>
        <w:t xml:space="preserve"> do</w:t>
      </w:r>
      <w:r w:rsidR="00CF4B51" w:rsidRPr="00AF6714">
        <w:rPr>
          <w:rFonts w:asciiTheme="majorHAnsi" w:hAnsiTheme="majorHAnsi" w:cstheme="majorHAnsi"/>
          <w:b/>
          <w:sz w:val="18"/>
          <w:szCs w:val="18"/>
        </w:rPr>
        <w:t xml:space="preserve"> SWZ.</w:t>
      </w:r>
    </w:p>
    <w:p w14:paraId="7E6A0F7A" w14:textId="1DFE1E96" w:rsidR="00AC09AA" w:rsidRPr="00C00D3E" w:rsidRDefault="00AC09AA" w:rsidP="00A212F0">
      <w:pPr>
        <w:pStyle w:val="Tekstpodstawowy"/>
        <w:spacing w:line="276" w:lineRule="auto"/>
        <w:ind w:left="709" w:right="20"/>
        <w:jc w:val="both"/>
        <w:rPr>
          <w:rFonts w:asciiTheme="majorHAnsi" w:hAnsiTheme="majorHAnsi" w:cstheme="majorHAnsi"/>
          <w:b/>
          <w:sz w:val="18"/>
          <w:szCs w:val="18"/>
          <w:u w:val="single"/>
        </w:rPr>
      </w:pPr>
      <w:r w:rsidRPr="00C00D3E">
        <w:rPr>
          <w:rFonts w:asciiTheme="majorHAnsi" w:hAnsiTheme="majorHAnsi" w:cstheme="majorHAnsi"/>
          <w:b/>
          <w:sz w:val="18"/>
          <w:szCs w:val="18"/>
          <w:u w:val="single"/>
        </w:rPr>
        <w:t>Wymagana forma:</w:t>
      </w:r>
    </w:p>
    <w:p w14:paraId="0A32A4DC" w14:textId="0A074319" w:rsidR="00AC09AA" w:rsidRPr="00C00D3E" w:rsidRDefault="00AC09AA" w:rsidP="00A212F0">
      <w:pPr>
        <w:pStyle w:val="Tekstpodstawowy"/>
        <w:spacing w:line="276" w:lineRule="auto"/>
        <w:ind w:left="709" w:right="20"/>
        <w:jc w:val="both"/>
        <w:rPr>
          <w:rFonts w:asciiTheme="majorHAnsi" w:hAnsiTheme="majorHAnsi" w:cstheme="majorHAnsi"/>
          <w:sz w:val="18"/>
          <w:szCs w:val="18"/>
        </w:rPr>
      </w:pPr>
      <w:bookmarkStart w:id="15" w:name="_Hlk65501112"/>
      <w:r w:rsidRPr="00C00D3E">
        <w:rPr>
          <w:rFonts w:asciiTheme="majorHAnsi" w:hAnsiTheme="majorHAnsi" w:cstheme="majorHAnsi"/>
          <w:sz w:val="18"/>
          <w:szCs w:val="18"/>
        </w:rPr>
        <w:t xml:space="preserve">Formularz musi być złożony </w:t>
      </w:r>
      <w:r w:rsidR="00B56587" w:rsidRPr="00C00D3E">
        <w:rPr>
          <w:rFonts w:asciiTheme="majorHAnsi" w:hAnsiTheme="majorHAnsi" w:cstheme="majorHAnsi"/>
          <w:b/>
          <w:sz w:val="18"/>
          <w:szCs w:val="18"/>
        </w:rPr>
        <w:t>w formie elektronicznej</w:t>
      </w:r>
      <w:r w:rsidR="00B56587" w:rsidRPr="00C00D3E">
        <w:rPr>
          <w:rFonts w:asciiTheme="majorHAnsi" w:hAnsiTheme="majorHAnsi" w:cstheme="majorHAnsi"/>
          <w:sz w:val="18"/>
          <w:szCs w:val="18"/>
        </w:rPr>
        <w:t xml:space="preserve"> </w:t>
      </w:r>
      <w:r w:rsidR="00EF2E93" w:rsidRPr="00C00D3E">
        <w:rPr>
          <w:rFonts w:asciiTheme="majorHAnsi" w:hAnsiTheme="majorHAnsi" w:cstheme="majorHAnsi"/>
          <w:b/>
          <w:bCs/>
          <w:sz w:val="18"/>
          <w:szCs w:val="18"/>
        </w:rPr>
        <w:t>(tj. opatrzonej podpisem kwalifikowanym)</w:t>
      </w:r>
      <w:r w:rsidR="000C0498" w:rsidRPr="00C00D3E">
        <w:rPr>
          <w:rFonts w:asciiTheme="majorHAnsi" w:hAnsiTheme="majorHAnsi" w:cstheme="majorHAnsi"/>
          <w:b/>
          <w:sz w:val="18"/>
          <w:szCs w:val="18"/>
        </w:rPr>
        <w:br/>
      </w:r>
      <w:r w:rsidR="00B56587" w:rsidRPr="00C00D3E">
        <w:rPr>
          <w:rFonts w:asciiTheme="majorHAnsi" w:hAnsiTheme="majorHAnsi" w:cstheme="majorHAnsi"/>
          <w:b/>
          <w:sz w:val="18"/>
          <w:szCs w:val="18"/>
        </w:rPr>
        <w:t>lub w postaci elektronicznej opatrzonej podpisem zaufanym lub podpisem osobistym</w:t>
      </w:r>
      <w:r w:rsidR="00B56587" w:rsidRPr="00C00D3E">
        <w:rPr>
          <w:rFonts w:asciiTheme="majorHAnsi" w:hAnsiTheme="majorHAnsi" w:cstheme="majorHAnsi"/>
          <w:b/>
          <w:sz w:val="18"/>
          <w:szCs w:val="18"/>
          <w:lang w:val="pl-PL"/>
        </w:rPr>
        <w:t xml:space="preserve"> </w:t>
      </w:r>
      <w:bookmarkStart w:id="16" w:name="_Hlk65501332"/>
      <w:r w:rsidRPr="00C00D3E">
        <w:rPr>
          <w:rFonts w:asciiTheme="majorHAnsi" w:hAnsiTheme="majorHAnsi" w:cstheme="majorHAnsi"/>
          <w:sz w:val="18"/>
          <w:szCs w:val="18"/>
        </w:rPr>
        <w:t>osoby upoważnionej do reprezentowania wykonawców zgodnie z formą reprezentacji określoną</w:t>
      </w:r>
      <w:r w:rsidR="008056BE">
        <w:rPr>
          <w:rFonts w:asciiTheme="majorHAnsi" w:hAnsiTheme="majorHAnsi" w:cstheme="majorHAnsi"/>
          <w:sz w:val="18"/>
          <w:szCs w:val="18"/>
          <w:lang w:val="pl-PL"/>
        </w:rPr>
        <w:t xml:space="preserve"> </w:t>
      </w:r>
      <w:r w:rsidRPr="00C00D3E">
        <w:rPr>
          <w:rFonts w:asciiTheme="majorHAnsi" w:hAnsiTheme="majorHAnsi" w:cstheme="majorHAnsi"/>
          <w:sz w:val="18"/>
          <w:szCs w:val="18"/>
        </w:rPr>
        <w:t>w dokumencie rejestrowym właściwym dla formy organizacyjnej lub innym dokumencie.</w:t>
      </w:r>
    </w:p>
    <w:bookmarkEnd w:id="15"/>
    <w:bookmarkEnd w:id="16"/>
    <w:p w14:paraId="5D0D9CB6" w14:textId="2BE2EBA0" w:rsidR="00582A5A" w:rsidRPr="00C00D3E" w:rsidRDefault="008056BE">
      <w:pPr>
        <w:pStyle w:val="Akapitzlist"/>
        <w:numPr>
          <w:ilvl w:val="0"/>
          <w:numId w:val="15"/>
        </w:numPr>
        <w:spacing w:before="240" w:line="276" w:lineRule="auto"/>
        <w:jc w:val="both"/>
        <w:rPr>
          <w:rFonts w:asciiTheme="majorHAnsi" w:hAnsiTheme="majorHAnsi" w:cstheme="majorHAnsi"/>
          <w:sz w:val="18"/>
          <w:szCs w:val="18"/>
        </w:rPr>
      </w:pPr>
      <w:r>
        <w:rPr>
          <w:rFonts w:asciiTheme="majorHAnsi" w:hAnsiTheme="majorHAnsi" w:cstheme="majorHAnsi"/>
          <w:b/>
          <w:bCs/>
          <w:color w:val="0070C0"/>
          <w:sz w:val="18"/>
          <w:szCs w:val="18"/>
          <w:u w:val="single"/>
        </w:rPr>
        <w:t>O</w:t>
      </w:r>
      <w:r w:rsidR="00370D43" w:rsidRPr="00C00D3E">
        <w:rPr>
          <w:rFonts w:asciiTheme="majorHAnsi" w:hAnsiTheme="majorHAnsi" w:cstheme="majorHAnsi"/>
          <w:b/>
          <w:bCs/>
          <w:color w:val="0070C0"/>
          <w:sz w:val="18"/>
          <w:szCs w:val="18"/>
          <w:u w:val="single"/>
        </w:rPr>
        <w:t>świadczenie o spełnianiu warunków udziału</w:t>
      </w:r>
      <w:r w:rsidR="009444B4">
        <w:rPr>
          <w:rFonts w:asciiTheme="majorHAnsi" w:hAnsiTheme="majorHAnsi" w:cstheme="majorHAnsi"/>
          <w:b/>
          <w:bCs/>
          <w:color w:val="0070C0"/>
          <w:sz w:val="18"/>
          <w:szCs w:val="18"/>
          <w:u w:val="single"/>
        </w:rPr>
        <w:t xml:space="preserve"> </w:t>
      </w:r>
      <w:r w:rsidR="00370D43" w:rsidRPr="00C00D3E">
        <w:rPr>
          <w:rFonts w:asciiTheme="majorHAnsi" w:hAnsiTheme="majorHAnsi" w:cstheme="majorHAnsi"/>
          <w:b/>
          <w:bCs/>
          <w:color w:val="0070C0"/>
          <w:sz w:val="18"/>
          <w:szCs w:val="18"/>
          <w:u w:val="single"/>
        </w:rPr>
        <w:t>w postępowaniu oraz o braku podstaw do wykluczenia z postępowania</w:t>
      </w:r>
      <w:r w:rsidRPr="008056BE">
        <w:rPr>
          <w:rFonts w:asciiTheme="majorHAnsi" w:hAnsiTheme="majorHAnsi" w:cstheme="majorHAnsi"/>
          <w:b/>
          <w:bCs/>
          <w:color w:val="0070C0"/>
          <w:sz w:val="18"/>
          <w:szCs w:val="18"/>
          <w:u w:val="single"/>
        </w:rPr>
        <w:t xml:space="preserve"> </w:t>
      </w:r>
      <w:r>
        <w:rPr>
          <w:rFonts w:asciiTheme="majorHAnsi" w:hAnsiTheme="majorHAnsi" w:cstheme="majorHAnsi"/>
          <w:b/>
          <w:bCs/>
          <w:color w:val="0070C0"/>
          <w:sz w:val="18"/>
          <w:szCs w:val="18"/>
          <w:u w:val="single"/>
        </w:rPr>
        <w:t>a</w:t>
      </w:r>
      <w:r w:rsidRPr="00C00D3E">
        <w:rPr>
          <w:rFonts w:asciiTheme="majorHAnsi" w:hAnsiTheme="majorHAnsi" w:cstheme="majorHAnsi"/>
          <w:b/>
          <w:bCs/>
          <w:color w:val="0070C0"/>
          <w:sz w:val="18"/>
          <w:szCs w:val="18"/>
          <w:u w:val="single"/>
        </w:rPr>
        <w:t>ktualne na dzień składania ofert</w:t>
      </w:r>
      <w:r w:rsidR="00370D43" w:rsidRPr="00C00D3E">
        <w:rPr>
          <w:rFonts w:asciiTheme="majorHAnsi" w:hAnsiTheme="majorHAnsi" w:cstheme="majorHAnsi"/>
          <w:sz w:val="18"/>
          <w:szCs w:val="18"/>
        </w:rPr>
        <w:t xml:space="preserve"> – zgodnie z </w:t>
      </w:r>
      <w:r w:rsidR="00C32987" w:rsidRPr="009444B4">
        <w:rPr>
          <w:rFonts w:asciiTheme="majorHAnsi" w:hAnsiTheme="majorHAnsi" w:cstheme="majorHAnsi"/>
          <w:b/>
          <w:sz w:val="18"/>
          <w:szCs w:val="18"/>
          <w:u w:val="single"/>
        </w:rPr>
        <w:t>z</w:t>
      </w:r>
      <w:r w:rsidR="00370D43" w:rsidRPr="009444B4">
        <w:rPr>
          <w:rFonts w:asciiTheme="majorHAnsi" w:hAnsiTheme="majorHAnsi" w:cstheme="majorHAnsi"/>
          <w:b/>
          <w:sz w:val="18"/>
          <w:szCs w:val="18"/>
          <w:u w:val="single"/>
        </w:rPr>
        <w:t xml:space="preserve">ałącznikiem nr </w:t>
      </w:r>
      <w:r w:rsidR="00952F26">
        <w:rPr>
          <w:rFonts w:asciiTheme="majorHAnsi" w:hAnsiTheme="majorHAnsi" w:cstheme="majorHAnsi"/>
          <w:b/>
          <w:sz w:val="18"/>
          <w:szCs w:val="18"/>
          <w:u w:val="single"/>
        </w:rPr>
        <w:t>3</w:t>
      </w:r>
      <w:r w:rsidR="00370D43" w:rsidRPr="009444B4">
        <w:rPr>
          <w:rFonts w:asciiTheme="majorHAnsi" w:hAnsiTheme="majorHAnsi" w:cstheme="majorHAnsi"/>
          <w:b/>
          <w:sz w:val="18"/>
          <w:szCs w:val="18"/>
          <w:u w:val="single"/>
        </w:rPr>
        <w:t xml:space="preserve"> do SWZ</w:t>
      </w:r>
      <w:r w:rsidR="00370D43" w:rsidRPr="00C00D3E">
        <w:rPr>
          <w:rFonts w:asciiTheme="majorHAnsi" w:hAnsiTheme="majorHAnsi" w:cstheme="majorHAnsi"/>
          <w:bCs/>
          <w:sz w:val="18"/>
          <w:szCs w:val="18"/>
        </w:rPr>
        <w:t>;</w:t>
      </w:r>
    </w:p>
    <w:p w14:paraId="2E9124A6" w14:textId="0C8DD436" w:rsidR="00DA38AE" w:rsidRPr="00C00D3E" w:rsidRDefault="00DA38AE" w:rsidP="00CE11FD">
      <w:pPr>
        <w:pStyle w:val="Tekstpodstawowy"/>
        <w:spacing w:line="276" w:lineRule="auto"/>
        <w:ind w:left="785"/>
        <w:jc w:val="both"/>
        <w:rPr>
          <w:rFonts w:asciiTheme="majorHAnsi" w:hAnsiTheme="majorHAnsi" w:cstheme="majorHAnsi"/>
          <w:b/>
          <w:sz w:val="18"/>
          <w:szCs w:val="18"/>
          <w:u w:val="single"/>
        </w:rPr>
      </w:pPr>
      <w:r w:rsidRPr="00C00D3E">
        <w:rPr>
          <w:rFonts w:asciiTheme="majorHAnsi" w:hAnsiTheme="majorHAnsi" w:cstheme="majorHAnsi"/>
          <w:b/>
          <w:sz w:val="18"/>
          <w:szCs w:val="18"/>
          <w:u w:val="single"/>
        </w:rPr>
        <w:t>Wymagana forma:</w:t>
      </w:r>
    </w:p>
    <w:p w14:paraId="05943AF9" w14:textId="22C78004" w:rsidR="00CB7E0E" w:rsidRPr="00C00D3E" w:rsidRDefault="00DA38AE" w:rsidP="00CE11FD">
      <w:pPr>
        <w:pStyle w:val="Tekstpodstawowy"/>
        <w:spacing w:line="276" w:lineRule="auto"/>
        <w:ind w:left="785" w:right="20"/>
        <w:jc w:val="both"/>
        <w:rPr>
          <w:rFonts w:asciiTheme="majorHAnsi" w:hAnsiTheme="majorHAnsi" w:cstheme="majorHAnsi"/>
          <w:sz w:val="18"/>
          <w:szCs w:val="18"/>
        </w:rPr>
      </w:pPr>
      <w:r w:rsidRPr="00C00D3E">
        <w:rPr>
          <w:rFonts w:asciiTheme="majorHAnsi" w:hAnsiTheme="majorHAnsi" w:cstheme="majorHAnsi"/>
          <w:sz w:val="18"/>
          <w:szCs w:val="18"/>
        </w:rPr>
        <w:t>Oświadczenie składane jest pod rygorem nieważności w formie elektronicznej</w:t>
      </w:r>
      <w:r w:rsidR="005C7BF6" w:rsidRPr="00C00D3E">
        <w:rPr>
          <w:rFonts w:asciiTheme="majorHAnsi" w:hAnsiTheme="majorHAnsi" w:cstheme="majorHAnsi"/>
          <w:sz w:val="18"/>
          <w:szCs w:val="18"/>
        </w:rPr>
        <w:t xml:space="preserve"> </w:t>
      </w:r>
      <w:r w:rsidR="00EF2E93" w:rsidRPr="00C00D3E">
        <w:rPr>
          <w:rFonts w:asciiTheme="majorHAnsi" w:hAnsiTheme="majorHAnsi" w:cstheme="majorHAnsi"/>
          <w:sz w:val="18"/>
          <w:szCs w:val="18"/>
        </w:rPr>
        <w:t xml:space="preserve">(tj. opatrzonej podpisem kwalifikowanym) </w:t>
      </w:r>
      <w:r w:rsidRPr="00C00D3E">
        <w:rPr>
          <w:rFonts w:asciiTheme="majorHAnsi" w:hAnsiTheme="majorHAnsi" w:cstheme="majorHAnsi"/>
          <w:sz w:val="18"/>
          <w:szCs w:val="18"/>
        </w:rPr>
        <w:t>lub w postaci elektronicznej opatrzonej podpisem zaufanym,</w:t>
      </w:r>
      <w:r w:rsidR="004F59B4">
        <w:rPr>
          <w:rFonts w:asciiTheme="majorHAnsi" w:hAnsiTheme="majorHAnsi" w:cstheme="majorHAnsi"/>
          <w:sz w:val="18"/>
          <w:szCs w:val="18"/>
          <w:lang w:val="pl-PL"/>
        </w:rPr>
        <w:t xml:space="preserve"> </w:t>
      </w:r>
      <w:r w:rsidRPr="00C00D3E">
        <w:rPr>
          <w:rFonts w:asciiTheme="majorHAnsi" w:hAnsiTheme="majorHAnsi" w:cstheme="majorHAnsi"/>
          <w:sz w:val="18"/>
          <w:szCs w:val="18"/>
        </w:rPr>
        <w:t>lub podpisem osobistym</w:t>
      </w:r>
      <w:r w:rsidR="005C7BF6" w:rsidRPr="00C00D3E">
        <w:rPr>
          <w:rFonts w:asciiTheme="majorHAnsi" w:hAnsiTheme="majorHAnsi" w:cstheme="majorHAnsi"/>
          <w:sz w:val="18"/>
          <w:szCs w:val="18"/>
        </w:rPr>
        <w:t xml:space="preserve"> osoby upoważnionej do reprezentowania wykonawców zgodnie z formą reprezentacji określoną w dokumencie rejestrowym właściwym dla formy organizacyjnej lub innym dokumencie.</w:t>
      </w:r>
    </w:p>
    <w:p w14:paraId="28701D8F" w14:textId="77777777" w:rsidR="009444B4" w:rsidRDefault="009444B4" w:rsidP="00CE11FD">
      <w:pPr>
        <w:autoSpaceDE w:val="0"/>
        <w:autoSpaceDN w:val="0"/>
        <w:ind w:left="818"/>
        <w:jc w:val="both"/>
        <w:rPr>
          <w:rFonts w:asciiTheme="majorHAnsi" w:hAnsiTheme="majorHAnsi" w:cstheme="majorHAnsi"/>
          <w:b/>
          <w:bCs/>
          <w:sz w:val="18"/>
          <w:szCs w:val="18"/>
          <w:u w:val="single"/>
        </w:rPr>
      </w:pPr>
      <w:bookmarkStart w:id="17" w:name="_Hlk65500787"/>
    </w:p>
    <w:p w14:paraId="55C66DB5" w14:textId="4C02F4A4" w:rsidR="00AC09AA" w:rsidRPr="00C00D3E" w:rsidRDefault="00AC09AA" w:rsidP="00CE11FD">
      <w:pPr>
        <w:autoSpaceDE w:val="0"/>
        <w:autoSpaceDN w:val="0"/>
        <w:ind w:left="818"/>
        <w:jc w:val="both"/>
        <w:rPr>
          <w:rFonts w:asciiTheme="majorHAnsi" w:hAnsiTheme="majorHAnsi" w:cstheme="majorHAnsi"/>
          <w:b/>
          <w:bCs/>
          <w:sz w:val="18"/>
          <w:szCs w:val="18"/>
          <w:u w:val="single"/>
        </w:rPr>
      </w:pPr>
      <w:r w:rsidRPr="00C00D3E">
        <w:rPr>
          <w:rFonts w:asciiTheme="majorHAnsi" w:hAnsiTheme="majorHAnsi" w:cstheme="majorHAnsi"/>
          <w:b/>
          <w:bCs/>
          <w:sz w:val="18"/>
          <w:szCs w:val="18"/>
          <w:u w:val="single"/>
        </w:rPr>
        <w:t>Oświadczenie składają odrębnie:</w:t>
      </w:r>
    </w:p>
    <w:p w14:paraId="386BACE5" w14:textId="46338318" w:rsidR="00AC09AA" w:rsidRPr="00C00D3E" w:rsidRDefault="00AC09AA">
      <w:pPr>
        <w:pStyle w:val="Tekstpodstawowy"/>
        <w:numPr>
          <w:ilvl w:val="0"/>
          <w:numId w:val="13"/>
        </w:numPr>
        <w:spacing w:line="276" w:lineRule="auto"/>
        <w:ind w:left="1156" w:right="20"/>
        <w:jc w:val="both"/>
        <w:rPr>
          <w:rFonts w:asciiTheme="majorHAnsi" w:hAnsiTheme="majorHAnsi" w:cstheme="majorHAnsi"/>
          <w:sz w:val="18"/>
          <w:szCs w:val="18"/>
        </w:rPr>
      </w:pPr>
      <w:r w:rsidRPr="00C00D3E">
        <w:rPr>
          <w:rFonts w:asciiTheme="majorHAnsi" w:hAnsiTheme="majorHAnsi" w:cstheme="majorHAnsi"/>
          <w:sz w:val="18"/>
          <w:szCs w:val="18"/>
        </w:rPr>
        <w:t>wykonawca/każdy spośród wykonawców wspólnie ubiegających się o udzielenie zamówienia. W takim przypadku oświadczenie potwierdza brak podstaw wykluczenia wykonawcy</w:t>
      </w:r>
      <w:r w:rsidR="009444B4">
        <w:rPr>
          <w:rFonts w:asciiTheme="majorHAnsi" w:hAnsiTheme="majorHAnsi" w:cstheme="majorHAnsi"/>
          <w:sz w:val="18"/>
          <w:szCs w:val="18"/>
          <w:lang w:val="pl-PL"/>
        </w:rPr>
        <w:t xml:space="preserve"> </w:t>
      </w:r>
      <w:r w:rsidRPr="00C00D3E">
        <w:rPr>
          <w:rFonts w:asciiTheme="majorHAnsi" w:hAnsiTheme="majorHAnsi" w:cstheme="majorHAnsi"/>
          <w:sz w:val="18"/>
          <w:szCs w:val="18"/>
        </w:rPr>
        <w:t>oraz spełnianie warunków udziału w postępowaniu w zakresie, w jakim każdy z wykonawców wykazuje spełnianie warunków udziału w postępowaniu;</w:t>
      </w:r>
    </w:p>
    <w:bookmarkEnd w:id="17"/>
    <w:p w14:paraId="4E866C64" w14:textId="77777777" w:rsidR="0047547E" w:rsidRPr="00C00D3E" w:rsidRDefault="0047547E" w:rsidP="000258A5">
      <w:pPr>
        <w:pStyle w:val="Tekstpodstawowy"/>
        <w:spacing w:line="276" w:lineRule="auto"/>
        <w:ind w:right="20"/>
        <w:jc w:val="both"/>
        <w:rPr>
          <w:rFonts w:asciiTheme="majorHAnsi" w:hAnsiTheme="majorHAnsi" w:cstheme="majorHAnsi"/>
          <w:sz w:val="18"/>
          <w:szCs w:val="18"/>
          <w:lang w:val="pl-PL"/>
        </w:rPr>
      </w:pPr>
    </w:p>
    <w:p w14:paraId="184A9E81" w14:textId="5A1F2CC4" w:rsidR="00E10CBD" w:rsidRPr="00E10CBD" w:rsidRDefault="004F59B4">
      <w:pPr>
        <w:pStyle w:val="Tekstpodstawowy"/>
        <w:numPr>
          <w:ilvl w:val="0"/>
          <w:numId w:val="15"/>
        </w:numPr>
        <w:ind w:right="20"/>
        <w:jc w:val="both"/>
        <w:rPr>
          <w:rFonts w:asciiTheme="majorHAnsi" w:hAnsiTheme="majorHAnsi" w:cstheme="majorHAnsi"/>
          <w:sz w:val="18"/>
          <w:szCs w:val="18"/>
        </w:rPr>
      </w:pPr>
      <w:r>
        <w:rPr>
          <w:rFonts w:asciiTheme="majorHAnsi" w:hAnsiTheme="majorHAnsi" w:cstheme="majorHAnsi"/>
          <w:b/>
          <w:color w:val="0070C0"/>
          <w:sz w:val="18"/>
          <w:szCs w:val="18"/>
          <w:lang w:val="pl-PL"/>
        </w:rPr>
        <w:t>Dokumenty na potwierdzenie tzw. „s</w:t>
      </w:r>
      <w:proofErr w:type="spellStart"/>
      <w:r w:rsidR="009F3569" w:rsidRPr="00C00D3E">
        <w:rPr>
          <w:rFonts w:asciiTheme="majorHAnsi" w:hAnsiTheme="majorHAnsi" w:cstheme="majorHAnsi"/>
          <w:b/>
          <w:color w:val="0070C0"/>
          <w:sz w:val="18"/>
          <w:szCs w:val="18"/>
        </w:rPr>
        <w:t>amooczyszczeni</w:t>
      </w:r>
      <w:r>
        <w:rPr>
          <w:rFonts w:asciiTheme="majorHAnsi" w:hAnsiTheme="majorHAnsi" w:cstheme="majorHAnsi"/>
          <w:b/>
          <w:color w:val="0070C0"/>
          <w:sz w:val="18"/>
          <w:szCs w:val="18"/>
          <w:lang w:val="pl-PL"/>
        </w:rPr>
        <w:t>a</w:t>
      </w:r>
      <w:proofErr w:type="spellEnd"/>
      <w:r>
        <w:rPr>
          <w:rFonts w:asciiTheme="majorHAnsi" w:hAnsiTheme="majorHAnsi" w:cstheme="majorHAnsi"/>
          <w:b/>
          <w:color w:val="0070C0"/>
          <w:sz w:val="18"/>
          <w:szCs w:val="18"/>
          <w:lang w:val="pl-PL"/>
        </w:rPr>
        <w:t>”</w:t>
      </w:r>
      <w:r w:rsidR="009F3569" w:rsidRPr="00C00D3E">
        <w:rPr>
          <w:rFonts w:asciiTheme="majorHAnsi" w:hAnsiTheme="majorHAnsi" w:cstheme="majorHAnsi"/>
          <w:sz w:val="18"/>
          <w:szCs w:val="18"/>
        </w:rPr>
        <w:t xml:space="preserve"> – </w:t>
      </w:r>
      <w:r w:rsidR="00527184" w:rsidRPr="004F59B4">
        <w:rPr>
          <w:rFonts w:asciiTheme="majorHAnsi" w:eastAsia="Calibri" w:hAnsiTheme="majorHAnsi" w:cstheme="majorHAnsi"/>
          <w:b/>
          <w:bCs/>
          <w:iCs/>
          <w:sz w:val="18"/>
          <w:szCs w:val="18"/>
          <w:u w:val="single"/>
          <w:lang w:eastAsia="en-US"/>
        </w:rPr>
        <w:t>jeżeli dotyczy</w:t>
      </w:r>
      <w:r w:rsidR="00527184" w:rsidRPr="00C00D3E">
        <w:rPr>
          <w:rFonts w:asciiTheme="majorHAnsi" w:eastAsia="Calibri" w:hAnsiTheme="majorHAnsi" w:cstheme="majorHAnsi"/>
          <w:iCs/>
          <w:sz w:val="18"/>
          <w:szCs w:val="18"/>
          <w:lang w:val="pl-PL" w:eastAsia="en-US"/>
        </w:rPr>
        <w:t xml:space="preserve"> - </w:t>
      </w:r>
      <w:r w:rsidR="00E10CBD">
        <w:rPr>
          <w:rFonts w:asciiTheme="majorHAnsi" w:hAnsiTheme="majorHAnsi" w:cstheme="majorHAnsi"/>
          <w:sz w:val="18"/>
          <w:szCs w:val="18"/>
          <w:lang w:val="pl-PL"/>
        </w:rPr>
        <w:t>W</w:t>
      </w:r>
      <w:proofErr w:type="spellStart"/>
      <w:r w:rsidR="00E10CBD" w:rsidRPr="00C00D3E">
        <w:rPr>
          <w:rFonts w:asciiTheme="majorHAnsi" w:hAnsiTheme="majorHAnsi" w:cstheme="majorHAnsi"/>
          <w:sz w:val="18"/>
          <w:szCs w:val="18"/>
        </w:rPr>
        <w:t>ykonawca</w:t>
      </w:r>
      <w:proofErr w:type="spellEnd"/>
      <w:r w:rsidR="009F3569" w:rsidRPr="00C00D3E">
        <w:rPr>
          <w:rFonts w:asciiTheme="majorHAnsi" w:hAnsiTheme="majorHAnsi" w:cstheme="majorHAnsi"/>
          <w:sz w:val="18"/>
          <w:szCs w:val="18"/>
        </w:rPr>
        <w:t xml:space="preserve"> nie podlega wykluczeniu </w:t>
      </w:r>
      <w:r w:rsidR="00E10CBD">
        <w:rPr>
          <w:rFonts w:asciiTheme="majorHAnsi" w:hAnsiTheme="majorHAnsi" w:cstheme="majorHAnsi"/>
          <w:sz w:val="18"/>
          <w:szCs w:val="18"/>
          <w:lang w:val="pl-PL"/>
        </w:rPr>
        <w:t xml:space="preserve">w </w:t>
      </w:r>
      <w:r w:rsidR="00E10CBD" w:rsidRPr="00E10CBD">
        <w:rPr>
          <w:rFonts w:asciiTheme="majorHAnsi" w:hAnsiTheme="majorHAnsi" w:cstheme="majorHAnsi"/>
          <w:sz w:val="18"/>
          <w:szCs w:val="18"/>
        </w:rPr>
        <w:t xml:space="preserve">okolicznościach określonych w </w:t>
      </w:r>
      <w:r w:rsidR="00E10CBD">
        <w:rPr>
          <w:rFonts w:asciiTheme="majorHAnsi" w:hAnsiTheme="majorHAnsi" w:cstheme="majorHAnsi"/>
          <w:sz w:val="18"/>
          <w:szCs w:val="18"/>
        </w:rPr>
        <w:t>§</w:t>
      </w:r>
      <w:r w:rsidR="00E10CBD">
        <w:rPr>
          <w:rFonts w:asciiTheme="majorHAnsi" w:hAnsiTheme="majorHAnsi" w:cstheme="majorHAnsi"/>
          <w:sz w:val="18"/>
          <w:szCs w:val="18"/>
          <w:lang w:val="pl-PL"/>
        </w:rPr>
        <w:t xml:space="preserve">9 </w:t>
      </w:r>
      <w:r w:rsidR="00E10CBD" w:rsidRPr="00E10CBD">
        <w:rPr>
          <w:rFonts w:asciiTheme="majorHAnsi" w:hAnsiTheme="majorHAnsi" w:cstheme="majorHAnsi"/>
          <w:sz w:val="18"/>
          <w:szCs w:val="18"/>
        </w:rPr>
        <w:t>ust. 1 pkt a, b, e i f lub ust. 2 pkt b-j</w:t>
      </w:r>
      <w:r w:rsidR="00E10CBD">
        <w:rPr>
          <w:rFonts w:asciiTheme="majorHAnsi" w:hAnsiTheme="majorHAnsi" w:cstheme="majorHAnsi"/>
          <w:sz w:val="18"/>
          <w:szCs w:val="18"/>
          <w:lang w:val="pl-PL"/>
        </w:rPr>
        <w:t xml:space="preserve"> </w:t>
      </w:r>
      <w:r w:rsidR="00E10CBD" w:rsidRPr="004F59B4">
        <w:rPr>
          <w:rFonts w:asciiTheme="majorHAnsi" w:hAnsiTheme="majorHAnsi" w:cstheme="majorHAnsi"/>
          <w:i/>
          <w:iCs/>
          <w:sz w:val="18"/>
          <w:szCs w:val="18"/>
          <w:lang w:val="pl-PL"/>
        </w:rPr>
        <w:t>Regulaminu</w:t>
      </w:r>
      <w:r w:rsidR="00E10CBD" w:rsidRPr="00E10CBD">
        <w:rPr>
          <w:rFonts w:asciiTheme="majorHAnsi" w:hAnsiTheme="majorHAnsi" w:cstheme="majorHAnsi"/>
          <w:sz w:val="18"/>
          <w:szCs w:val="18"/>
        </w:rPr>
        <w:t xml:space="preserve">, jeżeli udowodni </w:t>
      </w:r>
      <w:r>
        <w:rPr>
          <w:rFonts w:asciiTheme="majorHAnsi" w:hAnsiTheme="majorHAnsi" w:cstheme="majorHAnsi"/>
          <w:sz w:val="18"/>
          <w:szCs w:val="18"/>
          <w:lang w:val="pl-PL"/>
        </w:rPr>
        <w:t>Z</w:t>
      </w:r>
      <w:proofErr w:type="spellStart"/>
      <w:r w:rsidR="00E10CBD" w:rsidRPr="00E10CBD">
        <w:rPr>
          <w:rFonts w:asciiTheme="majorHAnsi" w:hAnsiTheme="majorHAnsi" w:cstheme="majorHAnsi"/>
          <w:sz w:val="18"/>
          <w:szCs w:val="18"/>
        </w:rPr>
        <w:t>amawiającemu</w:t>
      </w:r>
      <w:proofErr w:type="spellEnd"/>
      <w:r w:rsidR="00E10CBD" w:rsidRPr="00E10CBD">
        <w:rPr>
          <w:rFonts w:asciiTheme="majorHAnsi" w:hAnsiTheme="majorHAnsi" w:cstheme="majorHAnsi"/>
          <w:sz w:val="18"/>
          <w:szCs w:val="18"/>
        </w:rPr>
        <w:t>, że spełnił łącznie następujące przesłanki:</w:t>
      </w:r>
    </w:p>
    <w:p w14:paraId="01AF7C94" w14:textId="0CE19FE7" w:rsidR="00E10CBD" w:rsidRPr="00913746" w:rsidRDefault="00E10CBD">
      <w:pPr>
        <w:pStyle w:val="Tekstpodstawowy"/>
        <w:numPr>
          <w:ilvl w:val="0"/>
          <w:numId w:val="31"/>
        </w:numPr>
        <w:ind w:right="20"/>
        <w:jc w:val="both"/>
        <w:rPr>
          <w:rFonts w:asciiTheme="majorHAnsi" w:hAnsiTheme="majorHAnsi" w:cstheme="majorHAnsi"/>
          <w:sz w:val="18"/>
          <w:szCs w:val="18"/>
        </w:rPr>
      </w:pPr>
      <w:r w:rsidRPr="00913746">
        <w:rPr>
          <w:rFonts w:asciiTheme="majorHAnsi" w:hAnsiTheme="majorHAnsi" w:cstheme="majorHAnsi"/>
          <w:sz w:val="18"/>
          <w:szCs w:val="18"/>
        </w:rPr>
        <w:t xml:space="preserve">naprawił lub zobowiązał się do naprawienia szkody wyrządzonej przestępstwem, wykroczeniem lub swoim nieprawidłowym postępowaniem, w tym poprzez zadośćuczynienie pieniężne; </w:t>
      </w:r>
    </w:p>
    <w:p w14:paraId="444AF8B5" w14:textId="549E9086" w:rsidR="00E10CBD" w:rsidRPr="00E10CBD" w:rsidRDefault="00E10CBD">
      <w:pPr>
        <w:pStyle w:val="Tekstpodstawowy"/>
        <w:numPr>
          <w:ilvl w:val="0"/>
          <w:numId w:val="31"/>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1039E3">
        <w:rPr>
          <w:rFonts w:asciiTheme="majorHAnsi" w:hAnsiTheme="majorHAnsi" w:cstheme="majorHAnsi"/>
          <w:sz w:val="18"/>
          <w:szCs w:val="18"/>
          <w:lang w:val="pl-PL"/>
        </w:rPr>
        <w:t>Z</w:t>
      </w:r>
      <w:proofErr w:type="spellStart"/>
      <w:r w:rsidRPr="00E10CBD">
        <w:rPr>
          <w:rFonts w:asciiTheme="majorHAnsi" w:hAnsiTheme="majorHAnsi" w:cstheme="majorHAnsi"/>
          <w:sz w:val="18"/>
          <w:szCs w:val="18"/>
        </w:rPr>
        <w:t>amawiaj</w:t>
      </w:r>
      <w:r w:rsidR="005D58DF">
        <w:rPr>
          <w:rFonts w:asciiTheme="majorHAnsi" w:hAnsiTheme="majorHAnsi" w:cstheme="majorHAnsi"/>
          <w:sz w:val="18"/>
          <w:szCs w:val="18"/>
          <w:lang w:val="pl-PL"/>
        </w:rPr>
        <w:t>ą</w:t>
      </w:r>
      <w:proofErr w:type="spellEnd"/>
      <w:r w:rsidRPr="00E10CBD">
        <w:rPr>
          <w:rFonts w:asciiTheme="majorHAnsi" w:hAnsiTheme="majorHAnsi" w:cstheme="majorHAnsi"/>
          <w:sz w:val="18"/>
          <w:szCs w:val="18"/>
        </w:rPr>
        <w:t xml:space="preserve">cym; </w:t>
      </w:r>
    </w:p>
    <w:p w14:paraId="0B34016A" w14:textId="4F461FA7" w:rsidR="00E10CBD" w:rsidRPr="00E10CBD" w:rsidRDefault="00E10CBD">
      <w:pPr>
        <w:pStyle w:val="Tekstpodstawowy"/>
        <w:numPr>
          <w:ilvl w:val="0"/>
          <w:numId w:val="31"/>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podjął konkretne środki techniczne, organizacyjne i kadrowe, odpowiednie dla zapobiegania dalszym przestępstwom, wykroczeniom lub nieprawidłowemu postępowaniu, w szczególności: </w:t>
      </w:r>
    </w:p>
    <w:p w14:paraId="6526F8D3" w14:textId="0337A197" w:rsidR="00E10CBD" w:rsidRPr="00E10CBD" w:rsidRDefault="00E10CBD">
      <w:pPr>
        <w:pStyle w:val="Tekstpodstawowy"/>
        <w:numPr>
          <w:ilvl w:val="0"/>
          <w:numId w:val="32"/>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zerwał wszelkie powiązania z osobami lub podmiotami odpowiedzialnymi za nieprawidłowe postępowanie </w:t>
      </w:r>
      <w:r w:rsidR="002552AB">
        <w:rPr>
          <w:rFonts w:asciiTheme="majorHAnsi" w:hAnsiTheme="majorHAnsi" w:cstheme="majorHAnsi"/>
          <w:sz w:val="18"/>
          <w:szCs w:val="18"/>
          <w:lang w:val="pl-PL"/>
        </w:rPr>
        <w:t>W</w:t>
      </w:r>
      <w:proofErr w:type="spellStart"/>
      <w:r w:rsidRPr="00E10CBD">
        <w:rPr>
          <w:rFonts w:asciiTheme="majorHAnsi" w:hAnsiTheme="majorHAnsi" w:cstheme="majorHAnsi"/>
          <w:sz w:val="18"/>
          <w:szCs w:val="18"/>
        </w:rPr>
        <w:t>ykonawcy</w:t>
      </w:r>
      <w:proofErr w:type="spellEnd"/>
      <w:r w:rsidRPr="00E10CBD">
        <w:rPr>
          <w:rFonts w:asciiTheme="majorHAnsi" w:hAnsiTheme="majorHAnsi" w:cstheme="majorHAnsi"/>
          <w:sz w:val="18"/>
          <w:szCs w:val="18"/>
        </w:rPr>
        <w:t xml:space="preserve">, </w:t>
      </w:r>
    </w:p>
    <w:p w14:paraId="2324B522" w14:textId="03678A81" w:rsidR="00E10CBD" w:rsidRPr="00E10CBD" w:rsidRDefault="00E10CBD">
      <w:pPr>
        <w:pStyle w:val="Tekstpodstawowy"/>
        <w:numPr>
          <w:ilvl w:val="0"/>
          <w:numId w:val="32"/>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zreorganizował personel, </w:t>
      </w:r>
    </w:p>
    <w:p w14:paraId="5245A434" w14:textId="36392CE3" w:rsidR="00E10CBD" w:rsidRPr="00E10CBD" w:rsidRDefault="00E10CBD">
      <w:pPr>
        <w:pStyle w:val="Tekstpodstawowy"/>
        <w:numPr>
          <w:ilvl w:val="0"/>
          <w:numId w:val="32"/>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wdrożył system sprawozdawczości i kontroli, </w:t>
      </w:r>
    </w:p>
    <w:p w14:paraId="54B94A56" w14:textId="4A7BD8E1" w:rsidR="00E10CBD" w:rsidRPr="00E10CBD" w:rsidRDefault="00E10CBD">
      <w:pPr>
        <w:pStyle w:val="Tekstpodstawowy"/>
        <w:numPr>
          <w:ilvl w:val="0"/>
          <w:numId w:val="32"/>
        </w:numPr>
        <w:ind w:right="20"/>
        <w:jc w:val="both"/>
        <w:rPr>
          <w:rFonts w:asciiTheme="majorHAnsi" w:hAnsiTheme="majorHAnsi" w:cstheme="majorHAnsi"/>
          <w:sz w:val="18"/>
          <w:szCs w:val="18"/>
        </w:rPr>
      </w:pPr>
      <w:r w:rsidRPr="00E10CBD">
        <w:rPr>
          <w:rFonts w:asciiTheme="majorHAnsi" w:hAnsiTheme="majorHAnsi" w:cstheme="majorHAnsi"/>
          <w:sz w:val="18"/>
          <w:szCs w:val="18"/>
        </w:rPr>
        <w:t xml:space="preserve">utworzył struktury audytu wewnętrznego do monitorowania przestrzegania przepisów, wewnętrznych regulacji lub standardów, </w:t>
      </w:r>
    </w:p>
    <w:p w14:paraId="270C5065" w14:textId="0C3C1678" w:rsidR="005C7BF6" w:rsidRPr="00C00D3E" w:rsidRDefault="00E10CBD">
      <w:pPr>
        <w:pStyle w:val="Tekstpodstawowy"/>
        <w:numPr>
          <w:ilvl w:val="0"/>
          <w:numId w:val="32"/>
        </w:numPr>
        <w:ind w:right="20"/>
        <w:jc w:val="both"/>
        <w:rPr>
          <w:rFonts w:asciiTheme="majorHAnsi" w:hAnsiTheme="majorHAnsi" w:cstheme="majorHAnsi"/>
          <w:sz w:val="18"/>
          <w:szCs w:val="18"/>
        </w:rPr>
      </w:pPr>
      <w:r w:rsidRPr="00E10CBD">
        <w:rPr>
          <w:rFonts w:asciiTheme="majorHAnsi" w:hAnsiTheme="majorHAnsi" w:cstheme="majorHAnsi"/>
          <w:sz w:val="18"/>
          <w:szCs w:val="18"/>
        </w:rPr>
        <w:lastRenderedPageBreak/>
        <w:t>wprowadził wewnętrzne regulacje dotyczące odpowiedzialności i odszkodowań za nieprzestrzeganie przepisów, wewnętrznych regulacji lub standardów.</w:t>
      </w:r>
    </w:p>
    <w:p w14:paraId="7495E6C9" w14:textId="77777777" w:rsidR="00F64DD0" w:rsidRDefault="00F64DD0" w:rsidP="00CE11FD">
      <w:pPr>
        <w:pStyle w:val="Tekstpodstawowy"/>
        <w:spacing w:line="276" w:lineRule="auto"/>
        <w:ind w:left="785" w:right="20"/>
        <w:jc w:val="both"/>
        <w:rPr>
          <w:rFonts w:asciiTheme="majorHAnsi" w:hAnsiTheme="majorHAnsi" w:cstheme="majorHAnsi"/>
          <w:bCs/>
          <w:sz w:val="18"/>
          <w:szCs w:val="18"/>
        </w:rPr>
      </w:pPr>
    </w:p>
    <w:p w14:paraId="02699B05" w14:textId="03CA4605" w:rsidR="005C7BF6" w:rsidRPr="00C00D3E" w:rsidRDefault="005C7BF6" w:rsidP="00CE11FD">
      <w:pPr>
        <w:pStyle w:val="Tekstpodstawowy"/>
        <w:spacing w:line="276" w:lineRule="auto"/>
        <w:ind w:left="785" w:right="20"/>
        <w:jc w:val="both"/>
        <w:rPr>
          <w:rFonts w:asciiTheme="majorHAnsi" w:hAnsiTheme="majorHAnsi" w:cstheme="majorHAnsi"/>
          <w:bCs/>
          <w:sz w:val="18"/>
          <w:szCs w:val="18"/>
        </w:rPr>
      </w:pPr>
      <w:r w:rsidRPr="00C00D3E">
        <w:rPr>
          <w:rFonts w:asciiTheme="majorHAnsi" w:hAnsiTheme="majorHAnsi" w:cstheme="majorHAnsi"/>
          <w:bCs/>
          <w:sz w:val="18"/>
          <w:szCs w:val="18"/>
        </w:rPr>
        <w:t xml:space="preserve">Zamawiający ocenia, czy podjęte przez </w:t>
      </w:r>
      <w:r w:rsidR="004F59B4">
        <w:rPr>
          <w:rFonts w:asciiTheme="majorHAnsi" w:hAnsiTheme="majorHAnsi" w:cstheme="majorHAnsi"/>
          <w:bCs/>
          <w:sz w:val="18"/>
          <w:szCs w:val="18"/>
          <w:lang w:val="pl-PL"/>
        </w:rPr>
        <w:t>W</w:t>
      </w:r>
      <w:proofErr w:type="spellStart"/>
      <w:r w:rsidRPr="00C00D3E">
        <w:rPr>
          <w:rFonts w:asciiTheme="majorHAnsi" w:hAnsiTheme="majorHAnsi" w:cstheme="majorHAnsi"/>
          <w:bCs/>
          <w:sz w:val="18"/>
          <w:szCs w:val="18"/>
        </w:rPr>
        <w:t>ykonawcę</w:t>
      </w:r>
      <w:proofErr w:type="spellEnd"/>
      <w:r w:rsidRPr="00C00D3E">
        <w:rPr>
          <w:rFonts w:asciiTheme="majorHAnsi" w:hAnsiTheme="majorHAnsi" w:cstheme="majorHAnsi"/>
          <w:bCs/>
          <w:sz w:val="18"/>
          <w:szCs w:val="18"/>
        </w:rPr>
        <w:t xml:space="preserve"> czynności są wystarczające do wykazania jego rzetelności, uwzględniając wagę i szczególne okoliczności czynu wykonawcy, a jeżeli uzna,</w:t>
      </w:r>
      <w:r w:rsidR="00F64DD0">
        <w:rPr>
          <w:rFonts w:asciiTheme="majorHAnsi" w:hAnsiTheme="majorHAnsi" w:cstheme="majorHAnsi"/>
          <w:bCs/>
          <w:sz w:val="18"/>
          <w:szCs w:val="18"/>
          <w:lang w:val="pl-PL"/>
        </w:rPr>
        <w:t xml:space="preserve"> </w:t>
      </w:r>
      <w:r w:rsidRPr="00C00D3E">
        <w:rPr>
          <w:rFonts w:asciiTheme="majorHAnsi" w:hAnsiTheme="majorHAnsi" w:cstheme="majorHAnsi"/>
          <w:bCs/>
          <w:sz w:val="18"/>
          <w:szCs w:val="18"/>
        </w:rPr>
        <w:t>że nie są wystarczające, wyklucza wykonawcę.</w:t>
      </w:r>
    </w:p>
    <w:p w14:paraId="0FAA4374" w14:textId="77777777" w:rsidR="00CB7E0E" w:rsidRPr="00C00D3E" w:rsidRDefault="00CB7E0E" w:rsidP="005C7BF6">
      <w:pPr>
        <w:pStyle w:val="Tekstpodstawowy"/>
        <w:spacing w:line="276" w:lineRule="auto"/>
        <w:ind w:right="20"/>
        <w:jc w:val="both"/>
        <w:rPr>
          <w:rFonts w:asciiTheme="majorHAnsi" w:hAnsiTheme="majorHAnsi" w:cstheme="majorHAnsi"/>
          <w:sz w:val="18"/>
          <w:szCs w:val="18"/>
        </w:rPr>
      </w:pPr>
    </w:p>
    <w:p w14:paraId="585103E4" w14:textId="7B2C5445" w:rsidR="008C22D3" w:rsidRPr="00C00D3E" w:rsidRDefault="00DA38AE">
      <w:pPr>
        <w:pStyle w:val="Tekstpodstawowy"/>
        <w:numPr>
          <w:ilvl w:val="0"/>
          <w:numId w:val="15"/>
        </w:numPr>
        <w:spacing w:line="276" w:lineRule="auto"/>
        <w:ind w:left="709" w:right="20"/>
        <w:jc w:val="both"/>
        <w:rPr>
          <w:rFonts w:asciiTheme="majorHAnsi" w:hAnsiTheme="majorHAnsi" w:cstheme="majorHAnsi"/>
          <w:sz w:val="18"/>
          <w:szCs w:val="18"/>
        </w:rPr>
      </w:pPr>
      <w:r w:rsidRPr="00C00D3E">
        <w:rPr>
          <w:rFonts w:asciiTheme="majorHAnsi" w:hAnsiTheme="majorHAnsi" w:cstheme="majorHAnsi"/>
          <w:b/>
          <w:bCs/>
          <w:color w:val="0070C0"/>
          <w:sz w:val="18"/>
          <w:szCs w:val="18"/>
          <w:lang w:val="pl-PL"/>
        </w:rPr>
        <w:t>P</w:t>
      </w:r>
      <w:r w:rsidR="008C22D3" w:rsidRPr="00C00D3E">
        <w:rPr>
          <w:rFonts w:asciiTheme="majorHAnsi" w:hAnsiTheme="majorHAnsi" w:cstheme="majorHAnsi"/>
          <w:b/>
          <w:bCs/>
          <w:color w:val="0070C0"/>
          <w:sz w:val="18"/>
          <w:szCs w:val="18"/>
          <w:lang w:val="pl-PL"/>
        </w:rPr>
        <w:t>ełnomocnictw</w:t>
      </w:r>
      <w:r w:rsidRPr="00C00D3E">
        <w:rPr>
          <w:rFonts w:asciiTheme="majorHAnsi" w:hAnsiTheme="majorHAnsi" w:cstheme="majorHAnsi"/>
          <w:b/>
          <w:bCs/>
          <w:color w:val="0070C0"/>
          <w:sz w:val="18"/>
          <w:szCs w:val="18"/>
          <w:lang w:val="pl-PL"/>
        </w:rPr>
        <w:t>o</w:t>
      </w:r>
      <w:r w:rsidR="008C22D3" w:rsidRPr="00C00D3E">
        <w:rPr>
          <w:rFonts w:asciiTheme="majorHAnsi" w:eastAsia="Calibri" w:hAnsiTheme="majorHAnsi" w:cstheme="majorHAnsi"/>
          <w:b/>
          <w:iCs/>
          <w:smallCaps/>
          <w:color w:val="0070C0"/>
          <w:sz w:val="18"/>
          <w:szCs w:val="18"/>
          <w:lang w:eastAsia="en-US"/>
        </w:rPr>
        <w:t xml:space="preserve"> </w:t>
      </w:r>
      <w:r w:rsidR="008C22D3" w:rsidRPr="00C00D3E">
        <w:rPr>
          <w:rFonts w:asciiTheme="majorHAnsi" w:eastAsia="Calibri" w:hAnsiTheme="majorHAnsi" w:cstheme="majorHAnsi"/>
          <w:iCs/>
          <w:sz w:val="18"/>
          <w:szCs w:val="18"/>
          <w:lang w:eastAsia="en-US"/>
        </w:rPr>
        <w:t xml:space="preserve">- </w:t>
      </w:r>
      <w:r w:rsidR="008C22D3" w:rsidRPr="00635149">
        <w:rPr>
          <w:rFonts w:asciiTheme="majorHAnsi" w:eastAsia="Calibri" w:hAnsiTheme="majorHAnsi" w:cstheme="majorHAnsi"/>
          <w:b/>
          <w:iCs/>
          <w:sz w:val="18"/>
          <w:szCs w:val="18"/>
          <w:u w:val="single"/>
          <w:lang w:eastAsia="en-US"/>
        </w:rPr>
        <w:t>jeżeli dotyczy</w:t>
      </w:r>
      <w:r w:rsidR="00613D38" w:rsidRPr="00C00D3E">
        <w:rPr>
          <w:rFonts w:asciiTheme="majorHAnsi" w:eastAsia="Calibri" w:hAnsiTheme="majorHAnsi" w:cstheme="majorHAnsi"/>
          <w:iCs/>
          <w:sz w:val="18"/>
          <w:szCs w:val="18"/>
          <w:u w:val="single"/>
          <w:lang w:val="pl-PL" w:eastAsia="en-US"/>
        </w:rPr>
        <w:t>;</w:t>
      </w:r>
    </w:p>
    <w:p w14:paraId="370F325F" w14:textId="6D862061" w:rsidR="008C22D3" w:rsidRPr="00C00D3E" w:rsidRDefault="008C22D3" w:rsidP="00A212F0">
      <w:pPr>
        <w:pStyle w:val="Tekstpodstawowy"/>
        <w:spacing w:line="276" w:lineRule="auto"/>
        <w:ind w:left="709" w:right="20"/>
        <w:jc w:val="both"/>
        <w:rPr>
          <w:rFonts w:asciiTheme="majorHAnsi" w:hAnsiTheme="majorHAnsi" w:cstheme="majorHAnsi"/>
          <w:sz w:val="18"/>
          <w:szCs w:val="18"/>
        </w:rPr>
      </w:pPr>
      <w:r w:rsidRPr="00C00D3E">
        <w:rPr>
          <w:rFonts w:asciiTheme="majorHAnsi" w:hAnsiTheme="majorHAnsi" w:cstheme="majorHAnsi"/>
          <w:sz w:val="18"/>
          <w:szCs w:val="18"/>
        </w:rPr>
        <w:t xml:space="preserve">Gdy umocowanie osoby składającej ofertę nie wynika z dokumentów rejestrowych, </w:t>
      </w:r>
      <w:r w:rsidR="004F59B4">
        <w:rPr>
          <w:rFonts w:asciiTheme="majorHAnsi" w:hAnsiTheme="majorHAnsi" w:cstheme="majorHAnsi"/>
          <w:sz w:val="18"/>
          <w:szCs w:val="18"/>
          <w:lang w:val="pl-PL"/>
        </w:rPr>
        <w:t>W</w:t>
      </w:r>
      <w:proofErr w:type="spellStart"/>
      <w:r w:rsidRPr="00C00D3E">
        <w:rPr>
          <w:rFonts w:asciiTheme="majorHAnsi" w:hAnsiTheme="majorHAnsi" w:cstheme="majorHAnsi"/>
          <w:sz w:val="18"/>
          <w:szCs w:val="18"/>
        </w:rPr>
        <w:t>ykonawca</w:t>
      </w:r>
      <w:proofErr w:type="spellEnd"/>
      <w:r w:rsidRPr="00C00D3E">
        <w:rPr>
          <w:rFonts w:asciiTheme="majorHAnsi" w:hAnsiTheme="majorHAnsi" w:cstheme="majorHAnsi"/>
          <w:sz w:val="18"/>
          <w:szCs w:val="18"/>
        </w:rPr>
        <w:t xml:space="preserve">, który składa ofertę za pośrednictwem pełnomocnika, powinien dołączyć do oferty dokument pełnomocnictwa obejmujący swym zakresem umocowanie do złożenia oferty lub do złożenia oferty i podpisania umowy. </w:t>
      </w:r>
    </w:p>
    <w:p w14:paraId="54FFDBDD" w14:textId="2920791E" w:rsidR="00DA38AE" w:rsidRPr="00C00D3E" w:rsidRDefault="008C22D3" w:rsidP="00A212F0">
      <w:pPr>
        <w:pStyle w:val="Tekstpodstawowy"/>
        <w:spacing w:line="276" w:lineRule="auto"/>
        <w:ind w:left="720" w:right="20"/>
        <w:jc w:val="both"/>
        <w:rPr>
          <w:rFonts w:asciiTheme="majorHAnsi" w:hAnsiTheme="majorHAnsi" w:cstheme="majorHAnsi"/>
          <w:sz w:val="18"/>
          <w:szCs w:val="18"/>
        </w:rPr>
      </w:pPr>
      <w:r w:rsidRPr="00C00D3E">
        <w:rPr>
          <w:rFonts w:asciiTheme="majorHAnsi" w:hAnsiTheme="majorHAnsi" w:cstheme="majorHAnsi"/>
          <w:sz w:val="18"/>
          <w:szCs w:val="18"/>
        </w:rPr>
        <w:t xml:space="preserve">W przypadku wykonawców ubiegających się wspólnie o udzielenie zamówienia wykonawcy </w:t>
      </w:r>
      <w:r w:rsidR="009D27D5" w:rsidRPr="00C00D3E">
        <w:rPr>
          <w:rFonts w:asciiTheme="majorHAnsi" w:hAnsiTheme="majorHAnsi" w:cstheme="majorHAnsi"/>
          <w:sz w:val="18"/>
          <w:szCs w:val="18"/>
        </w:rPr>
        <w:br/>
      </w:r>
      <w:r w:rsidRPr="00C00D3E">
        <w:rPr>
          <w:rFonts w:asciiTheme="majorHAnsi" w:hAnsiTheme="majorHAnsi" w:cstheme="majorHAnsi"/>
          <w:sz w:val="18"/>
          <w:szCs w:val="18"/>
        </w:rPr>
        <w:t>są zobowiązani do ustanowienia pełnomocnika. Dokument pełnomocnictwa, z treści którego będzie wynikało umocowanie do reprezentowania w postępowaniu o udzielenie zamówienia</w:t>
      </w:r>
      <w:r w:rsidR="004F59B4">
        <w:rPr>
          <w:rFonts w:asciiTheme="majorHAnsi" w:hAnsiTheme="majorHAnsi" w:cstheme="majorHAnsi"/>
          <w:sz w:val="18"/>
          <w:szCs w:val="18"/>
          <w:lang w:val="pl-PL"/>
        </w:rPr>
        <w:t xml:space="preserve"> </w:t>
      </w:r>
      <w:r w:rsidRPr="00C00D3E">
        <w:rPr>
          <w:rFonts w:asciiTheme="majorHAnsi" w:hAnsiTheme="majorHAnsi" w:cstheme="majorHAnsi"/>
          <w:sz w:val="18"/>
          <w:szCs w:val="18"/>
        </w:rPr>
        <w:t xml:space="preserve">tych wykonawców, należy załączyć do oferty. </w:t>
      </w:r>
    </w:p>
    <w:p w14:paraId="479EF62E" w14:textId="48F0B295" w:rsidR="00DA38AE" w:rsidRPr="00C00D3E" w:rsidRDefault="00DA38AE" w:rsidP="00A212F0">
      <w:pPr>
        <w:pStyle w:val="Tekstpodstawowy"/>
        <w:spacing w:line="276" w:lineRule="auto"/>
        <w:ind w:left="720" w:right="20"/>
        <w:jc w:val="both"/>
        <w:rPr>
          <w:rFonts w:asciiTheme="majorHAnsi" w:hAnsiTheme="majorHAnsi" w:cstheme="majorHAnsi"/>
          <w:sz w:val="18"/>
          <w:szCs w:val="18"/>
        </w:rPr>
      </w:pPr>
      <w:r w:rsidRPr="00C00D3E">
        <w:rPr>
          <w:rFonts w:asciiTheme="majorHAnsi" w:eastAsiaTheme="majorEastAsia" w:hAnsiTheme="majorHAnsi" w:cstheme="majorHAnsi"/>
          <w:bCs/>
          <w:sz w:val="18"/>
          <w:szCs w:val="18"/>
          <w:lang w:eastAsia="en-US"/>
        </w:rPr>
        <w:t>Pełnomocnictwo powinno być załączone do oferty i powinno zawierać w szczególności wskazanie:</w:t>
      </w:r>
    </w:p>
    <w:p w14:paraId="38571595" w14:textId="77777777" w:rsidR="00DA38AE" w:rsidRPr="00C00D3E" w:rsidRDefault="00DA38AE">
      <w:pPr>
        <w:numPr>
          <w:ilvl w:val="0"/>
          <w:numId w:val="14"/>
        </w:numPr>
        <w:contextualSpacing/>
        <w:jc w:val="both"/>
        <w:rPr>
          <w:rFonts w:asciiTheme="majorHAnsi" w:eastAsiaTheme="majorEastAsia" w:hAnsiTheme="majorHAnsi" w:cstheme="majorHAnsi"/>
          <w:b/>
          <w:bCs/>
          <w:sz w:val="18"/>
          <w:szCs w:val="18"/>
          <w:lang w:eastAsia="en-US"/>
        </w:rPr>
      </w:pPr>
      <w:r w:rsidRPr="00C00D3E">
        <w:rPr>
          <w:rFonts w:asciiTheme="majorHAnsi" w:eastAsiaTheme="majorEastAsia" w:hAnsiTheme="majorHAnsi" w:cstheme="majorHAnsi"/>
          <w:bCs/>
          <w:sz w:val="18"/>
          <w:szCs w:val="18"/>
          <w:lang w:eastAsia="en-US"/>
        </w:rPr>
        <w:t>postępowania o zamówienie publiczne, którego dotyczy,</w:t>
      </w:r>
    </w:p>
    <w:p w14:paraId="7FE3CAEB" w14:textId="77777777" w:rsidR="00DA38AE" w:rsidRPr="00C00D3E" w:rsidRDefault="00DA38AE">
      <w:pPr>
        <w:numPr>
          <w:ilvl w:val="0"/>
          <w:numId w:val="14"/>
        </w:numPr>
        <w:contextualSpacing/>
        <w:jc w:val="both"/>
        <w:rPr>
          <w:rFonts w:asciiTheme="majorHAnsi" w:eastAsiaTheme="majorEastAsia" w:hAnsiTheme="majorHAnsi" w:cstheme="majorHAnsi"/>
          <w:bCs/>
          <w:sz w:val="18"/>
          <w:szCs w:val="18"/>
          <w:lang w:eastAsia="en-US"/>
        </w:rPr>
      </w:pPr>
      <w:r w:rsidRPr="00C00D3E">
        <w:rPr>
          <w:rFonts w:asciiTheme="majorHAnsi" w:eastAsiaTheme="majorEastAsia" w:hAnsiTheme="majorHAnsi" w:cstheme="majorHAnsi"/>
          <w:bCs/>
          <w:sz w:val="18"/>
          <w:szCs w:val="18"/>
          <w:lang w:eastAsia="en-US"/>
        </w:rPr>
        <w:t>wszystkich wykonawców ubiegających się wspólnie o udzielenie zamówienia wymienionych z nazwy z określeniem adresu siedziby,</w:t>
      </w:r>
    </w:p>
    <w:p w14:paraId="60EC98BF" w14:textId="77777777" w:rsidR="00DA38AE" w:rsidRPr="00C00D3E" w:rsidRDefault="00DA38AE">
      <w:pPr>
        <w:numPr>
          <w:ilvl w:val="0"/>
          <w:numId w:val="14"/>
        </w:numPr>
        <w:contextualSpacing/>
        <w:jc w:val="both"/>
        <w:rPr>
          <w:rFonts w:asciiTheme="majorHAnsi" w:eastAsiaTheme="majorEastAsia" w:hAnsiTheme="majorHAnsi" w:cstheme="majorHAnsi"/>
          <w:bCs/>
          <w:sz w:val="18"/>
          <w:szCs w:val="18"/>
          <w:lang w:eastAsia="en-US"/>
        </w:rPr>
      </w:pPr>
      <w:r w:rsidRPr="00C00D3E">
        <w:rPr>
          <w:rFonts w:asciiTheme="majorHAnsi" w:eastAsiaTheme="majorEastAsia" w:hAnsiTheme="majorHAnsi" w:cstheme="majorHAnsi"/>
          <w:bCs/>
          <w:sz w:val="18"/>
          <w:szCs w:val="18"/>
          <w:lang w:eastAsia="en-US"/>
        </w:rPr>
        <w:t>ustanowionego pełnomocnika oraz zakresu jego umocowania.</w:t>
      </w:r>
    </w:p>
    <w:p w14:paraId="6FACCF7F" w14:textId="3CD5BD79" w:rsidR="00DA38AE" w:rsidRPr="00C00D3E" w:rsidRDefault="00DA38AE" w:rsidP="00A212F0">
      <w:pPr>
        <w:pStyle w:val="Tekstpodstawowy"/>
        <w:spacing w:line="276" w:lineRule="auto"/>
        <w:ind w:left="720" w:right="20"/>
        <w:jc w:val="both"/>
        <w:rPr>
          <w:rFonts w:asciiTheme="majorHAnsi" w:hAnsiTheme="majorHAnsi" w:cstheme="majorHAnsi"/>
          <w:b/>
          <w:sz w:val="18"/>
          <w:szCs w:val="18"/>
          <w:u w:val="single"/>
          <w:lang w:eastAsia="pl-PL"/>
        </w:rPr>
      </w:pPr>
      <w:r w:rsidRPr="00C00D3E">
        <w:rPr>
          <w:rFonts w:asciiTheme="majorHAnsi" w:hAnsiTheme="majorHAnsi" w:cstheme="majorHAnsi"/>
          <w:b/>
          <w:sz w:val="18"/>
          <w:szCs w:val="18"/>
          <w:u w:val="single"/>
        </w:rPr>
        <w:t>Wymagana forma:</w:t>
      </w:r>
    </w:p>
    <w:p w14:paraId="64C549A8" w14:textId="3F8614F9" w:rsidR="002C17C1" w:rsidRDefault="002C17C1" w:rsidP="00494C24">
      <w:pPr>
        <w:autoSpaceDE w:val="0"/>
        <w:autoSpaceDN w:val="0"/>
        <w:adjustRightInd w:val="0"/>
        <w:ind w:left="720"/>
        <w:jc w:val="both"/>
        <w:rPr>
          <w:rFonts w:asciiTheme="majorHAnsi" w:hAnsiTheme="majorHAnsi" w:cstheme="majorHAnsi"/>
          <w:sz w:val="18"/>
          <w:szCs w:val="18"/>
          <w:lang w:val="pl-PL"/>
        </w:rPr>
      </w:pPr>
      <w:r w:rsidRPr="00C00D3E">
        <w:rPr>
          <w:rFonts w:asciiTheme="majorHAnsi" w:hAnsiTheme="majorHAnsi" w:cstheme="majorHAnsi"/>
          <w:sz w:val="18"/>
          <w:szCs w:val="18"/>
          <w:lang w:val="pl-PL"/>
        </w:rPr>
        <w:t>Pełnomocnictwo musi być złożone w oryginale w takiej samej formie jak składana</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oferta</w:t>
      </w:r>
      <w:r w:rsidR="00635149">
        <w:rPr>
          <w:rFonts w:asciiTheme="majorHAnsi" w:hAnsiTheme="majorHAnsi" w:cstheme="majorHAnsi"/>
          <w:sz w:val="18"/>
          <w:szCs w:val="18"/>
          <w:lang w:val="pl-PL"/>
        </w:rPr>
        <w:t>,</w:t>
      </w:r>
      <w:r w:rsidRPr="00C00D3E">
        <w:rPr>
          <w:rFonts w:asciiTheme="majorHAnsi" w:hAnsiTheme="majorHAnsi" w:cstheme="majorHAnsi"/>
          <w:sz w:val="18"/>
          <w:szCs w:val="18"/>
          <w:lang w:val="pl-PL"/>
        </w:rPr>
        <w:t xml:space="preserve"> tj. w formie elektronicznej czyli opatrzony kwalifikowanym podpisem</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elekt</w:t>
      </w:r>
      <w:r w:rsidR="00494C24" w:rsidRPr="00C00D3E">
        <w:rPr>
          <w:rFonts w:asciiTheme="majorHAnsi" w:hAnsiTheme="majorHAnsi" w:cstheme="majorHAnsi"/>
          <w:sz w:val="18"/>
          <w:szCs w:val="18"/>
          <w:lang w:val="pl-PL"/>
        </w:rPr>
        <w:t>ro</w:t>
      </w:r>
      <w:r w:rsidRPr="00C00D3E">
        <w:rPr>
          <w:rFonts w:asciiTheme="majorHAnsi" w:hAnsiTheme="majorHAnsi" w:cstheme="majorHAnsi"/>
          <w:sz w:val="18"/>
          <w:szCs w:val="18"/>
          <w:lang w:val="pl-PL"/>
        </w:rPr>
        <w:t xml:space="preserve">nicznym, podpisem zaufanym </w:t>
      </w:r>
      <w:r w:rsidR="00EF2E93" w:rsidRPr="00C00D3E">
        <w:rPr>
          <w:rFonts w:asciiTheme="majorHAnsi" w:hAnsiTheme="majorHAnsi" w:cstheme="majorHAnsi"/>
          <w:sz w:val="18"/>
          <w:szCs w:val="18"/>
          <w:lang w:val="pl-PL"/>
        </w:rPr>
        <w:br/>
      </w:r>
      <w:r w:rsidRPr="00C00D3E">
        <w:rPr>
          <w:rFonts w:asciiTheme="majorHAnsi" w:hAnsiTheme="majorHAnsi" w:cstheme="majorHAnsi"/>
          <w:sz w:val="18"/>
          <w:szCs w:val="18"/>
          <w:lang w:val="pl-PL"/>
        </w:rPr>
        <w:t>lub podpisem osobistym. Dopuszcza się także</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złożenie elektronicznej kopii (skanu) pełnomocnictwa sporządzonego uprzednio w</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formie pisemnej, w formie elektronicznego poświadczenia sporządzonego</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stosownie do art. 97 §2 ustawy z dnia 14 lutego 1991</w:t>
      </w:r>
      <w:r w:rsidR="00931D5F"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r. Prawo</w:t>
      </w:r>
      <w:r w:rsidR="004F59B4">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o notariacie</w:t>
      </w:r>
      <w:r w:rsidR="00931D5F" w:rsidRPr="00C00D3E">
        <w:rPr>
          <w:rFonts w:asciiTheme="majorHAnsi" w:hAnsiTheme="majorHAnsi" w:cstheme="majorHAnsi"/>
          <w:sz w:val="18"/>
          <w:szCs w:val="18"/>
          <w:lang w:val="pl-PL"/>
        </w:rPr>
        <w:t xml:space="preserve"> (</w:t>
      </w:r>
      <w:r w:rsidR="00931D5F" w:rsidRPr="00C00D3E">
        <w:rPr>
          <w:rFonts w:asciiTheme="majorHAnsi" w:hAnsiTheme="majorHAnsi" w:cstheme="majorHAnsi"/>
          <w:sz w:val="18"/>
          <w:szCs w:val="18"/>
        </w:rPr>
        <w:t xml:space="preserve">Dz.U. z 2002 r. Nr 42 z </w:t>
      </w:r>
      <w:proofErr w:type="spellStart"/>
      <w:r w:rsidR="00931D5F" w:rsidRPr="00C00D3E">
        <w:rPr>
          <w:rFonts w:asciiTheme="majorHAnsi" w:hAnsiTheme="majorHAnsi" w:cstheme="majorHAnsi"/>
          <w:sz w:val="18"/>
          <w:szCs w:val="18"/>
        </w:rPr>
        <w:t>późn</w:t>
      </w:r>
      <w:proofErr w:type="spellEnd"/>
      <w:r w:rsidR="00931D5F" w:rsidRPr="00C00D3E">
        <w:rPr>
          <w:rFonts w:asciiTheme="majorHAnsi" w:hAnsiTheme="majorHAnsi" w:cstheme="majorHAnsi"/>
          <w:sz w:val="18"/>
          <w:szCs w:val="18"/>
        </w:rPr>
        <w:t>.</w:t>
      </w:r>
      <w:r w:rsidR="00A96BED" w:rsidRPr="00C00D3E">
        <w:rPr>
          <w:rFonts w:asciiTheme="majorHAnsi" w:hAnsiTheme="majorHAnsi" w:cstheme="majorHAnsi"/>
          <w:sz w:val="18"/>
          <w:szCs w:val="18"/>
        </w:rPr>
        <w:t xml:space="preserve"> zm.</w:t>
      </w:r>
      <w:r w:rsidR="00931D5F" w:rsidRPr="00C00D3E">
        <w:rPr>
          <w:rFonts w:asciiTheme="majorHAnsi" w:hAnsiTheme="majorHAnsi" w:cstheme="majorHAnsi"/>
          <w:sz w:val="18"/>
          <w:szCs w:val="18"/>
        </w:rPr>
        <w:t>)</w:t>
      </w:r>
      <w:r w:rsidRPr="00C00D3E">
        <w:rPr>
          <w:rFonts w:asciiTheme="majorHAnsi" w:hAnsiTheme="majorHAnsi" w:cstheme="majorHAnsi"/>
          <w:sz w:val="18"/>
          <w:szCs w:val="18"/>
          <w:lang w:val="pl-PL"/>
        </w:rPr>
        <w:t>, które to</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poświadczenie notariusz opatruje kwalifikowanym podpisem elektronicznym, bądź</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też poprzez opatrzenie skanu pełnomocnictwa sporządzonego uprzednio w formie</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 xml:space="preserve">pisemnej kwalifikowanym podpisem, podpisem zaufanym </w:t>
      </w:r>
      <w:r w:rsidR="00EF2E93" w:rsidRPr="00C00D3E">
        <w:rPr>
          <w:rFonts w:asciiTheme="majorHAnsi" w:hAnsiTheme="majorHAnsi" w:cstheme="majorHAnsi"/>
          <w:sz w:val="18"/>
          <w:szCs w:val="18"/>
          <w:lang w:val="pl-PL"/>
        </w:rPr>
        <w:br/>
      </w:r>
      <w:r w:rsidRPr="00C00D3E">
        <w:rPr>
          <w:rFonts w:asciiTheme="majorHAnsi" w:hAnsiTheme="majorHAnsi" w:cstheme="majorHAnsi"/>
          <w:sz w:val="18"/>
          <w:szCs w:val="18"/>
          <w:lang w:val="pl-PL"/>
        </w:rPr>
        <w:t>lub podpisem osobistym</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mocodawcy. Elektroniczna kopia pełnomocnictwa nie może</w:t>
      </w:r>
      <w:r w:rsidR="004F59B4">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być uwierzytelniona</w:t>
      </w:r>
      <w:r w:rsidR="00494C24" w:rsidRPr="00C00D3E">
        <w:rPr>
          <w:rFonts w:asciiTheme="majorHAnsi" w:hAnsiTheme="majorHAnsi" w:cstheme="majorHAnsi"/>
          <w:sz w:val="18"/>
          <w:szCs w:val="18"/>
          <w:lang w:val="pl-PL"/>
        </w:rPr>
        <w:t xml:space="preserve"> </w:t>
      </w:r>
      <w:r w:rsidRPr="00C00D3E">
        <w:rPr>
          <w:rFonts w:asciiTheme="majorHAnsi" w:hAnsiTheme="majorHAnsi" w:cstheme="majorHAnsi"/>
          <w:sz w:val="18"/>
          <w:szCs w:val="18"/>
          <w:lang w:val="pl-PL"/>
        </w:rPr>
        <w:t>przez upełnomocnionego.</w:t>
      </w:r>
      <w:r w:rsidR="00A96BED" w:rsidRPr="00C00D3E">
        <w:rPr>
          <w:rFonts w:asciiTheme="majorHAnsi" w:hAnsiTheme="majorHAnsi" w:cstheme="majorHAnsi"/>
          <w:sz w:val="18"/>
          <w:szCs w:val="18"/>
          <w:lang w:val="pl-PL"/>
        </w:rPr>
        <w:t xml:space="preserve"> W rozporządzeniu, o którym mowa w ust. 1  zawarte zostały zapisy dotyczące cyfrowego odwzorowania, poświadczania. </w:t>
      </w:r>
    </w:p>
    <w:p w14:paraId="15DF780A" w14:textId="7E153CF9" w:rsidR="00D0528B" w:rsidRPr="00A630B8" w:rsidRDefault="00D0528B" w:rsidP="00A630B8">
      <w:pPr>
        <w:contextualSpacing/>
        <w:jc w:val="both"/>
        <w:rPr>
          <w:rFonts w:asciiTheme="majorHAnsi" w:hAnsiTheme="majorHAnsi" w:cstheme="majorHAnsi"/>
          <w:b/>
          <w:color w:val="0070C0"/>
          <w:sz w:val="18"/>
          <w:szCs w:val="18"/>
          <w:u w:val="single"/>
        </w:rPr>
      </w:pPr>
      <w:r w:rsidRPr="00A630B8">
        <w:rPr>
          <w:rFonts w:asciiTheme="majorHAnsi" w:hAnsiTheme="majorHAnsi" w:cstheme="majorHAnsi"/>
          <w:sz w:val="18"/>
          <w:szCs w:val="18"/>
          <w:lang w:val="pl-PL"/>
        </w:rPr>
        <w:t xml:space="preserve">5) </w:t>
      </w:r>
      <w:r w:rsidR="00A630B8" w:rsidRPr="00A630B8">
        <w:rPr>
          <w:rFonts w:asciiTheme="majorHAnsi" w:hAnsiTheme="majorHAnsi" w:cstheme="majorHAnsi"/>
          <w:b/>
          <w:color w:val="0070C0"/>
          <w:sz w:val="18"/>
          <w:szCs w:val="18"/>
          <w:u w:val="single"/>
        </w:rPr>
        <w:t>Zdolności technicznej lub zawodowej</w:t>
      </w:r>
      <w:r>
        <w:rPr>
          <w:rFonts w:asciiTheme="majorHAnsi" w:hAnsiTheme="majorHAnsi" w:cstheme="majorHAnsi"/>
          <w:sz w:val="18"/>
          <w:szCs w:val="18"/>
          <w:lang w:val="pl-PL"/>
        </w:rPr>
        <w:t xml:space="preserve">- </w:t>
      </w:r>
      <w:r w:rsidR="00A630B8" w:rsidRPr="00C00D3E">
        <w:rPr>
          <w:rFonts w:asciiTheme="majorHAnsi" w:hAnsiTheme="majorHAnsi" w:cstheme="majorHAnsi"/>
          <w:b/>
          <w:bCs/>
          <w:color w:val="C00000"/>
          <w:sz w:val="18"/>
          <w:szCs w:val="18"/>
          <w:u w:val="single"/>
        </w:rPr>
        <w:t xml:space="preserve">wykazu robót </w:t>
      </w:r>
      <w:r w:rsidR="00A630B8" w:rsidRPr="00C00D3E">
        <w:rPr>
          <w:rFonts w:asciiTheme="majorHAnsi" w:hAnsiTheme="majorHAnsi" w:cstheme="majorHAnsi"/>
          <w:sz w:val="18"/>
          <w:szCs w:val="18"/>
        </w:rPr>
        <w:t xml:space="preserve">wykonanych nie wcześniej niż w okresie </w:t>
      </w:r>
      <w:r w:rsidR="00A630B8" w:rsidRPr="00092EAF">
        <w:rPr>
          <w:rFonts w:asciiTheme="majorHAnsi" w:hAnsiTheme="majorHAnsi" w:cstheme="majorHAnsi"/>
          <w:b/>
          <w:bCs/>
          <w:sz w:val="18"/>
          <w:szCs w:val="18"/>
        </w:rPr>
        <w:t xml:space="preserve">ostatnich </w:t>
      </w:r>
      <w:r w:rsidR="00092EAF" w:rsidRPr="00092EAF">
        <w:rPr>
          <w:rFonts w:asciiTheme="majorHAnsi" w:hAnsiTheme="majorHAnsi" w:cstheme="majorHAnsi"/>
          <w:b/>
          <w:bCs/>
          <w:sz w:val="18"/>
          <w:szCs w:val="18"/>
        </w:rPr>
        <w:t>3</w:t>
      </w:r>
      <w:r w:rsidR="00A630B8" w:rsidRPr="00092EAF">
        <w:rPr>
          <w:rFonts w:asciiTheme="majorHAnsi" w:hAnsiTheme="majorHAnsi" w:cstheme="majorHAnsi"/>
          <w:b/>
          <w:bCs/>
          <w:sz w:val="18"/>
          <w:szCs w:val="18"/>
        </w:rPr>
        <w:t xml:space="preserve"> lat</w:t>
      </w:r>
      <w:r w:rsidR="00A630B8" w:rsidRPr="00C00D3E">
        <w:rPr>
          <w:rFonts w:asciiTheme="majorHAnsi" w:hAnsiTheme="majorHAnsi" w:cstheme="majorHAnsi"/>
          <w:sz w:val="18"/>
          <w:szCs w:val="18"/>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92EAF">
        <w:rPr>
          <w:rFonts w:asciiTheme="majorHAnsi" w:hAnsiTheme="majorHAnsi" w:cstheme="majorHAnsi"/>
          <w:sz w:val="18"/>
          <w:szCs w:val="18"/>
        </w:rPr>
        <w:t xml:space="preserve">. Wykonane zamówienia muszą spełniać warunki minimalne określone w </w:t>
      </w:r>
      <w:r w:rsidR="00A630B8" w:rsidRPr="00396854">
        <w:rPr>
          <w:rFonts w:asciiTheme="majorHAnsi" w:hAnsiTheme="majorHAnsi" w:cstheme="majorHAnsi"/>
          <w:b/>
          <w:sz w:val="18"/>
          <w:szCs w:val="18"/>
          <w:u w:val="single"/>
        </w:rPr>
        <w:t>załącznik</w:t>
      </w:r>
      <w:r w:rsidR="00092EAF">
        <w:rPr>
          <w:rFonts w:asciiTheme="majorHAnsi" w:hAnsiTheme="majorHAnsi" w:cstheme="majorHAnsi"/>
          <w:b/>
          <w:sz w:val="18"/>
          <w:szCs w:val="18"/>
          <w:u w:val="single"/>
        </w:rPr>
        <w:t>u</w:t>
      </w:r>
      <w:r w:rsidR="00A630B8" w:rsidRPr="00396854">
        <w:rPr>
          <w:rFonts w:asciiTheme="majorHAnsi" w:hAnsiTheme="majorHAnsi" w:cstheme="majorHAnsi"/>
          <w:b/>
          <w:sz w:val="18"/>
          <w:szCs w:val="18"/>
          <w:u w:val="single"/>
        </w:rPr>
        <w:t xml:space="preserve"> nr 4 do SWZ</w:t>
      </w:r>
    </w:p>
    <w:p w14:paraId="7ADC0DB9" w14:textId="77777777" w:rsidR="00F97203" w:rsidRDefault="00F97203" w:rsidP="009D2F20">
      <w:pPr>
        <w:autoSpaceDE w:val="0"/>
        <w:autoSpaceDN w:val="0"/>
        <w:adjustRightInd w:val="0"/>
        <w:jc w:val="both"/>
        <w:rPr>
          <w:rFonts w:asciiTheme="majorHAnsi" w:hAnsiTheme="majorHAnsi" w:cstheme="majorHAnsi"/>
          <w:b/>
          <w:color w:val="FF0000"/>
          <w:sz w:val="18"/>
          <w:szCs w:val="18"/>
        </w:rPr>
      </w:pPr>
    </w:p>
    <w:p w14:paraId="3A930164" w14:textId="6778051F" w:rsidR="009D2F20" w:rsidRPr="00F97203" w:rsidRDefault="009D2F20" w:rsidP="00F97203">
      <w:pPr>
        <w:pStyle w:val="Default"/>
        <w:numPr>
          <w:ilvl w:val="0"/>
          <w:numId w:val="16"/>
        </w:numPr>
        <w:spacing w:line="276" w:lineRule="auto"/>
        <w:ind w:left="284"/>
        <w:jc w:val="both"/>
        <w:rPr>
          <w:rFonts w:asciiTheme="majorHAnsi" w:hAnsiTheme="majorHAnsi" w:cstheme="majorHAnsi"/>
          <w:b/>
          <w:color w:val="FF0000"/>
          <w:sz w:val="18"/>
          <w:szCs w:val="18"/>
        </w:rPr>
      </w:pPr>
      <w:r w:rsidRPr="00C00D3E">
        <w:rPr>
          <w:rFonts w:asciiTheme="majorHAnsi" w:hAnsiTheme="majorHAnsi" w:cstheme="majorHAnsi"/>
          <w:b/>
          <w:color w:val="FF0000"/>
          <w:sz w:val="18"/>
          <w:szCs w:val="18"/>
        </w:rPr>
        <w:t xml:space="preserve">Dokumenty składane </w:t>
      </w:r>
      <w:r w:rsidR="00430A38" w:rsidRPr="00F97203">
        <w:rPr>
          <w:rFonts w:asciiTheme="majorHAnsi" w:hAnsiTheme="majorHAnsi" w:cstheme="majorHAnsi"/>
          <w:b/>
          <w:color w:val="FF0000"/>
          <w:sz w:val="18"/>
          <w:szCs w:val="18"/>
        </w:rPr>
        <w:t>NA WEZWANIE</w:t>
      </w:r>
    </w:p>
    <w:p w14:paraId="409F9B67" w14:textId="38CA5CE8" w:rsidR="003544C5" w:rsidRPr="00402111" w:rsidRDefault="009D2F20" w:rsidP="003544C5">
      <w:pPr>
        <w:ind w:left="567" w:hanging="567"/>
        <w:jc w:val="both"/>
      </w:pPr>
      <w:r>
        <w:rPr>
          <w:rFonts w:cstheme="minorHAnsi"/>
          <w:bCs/>
          <w:iCs/>
        </w:rPr>
        <w:t>1</w:t>
      </w:r>
      <w:r w:rsidR="003544C5">
        <w:rPr>
          <w:rFonts w:cstheme="minorHAnsi"/>
          <w:bCs/>
          <w:iCs/>
        </w:rPr>
        <w:t xml:space="preserve">) </w:t>
      </w:r>
      <w:r w:rsidR="003544C5" w:rsidRPr="00402111">
        <w:rPr>
          <w:rFonts w:cstheme="minorHAnsi"/>
          <w:b/>
          <w:iCs/>
        </w:rPr>
        <w:t xml:space="preserve"> </w:t>
      </w:r>
      <w:r w:rsidR="003544C5" w:rsidRPr="004A7176">
        <w:rPr>
          <w:b/>
          <w:bCs/>
          <w:color w:val="00B0F0"/>
        </w:rPr>
        <w:t>Certyfikaty ISO</w:t>
      </w:r>
      <w:r w:rsidR="003544C5" w:rsidRPr="004A7176">
        <w:rPr>
          <w:color w:val="00B0F0"/>
        </w:rPr>
        <w:t xml:space="preserve"> </w:t>
      </w:r>
      <w:r w:rsidR="003544C5" w:rsidRPr="00402111">
        <w:t>9001:2015, ISO 45001:2018, ISO 14001: 2015 lub równoważn</w:t>
      </w:r>
      <w:r w:rsidR="003544C5">
        <w:t>e</w:t>
      </w:r>
      <w:r w:rsidR="003544C5" w:rsidRPr="00402111">
        <w:t xml:space="preserve"> wydane przez niezależne akredytowane jednostki potwierdzające, że producent modułów fotowoltaicznych posiada wdrożony odpowiednio system zarządzania jakością, system zarządzania BHP oraz system zarządzania środowiskiem zgodny z w/w nomami.</w:t>
      </w:r>
    </w:p>
    <w:p w14:paraId="4619A718" w14:textId="29A0C6FA" w:rsidR="003544C5" w:rsidRPr="00F97203" w:rsidRDefault="009D2F20" w:rsidP="003544C5">
      <w:pPr>
        <w:tabs>
          <w:tab w:val="num" w:pos="567"/>
        </w:tabs>
        <w:spacing w:before="20" w:after="40"/>
        <w:ind w:left="567" w:hanging="567"/>
        <w:jc w:val="both"/>
        <w:rPr>
          <w:rFonts w:cstheme="minorHAnsi"/>
        </w:rPr>
      </w:pPr>
      <w:r>
        <w:t>2</w:t>
      </w:r>
      <w:r w:rsidR="003544C5">
        <w:t xml:space="preserve">) </w:t>
      </w:r>
      <w:r w:rsidR="003544C5" w:rsidRPr="00402111">
        <w:t xml:space="preserve"> </w:t>
      </w:r>
      <w:r w:rsidR="003544C5" w:rsidRPr="004A7176">
        <w:rPr>
          <w:rFonts w:cstheme="minorHAnsi"/>
          <w:b/>
          <w:bCs/>
          <w:color w:val="00B0F0"/>
        </w:rPr>
        <w:t xml:space="preserve">Karty katalogowe </w:t>
      </w:r>
      <w:r w:rsidR="003544C5" w:rsidRPr="00402111">
        <w:rPr>
          <w:rFonts w:cstheme="minorHAnsi"/>
          <w:b/>
          <w:bCs/>
        </w:rPr>
        <w:t xml:space="preserve">oferowanych modułów i inwerterów fotowoltaicznych podpisane przez producenta lub podmiot uprawniony do reprezentowania producenta lub dystrybutora urządzeń na rynku polskim obejmujące informacje potwierdzające spełnianie przez te urządzenia parametrów zawartych w załączniku  do SWZ – PFU oraz potwierdzające, wartości przyjęte w kryteriach </w:t>
      </w:r>
      <w:r w:rsidR="003544C5" w:rsidRPr="00F97203">
        <w:rPr>
          <w:rFonts w:cstheme="minorHAnsi"/>
          <w:b/>
          <w:bCs/>
        </w:rPr>
        <w:t>oceny ofert.</w:t>
      </w:r>
      <w:r w:rsidR="003544C5" w:rsidRPr="00F97203">
        <w:rPr>
          <w:rFonts w:cstheme="minorHAnsi"/>
        </w:rPr>
        <w:t xml:space="preserve"> </w:t>
      </w:r>
    </w:p>
    <w:p w14:paraId="612C140A" w14:textId="27A9B0D7" w:rsidR="003544C5" w:rsidRPr="00F97203" w:rsidRDefault="003544C5" w:rsidP="00F97203">
      <w:pPr>
        <w:pStyle w:val="Default"/>
        <w:numPr>
          <w:ilvl w:val="0"/>
          <w:numId w:val="16"/>
        </w:numPr>
        <w:spacing w:line="276" w:lineRule="auto"/>
        <w:ind w:left="284"/>
        <w:jc w:val="both"/>
        <w:rPr>
          <w:rFonts w:asciiTheme="majorHAnsi" w:hAnsiTheme="majorHAnsi" w:cstheme="majorHAnsi"/>
          <w:bCs/>
          <w:color w:val="auto"/>
          <w:sz w:val="18"/>
          <w:szCs w:val="18"/>
        </w:rPr>
      </w:pPr>
      <w:r w:rsidRPr="00F97203">
        <w:rPr>
          <w:rFonts w:asciiTheme="majorHAnsi" w:hAnsiTheme="majorHAnsi" w:cstheme="majorHAnsi"/>
          <w:bCs/>
          <w:color w:val="auto"/>
          <w:sz w:val="18"/>
          <w:szCs w:val="18"/>
        </w:rPr>
        <w:t xml:space="preserve">Wykonawca składa przedmiotowe środki dowodowe wraz z ofertą. </w:t>
      </w:r>
    </w:p>
    <w:p w14:paraId="7309B90B" w14:textId="1F8F3B55" w:rsidR="003544C5" w:rsidRPr="00F97203" w:rsidRDefault="003544C5" w:rsidP="00F97203">
      <w:pPr>
        <w:pStyle w:val="Default"/>
        <w:numPr>
          <w:ilvl w:val="0"/>
          <w:numId w:val="16"/>
        </w:numPr>
        <w:spacing w:line="276" w:lineRule="auto"/>
        <w:ind w:left="284"/>
        <w:jc w:val="both"/>
        <w:rPr>
          <w:rFonts w:asciiTheme="majorHAnsi" w:hAnsiTheme="majorHAnsi" w:cstheme="majorHAnsi"/>
          <w:bCs/>
          <w:color w:val="auto"/>
          <w:sz w:val="18"/>
          <w:szCs w:val="18"/>
        </w:rPr>
      </w:pPr>
      <w:r w:rsidRPr="00F97203">
        <w:rPr>
          <w:rFonts w:asciiTheme="majorHAnsi" w:hAnsiTheme="majorHAnsi" w:cstheme="majorHAnsi"/>
          <w:bCs/>
          <w:color w:val="auto"/>
          <w:sz w:val="18"/>
          <w:szCs w:val="18"/>
        </w:rPr>
        <w:t>W przypadku gdy wykonawca nie złoży przedmiotowych środków dowodowych lub złożone przedmiotowe środki dowodowe będą niekompletne, Zamawiający przewiduje  możliwość wezwania do ich złożenia lub uzupełnienia w wyznaczonym terminie.</w:t>
      </w:r>
    </w:p>
    <w:p w14:paraId="4E9837C0" w14:textId="001CAFA5" w:rsidR="003544C5" w:rsidRPr="00F97203" w:rsidRDefault="003544C5" w:rsidP="00F97203">
      <w:pPr>
        <w:pStyle w:val="Default"/>
        <w:numPr>
          <w:ilvl w:val="0"/>
          <w:numId w:val="16"/>
        </w:numPr>
        <w:spacing w:line="276" w:lineRule="auto"/>
        <w:ind w:left="284"/>
        <w:jc w:val="both"/>
        <w:rPr>
          <w:rFonts w:asciiTheme="majorHAnsi" w:hAnsiTheme="majorHAnsi" w:cstheme="majorHAnsi"/>
          <w:bCs/>
          <w:color w:val="auto"/>
          <w:sz w:val="18"/>
          <w:szCs w:val="18"/>
        </w:rPr>
      </w:pPr>
      <w:r w:rsidRPr="00F97203">
        <w:rPr>
          <w:rFonts w:asciiTheme="majorHAnsi" w:hAnsiTheme="majorHAnsi" w:cstheme="majorHAnsi"/>
          <w:bCs/>
          <w:color w:val="auto"/>
          <w:sz w:val="18"/>
          <w:szCs w:val="18"/>
        </w:rPr>
        <w:lastRenderedPageBreak/>
        <w:t>W przypadku nie złożenia przedmiotowych środków dowodowych na wezwanie Zamawiającego oferta Wykonawcy podlega odrzuceniu</w:t>
      </w:r>
      <w:r w:rsidR="00E101D2" w:rsidRPr="00F97203">
        <w:rPr>
          <w:rFonts w:asciiTheme="majorHAnsi" w:hAnsiTheme="majorHAnsi" w:cstheme="majorHAnsi"/>
          <w:bCs/>
          <w:color w:val="auto"/>
          <w:sz w:val="18"/>
          <w:szCs w:val="18"/>
        </w:rPr>
        <w:t>.</w:t>
      </w:r>
    </w:p>
    <w:p w14:paraId="58ED571D" w14:textId="77777777" w:rsidR="008C22D3" w:rsidRPr="00C00D3E" w:rsidRDefault="008C22D3" w:rsidP="00A212F0">
      <w:pPr>
        <w:pStyle w:val="Tekstpodstawowy"/>
        <w:spacing w:line="276" w:lineRule="auto"/>
        <w:ind w:left="720" w:right="20"/>
        <w:jc w:val="both"/>
        <w:rPr>
          <w:rFonts w:asciiTheme="majorHAnsi" w:hAnsiTheme="majorHAnsi" w:cstheme="majorHAnsi"/>
          <w:color w:val="00B050"/>
          <w:sz w:val="18"/>
          <w:szCs w:val="18"/>
        </w:rPr>
      </w:pPr>
    </w:p>
    <w:p w14:paraId="000000AB" w14:textId="58C51133" w:rsidR="006163B5" w:rsidRPr="00C00D3E" w:rsidRDefault="00370D43" w:rsidP="00E85A7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asciiTheme="majorHAnsi" w:hAnsiTheme="majorHAnsi" w:cstheme="majorHAnsi"/>
          <w:sz w:val="18"/>
          <w:szCs w:val="18"/>
        </w:rPr>
      </w:pPr>
      <w:bookmarkStart w:id="18" w:name="_Toc110341002"/>
      <w:r w:rsidRPr="00C00D3E">
        <w:rPr>
          <w:rFonts w:asciiTheme="majorHAnsi" w:hAnsiTheme="majorHAnsi" w:cstheme="majorHAnsi"/>
          <w:sz w:val="18"/>
          <w:szCs w:val="18"/>
          <w:shd w:val="clear" w:color="auto" w:fill="D9D9D9" w:themeFill="background1" w:themeFillShade="D9"/>
        </w:rPr>
        <w:t>X. Informacja dla Wykonawców wspólnie ubiegających się o udzielenie zamówienia</w:t>
      </w:r>
      <w:bookmarkEnd w:id="18"/>
    </w:p>
    <w:p w14:paraId="000000AC" w14:textId="019BA811" w:rsidR="006163B5" w:rsidRPr="00AD6E40" w:rsidRDefault="00370D43" w:rsidP="0017712B">
      <w:pPr>
        <w:numPr>
          <w:ilvl w:val="0"/>
          <w:numId w:val="5"/>
        </w:numPr>
        <w:spacing w:before="240"/>
        <w:ind w:left="426" w:hanging="426"/>
        <w:jc w:val="both"/>
        <w:rPr>
          <w:rFonts w:asciiTheme="majorHAnsi" w:hAnsiTheme="majorHAnsi" w:cstheme="majorHAnsi"/>
          <w:sz w:val="18"/>
          <w:szCs w:val="18"/>
        </w:rPr>
      </w:pPr>
      <w:r w:rsidRPr="00AD6E40">
        <w:rPr>
          <w:rFonts w:asciiTheme="majorHAnsi" w:hAnsiTheme="majorHAnsi" w:cstheme="majorHAnsi"/>
          <w:sz w:val="18"/>
          <w:szCs w:val="18"/>
        </w:rPr>
        <w:t>Wykonawcy mogą wspólnie ubiegać się o udzielenie zamówienia. W takim przypadku Wykonawcy ustanawiają pełnomocnika do reprezentowania ich w postępowaniu albo do reprezentowania</w:t>
      </w:r>
      <w:r w:rsidR="005B396B" w:rsidRPr="00AD6E40">
        <w:rPr>
          <w:rFonts w:asciiTheme="majorHAnsi" w:hAnsiTheme="majorHAnsi" w:cstheme="majorHAnsi"/>
          <w:sz w:val="18"/>
          <w:szCs w:val="18"/>
        </w:rPr>
        <w:t xml:space="preserve"> </w:t>
      </w:r>
      <w:r w:rsidRPr="00AD6E40">
        <w:rPr>
          <w:rFonts w:asciiTheme="majorHAnsi" w:hAnsiTheme="majorHAnsi" w:cstheme="majorHAnsi"/>
          <w:sz w:val="18"/>
          <w:szCs w:val="18"/>
        </w:rPr>
        <w:t>i zawarcia umowy w sprawie zamówienia publicznego. Pełnomocnictwo</w:t>
      </w:r>
      <w:r w:rsidRPr="00AD6E40">
        <w:rPr>
          <w:rFonts w:asciiTheme="majorHAnsi" w:hAnsiTheme="majorHAnsi" w:cstheme="majorHAnsi"/>
          <w:b/>
          <w:sz w:val="18"/>
          <w:szCs w:val="18"/>
        </w:rPr>
        <w:t xml:space="preserve"> </w:t>
      </w:r>
      <w:r w:rsidRPr="00AD6E40">
        <w:rPr>
          <w:rFonts w:asciiTheme="majorHAnsi" w:hAnsiTheme="majorHAnsi" w:cstheme="majorHAnsi"/>
          <w:sz w:val="18"/>
          <w:szCs w:val="18"/>
        </w:rPr>
        <w:t>winno być załączone</w:t>
      </w:r>
      <w:r w:rsidR="005B396B" w:rsidRPr="00AD6E40">
        <w:rPr>
          <w:rFonts w:asciiTheme="majorHAnsi" w:hAnsiTheme="majorHAnsi" w:cstheme="majorHAnsi"/>
          <w:sz w:val="18"/>
          <w:szCs w:val="18"/>
        </w:rPr>
        <w:t xml:space="preserve"> </w:t>
      </w:r>
      <w:r w:rsidRPr="00AD6E40">
        <w:rPr>
          <w:rFonts w:asciiTheme="majorHAnsi" w:hAnsiTheme="majorHAnsi" w:cstheme="majorHAnsi"/>
          <w:sz w:val="18"/>
          <w:szCs w:val="18"/>
        </w:rPr>
        <w:t xml:space="preserve">do oferty. </w:t>
      </w:r>
    </w:p>
    <w:p w14:paraId="000000AD" w14:textId="4C959EEC" w:rsidR="006163B5" w:rsidRPr="00AD6E40" w:rsidRDefault="00370D43" w:rsidP="0017712B">
      <w:pPr>
        <w:numPr>
          <w:ilvl w:val="0"/>
          <w:numId w:val="5"/>
        </w:numPr>
        <w:ind w:left="426" w:hanging="426"/>
        <w:jc w:val="both"/>
        <w:rPr>
          <w:rFonts w:asciiTheme="majorHAnsi" w:hAnsiTheme="majorHAnsi" w:cstheme="majorHAnsi"/>
          <w:sz w:val="18"/>
          <w:szCs w:val="18"/>
        </w:rPr>
      </w:pPr>
      <w:r w:rsidRPr="00AD6E40">
        <w:rPr>
          <w:rFonts w:asciiTheme="majorHAnsi" w:hAnsiTheme="majorHAnsi" w:cstheme="majorHAnsi"/>
          <w:sz w:val="18"/>
          <w:szCs w:val="18"/>
        </w:rPr>
        <w:t xml:space="preserve">W przypadku Wykonawców wspólnie ubiegających się o udzielenie zamówienia, oświadczenia, </w:t>
      </w:r>
      <w:r w:rsidR="002031C0" w:rsidRPr="00AD6E40">
        <w:rPr>
          <w:rFonts w:asciiTheme="majorHAnsi" w:hAnsiTheme="majorHAnsi" w:cstheme="majorHAnsi"/>
          <w:sz w:val="18"/>
          <w:szCs w:val="18"/>
        </w:rPr>
        <w:br/>
      </w:r>
      <w:r w:rsidRPr="00AD6E40">
        <w:rPr>
          <w:rFonts w:asciiTheme="majorHAnsi" w:hAnsiTheme="majorHAnsi" w:cstheme="majorHAnsi"/>
          <w:sz w:val="18"/>
          <w:szCs w:val="18"/>
        </w:rPr>
        <w:t xml:space="preserve">o których mowa w Rozdziale </w:t>
      </w:r>
      <w:r w:rsidR="00DA06EF">
        <w:rPr>
          <w:rFonts w:asciiTheme="majorHAnsi" w:hAnsiTheme="majorHAnsi" w:cstheme="majorHAnsi"/>
          <w:sz w:val="18"/>
          <w:szCs w:val="18"/>
        </w:rPr>
        <w:t>I</w:t>
      </w:r>
      <w:r w:rsidR="00507822" w:rsidRPr="00AD6E40">
        <w:rPr>
          <w:rFonts w:asciiTheme="majorHAnsi" w:hAnsiTheme="majorHAnsi" w:cstheme="majorHAnsi"/>
          <w:sz w:val="18"/>
          <w:szCs w:val="18"/>
        </w:rPr>
        <w:t xml:space="preserve">X ust. 2 pkt 2 </w:t>
      </w:r>
      <w:r w:rsidRPr="00AD6E40">
        <w:rPr>
          <w:rFonts w:asciiTheme="majorHAnsi" w:hAnsiTheme="majorHAnsi" w:cstheme="majorHAnsi"/>
          <w:sz w:val="18"/>
          <w:szCs w:val="18"/>
        </w:rPr>
        <w:t xml:space="preserve">SWZ, składa każdy z Wykonawców. Oświadczenia </w:t>
      </w:r>
      <w:r w:rsidR="00CB6EAF" w:rsidRPr="00AD6E40">
        <w:rPr>
          <w:rFonts w:asciiTheme="majorHAnsi" w:hAnsiTheme="majorHAnsi" w:cstheme="majorHAnsi"/>
          <w:sz w:val="18"/>
          <w:szCs w:val="18"/>
        </w:rPr>
        <w:br/>
      </w:r>
      <w:r w:rsidRPr="00AD6E40">
        <w:rPr>
          <w:rFonts w:asciiTheme="majorHAnsi" w:hAnsiTheme="majorHAnsi" w:cstheme="majorHAnsi"/>
          <w:sz w:val="18"/>
          <w:szCs w:val="18"/>
        </w:rPr>
        <w:t>te potwierdzają brak podstaw wykluczenia oraz spełnianie warunków udziału w zakresie, w jakim każdy z Wykonawców wykazuje spełnianie warunków udziału w postępowaniu.</w:t>
      </w:r>
    </w:p>
    <w:p w14:paraId="000000AF" w14:textId="2C7377D2" w:rsidR="006163B5" w:rsidRDefault="00370D43" w:rsidP="0017712B">
      <w:pPr>
        <w:numPr>
          <w:ilvl w:val="0"/>
          <w:numId w:val="5"/>
        </w:numPr>
        <w:ind w:left="426" w:hanging="426"/>
        <w:jc w:val="both"/>
        <w:rPr>
          <w:rFonts w:asciiTheme="majorHAnsi" w:hAnsiTheme="majorHAnsi" w:cstheme="majorHAnsi"/>
          <w:sz w:val="18"/>
          <w:szCs w:val="18"/>
        </w:rPr>
      </w:pPr>
      <w:r w:rsidRPr="00AD6E40">
        <w:rPr>
          <w:rFonts w:asciiTheme="majorHAnsi" w:hAnsiTheme="majorHAnsi" w:cstheme="majorHAnsi"/>
          <w:sz w:val="18"/>
          <w:szCs w:val="18"/>
        </w:rPr>
        <w:t xml:space="preserve">Oświadczenia i dokumenty potwierdzające brak podstaw do wykluczenia z postępowania </w:t>
      </w:r>
      <w:r w:rsidRPr="00AD6E40">
        <w:rPr>
          <w:rFonts w:asciiTheme="majorHAnsi" w:hAnsiTheme="majorHAnsi" w:cstheme="majorHAnsi"/>
          <w:b/>
          <w:bCs/>
          <w:sz w:val="18"/>
          <w:szCs w:val="18"/>
        </w:rPr>
        <w:t>składa każdy</w:t>
      </w:r>
      <w:r w:rsidRPr="00AD6E40">
        <w:rPr>
          <w:rFonts w:asciiTheme="majorHAnsi" w:hAnsiTheme="majorHAnsi" w:cstheme="majorHAnsi"/>
          <w:sz w:val="18"/>
          <w:szCs w:val="18"/>
        </w:rPr>
        <w:t xml:space="preserve"> z Wykonawców wspólnie ubiegających się o zamówienie.</w:t>
      </w:r>
    </w:p>
    <w:p w14:paraId="64C87320" w14:textId="78F58988" w:rsidR="004A7176" w:rsidRDefault="004A7176" w:rsidP="004A7176">
      <w:pPr>
        <w:jc w:val="both"/>
        <w:rPr>
          <w:rFonts w:asciiTheme="majorHAnsi" w:hAnsiTheme="majorHAnsi" w:cstheme="majorHAnsi"/>
          <w:sz w:val="18"/>
          <w:szCs w:val="18"/>
        </w:rPr>
      </w:pPr>
    </w:p>
    <w:p w14:paraId="7EAA30B8" w14:textId="77777777" w:rsidR="004A7176" w:rsidRPr="00AD6E40" w:rsidRDefault="004A7176" w:rsidP="004A7176">
      <w:pPr>
        <w:jc w:val="both"/>
        <w:rPr>
          <w:rFonts w:asciiTheme="majorHAnsi" w:hAnsiTheme="majorHAnsi" w:cstheme="majorHAnsi"/>
          <w:sz w:val="18"/>
          <w:szCs w:val="18"/>
        </w:rPr>
      </w:pPr>
    </w:p>
    <w:p w14:paraId="23437B40" w14:textId="5D4872A5" w:rsidR="004E059E" w:rsidRPr="00A2742A" w:rsidRDefault="00370D43" w:rsidP="00E85A7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jc w:val="both"/>
        <w:rPr>
          <w:rFonts w:asciiTheme="majorHAnsi" w:hAnsiTheme="majorHAnsi" w:cstheme="majorHAnsi"/>
          <w:sz w:val="18"/>
          <w:szCs w:val="18"/>
        </w:rPr>
      </w:pPr>
      <w:bookmarkStart w:id="19" w:name="_Toc110341003"/>
      <w:r w:rsidRPr="00A2742A">
        <w:rPr>
          <w:rFonts w:asciiTheme="majorHAnsi" w:hAnsiTheme="majorHAnsi" w:cstheme="majorHAnsi"/>
          <w:sz w:val="18"/>
          <w:szCs w:val="18"/>
        </w:rPr>
        <w:t>XI. Informacje o sposobie porozumiewania się zamawiającego z Wykonawcami oraz przekazywania oświadczeń lub dokumentów</w:t>
      </w:r>
      <w:bookmarkEnd w:id="19"/>
    </w:p>
    <w:p w14:paraId="017C125A" w14:textId="7814F61B" w:rsidR="00B14DB0" w:rsidRPr="00C00D3E" w:rsidRDefault="00B14DB0">
      <w:pPr>
        <w:numPr>
          <w:ilvl w:val="0"/>
          <w:numId w:val="18"/>
        </w:numPr>
        <w:spacing w:after="120"/>
        <w:jc w:val="both"/>
        <w:rPr>
          <w:rFonts w:asciiTheme="majorHAnsi" w:hAnsiTheme="majorHAnsi" w:cstheme="majorHAnsi"/>
          <w:b/>
          <w:sz w:val="18"/>
          <w:szCs w:val="18"/>
        </w:rPr>
      </w:pPr>
      <w:r w:rsidRPr="00C00D3E">
        <w:rPr>
          <w:rFonts w:asciiTheme="majorHAnsi" w:hAnsiTheme="majorHAnsi" w:cstheme="majorHAnsi"/>
          <w:b/>
          <w:sz w:val="18"/>
          <w:szCs w:val="18"/>
          <w:u w:val="single"/>
        </w:rPr>
        <w:t>INFORMACJE OGÓLNE</w:t>
      </w:r>
    </w:p>
    <w:p w14:paraId="34953B2F" w14:textId="2D5419B2" w:rsidR="00E85A73" w:rsidRPr="00C00D3E" w:rsidRDefault="00B14DB0"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C00D3E">
        <w:rPr>
          <w:rFonts w:asciiTheme="majorHAnsi" w:hAnsiTheme="majorHAnsi" w:cstheme="majorHAnsi"/>
          <w:sz w:val="18"/>
          <w:szCs w:val="18"/>
        </w:rPr>
        <w:t>Postępowanie</w:t>
      </w:r>
      <w:r w:rsidRPr="00C00D3E">
        <w:rPr>
          <w:rFonts w:asciiTheme="majorHAnsi" w:hAnsiTheme="majorHAnsi" w:cstheme="majorHAnsi"/>
          <w:bCs/>
          <w:sz w:val="18"/>
          <w:szCs w:val="18"/>
          <w:lang w:eastAsia="ar-SA"/>
        </w:rPr>
        <w:t xml:space="preserve"> o udzielenie zamówienia</w:t>
      </w:r>
      <w:r w:rsidRPr="00C00D3E">
        <w:rPr>
          <w:rFonts w:asciiTheme="majorHAnsi" w:hAnsiTheme="majorHAnsi" w:cstheme="majorHAnsi"/>
          <w:sz w:val="18"/>
          <w:szCs w:val="18"/>
        </w:rPr>
        <w:t xml:space="preserve"> prowadzone jest w języku polskim</w:t>
      </w:r>
      <w:r w:rsidR="007937C0">
        <w:rPr>
          <w:rFonts w:asciiTheme="majorHAnsi" w:hAnsiTheme="majorHAnsi" w:cstheme="majorHAnsi"/>
          <w:sz w:val="18"/>
          <w:szCs w:val="18"/>
        </w:rPr>
        <w:t>,</w:t>
      </w:r>
      <w:r w:rsidRPr="00C00D3E">
        <w:rPr>
          <w:rFonts w:asciiTheme="majorHAnsi" w:hAnsiTheme="majorHAnsi" w:cstheme="majorHAnsi"/>
          <w:sz w:val="18"/>
          <w:szCs w:val="18"/>
        </w:rPr>
        <w:t xml:space="preserve"> w formie elektronicznej</w:t>
      </w:r>
      <w:r w:rsidR="007937C0">
        <w:rPr>
          <w:rFonts w:asciiTheme="majorHAnsi" w:hAnsiTheme="majorHAnsi" w:cstheme="majorHAnsi"/>
          <w:sz w:val="18"/>
          <w:szCs w:val="18"/>
        </w:rPr>
        <w:t>,</w:t>
      </w:r>
      <w:r w:rsidRPr="00C00D3E">
        <w:rPr>
          <w:rFonts w:asciiTheme="majorHAnsi" w:hAnsiTheme="majorHAnsi" w:cstheme="majorHAnsi"/>
          <w:sz w:val="18"/>
          <w:szCs w:val="18"/>
        </w:rPr>
        <w:t xml:space="preserve"> </w:t>
      </w:r>
      <w:r w:rsidR="009D0624" w:rsidRPr="00C00D3E">
        <w:rPr>
          <w:rFonts w:asciiTheme="majorHAnsi" w:hAnsiTheme="majorHAnsi" w:cstheme="majorHAnsi"/>
          <w:sz w:val="18"/>
          <w:szCs w:val="18"/>
        </w:rPr>
        <w:br/>
      </w:r>
      <w:r w:rsidRPr="00C00D3E">
        <w:rPr>
          <w:rFonts w:asciiTheme="majorHAnsi" w:hAnsiTheme="majorHAnsi" w:cstheme="majorHAnsi"/>
          <w:sz w:val="18"/>
          <w:szCs w:val="18"/>
        </w:rPr>
        <w:t>za pośrednictwem</w:t>
      </w:r>
      <w:r w:rsidR="003F58B6">
        <w:rPr>
          <w:rFonts w:asciiTheme="majorHAnsi" w:hAnsiTheme="majorHAnsi" w:cstheme="majorHAnsi"/>
          <w:sz w:val="18"/>
          <w:szCs w:val="18"/>
        </w:rPr>
        <w:t xml:space="preserve"> portalu internetowego</w:t>
      </w:r>
      <w:r w:rsidR="00352D3F">
        <w:rPr>
          <w:rFonts w:asciiTheme="majorHAnsi" w:hAnsiTheme="majorHAnsi" w:cstheme="majorHAnsi"/>
          <w:sz w:val="18"/>
          <w:szCs w:val="18"/>
        </w:rPr>
        <w:t xml:space="preserve"> Platforma Zakupowa: </w:t>
      </w:r>
      <w:hyperlink r:id="rId9">
        <w:r w:rsidRPr="00C00D3E">
          <w:rPr>
            <w:rFonts w:asciiTheme="majorHAnsi" w:hAnsiTheme="majorHAnsi" w:cstheme="majorHAnsi"/>
            <w:color w:val="1155CC"/>
            <w:sz w:val="18"/>
            <w:szCs w:val="18"/>
            <w:u w:val="single"/>
          </w:rPr>
          <w:t>platformazakupowa.pl</w:t>
        </w:r>
      </w:hyperlink>
    </w:p>
    <w:p w14:paraId="4FF92B74" w14:textId="6939937E" w:rsidR="00E85A73" w:rsidRPr="00C00D3E" w:rsidRDefault="00B14DB0"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C00D3E">
        <w:rPr>
          <w:rFonts w:asciiTheme="majorHAnsi" w:hAnsiTheme="majorHAnsi" w:cstheme="majorHAnsi"/>
          <w:bCs/>
          <w:sz w:val="18"/>
          <w:szCs w:val="18"/>
          <w:lang w:eastAsia="ar-SA"/>
        </w:rPr>
        <w:t>Wymagania techniczne i organizacyjne wysyłania i odbierania dokumentów elektronicznych, elektronicznych kopii dokumentów i o</w:t>
      </w:r>
      <w:r w:rsidRPr="00C00D3E">
        <w:rPr>
          <w:rFonts w:asciiTheme="majorHAnsi" w:hAnsiTheme="majorHAnsi" w:cstheme="majorHAnsi"/>
          <w:sz w:val="18"/>
          <w:szCs w:val="18"/>
        </w:rPr>
        <w:t>świadczeń oraz informacji przekazywanych przy ich użyciu opisane zostały w </w:t>
      </w:r>
      <w:r w:rsidRPr="00BA3F7D">
        <w:rPr>
          <w:rFonts w:asciiTheme="majorHAnsi" w:hAnsiTheme="majorHAnsi" w:cstheme="majorHAnsi"/>
          <w:b/>
          <w:sz w:val="18"/>
          <w:szCs w:val="18"/>
        </w:rPr>
        <w:t>Regulaminie</w:t>
      </w:r>
      <w:r w:rsidRPr="00C00D3E">
        <w:rPr>
          <w:rFonts w:asciiTheme="majorHAnsi" w:hAnsiTheme="majorHAnsi" w:cstheme="majorHAnsi"/>
          <w:sz w:val="18"/>
          <w:szCs w:val="18"/>
        </w:rPr>
        <w:t xml:space="preserve"> </w:t>
      </w:r>
      <w:r w:rsidRPr="00C00D3E">
        <w:rPr>
          <w:rFonts w:asciiTheme="majorHAnsi" w:hAnsiTheme="majorHAnsi" w:cstheme="majorHAnsi"/>
          <w:b/>
          <w:sz w:val="18"/>
          <w:szCs w:val="18"/>
        </w:rPr>
        <w:t>platformazakupowa.pl</w:t>
      </w:r>
      <w:r w:rsidRPr="00C00D3E">
        <w:rPr>
          <w:rFonts w:asciiTheme="majorHAnsi" w:hAnsiTheme="majorHAnsi" w:cstheme="majorHAnsi"/>
          <w:sz w:val="18"/>
          <w:szCs w:val="18"/>
        </w:rPr>
        <w:t xml:space="preserve"> zwanym dalej „regulaminem”, dostępnym</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na stronie głównej platformy</w:t>
      </w:r>
      <w:r w:rsidR="007937C0">
        <w:rPr>
          <w:rFonts w:asciiTheme="majorHAnsi" w:hAnsiTheme="majorHAnsi" w:cstheme="majorHAnsi"/>
          <w:sz w:val="18"/>
          <w:szCs w:val="18"/>
        </w:rPr>
        <w:t xml:space="preserve"> (</w:t>
      </w:r>
      <w:r w:rsidR="00BA3F7D" w:rsidRPr="00183010">
        <w:rPr>
          <w:rFonts w:asciiTheme="majorHAnsi" w:hAnsiTheme="majorHAnsi" w:cstheme="majorHAnsi"/>
          <w:b/>
          <w:sz w:val="18"/>
          <w:szCs w:val="18"/>
        </w:rPr>
        <w:t>https://</w:t>
      </w:r>
      <w:r w:rsidR="007937C0" w:rsidRPr="00183010">
        <w:rPr>
          <w:rFonts w:asciiTheme="majorHAnsi" w:hAnsiTheme="majorHAnsi" w:cstheme="majorHAnsi"/>
          <w:b/>
          <w:sz w:val="18"/>
          <w:szCs w:val="18"/>
        </w:rPr>
        <w:t>platformazakupowa.pl</w:t>
      </w:r>
      <w:r w:rsidR="007937C0">
        <w:rPr>
          <w:rFonts w:asciiTheme="majorHAnsi" w:hAnsiTheme="majorHAnsi" w:cstheme="majorHAnsi"/>
          <w:b/>
          <w:sz w:val="18"/>
          <w:szCs w:val="18"/>
        </w:rPr>
        <w:t>)</w:t>
      </w:r>
      <w:r w:rsidRPr="00C00D3E">
        <w:rPr>
          <w:rFonts w:asciiTheme="majorHAnsi" w:hAnsiTheme="majorHAnsi" w:cstheme="majorHAnsi"/>
          <w:sz w:val="18"/>
          <w:szCs w:val="18"/>
        </w:rPr>
        <w:t>. Rejestracja i korzystanie z Platformy jest bezpłatne. Dokonując rejestracji Wykonawca akceptuje regulamin korzystania z Platformy.</w:t>
      </w:r>
    </w:p>
    <w:p w14:paraId="2E59A061" w14:textId="5337DDF7" w:rsidR="00E85A73" w:rsidRPr="00C00D3E" w:rsidRDefault="00B14DB0"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BA3F7D">
        <w:rPr>
          <w:rFonts w:asciiTheme="majorHAnsi" w:hAnsiTheme="majorHAnsi" w:cstheme="majorHAnsi"/>
          <w:b/>
          <w:sz w:val="18"/>
          <w:szCs w:val="18"/>
        </w:rPr>
        <w:t>Instrukcja składania ofert oraz sposobu komunikowania się Zamawiającego z Wykonawcami</w:t>
      </w:r>
      <w:r w:rsidRPr="00C00D3E">
        <w:rPr>
          <w:rFonts w:asciiTheme="majorHAnsi" w:hAnsiTheme="majorHAnsi" w:cstheme="majorHAnsi"/>
          <w:sz w:val="18"/>
          <w:szCs w:val="18"/>
        </w:rPr>
        <w:t xml:space="preserve">, zwana dalej „instrukcją”, jest integralną częścią </w:t>
      </w:r>
      <w:hyperlink r:id="rId10" w:history="1">
        <w:r w:rsidRPr="00C00D3E">
          <w:rPr>
            <w:rStyle w:val="Hipercze"/>
            <w:rFonts w:asciiTheme="majorHAnsi" w:hAnsiTheme="majorHAnsi" w:cstheme="majorHAnsi"/>
            <w:color w:val="auto"/>
            <w:sz w:val="18"/>
            <w:szCs w:val="18"/>
            <w:u w:val="none"/>
          </w:rPr>
          <w:t>https://platformazakupowa.pl/</w:t>
        </w:r>
      </w:hyperlink>
      <w:r w:rsidRPr="00C00D3E">
        <w:rPr>
          <w:rFonts w:asciiTheme="majorHAnsi" w:hAnsiTheme="majorHAnsi" w:cstheme="majorHAnsi"/>
          <w:sz w:val="18"/>
          <w:szCs w:val="18"/>
        </w:rPr>
        <w:t xml:space="preserve"> i dostępna jest na stronie dotyc</w:t>
      </w:r>
      <w:r w:rsidR="00BA3F7D">
        <w:rPr>
          <w:rFonts w:asciiTheme="majorHAnsi" w:hAnsiTheme="majorHAnsi" w:cstheme="majorHAnsi"/>
          <w:sz w:val="18"/>
          <w:szCs w:val="18"/>
        </w:rPr>
        <w:t xml:space="preserve">zącej prowadzonego postępowania oraz na stronie głównej </w:t>
      </w:r>
      <w:hyperlink r:id="rId11" w:history="1">
        <w:r w:rsidR="00BA3F7D" w:rsidRPr="00C00D3E">
          <w:rPr>
            <w:rStyle w:val="Hipercze"/>
            <w:rFonts w:asciiTheme="majorHAnsi" w:hAnsiTheme="majorHAnsi" w:cstheme="majorHAnsi"/>
            <w:color w:val="auto"/>
            <w:sz w:val="18"/>
            <w:szCs w:val="18"/>
            <w:u w:val="none"/>
          </w:rPr>
          <w:t>https://platformazakupowa.pl/</w:t>
        </w:r>
      </w:hyperlink>
      <w:r w:rsidR="00BA3F7D">
        <w:rPr>
          <w:rStyle w:val="Hipercze"/>
          <w:rFonts w:asciiTheme="majorHAnsi" w:hAnsiTheme="majorHAnsi" w:cstheme="majorHAnsi"/>
          <w:color w:val="auto"/>
          <w:sz w:val="18"/>
          <w:szCs w:val="18"/>
          <w:u w:val="none"/>
        </w:rPr>
        <w:t xml:space="preserve"> (zakładka „Instrukcje”).</w:t>
      </w:r>
    </w:p>
    <w:p w14:paraId="142C386A" w14:textId="79BBD960" w:rsidR="001332F9" w:rsidRPr="00C00D3E" w:rsidRDefault="00B14DB0"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C00D3E">
        <w:rPr>
          <w:rFonts w:asciiTheme="majorHAnsi" w:hAnsiTheme="majorHAnsi" w:cstheme="majorHAnsi"/>
          <w:sz w:val="18"/>
          <w:szCs w:val="18"/>
        </w:rPr>
        <w:t>Wszelką korespondencję związaną z niniejszym postępowaniem należy przekazywać</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za pośrednictwem Platformy. Korespondencję uważa się za przekazaną w terminie, jeżeli dotrze</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do zamawiającego przed upływem wymaganego terminu. Każda ze stron na żądanie drugiej niezwłocznie potwierdzi fakt otrzymania wiadomości elektronicznej.</w:t>
      </w:r>
    </w:p>
    <w:p w14:paraId="63B00294" w14:textId="61AAC72B" w:rsidR="001332F9" w:rsidRPr="00C00D3E" w:rsidRDefault="001332F9" w:rsidP="00BA3F7D">
      <w:pPr>
        <w:pStyle w:val="Akapitzlist"/>
        <w:numPr>
          <w:ilvl w:val="3"/>
          <w:numId w:val="5"/>
        </w:numPr>
        <w:suppressAutoHyphens/>
        <w:spacing w:after="120"/>
        <w:ind w:left="426"/>
        <w:jc w:val="both"/>
        <w:rPr>
          <w:rFonts w:asciiTheme="majorHAnsi" w:hAnsiTheme="majorHAnsi" w:cstheme="majorHAnsi"/>
          <w:bCs/>
          <w:sz w:val="18"/>
          <w:szCs w:val="18"/>
          <w:lang w:eastAsia="ar-SA"/>
        </w:rPr>
      </w:pPr>
      <w:r w:rsidRPr="00C00D3E">
        <w:rPr>
          <w:rFonts w:asciiTheme="majorHAnsi" w:hAnsiTheme="majorHAnsi" w:cstheme="majorHAnsi"/>
          <w:sz w:val="18"/>
          <w:szCs w:val="18"/>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w:t>
      </w:r>
      <w:r w:rsidR="005B396B">
        <w:rPr>
          <w:rFonts w:asciiTheme="majorHAnsi" w:hAnsiTheme="majorHAnsi" w:cstheme="majorHAnsi"/>
          <w:sz w:val="18"/>
          <w:szCs w:val="18"/>
        </w:rPr>
        <w:t xml:space="preserve"> </w:t>
      </w:r>
      <w:r w:rsidRPr="00C00D3E">
        <w:rPr>
          <w:rFonts w:asciiTheme="majorHAnsi" w:hAnsiTheme="majorHAnsi" w:cstheme="majorHAnsi"/>
          <w:sz w:val="18"/>
          <w:szCs w:val="18"/>
        </w:rPr>
        <w:t xml:space="preserve">za pośrednictwem </w:t>
      </w:r>
      <w:hyperlink r:id="rId12">
        <w:r w:rsidRPr="00C00D3E">
          <w:rPr>
            <w:rFonts w:asciiTheme="majorHAnsi" w:hAnsiTheme="majorHAnsi" w:cstheme="majorHAnsi"/>
            <w:sz w:val="18"/>
            <w:szCs w:val="18"/>
          </w:rPr>
          <w:t>platformazakupowa.pl</w:t>
        </w:r>
      </w:hyperlink>
      <w:r w:rsidRPr="00C00D3E">
        <w:rPr>
          <w:rFonts w:asciiTheme="majorHAnsi" w:hAnsiTheme="majorHAnsi" w:cstheme="majorHAnsi"/>
          <w:sz w:val="18"/>
          <w:szCs w:val="18"/>
        </w:rPr>
        <w:t>, tj.:</w:t>
      </w:r>
    </w:p>
    <w:p w14:paraId="725FD04A"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 xml:space="preserve">stały dostęp do sieci Internet o gwarantowanej przepustowości nie mniejszej niż 512 </w:t>
      </w:r>
      <w:proofErr w:type="spellStart"/>
      <w:r w:rsidRPr="00C00D3E">
        <w:rPr>
          <w:rFonts w:asciiTheme="majorHAnsi" w:hAnsiTheme="majorHAnsi" w:cstheme="majorHAnsi"/>
          <w:sz w:val="18"/>
          <w:szCs w:val="18"/>
        </w:rPr>
        <w:t>kb</w:t>
      </w:r>
      <w:proofErr w:type="spellEnd"/>
      <w:r w:rsidRPr="00C00D3E">
        <w:rPr>
          <w:rFonts w:asciiTheme="majorHAnsi" w:hAnsiTheme="majorHAnsi" w:cstheme="majorHAnsi"/>
          <w:sz w:val="18"/>
          <w:szCs w:val="18"/>
        </w:rPr>
        <w:t>/s,</w:t>
      </w:r>
    </w:p>
    <w:p w14:paraId="60C68FA2"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komputer klasy PC lub MAC o następującej konfiguracji: pamięć min. 2 GB Ram, procesor Intel IV 2 GHZ lub jego nowsza wersja, jeden z systemów operacyjnych - MS Windows 7, Mac Os x 10 4, Linux, lub ich nowsze wersje,</w:t>
      </w:r>
    </w:p>
    <w:p w14:paraId="3C81114B" w14:textId="4D1DEB7C"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zainstalowana dowolna przeglądarka internetowa, w przypadku Internet Explorer minimalnie wersja 10</w:t>
      </w:r>
      <w:r w:rsidR="00BA3F7D">
        <w:rPr>
          <w:rFonts w:asciiTheme="majorHAnsi" w:hAnsiTheme="majorHAnsi" w:cstheme="majorHAnsi"/>
          <w:sz w:val="18"/>
          <w:szCs w:val="18"/>
        </w:rPr>
        <w:t>.</w:t>
      </w:r>
      <w:r w:rsidRPr="00C00D3E">
        <w:rPr>
          <w:rFonts w:asciiTheme="majorHAnsi" w:hAnsiTheme="majorHAnsi" w:cstheme="majorHAnsi"/>
          <w:sz w:val="18"/>
          <w:szCs w:val="18"/>
        </w:rPr>
        <w:t>0,</w:t>
      </w:r>
    </w:p>
    <w:p w14:paraId="3E81431D"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włączona obsługa JavaScript,</w:t>
      </w:r>
    </w:p>
    <w:p w14:paraId="7FF87357"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 xml:space="preserve">zainstalowany program Adobe </w:t>
      </w:r>
      <w:proofErr w:type="spellStart"/>
      <w:r w:rsidRPr="00C00D3E">
        <w:rPr>
          <w:rFonts w:asciiTheme="majorHAnsi" w:hAnsiTheme="majorHAnsi" w:cstheme="majorHAnsi"/>
          <w:sz w:val="18"/>
          <w:szCs w:val="18"/>
        </w:rPr>
        <w:t>Acrobat</w:t>
      </w:r>
      <w:proofErr w:type="spellEnd"/>
      <w:r w:rsidRPr="00C00D3E">
        <w:rPr>
          <w:rFonts w:asciiTheme="majorHAnsi" w:hAnsiTheme="majorHAnsi" w:cstheme="majorHAnsi"/>
          <w:sz w:val="18"/>
          <w:szCs w:val="18"/>
        </w:rPr>
        <w:t xml:space="preserve"> Reader lub inny obsługujący format plików .pdf,</w:t>
      </w:r>
    </w:p>
    <w:p w14:paraId="796DDF91" w14:textId="77777777" w:rsidR="001332F9" w:rsidRPr="00C00D3E" w:rsidRDefault="001332F9" w:rsidP="00BA3F7D">
      <w:pPr>
        <w:numPr>
          <w:ilvl w:val="1"/>
          <w:numId w:val="3"/>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Platformazakupowa.pl działa według standardu przyjętego w komunikacji sieciowej - kodowanie UTF8,</w:t>
      </w:r>
    </w:p>
    <w:p w14:paraId="71D6CEEF" w14:textId="23D7168C" w:rsidR="001332F9" w:rsidRPr="00C00D3E" w:rsidRDefault="00183010" w:rsidP="00BA3F7D">
      <w:pPr>
        <w:numPr>
          <w:ilvl w:val="1"/>
          <w:numId w:val="3"/>
        </w:numPr>
        <w:spacing w:after="120" w:line="240" w:lineRule="auto"/>
        <w:jc w:val="both"/>
        <w:rPr>
          <w:rFonts w:asciiTheme="majorHAnsi" w:hAnsiTheme="majorHAnsi" w:cstheme="majorHAnsi"/>
          <w:sz w:val="18"/>
          <w:szCs w:val="18"/>
        </w:rPr>
      </w:pPr>
      <w:r>
        <w:rPr>
          <w:rFonts w:asciiTheme="majorHAnsi" w:hAnsiTheme="majorHAnsi" w:cstheme="majorHAnsi"/>
          <w:sz w:val="18"/>
          <w:szCs w:val="18"/>
        </w:rPr>
        <w:t>o</w:t>
      </w:r>
      <w:r w:rsidR="001332F9" w:rsidRPr="00C00D3E">
        <w:rPr>
          <w:rFonts w:asciiTheme="majorHAnsi" w:hAnsiTheme="majorHAnsi" w:cstheme="majorHAnsi"/>
          <w:sz w:val="18"/>
          <w:szCs w:val="18"/>
        </w:rPr>
        <w:t>znaczenie czasu odbioru danych przez platformę zakupową stanowi datę oraz dokładny czas (</w:t>
      </w:r>
      <w:proofErr w:type="spellStart"/>
      <w:r w:rsidR="001332F9" w:rsidRPr="00C00D3E">
        <w:rPr>
          <w:rFonts w:asciiTheme="majorHAnsi" w:hAnsiTheme="majorHAnsi" w:cstheme="majorHAnsi"/>
          <w:sz w:val="18"/>
          <w:szCs w:val="18"/>
        </w:rPr>
        <w:t>hh:mm:ss</w:t>
      </w:r>
      <w:proofErr w:type="spellEnd"/>
      <w:r w:rsidR="001332F9" w:rsidRPr="00C00D3E">
        <w:rPr>
          <w:rFonts w:asciiTheme="majorHAnsi" w:hAnsiTheme="majorHAnsi" w:cstheme="majorHAnsi"/>
          <w:sz w:val="18"/>
          <w:szCs w:val="18"/>
        </w:rPr>
        <w:t>) generowany w</w:t>
      </w:r>
      <w:r w:rsidR="009D0624" w:rsidRPr="00C00D3E">
        <w:rPr>
          <w:rFonts w:asciiTheme="majorHAnsi" w:hAnsiTheme="majorHAnsi" w:cstheme="majorHAnsi"/>
          <w:sz w:val="18"/>
          <w:szCs w:val="18"/>
        </w:rPr>
        <w:t>edłu</w:t>
      </w:r>
      <w:r w:rsidR="001332F9" w:rsidRPr="00C00D3E">
        <w:rPr>
          <w:rFonts w:asciiTheme="majorHAnsi" w:hAnsiTheme="majorHAnsi" w:cstheme="majorHAnsi"/>
          <w:sz w:val="18"/>
          <w:szCs w:val="18"/>
        </w:rPr>
        <w:t>g czasu lokalnego serwera synchronizowanego</w:t>
      </w:r>
      <w:r w:rsidR="00BA3F7D">
        <w:rPr>
          <w:rFonts w:asciiTheme="majorHAnsi" w:hAnsiTheme="majorHAnsi" w:cstheme="majorHAnsi"/>
          <w:sz w:val="18"/>
          <w:szCs w:val="18"/>
        </w:rPr>
        <w:t xml:space="preserve"> </w:t>
      </w:r>
      <w:r w:rsidR="001332F9" w:rsidRPr="00C00D3E">
        <w:rPr>
          <w:rFonts w:asciiTheme="majorHAnsi" w:hAnsiTheme="majorHAnsi" w:cstheme="majorHAnsi"/>
          <w:sz w:val="18"/>
          <w:szCs w:val="18"/>
        </w:rPr>
        <w:t>z zegarem Głównego Urzędu Miar.</w:t>
      </w:r>
    </w:p>
    <w:p w14:paraId="58CD9F75" w14:textId="6ADBBBE1" w:rsidR="001332F9" w:rsidRPr="00C00D3E" w:rsidRDefault="001332F9" w:rsidP="00BA3F7D">
      <w:pPr>
        <w:pStyle w:val="Akapitzlist"/>
        <w:numPr>
          <w:ilvl w:val="3"/>
          <w:numId w:val="5"/>
        </w:numPr>
        <w:pBdr>
          <w:top w:val="nil"/>
          <w:left w:val="nil"/>
          <w:bottom w:val="nil"/>
          <w:right w:val="nil"/>
          <w:between w:val="nil"/>
        </w:pBdr>
        <w:spacing w:after="120"/>
        <w:ind w:left="426"/>
        <w:jc w:val="both"/>
        <w:rPr>
          <w:rFonts w:asciiTheme="majorHAnsi" w:hAnsiTheme="majorHAnsi" w:cstheme="majorHAnsi"/>
          <w:sz w:val="18"/>
          <w:szCs w:val="18"/>
        </w:rPr>
      </w:pPr>
      <w:r w:rsidRPr="00C00D3E">
        <w:rPr>
          <w:rFonts w:asciiTheme="majorHAnsi" w:hAnsiTheme="majorHAnsi" w:cstheme="majorHAnsi"/>
          <w:sz w:val="18"/>
          <w:szCs w:val="18"/>
        </w:rPr>
        <w:t>Wykonawca, przystępując do niniejszego postępowania o udzielenie zamówienia:</w:t>
      </w:r>
    </w:p>
    <w:p w14:paraId="636B366D" w14:textId="77777777" w:rsidR="001332F9" w:rsidRPr="00C00D3E" w:rsidRDefault="001332F9">
      <w:pPr>
        <w:numPr>
          <w:ilvl w:val="1"/>
          <w:numId w:val="25"/>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lastRenderedPageBreak/>
        <w:t xml:space="preserve">akceptuje warunki korzystania z </w:t>
      </w:r>
      <w:hyperlink r:id="rId13">
        <w:r w:rsidRPr="00C00D3E">
          <w:rPr>
            <w:rFonts w:asciiTheme="majorHAnsi" w:hAnsiTheme="majorHAnsi" w:cstheme="majorHAnsi"/>
            <w:color w:val="1155CC"/>
            <w:sz w:val="18"/>
            <w:szCs w:val="18"/>
            <w:u w:val="single"/>
          </w:rPr>
          <w:t>platformazakupowa.pl</w:t>
        </w:r>
      </w:hyperlink>
      <w:r w:rsidRPr="00C00D3E">
        <w:rPr>
          <w:rFonts w:asciiTheme="majorHAnsi" w:hAnsiTheme="majorHAnsi" w:cstheme="majorHAnsi"/>
          <w:sz w:val="18"/>
          <w:szCs w:val="18"/>
        </w:rPr>
        <w:t xml:space="preserve"> określone w Regulaminie zamieszczonym na stronie internetowej </w:t>
      </w:r>
      <w:hyperlink r:id="rId14">
        <w:r w:rsidRPr="00C00D3E">
          <w:rPr>
            <w:rFonts w:asciiTheme="majorHAnsi" w:hAnsiTheme="majorHAnsi" w:cstheme="majorHAnsi"/>
            <w:sz w:val="18"/>
            <w:szCs w:val="18"/>
          </w:rPr>
          <w:t>pod linkiem</w:t>
        </w:r>
      </w:hyperlink>
      <w:r w:rsidRPr="00C00D3E">
        <w:rPr>
          <w:rFonts w:asciiTheme="majorHAnsi" w:hAnsiTheme="majorHAnsi" w:cstheme="majorHAnsi"/>
          <w:sz w:val="18"/>
          <w:szCs w:val="18"/>
        </w:rPr>
        <w:t xml:space="preserve">  w zakładce „Regulamin" oraz uznaje go za wiążący,</w:t>
      </w:r>
    </w:p>
    <w:p w14:paraId="2313D528" w14:textId="55D995B6" w:rsidR="001332F9" w:rsidRPr="00C00D3E" w:rsidRDefault="001332F9">
      <w:pPr>
        <w:numPr>
          <w:ilvl w:val="1"/>
          <w:numId w:val="25"/>
        </w:numPr>
        <w:spacing w:after="120" w:line="240" w:lineRule="auto"/>
        <w:jc w:val="both"/>
        <w:rPr>
          <w:rFonts w:asciiTheme="majorHAnsi" w:hAnsiTheme="majorHAnsi" w:cstheme="majorHAnsi"/>
          <w:sz w:val="18"/>
          <w:szCs w:val="18"/>
        </w:rPr>
      </w:pPr>
      <w:r w:rsidRPr="00C00D3E">
        <w:rPr>
          <w:rFonts w:asciiTheme="majorHAnsi" w:hAnsiTheme="majorHAnsi" w:cstheme="majorHAnsi"/>
          <w:sz w:val="18"/>
          <w:szCs w:val="18"/>
        </w:rPr>
        <w:t xml:space="preserve">zapoznał i stosuje się do Instrukcji składania ofert/wniosków dostępnej </w:t>
      </w:r>
      <w:r w:rsidR="00BA3F7D" w:rsidRPr="00C00D3E">
        <w:rPr>
          <w:rFonts w:asciiTheme="majorHAnsi" w:hAnsiTheme="majorHAnsi" w:cstheme="majorHAnsi"/>
          <w:sz w:val="18"/>
          <w:szCs w:val="18"/>
        </w:rPr>
        <w:t xml:space="preserve">jest na stronie </w:t>
      </w:r>
      <w:r w:rsidR="00BA3F7D">
        <w:rPr>
          <w:rFonts w:asciiTheme="majorHAnsi" w:hAnsiTheme="majorHAnsi" w:cstheme="majorHAnsi"/>
          <w:sz w:val="18"/>
          <w:szCs w:val="18"/>
        </w:rPr>
        <w:t xml:space="preserve">prowadzonego postępowania oraz na stronie głównej </w:t>
      </w:r>
      <w:hyperlink r:id="rId15" w:history="1">
        <w:r w:rsidR="00BA3F7D" w:rsidRPr="00C00D3E">
          <w:rPr>
            <w:rStyle w:val="Hipercze"/>
            <w:rFonts w:asciiTheme="majorHAnsi" w:hAnsiTheme="majorHAnsi" w:cstheme="majorHAnsi"/>
            <w:color w:val="auto"/>
            <w:sz w:val="18"/>
            <w:szCs w:val="18"/>
            <w:u w:val="none"/>
          </w:rPr>
          <w:t>https://platformazakupowa.pl/</w:t>
        </w:r>
      </w:hyperlink>
      <w:r w:rsidR="00BA3F7D">
        <w:rPr>
          <w:rStyle w:val="Hipercze"/>
          <w:rFonts w:asciiTheme="majorHAnsi" w:hAnsiTheme="majorHAnsi" w:cstheme="majorHAnsi"/>
          <w:color w:val="auto"/>
          <w:sz w:val="18"/>
          <w:szCs w:val="18"/>
          <w:u w:val="none"/>
        </w:rPr>
        <w:t xml:space="preserve"> (zakładka „</w:t>
      </w:r>
      <w:r w:rsidR="00BA3F7D" w:rsidRPr="00BA3F7D">
        <w:rPr>
          <w:rStyle w:val="Hipercze"/>
          <w:rFonts w:asciiTheme="majorHAnsi" w:hAnsiTheme="majorHAnsi" w:cstheme="majorHAnsi"/>
          <w:i/>
          <w:color w:val="auto"/>
          <w:sz w:val="18"/>
          <w:szCs w:val="18"/>
          <w:u w:val="none"/>
        </w:rPr>
        <w:t>Instrukcje</w:t>
      </w:r>
      <w:r w:rsidR="00BA3F7D">
        <w:rPr>
          <w:rStyle w:val="Hipercze"/>
          <w:rFonts w:asciiTheme="majorHAnsi" w:hAnsiTheme="majorHAnsi" w:cstheme="majorHAnsi"/>
          <w:color w:val="auto"/>
          <w:sz w:val="18"/>
          <w:szCs w:val="18"/>
          <w:u w:val="none"/>
        </w:rPr>
        <w:t>”).</w:t>
      </w:r>
    </w:p>
    <w:p w14:paraId="0B912AEF" w14:textId="0749D5BB" w:rsidR="001332F9" w:rsidRPr="00C00D3E" w:rsidRDefault="001332F9" w:rsidP="00BA3F7D">
      <w:pPr>
        <w:pStyle w:val="Akapitzlist"/>
        <w:numPr>
          <w:ilvl w:val="3"/>
          <w:numId w:val="5"/>
        </w:numPr>
        <w:pBdr>
          <w:top w:val="nil"/>
          <w:left w:val="nil"/>
          <w:bottom w:val="nil"/>
          <w:right w:val="nil"/>
          <w:between w:val="nil"/>
        </w:pBdr>
        <w:spacing w:after="120"/>
        <w:ind w:left="426"/>
        <w:jc w:val="both"/>
        <w:rPr>
          <w:rFonts w:asciiTheme="majorHAnsi" w:eastAsia="Calibri" w:hAnsiTheme="majorHAnsi" w:cstheme="majorHAnsi"/>
          <w:sz w:val="18"/>
          <w:szCs w:val="18"/>
        </w:rPr>
      </w:pPr>
      <w:r w:rsidRPr="00C00D3E">
        <w:rPr>
          <w:rFonts w:asciiTheme="majorHAnsi" w:hAnsiTheme="majorHAnsi" w:cstheme="majorHAnsi"/>
          <w:b/>
          <w:sz w:val="18"/>
          <w:szCs w:val="18"/>
        </w:rPr>
        <w:t xml:space="preserve">Zamawiający nie ponosi odpowiedzialności za złożenie oferty w sposób niezgodny z Instrukcją korzystania z </w:t>
      </w:r>
      <w:hyperlink r:id="rId16">
        <w:r w:rsidRPr="00C00D3E">
          <w:rPr>
            <w:rFonts w:asciiTheme="majorHAnsi" w:hAnsiTheme="majorHAnsi" w:cstheme="majorHAnsi"/>
            <w:b/>
            <w:sz w:val="18"/>
            <w:szCs w:val="18"/>
          </w:rPr>
          <w:t>platformazakupowa.pl</w:t>
        </w:r>
      </w:hyperlink>
      <w:r w:rsidRPr="00C00D3E">
        <w:rPr>
          <w:rFonts w:asciiTheme="majorHAnsi" w:hAnsiTheme="majorHAnsi" w:cstheme="majorHAnsi"/>
          <w:sz w:val="18"/>
          <w:szCs w:val="18"/>
        </w:rPr>
        <w:t>, w szczególności za sytuację, gdy zamawiający zapozna</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 xml:space="preserve">się z treścią oferty przed upływem terminu składania ofert (np. złożenie oferty w zakładce „Wyślij wiadomość do zamawiającego”). </w:t>
      </w:r>
    </w:p>
    <w:p w14:paraId="4DCF9147" w14:textId="04741D54" w:rsidR="001332F9" w:rsidRPr="00C00D3E" w:rsidRDefault="001332F9" w:rsidP="00BA3F7D">
      <w:pPr>
        <w:pStyle w:val="Akapitzlist"/>
        <w:pBdr>
          <w:top w:val="nil"/>
          <w:left w:val="nil"/>
          <w:bottom w:val="nil"/>
          <w:right w:val="nil"/>
          <w:between w:val="nil"/>
        </w:pBdr>
        <w:spacing w:after="120"/>
        <w:ind w:left="426"/>
        <w:jc w:val="both"/>
        <w:rPr>
          <w:rFonts w:asciiTheme="majorHAnsi" w:hAnsiTheme="majorHAnsi" w:cstheme="majorHAnsi"/>
          <w:sz w:val="18"/>
          <w:szCs w:val="18"/>
        </w:rPr>
      </w:pPr>
      <w:r w:rsidRPr="00C00D3E">
        <w:rPr>
          <w:rFonts w:asciiTheme="majorHAnsi" w:hAnsiTheme="majorHAnsi" w:cstheme="majorHAnsi"/>
          <w:sz w:val="18"/>
          <w:szCs w:val="18"/>
        </w:rPr>
        <w:t>Taka oferta zostanie uznana przez Zamawiającego za ofertę handlową i nie będzie brana pod uwagę w przedmiotowym postępowaniu</w:t>
      </w:r>
      <w:r w:rsidR="00130A34">
        <w:rPr>
          <w:rFonts w:asciiTheme="majorHAnsi" w:hAnsiTheme="majorHAnsi" w:cstheme="majorHAnsi"/>
          <w:sz w:val="18"/>
          <w:szCs w:val="18"/>
        </w:rPr>
        <w:t>.</w:t>
      </w:r>
      <w:r w:rsidRPr="00C00D3E">
        <w:rPr>
          <w:rFonts w:asciiTheme="majorHAnsi" w:hAnsiTheme="majorHAnsi" w:cstheme="majorHAnsi"/>
          <w:sz w:val="18"/>
          <w:szCs w:val="18"/>
        </w:rPr>
        <w:t>.</w:t>
      </w:r>
    </w:p>
    <w:p w14:paraId="651403AC" w14:textId="75A339D4" w:rsidR="001332F9" w:rsidRPr="00C00D3E" w:rsidRDefault="001332F9" w:rsidP="00BA3F7D">
      <w:pPr>
        <w:pStyle w:val="Akapitzlist"/>
        <w:numPr>
          <w:ilvl w:val="3"/>
          <w:numId w:val="5"/>
        </w:numPr>
        <w:pBdr>
          <w:top w:val="nil"/>
          <w:left w:val="nil"/>
          <w:bottom w:val="nil"/>
          <w:right w:val="nil"/>
          <w:between w:val="nil"/>
        </w:pBdr>
        <w:spacing w:after="120"/>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 xml:space="preserve">Zamawiający informuje, że instrukcje korzystania z </w:t>
      </w:r>
      <w:r w:rsidR="00130A34">
        <w:rPr>
          <w:rFonts w:asciiTheme="majorHAnsi" w:hAnsiTheme="majorHAnsi" w:cstheme="majorHAnsi"/>
          <w:sz w:val="18"/>
          <w:szCs w:val="18"/>
        </w:rPr>
        <w:t xml:space="preserve">Platformy </w:t>
      </w:r>
      <w:hyperlink r:id="rId17">
        <w:r w:rsidRPr="00C00D3E">
          <w:rPr>
            <w:rFonts w:asciiTheme="majorHAnsi" w:hAnsiTheme="majorHAnsi" w:cstheme="majorHAnsi"/>
            <w:sz w:val="18"/>
            <w:szCs w:val="18"/>
          </w:rPr>
          <w:t>platformazakupowa.pl</w:t>
        </w:r>
      </w:hyperlink>
      <w:r w:rsidRPr="00C00D3E">
        <w:rPr>
          <w:rFonts w:asciiTheme="majorHAnsi" w:hAnsiTheme="majorHAnsi" w:cstheme="majorHAnsi"/>
          <w:sz w:val="18"/>
          <w:szCs w:val="18"/>
        </w:rPr>
        <w:t xml:space="preserve"> dotyczące w szczególności logowania, składania wniosków o wyjaśnienie treści SWZ, składania ofert oraz innych czynności podejmowanych w niniejszym postępowaniu przy użyciu </w:t>
      </w:r>
      <w:hyperlink r:id="rId18">
        <w:r w:rsidRPr="00C00D3E">
          <w:rPr>
            <w:rFonts w:asciiTheme="majorHAnsi" w:hAnsiTheme="majorHAnsi" w:cstheme="majorHAnsi"/>
            <w:sz w:val="18"/>
            <w:szCs w:val="18"/>
          </w:rPr>
          <w:t>platformazakupowa.pl</w:t>
        </w:r>
      </w:hyperlink>
      <w:r w:rsidR="00130A34">
        <w:rPr>
          <w:rFonts w:asciiTheme="majorHAnsi" w:hAnsiTheme="majorHAnsi" w:cstheme="majorHAnsi"/>
          <w:sz w:val="18"/>
          <w:szCs w:val="18"/>
        </w:rPr>
        <w:t>,</w:t>
      </w:r>
      <w:r w:rsidRPr="00C00D3E">
        <w:rPr>
          <w:rFonts w:asciiTheme="majorHAnsi" w:hAnsiTheme="majorHAnsi" w:cstheme="majorHAnsi"/>
          <w:sz w:val="18"/>
          <w:szCs w:val="18"/>
        </w:rPr>
        <w:t xml:space="preserve"> znajdują</w:t>
      </w:r>
      <w:r w:rsidR="007262F9">
        <w:rPr>
          <w:rFonts w:asciiTheme="majorHAnsi" w:hAnsiTheme="majorHAnsi" w:cstheme="majorHAnsi"/>
          <w:sz w:val="18"/>
          <w:szCs w:val="18"/>
        </w:rPr>
        <w:t xml:space="preserve"> </w:t>
      </w:r>
      <w:r w:rsidRPr="00C00D3E">
        <w:rPr>
          <w:rFonts w:asciiTheme="majorHAnsi" w:hAnsiTheme="majorHAnsi" w:cstheme="majorHAnsi"/>
          <w:sz w:val="18"/>
          <w:szCs w:val="18"/>
        </w:rPr>
        <w:t xml:space="preserve">się w zakładce „Instrukcje dla Wykonawców" na stronie internetowej pod adresem: </w:t>
      </w:r>
      <w:hyperlink r:id="rId19" w:history="1">
        <w:r w:rsidR="00130A34" w:rsidRPr="00AF0262">
          <w:rPr>
            <w:rStyle w:val="Hipercze"/>
            <w:rFonts w:asciiTheme="majorHAnsi" w:hAnsiTheme="majorHAnsi" w:cstheme="majorHAnsi"/>
            <w:sz w:val="18"/>
            <w:szCs w:val="18"/>
          </w:rPr>
          <w:t>https://platformazakupowa.pl/strona/45-instrukcje</w:t>
        </w:r>
      </w:hyperlink>
      <w:r w:rsidR="00130A34">
        <w:rPr>
          <w:rFonts w:asciiTheme="majorHAnsi" w:hAnsiTheme="majorHAnsi" w:cstheme="majorHAnsi"/>
          <w:color w:val="1155CC"/>
          <w:sz w:val="18"/>
          <w:szCs w:val="18"/>
          <w:u w:val="single"/>
        </w:rPr>
        <w:t xml:space="preserve"> </w:t>
      </w:r>
    </w:p>
    <w:p w14:paraId="54ED8546" w14:textId="77777777" w:rsidR="001332F9" w:rsidRPr="00C00D3E" w:rsidRDefault="001332F9" w:rsidP="001332F9">
      <w:pPr>
        <w:suppressAutoHyphens/>
        <w:ind w:left="1418"/>
        <w:contextualSpacing/>
        <w:jc w:val="both"/>
        <w:rPr>
          <w:rFonts w:asciiTheme="majorHAnsi" w:hAnsiTheme="majorHAnsi" w:cstheme="majorHAnsi"/>
          <w:bCs/>
          <w:sz w:val="18"/>
          <w:szCs w:val="18"/>
          <w:lang w:eastAsia="ar-SA"/>
        </w:rPr>
      </w:pPr>
    </w:p>
    <w:p w14:paraId="4EA46B2B" w14:textId="77777777" w:rsidR="00B14DB0" w:rsidRPr="00C00D3E" w:rsidRDefault="00B14DB0" w:rsidP="001332F9">
      <w:pPr>
        <w:spacing w:after="120"/>
        <w:jc w:val="both"/>
        <w:rPr>
          <w:rFonts w:asciiTheme="majorHAnsi" w:hAnsiTheme="majorHAnsi" w:cstheme="majorHAnsi"/>
          <w:b/>
          <w:sz w:val="18"/>
          <w:szCs w:val="18"/>
          <w:u w:val="single"/>
        </w:rPr>
      </w:pPr>
      <w:r w:rsidRPr="00C00D3E">
        <w:rPr>
          <w:rFonts w:asciiTheme="majorHAnsi" w:hAnsiTheme="majorHAnsi" w:cstheme="majorHAnsi"/>
          <w:b/>
          <w:sz w:val="18"/>
          <w:szCs w:val="18"/>
          <w:u w:val="single"/>
        </w:rPr>
        <w:t>B) SPOSÓB KOMUNIKOWANIA SIĘ ZAMAWIAJĄCEGO Z WYKONAWCAMI (</w:t>
      </w:r>
      <w:r w:rsidRPr="007A39FF">
        <w:rPr>
          <w:rFonts w:asciiTheme="majorHAnsi" w:hAnsiTheme="majorHAnsi" w:cstheme="majorHAnsi"/>
          <w:b/>
          <w:color w:val="FF0000"/>
          <w:sz w:val="18"/>
          <w:szCs w:val="18"/>
          <w:u w:val="single"/>
        </w:rPr>
        <w:t>NIE DOTYCZY SKŁADANIA OFERT</w:t>
      </w:r>
      <w:r w:rsidRPr="00C00D3E">
        <w:rPr>
          <w:rFonts w:asciiTheme="majorHAnsi" w:hAnsiTheme="majorHAnsi" w:cstheme="majorHAnsi"/>
          <w:b/>
          <w:sz w:val="18"/>
          <w:szCs w:val="18"/>
          <w:u w:val="single"/>
        </w:rPr>
        <w:t>):</w:t>
      </w:r>
    </w:p>
    <w:p w14:paraId="22A9F43F" w14:textId="74875011" w:rsidR="00CB6EAF" w:rsidRPr="00C00D3E" w:rsidRDefault="00B14DB0">
      <w:pPr>
        <w:numPr>
          <w:ilvl w:val="1"/>
          <w:numId w:val="19"/>
        </w:numPr>
        <w:spacing w:after="120"/>
        <w:jc w:val="both"/>
        <w:rPr>
          <w:rFonts w:asciiTheme="majorHAnsi" w:hAnsiTheme="majorHAnsi" w:cstheme="majorHAnsi"/>
          <w:smallCaps/>
          <w:sz w:val="18"/>
          <w:szCs w:val="18"/>
          <w:u w:val="single"/>
        </w:rPr>
      </w:pPr>
      <w:r w:rsidRPr="00C00D3E">
        <w:rPr>
          <w:rFonts w:asciiTheme="majorHAnsi" w:eastAsia="Calibri" w:hAnsiTheme="majorHAnsi" w:cstheme="majorHAnsi"/>
          <w:sz w:val="18"/>
          <w:szCs w:val="18"/>
          <w:lang w:eastAsia="en-US"/>
        </w:rPr>
        <w:t>W postępowaniu o udzielenie zamówienia komunikacja między Zamawiającym a Wykonawcami, w szczególności składanie oświadczeń, zawiadomień oraz przekazywanie informacji (np. zadawanie pytań, uzupełnianie oświadczeń lub dokumentów na wezwanie Zamawiającego) odbywa</w:t>
      </w:r>
      <w:r w:rsidR="0022437F">
        <w:rPr>
          <w:rFonts w:asciiTheme="majorHAnsi" w:eastAsia="Calibri" w:hAnsiTheme="majorHAnsi" w:cstheme="majorHAnsi"/>
          <w:sz w:val="18"/>
          <w:szCs w:val="18"/>
          <w:lang w:eastAsia="en-US"/>
        </w:rPr>
        <w:t xml:space="preserve"> </w:t>
      </w:r>
      <w:r w:rsidRPr="00C00D3E">
        <w:rPr>
          <w:rFonts w:asciiTheme="majorHAnsi" w:eastAsia="Calibri" w:hAnsiTheme="majorHAnsi" w:cstheme="majorHAnsi"/>
          <w:sz w:val="18"/>
          <w:szCs w:val="18"/>
          <w:lang w:eastAsia="en-US"/>
        </w:rPr>
        <w:t xml:space="preserve">się elektronicznie za  pośrednictwem strony internetowej </w:t>
      </w:r>
      <w:r w:rsidRPr="00C00D3E">
        <w:rPr>
          <w:rFonts w:asciiTheme="majorHAnsi" w:eastAsia="Calibri" w:hAnsiTheme="majorHAnsi" w:cstheme="majorHAnsi"/>
          <w:b/>
          <w:sz w:val="18"/>
          <w:szCs w:val="18"/>
          <w:lang w:eastAsia="en-US"/>
        </w:rPr>
        <w:t xml:space="preserve">platformazakupowa.pl </w:t>
      </w:r>
      <w:r w:rsidRPr="00C00D3E">
        <w:rPr>
          <w:rFonts w:asciiTheme="majorHAnsi" w:eastAsia="Calibri" w:hAnsiTheme="majorHAnsi" w:cstheme="majorHAnsi"/>
          <w:sz w:val="18"/>
          <w:szCs w:val="18"/>
          <w:lang w:eastAsia="en-US"/>
        </w:rPr>
        <w:t xml:space="preserve">i  formularza </w:t>
      </w:r>
      <w:r w:rsidRPr="00C00D3E">
        <w:rPr>
          <w:rFonts w:asciiTheme="majorHAnsi" w:eastAsia="Calibri" w:hAnsiTheme="majorHAnsi" w:cstheme="majorHAnsi"/>
          <w:b/>
          <w:sz w:val="18"/>
          <w:szCs w:val="18"/>
          <w:lang w:eastAsia="en-US"/>
        </w:rPr>
        <w:t>Wyślij wiadomość</w:t>
      </w:r>
      <w:r w:rsidRPr="00C00D3E">
        <w:rPr>
          <w:rFonts w:asciiTheme="majorHAnsi" w:eastAsia="Calibri" w:hAnsiTheme="majorHAnsi" w:cstheme="majorHAnsi"/>
          <w:sz w:val="18"/>
          <w:szCs w:val="18"/>
          <w:lang w:eastAsia="en-US"/>
        </w:rPr>
        <w:t xml:space="preserve"> dostępnego na stronie dotyczącej prowadzonego postępowania.</w:t>
      </w:r>
    </w:p>
    <w:p w14:paraId="6588CBA5" w14:textId="77777777" w:rsidR="00CB6EAF" w:rsidRPr="00C00D3E" w:rsidRDefault="00B14DB0">
      <w:pPr>
        <w:numPr>
          <w:ilvl w:val="1"/>
          <w:numId w:val="19"/>
        </w:numPr>
        <w:spacing w:after="120"/>
        <w:jc w:val="both"/>
        <w:rPr>
          <w:rFonts w:asciiTheme="majorHAnsi" w:hAnsiTheme="majorHAnsi" w:cstheme="majorHAnsi"/>
          <w:smallCaps/>
          <w:sz w:val="18"/>
          <w:szCs w:val="18"/>
          <w:u w:val="single"/>
        </w:rPr>
      </w:pPr>
      <w:r w:rsidRPr="00C00D3E">
        <w:rPr>
          <w:rFonts w:asciiTheme="majorHAnsi" w:eastAsia="Calibri" w:hAnsiTheme="majorHAnsi" w:cstheme="majorHAnsi"/>
          <w:sz w:val="18"/>
          <w:szCs w:val="18"/>
          <w:lang w:eastAsia="en-US"/>
        </w:rPr>
        <w:t xml:space="preserve">Sposób sporządzenia dokumentów elektronicznych, oświadczeń lub elektronicznych kopii dokumentów lub  oświadczeń musi być zgodny z wymaganiami określonymi w rozporządzeniu Prezesa Rady Ministrów </w:t>
      </w:r>
      <w:r w:rsidRPr="00C00D3E">
        <w:rPr>
          <w:rFonts w:asciiTheme="majorHAnsi" w:hAnsiTheme="majorHAnsi" w:cstheme="majorHAnsi"/>
          <w:sz w:val="18"/>
          <w:szCs w:val="18"/>
        </w:rPr>
        <w:t xml:space="preserve">z dnia 30 grudnia 2020 r.  </w:t>
      </w:r>
      <w:r w:rsidRPr="00C00D3E">
        <w:rPr>
          <w:rFonts w:asciiTheme="majorHAnsi" w:hAnsiTheme="majorHAnsi" w:cstheme="majorHAnsi"/>
          <w:bCs/>
          <w:sz w:val="18"/>
          <w:szCs w:val="18"/>
        </w:rPr>
        <w:t>w sprawie sposobu sporządzania i przekazywania informacji oraz wymagań technicznych dla dokumentów elektronicznych oraz środków komunikacji elektronicznej w postępowaniu o udzielenie zamówienia publicznego lub konkursie (Dz. U. poz. 2452)</w:t>
      </w:r>
      <w:r w:rsidRPr="00C00D3E">
        <w:rPr>
          <w:rFonts w:asciiTheme="majorHAnsi" w:hAnsiTheme="majorHAnsi" w:cstheme="majorHAnsi"/>
          <w:b/>
          <w:bCs/>
          <w:sz w:val="18"/>
          <w:szCs w:val="18"/>
        </w:rPr>
        <w:t xml:space="preserve"> </w:t>
      </w:r>
      <w:r w:rsidRPr="00C00D3E">
        <w:rPr>
          <w:rFonts w:asciiTheme="majorHAnsi" w:eastAsia="Calibri" w:hAnsiTheme="majorHAnsi" w:cstheme="majorHAnsi"/>
          <w:sz w:val="18"/>
          <w:szCs w:val="18"/>
          <w:lang w:eastAsia="en-US"/>
        </w:rPr>
        <w:t xml:space="preserve">oraz rozporządzeniu </w:t>
      </w:r>
      <w:r w:rsidRPr="00C00D3E">
        <w:rPr>
          <w:rFonts w:asciiTheme="majorHAnsi" w:hAnsiTheme="majorHAnsi" w:cstheme="majorHAnsi"/>
          <w:sz w:val="18"/>
          <w:szCs w:val="18"/>
        </w:rPr>
        <w:t xml:space="preserve">Ministra Rozwoju, Pracy i Technologii z dnia 23 grudnia 2020 roku w sprawie </w:t>
      </w:r>
      <w:r w:rsidRPr="00C00D3E">
        <w:rPr>
          <w:rFonts w:asciiTheme="majorHAnsi" w:hAnsiTheme="majorHAnsi" w:cstheme="majorHAnsi"/>
          <w:bCs/>
          <w:sz w:val="18"/>
          <w:szCs w:val="18"/>
        </w:rPr>
        <w:t>podmiotowych środków dowodowych oraz innych dokumentów lub oświadczeń, jakich może żądać zamawiający od wykonawcy (Dz. U. poz. 2415).</w:t>
      </w:r>
    </w:p>
    <w:p w14:paraId="2F5BB392" w14:textId="6158066A" w:rsidR="00B14DB0" w:rsidRPr="00C00D3E" w:rsidRDefault="003A2D63">
      <w:pPr>
        <w:numPr>
          <w:ilvl w:val="1"/>
          <w:numId w:val="19"/>
        </w:numPr>
        <w:spacing w:after="120"/>
        <w:jc w:val="both"/>
        <w:rPr>
          <w:rFonts w:asciiTheme="majorHAnsi" w:hAnsiTheme="majorHAnsi" w:cstheme="majorHAnsi"/>
          <w:smallCaps/>
          <w:sz w:val="18"/>
          <w:szCs w:val="18"/>
          <w:u w:val="single"/>
        </w:rPr>
      </w:pPr>
      <w:r>
        <w:rPr>
          <w:rFonts w:asciiTheme="majorHAnsi" w:eastAsia="Calibri" w:hAnsiTheme="majorHAnsi" w:cstheme="majorHAnsi"/>
          <w:sz w:val="18"/>
          <w:szCs w:val="18"/>
          <w:lang w:eastAsia="ar-SA"/>
        </w:rPr>
        <w:t>J</w:t>
      </w:r>
      <w:r w:rsidR="00B14DB0" w:rsidRPr="00C00D3E">
        <w:rPr>
          <w:rFonts w:asciiTheme="majorHAnsi" w:eastAsia="Calibri" w:hAnsiTheme="majorHAnsi" w:cstheme="majorHAnsi"/>
          <w:sz w:val="18"/>
          <w:szCs w:val="18"/>
          <w:lang w:eastAsia="ar-SA"/>
        </w:rPr>
        <w:t>eżeli koniec terminu do wykonania czynności przypada na sobotę lub dzień ustawowo wolny od pracy, termin upływa dnia następnego po dniu lub dniach wolnych</w:t>
      </w:r>
      <w:r w:rsidR="0022437F">
        <w:rPr>
          <w:rFonts w:asciiTheme="majorHAnsi" w:eastAsia="Calibri" w:hAnsiTheme="majorHAnsi" w:cstheme="majorHAnsi"/>
          <w:sz w:val="18"/>
          <w:szCs w:val="18"/>
          <w:lang w:eastAsia="ar-SA"/>
        </w:rPr>
        <w:t xml:space="preserve"> </w:t>
      </w:r>
      <w:r w:rsidR="00B14DB0" w:rsidRPr="00C00D3E">
        <w:rPr>
          <w:rFonts w:asciiTheme="majorHAnsi" w:eastAsia="Calibri" w:hAnsiTheme="majorHAnsi" w:cstheme="majorHAnsi"/>
          <w:sz w:val="18"/>
          <w:szCs w:val="18"/>
          <w:lang w:eastAsia="ar-SA"/>
        </w:rPr>
        <w:t>od pracy.</w:t>
      </w:r>
    </w:p>
    <w:p w14:paraId="36100054" w14:textId="77777777" w:rsidR="00E85A73" w:rsidRPr="00C00D3E" w:rsidRDefault="00B14DB0">
      <w:pPr>
        <w:numPr>
          <w:ilvl w:val="1"/>
          <w:numId w:val="23"/>
        </w:numPr>
        <w:spacing w:after="120"/>
        <w:jc w:val="both"/>
        <w:rPr>
          <w:rFonts w:asciiTheme="majorHAnsi" w:eastAsia="Calibri" w:hAnsiTheme="majorHAnsi" w:cstheme="majorHAnsi"/>
          <w:iCs/>
          <w:sz w:val="18"/>
          <w:szCs w:val="18"/>
          <w:lang w:eastAsia="en-US"/>
        </w:rPr>
      </w:pPr>
      <w:r w:rsidRPr="00C00D3E">
        <w:rPr>
          <w:rFonts w:asciiTheme="majorHAnsi" w:hAnsiTheme="majorHAnsi" w:cstheme="majorHAnsi"/>
          <w:sz w:val="18"/>
          <w:szCs w:val="18"/>
        </w:rPr>
        <w:t>W korespondencji kierowanej do Zamawiającego Wykonawcy powinni posługiwać się numerem przedmiotowego postępowania.</w:t>
      </w:r>
    </w:p>
    <w:p w14:paraId="4D1D062A" w14:textId="6286169A" w:rsidR="00E85A73" w:rsidRPr="00C00D3E" w:rsidRDefault="00370D43">
      <w:pPr>
        <w:numPr>
          <w:ilvl w:val="1"/>
          <w:numId w:val="23"/>
        </w:numPr>
        <w:spacing w:after="120"/>
        <w:jc w:val="both"/>
        <w:rPr>
          <w:rFonts w:asciiTheme="majorHAnsi" w:eastAsia="Calibri" w:hAnsiTheme="majorHAnsi" w:cstheme="majorHAnsi"/>
          <w:iCs/>
          <w:sz w:val="18"/>
          <w:szCs w:val="18"/>
          <w:lang w:eastAsia="en-US"/>
        </w:rPr>
      </w:pPr>
      <w:r w:rsidRPr="00C00D3E">
        <w:rPr>
          <w:rFonts w:asciiTheme="majorHAnsi" w:hAnsiTheme="majorHAnsi" w:cstheme="majorHAnsi"/>
          <w:sz w:val="18"/>
          <w:szCs w:val="18"/>
        </w:rPr>
        <w:t xml:space="preserve">Zamawiający będzie przekazywał </w:t>
      </w:r>
      <w:r w:rsidR="003A2D63">
        <w:rPr>
          <w:rFonts w:asciiTheme="majorHAnsi" w:hAnsiTheme="majorHAnsi" w:cstheme="majorHAnsi"/>
          <w:sz w:val="18"/>
          <w:szCs w:val="18"/>
        </w:rPr>
        <w:t>W</w:t>
      </w:r>
      <w:r w:rsidRPr="00C00D3E">
        <w:rPr>
          <w:rFonts w:asciiTheme="majorHAnsi" w:hAnsiTheme="majorHAnsi" w:cstheme="majorHAnsi"/>
          <w:sz w:val="18"/>
          <w:szCs w:val="18"/>
        </w:rPr>
        <w:t xml:space="preserve">ykonawcom informacje za pośrednictwem </w:t>
      </w:r>
      <w:hyperlink r:id="rId20">
        <w:r w:rsidRPr="00C00D3E">
          <w:rPr>
            <w:rFonts w:asciiTheme="majorHAnsi" w:hAnsiTheme="majorHAnsi" w:cstheme="majorHAnsi"/>
            <w:sz w:val="18"/>
            <w:szCs w:val="18"/>
          </w:rPr>
          <w:t>platformazakupowa.pl</w:t>
        </w:r>
      </w:hyperlink>
      <w:r w:rsidRPr="00C00D3E">
        <w:rPr>
          <w:rFonts w:asciiTheme="majorHAnsi" w:hAnsiTheme="majorHAnsi" w:cstheme="majorHAnsi"/>
          <w:sz w:val="18"/>
          <w:szCs w:val="18"/>
        </w:rPr>
        <w:t>.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22437F">
        <w:rPr>
          <w:rFonts w:asciiTheme="majorHAnsi" w:hAnsiTheme="majorHAnsi" w:cstheme="majorHAnsi"/>
          <w:sz w:val="18"/>
          <w:szCs w:val="18"/>
        </w:rPr>
        <w:t xml:space="preserve"> </w:t>
      </w:r>
      <w:r w:rsidRPr="00C00D3E">
        <w:rPr>
          <w:rFonts w:asciiTheme="majorHAnsi" w:hAnsiTheme="majorHAnsi" w:cstheme="majorHAnsi"/>
          <w:sz w:val="18"/>
          <w:szCs w:val="18"/>
        </w:rPr>
        <w:t xml:space="preserve">za pośrednictwem </w:t>
      </w:r>
      <w:hyperlink r:id="rId21">
        <w:r w:rsidRPr="00C00D3E">
          <w:rPr>
            <w:rFonts w:asciiTheme="majorHAnsi" w:hAnsiTheme="majorHAnsi" w:cstheme="majorHAnsi"/>
            <w:sz w:val="18"/>
            <w:szCs w:val="18"/>
          </w:rPr>
          <w:t>platformazakupowa.pl</w:t>
        </w:r>
      </w:hyperlink>
      <w:r w:rsidRPr="00C00D3E">
        <w:rPr>
          <w:rFonts w:asciiTheme="majorHAnsi" w:hAnsiTheme="majorHAnsi" w:cstheme="majorHAnsi"/>
          <w:sz w:val="18"/>
          <w:szCs w:val="18"/>
        </w:rPr>
        <w:t xml:space="preserve"> do konkretnego </w:t>
      </w:r>
      <w:r w:rsidR="003A2D63">
        <w:rPr>
          <w:rFonts w:asciiTheme="majorHAnsi" w:hAnsiTheme="majorHAnsi" w:cstheme="majorHAnsi"/>
          <w:sz w:val="18"/>
          <w:szCs w:val="18"/>
        </w:rPr>
        <w:t>W</w:t>
      </w:r>
      <w:r w:rsidRPr="00C00D3E">
        <w:rPr>
          <w:rFonts w:asciiTheme="majorHAnsi" w:hAnsiTheme="majorHAnsi" w:cstheme="majorHAnsi"/>
          <w:sz w:val="18"/>
          <w:szCs w:val="18"/>
        </w:rPr>
        <w:t>ykonawcy.</w:t>
      </w:r>
    </w:p>
    <w:p w14:paraId="4C4C0F03" w14:textId="0AF0A24B" w:rsidR="00E85A73" w:rsidRPr="00C00D3E" w:rsidRDefault="00370D43">
      <w:pPr>
        <w:numPr>
          <w:ilvl w:val="1"/>
          <w:numId w:val="23"/>
        </w:numPr>
        <w:spacing w:after="120"/>
        <w:jc w:val="both"/>
        <w:rPr>
          <w:rFonts w:asciiTheme="majorHAnsi" w:eastAsia="Calibri" w:hAnsiTheme="majorHAnsi" w:cstheme="majorHAnsi"/>
          <w:iCs/>
          <w:sz w:val="18"/>
          <w:szCs w:val="18"/>
          <w:lang w:eastAsia="en-US"/>
        </w:rPr>
      </w:pPr>
      <w:r w:rsidRPr="00C00D3E">
        <w:rPr>
          <w:rFonts w:asciiTheme="majorHAnsi" w:hAnsiTheme="majorHAnsi" w:cstheme="majorHAnsi"/>
          <w:sz w:val="18"/>
          <w:szCs w:val="18"/>
        </w:rPr>
        <w:t xml:space="preserve">Wykonawca jako podmiot profesjonalny ma obowiązek sprawdzania komunikatów i wiadomości bezpośrednio na platformazakupowa.pl przesłanych przez zamawiającego, gdyż system </w:t>
      </w:r>
      <w:r w:rsidR="005B396B">
        <w:rPr>
          <w:rFonts w:asciiTheme="majorHAnsi" w:hAnsiTheme="majorHAnsi" w:cstheme="majorHAnsi"/>
          <w:sz w:val="18"/>
          <w:szCs w:val="18"/>
        </w:rPr>
        <w:t xml:space="preserve">automatycznych </w:t>
      </w:r>
      <w:r w:rsidRPr="00C00D3E">
        <w:rPr>
          <w:rFonts w:asciiTheme="majorHAnsi" w:hAnsiTheme="majorHAnsi" w:cstheme="majorHAnsi"/>
          <w:sz w:val="18"/>
          <w:szCs w:val="18"/>
        </w:rPr>
        <w:t xml:space="preserve">powiadomień </w:t>
      </w:r>
      <w:r w:rsidR="005B396B">
        <w:rPr>
          <w:rFonts w:asciiTheme="majorHAnsi" w:hAnsiTheme="majorHAnsi" w:cstheme="majorHAnsi"/>
          <w:sz w:val="18"/>
          <w:szCs w:val="18"/>
        </w:rPr>
        <w:t xml:space="preserve">e-mail </w:t>
      </w:r>
      <w:r w:rsidRPr="00C00D3E">
        <w:rPr>
          <w:rFonts w:asciiTheme="majorHAnsi" w:hAnsiTheme="majorHAnsi" w:cstheme="majorHAnsi"/>
          <w:sz w:val="18"/>
          <w:szCs w:val="18"/>
        </w:rPr>
        <w:t>może ulec awarii lub powiadomienie może trafić do folderu SPAM.</w:t>
      </w:r>
    </w:p>
    <w:p w14:paraId="000000C4" w14:textId="5501E411" w:rsidR="006163B5" w:rsidRPr="00C00D3E" w:rsidRDefault="00370D43" w:rsidP="004616C9">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0" w:name="_Toc110341004"/>
      <w:r w:rsidRPr="00C00D3E">
        <w:rPr>
          <w:rFonts w:asciiTheme="majorHAnsi" w:hAnsiTheme="majorHAnsi" w:cstheme="majorHAnsi"/>
          <w:sz w:val="18"/>
          <w:szCs w:val="18"/>
        </w:rPr>
        <w:t>XI</w:t>
      </w:r>
      <w:r w:rsidR="005F13B9">
        <w:rPr>
          <w:rFonts w:asciiTheme="majorHAnsi" w:hAnsiTheme="majorHAnsi" w:cstheme="majorHAnsi"/>
          <w:sz w:val="18"/>
          <w:szCs w:val="18"/>
        </w:rPr>
        <w:t>I</w:t>
      </w:r>
      <w:r w:rsidRPr="00C00D3E">
        <w:rPr>
          <w:rFonts w:asciiTheme="majorHAnsi" w:hAnsiTheme="majorHAnsi" w:cstheme="majorHAnsi"/>
          <w:sz w:val="18"/>
          <w:szCs w:val="18"/>
        </w:rPr>
        <w:t>. Opis sposobu przygotowania ofert oraz dokumentów wymaganych przez Zamawiającego w SWZ</w:t>
      </w:r>
      <w:bookmarkEnd w:id="20"/>
    </w:p>
    <w:p w14:paraId="57DFF755" w14:textId="653BCE89" w:rsidR="00395F62" w:rsidRPr="00C00D3E" w:rsidRDefault="00370D43">
      <w:pPr>
        <w:numPr>
          <w:ilvl w:val="0"/>
          <w:numId w:val="8"/>
        </w:numPr>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Oferta,</w:t>
      </w:r>
      <w:r w:rsidR="0033282B" w:rsidRPr="00C00D3E">
        <w:rPr>
          <w:rFonts w:asciiTheme="majorHAnsi" w:hAnsiTheme="majorHAnsi" w:cstheme="majorHAnsi"/>
          <w:sz w:val="18"/>
          <w:szCs w:val="18"/>
        </w:rPr>
        <w:t xml:space="preserve"> oświadczenia lub inne dokumenty wymagane przez Zamawiającego </w:t>
      </w:r>
      <w:r w:rsidRPr="00C00D3E">
        <w:rPr>
          <w:rFonts w:asciiTheme="majorHAnsi" w:hAnsiTheme="majorHAnsi" w:cstheme="majorHAnsi"/>
          <w:sz w:val="18"/>
          <w:szCs w:val="18"/>
        </w:rPr>
        <w:t xml:space="preserve">składane elektronicznie muszą zostać podpisane </w:t>
      </w:r>
      <w:r w:rsidRPr="00C00D3E">
        <w:rPr>
          <w:rFonts w:asciiTheme="majorHAnsi" w:hAnsiTheme="majorHAnsi" w:cstheme="majorHAnsi"/>
          <w:b/>
          <w:sz w:val="18"/>
          <w:szCs w:val="18"/>
        </w:rPr>
        <w:t>elektronicznym kwalifikowanym podpisem</w:t>
      </w:r>
      <w:r w:rsidRPr="00C00D3E">
        <w:rPr>
          <w:rFonts w:asciiTheme="majorHAnsi" w:hAnsiTheme="majorHAnsi" w:cstheme="majorHAnsi"/>
          <w:sz w:val="18"/>
          <w:szCs w:val="18"/>
        </w:rPr>
        <w:t xml:space="preserve"> lub </w:t>
      </w:r>
      <w:r w:rsidRPr="00C00D3E">
        <w:rPr>
          <w:rFonts w:asciiTheme="majorHAnsi" w:hAnsiTheme="majorHAnsi" w:cstheme="majorHAnsi"/>
          <w:b/>
          <w:sz w:val="18"/>
          <w:szCs w:val="18"/>
        </w:rPr>
        <w:t>podpisem zaufanym</w:t>
      </w:r>
      <w:r w:rsidR="0022437F">
        <w:rPr>
          <w:rFonts w:asciiTheme="majorHAnsi" w:hAnsiTheme="majorHAnsi" w:cstheme="majorHAnsi"/>
          <w:b/>
          <w:sz w:val="18"/>
          <w:szCs w:val="18"/>
        </w:rPr>
        <w:t xml:space="preserve"> </w:t>
      </w:r>
      <w:r w:rsidRPr="00C00D3E">
        <w:rPr>
          <w:rFonts w:asciiTheme="majorHAnsi" w:hAnsiTheme="majorHAnsi" w:cstheme="majorHAnsi"/>
          <w:sz w:val="18"/>
          <w:szCs w:val="18"/>
        </w:rPr>
        <w:t xml:space="preserve">lub </w:t>
      </w:r>
      <w:r w:rsidRPr="00C00D3E">
        <w:rPr>
          <w:rFonts w:asciiTheme="majorHAnsi" w:hAnsiTheme="majorHAnsi" w:cstheme="majorHAnsi"/>
          <w:b/>
          <w:sz w:val="18"/>
          <w:szCs w:val="18"/>
        </w:rPr>
        <w:t>podpisem osobistym</w:t>
      </w:r>
      <w:r w:rsidRPr="00C00D3E">
        <w:rPr>
          <w:rFonts w:asciiTheme="majorHAnsi" w:hAnsiTheme="majorHAnsi" w:cstheme="majorHAnsi"/>
          <w:sz w:val="18"/>
          <w:szCs w:val="18"/>
        </w:rPr>
        <w:t>. W procesie składania oferty</w:t>
      </w:r>
      <w:r w:rsidR="002031C0" w:rsidRPr="00C00D3E">
        <w:rPr>
          <w:rFonts w:asciiTheme="majorHAnsi" w:hAnsiTheme="majorHAnsi" w:cstheme="majorHAnsi"/>
          <w:sz w:val="18"/>
          <w:szCs w:val="18"/>
        </w:rPr>
        <w:t xml:space="preserve">, </w:t>
      </w:r>
      <w:r w:rsidRPr="00C00D3E">
        <w:rPr>
          <w:rFonts w:asciiTheme="majorHAnsi" w:hAnsiTheme="majorHAnsi" w:cstheme="majorHAnsi"/>
          <w:sz w:val="18"/>
          <w:szCs w:val="18"/>
        </w:rPr>
        <w:t xml:space="preserve">na platformie, </w:t>
      </w:r>
      <w:r w:rsidRPr="00C00D3E">
        <w:rPr>
          <w:rFonts w:asciiTheme="majorHAnsi" w:hAnsiTheme="majorHAnsi" w:cstheme="majorHAnsi"/>
          <w:b/>
          <w:sz w:val="18"/>
          <w:szCs w:val="18"/>
        </w:rPr>
        <w:t>kwalifikowany podpis elektroniczny</w:t>
      </w:r>
      <w:r w:rsidRPr="00C00D3E">
        <w:rPr>
          <w:rFonts w:asciiTheme="majorHAnsi" w:hAnsiTheme="majorHAnsi" w:cstheme="majorHAnsi"/>
          <w:sz w:val="18"/>
          <w:szCs w:val="18"/>
        </w:rPr>
        <w:t xml:space="preserve"> lub </w:t>
      </w:r>
      <w:r w:rsidRPr="00C00D3E">
        <w:rPr>
          <w:rFonts w:asciiTheme="majorHAnsi" w:hAnsiTheme="majorHAnsi" w:cstheme="majorHAnsi"/>
          <w:b/>
          <w:sz w:val="18"/>
          <w:szCs w:val="18"/>
        </w:rPr>
        <w:t>podpis zaufany</w:t>
      </w:r>
      <w:r w:rsidRPr="00C00D3E">
        <w:rPr>
          <w:rFonts w:asciiTheme="majorHAnsi" w:hAnsiTheme="majorHAnsi" w:cstheme="majorHAnsi"/>
          <w:sz w:val="18"/>
          <w:szCs w:val="18"/>
        </w:rPr>
        <w:t xml:space="preserve"> lub </w:t>
      </w:r>
      <w:r w:rsidRPr="00C00D3E">
        <w:rPr>
          <w:rFonts w:asciiTheme="majorHAnsi" w:hAnsiTheme="majorHAnsi" w:cstheme="majorHAnsi"/>
          <w:b/>
          <w:sz w:val="18"/>
          <w:szCs w:val="18"/>
        </w:rPr>
        <w:t>podpis osobisty</w:t>
      </w:r>
      <w:r w:rsidRPr="00C00D3E">
        <w:rPr>
          <w:rFonts w:asciiTheme="majorHAnsi" w:hAnsiTheme="majorHAnsi" w:cstheme="majorHAnsi"/>
          <w:sz w:val="18"/>
          <w:szCs w:val="18"/>
        </w:rPr>
        <w:t xml:space="preserve"> Wykonawca składa bezpośrednio</w:t>
      </w:r>
      <w:r w:rsidR="0022437F">
        <w:rPr>
          <w:rFonts w:asciiTheme="majorHAnsi" w:hAnsiTheme="majorHAnsi" w:cstheme="majorHAnsi"/>
          <w:sz w:val="18"/>
          <w:szCs w:val="18"/>
        </w:rPr>
        <w:t xml:space="preserve"> </w:t>
      </w:r>
      <w:r w:rsidRPr="00C00D3E">
        <w:rPr>
          <w:rFonts w:asciiTheme="majorHAnsi" w:hAnsiTheme="majorHAnsi" w:cstheme="majorHAnsi"/>
          <w:sz w:val="18"/>
          <w:szCs w:val="18"/>
        </w:rPr>
        <w:t xml:space="preserve">na dokumencie, który następnie przesyła </w:t>
      </w:r>
      <w:r w:rsidR="003A2D63">
        <w:rPr>
          <w:rFonts w:asciiTheme="majorHAnsi" w:hAnsiTheme="majorHAnsi" w:cstheme="majorHAnsi"/>
          <w:sz w:val="18"/>
          <w:szCs w:val="18"/>
        </w:rPr>
        <w:t xml:space="preserve">za pomocą Platformy </w:t>
      </w:r>
      <w:r w:rsidRPr="00C00D3E">
        <w:rPr>
          <w:rFonts w:asciiTheme="majorHAnsi" w:hAnsiTheme="majorHAnsi" w:cstheme="majorHAnsi"/>
          <w:sz w:val="18"/>
          <w:szCs w:val="18"/>
        </w:rPr>
        <w:t>do systemu.</w:t>
      </w:r>
    </w:p>
    <w:p w14:paraId="357C4D55" w14:textId="4062C16B" w:rsidR="0028067F" w:rsidRPr="00C00D3E" w:rsidRDefault="00395F62">
      <w:pPr>
        <w:numPr>
          <w:ilvl w:val="0"/>
          <w:numId w:val="8"/>
        </w:numPr>
        <w:ind w:left="426"/>
        <w:jc w:val="both"/>
        <w:rPr>
          <w:rFonts w:asciiTheme="majorHAnsi" w:eastAsia="Calibri" w:hAnsiTheme="majorHAnsi" w:cstheme="majorHAnsi"/>
          <w:sz w:val="18"/>
          <w:szCs w:val="18"/>
        </w:rPr>
      </w:pPr>
      <w:r w:rsidRPr="00C00D3E">
        <w:rPr>
          <w:rFonts w:asciiTheme="majorHAnsi" w:hAnsiTheme="majorHAnsi" w:cstheme="majorHAnsi"/>
          <w:color w:val="000000"/>
          <w:sz w:val="18"/>
          <w:szCs w:val="18"/>
        </w:rPr>
        <w:t xml:space="preserve">Poświadczenia za zgodność z oryginałem dokonuje odpowiednio Wykonawca, </w:t>
      </w:r>
      <w:r w:rsidR="00C636C1">
        <w:rPr>
          <w:rFonts w:asciiTheme="majorHAnsi" w:hAnsiTheme="majorHAnsi" w:cstheme="majorHAnsi"/>
          <w:color w:val="000000"/>
          <w:sz w:val="18"/>
          <w:szCs w:val="18"/>
        </w:rPr>
        <w:t>W</w:t>
      </w:r>
      <w:r w:rsidRPr="00C00D3E">
        <w:rPr>
          <w:rFonts w:asciiTheme="majorHAnsi" w:hAnsiTheme="majorHAnsi" w:cstheme="majorHAnsi"/>
          <w:color w:val="000000"/>
          <w:sz w:val="18"/>
          <w:szCs w:val="18"/>
        </w:rPr>
        <w:t xml:space="preserve">ykonawcy wspólnie ubiegający się o udzielenie zamówienia publicznego albo podwykonawca, w zakresie dokumentów, które każdego z nich dotyczą. Poprzez oryginał należy rozumieć dokument podpisany </w:t>
      </w:r>
      <w:r w:rsidRPr="00C00D3E">
        <w:rPr>
          <w:rFonts w:asciiTheme="majorHAnsi" w:hAnsiTheme="majorHAnsi" w:cstheme="majorHAnsi"/>
          <w:b/>
          <w:color w:val="000000"/>
          <w:sz w:val="18"/>
          <w:szCs w:val="18"/>
        </w:rPr>
        <w:t>kwalifikowanym podpisem elektronicznym</w:t>
      </w:r>
      <w:r w:rsidR="0022437F">
        <w:rPr>
          <w:rFonts w:asciiTheme="majorHAnsi" w:hAnsiTheme="majorHAnsi" w:cstheme="majorHAnsi"/>
          <w:b/>
          <w:color w:val="000000"/>
          <w:sz w:val="18"/>
          <w:szCs w:val="18"/>
        </w:rPr>
        <w:t xml:space="preserve"> </w:t>
      </w:r>
      <w:r w:rsidRPr="00C00D3E">
        <w:rPr>
          <w:rFonts w:asciiTheme="majorHAnsi" w:hAnsiTheme="majorHAnsi" w:cstheme="majorHAnsi"/>
          <w:color w:val="000000"/>
          <w:sz w:val="18"/>
          <w:szCs w:val="18"/>
        </w:rPr>
        <w:t xml:space="preserve">lub </w:t>
      </w:r>
      <w:r w:rsidRPr="00C00D3E">
        <w:rPr>
          <w:rFonts w:asciiTheme="majorHAnsi" w:hAnsiTheme="majorHAnsi" w:cstheme="majorHAnsi"/>
          <w:b/>
          <w:color w:val="000000"/>
          <w:sz w:val="18"/>
          <w:szCs w:val="18"/>
        </w:rPr>
        <w:t>podpisem zaufanym</w:t>
      </w:r>
      <w:r w:rsidRPr="00C00D3E">
        <w:rPr>
          <w:rFonts w:asciiTheme="majorHAnsi" w:hAnsiTheme="majorHAnsi" w:cstheme="majorHAnsi"/>
          <w:color w:val="000000"/>
          <w:sz w:val="18"/>
          <w:szCs w:val="18"/>
        </w:rPr>
        <w:t xml:space="preserve"> lub </w:t>
      </w:r>
      <w:r w:rsidRPr="00C00D3E">
        <w:rPr>
          <w:rFonts w:asciiTheme="majorHAnsi" w:hAnsiTheme="majorHAnsi" w:cstheme="majorHAnsi"/>
          <w:b/>
          <w:color w:val="000000"/>
          <w:sz w:val="18"/>
          <w:szCs w:val="18"/>
        </w:rPr>
        <w:t>podpisem osobistym</w:t>
      </w:r>
      <w:r w:rsidRPr="00C00D3E">
        <w:rPr>
          <w:rFonts w:asciiTheme="majorHAnsi" w:hAnsiTheme="majorHAnsi" w:cstheme="majorHAnsi"/>
          <w:color w:val="000000"/>
          <w:sz w:val="18"/>
          <w:szCs w:val="18"/>
        </w:rPr>
        <w:t xml:space="preserve"> przez osobę/osoby upoważnioną/upoważnione. Poświadczenie za zgodność z </w:t>
      </w:r>
      <w:r w:rsidRPr="00C00D3E">
        <w:rPr>
          <w:rFonts w:asciiTheme="majorHAnsi" w:hAnsiTheme="majorHAnsi" w:cstheme="majorHAnsi"/>
          <w:color w:val="000000"/>
          <w:sz w:val="18"/>
          <w:szCs w:val="18"/>
        </w:rPr>
        <w:lastRenderedPageBreak/>
        <w:t xml:space="preserve">oryginałem następuje w formie elektronicznej podpisane kwalifikowanym podpisem elektronicznym lub podpisem zaufanym lub podpisem osobistym przez osobę/osoby upoważnioną/upoważnione. </w:t>
      </w:r>
      <w:r w:rsidRPr="00C00D3E">
        <w:rPr>
          <w:rFonts w:asciiTheme="majorHAnsi" w:hAnsiTheme="majorHAnsi" w:cstheme="majorHAnsi"/>
          <w:sz w:val="18"/>
          <w:szCs w:val="18"/>
          <w:vertAlign w:val="superscript"/>
        </w:rPr>
        <w:footnoteReference w:id="1"/>
      </w:r>
    </w:p>
    <w:p w14:paraId="78CA3AA2" w14:textId="61F6EB38" w:rsidR="00395F62" w:rsidRPr="00C00D3E" w:rsidRDefault="00395F62">
      <w:pPr>
        <w:numPr>
          <w:ilvl w:val="0"/>
          <w:numId w:val="8"/>
        </w:numPr>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Oferta powinna być:</w:t>
      </w:r>
    </w:p>
    <w:p w14:paraId="01384640" w14:textId="77777777" w:rsidR="00395F62" w:rsidRPr="00C00D3E" w:rsidRDefault="00395F62">
      <w:pPr>
        <w:numPr>
          <w:ilvl w:val="0"/>
          <w:numId w:val="36"/>
        </w:numPr>
        <w:jc w:val="both"/>
        <w:rPr>
          <w:rFonts w:asciiTheme="majorHAnsi" w:hAnsiTheme="majorHAnsi" w:cstheme="majorHAnsi"/>
          <w:sz w:val="18"/>
          <w:szCs w:val="18"/>
        </w:rPr>
      </w:pPr>
      <w:r w:rsidRPr="00C00D3E">
        <w:rPr>
          <w:rFonts w:asciiTheme="majorHAnsi" w:hAnsiTheme="majorHAnsi" w:cstheme="majorHAnsi"/>
          <w:sz w:val="18"/>
          <w:szCs w:val="18"/>
        </w:rPr>
        <w:t>sporządzona na podstawie załączników niniejszej SWZ w języku polskim,</w:t>
      </w:r>
    </w:p>
    <w:p w14:paraId="66EBC037" w14:textId="77777777" w:rsidR="00395F62" w:rsidRPr="00C00D3E" w:rsidRDefault="00395F62">
      <w:pPr>
        <w:numPr>
          <w:ilvl w:val="0"/>
          <w:numId w:val="36"/>
        </w:numPr>
        <w:jc w:val="both"/>
        <w:rPr>
          <w:rFonts w:asciiTheme="majorHAnsi" w:hAnsiTheme="majorHAnsi" w:cstheme="majorHAnsi"/>
          <w:sz w:val="18"/>
          <w:szCs w:val="18"/>
        </w:rPr>
      </w:pPr>
      <w:r w:rsidRPr="00C00D3E">
        <w:rPr>
          <w:rFonts w:asciiTheme="majorHAnsi" w:hAnsiTheme="majorHAnsi" w:cstheme="majorHAnsi"/>
          <w:sz w:val="18"/>
          <w:szCs w:val="18"/>
        </w:rPr>
        <w:t xml:space="preserve">złożona przy użyciu środków komunikacji elektronicznej tzn. za pośrednictwem </w:t>
      </w:r>
      <w:hyperlink r:id="rId22">
        <w:r w:rsidRPr="00C00D3E">
          <w:rPr>
            <w:rFonts w:asciiTheme="majorHAnsi" w:hAnsiTheme="majorHAnsi" w:cstheme="majorHAnsi"/>
            <w:color w:val="1155CC"/>
            <w:sz w:val="18"/>
            <w:szCs w:val="18"/>
            <w:u w:val="single"/>
          </w:rPr>
          <w:t>platformazakupowa.pl</w:t>
        </w:r>
      </w:hyperlink>
      <w:r w:rsidRPr="00C00D3E">
        <w:rPr>
          <w:rFonts w:asciiTheme="majorHAnsi" w:hAnsiTheme="majorHAnsi" w:cstheme="majorHAnsi"/>
          <w:sz w:val="18"/>
          <w:szCs w:val="18"/>
        </w:rPr>
        <w:t>,</w:t>
      </w:r>
    </w:p>
    <w:p w14:paraId="7D39FC4F" w14:textId="6848117D" w:rsidR="00395F62" w:rsidRPr="00C00D3E" w:rsidRDefault="00395F62">
      <w:pPr>
        <w:numPr>
          <w:ilvl w:val="0"/>
          <w:numId w:val="36"/>
        </w:numPr>
        <w:jc w:val="both"/>
        <w:rPr>
          <w:rFonts w:asciiTheme="majorHAnsi" w:eastAsia="Calibri" w:hAnsiTheme="majorHAnsi" w:cstheme="majorHAnsi"/>
          <w:sz w:val="18"/>
          <w:szCs w:val="18"/>
        </w:rPr>
      </w:pPr>
      <w:r w:rsidRPr="00C00D3E">
        <w:rPr>
          <w:rFonts w:asciiTheme="majorHAnsi" w:hAnsiTheme="majorHAnsi" w:cstheme="majorHAnsi"/>
          <w:sz w:val="18"/>
          <w:szCs w:val="18"/>
        </w:rPr>
        <w:t xml:space="preserve">podpisana </w:t>
      </w:r>
      <w:hyperlink r:id="rId23">
        <w:r w:rsidRPr="00C00D3E">
          <w:rPr>
            <w:rFonts w:asciiTheme="majorHAnsi" w:hAnsiTheme="majorHAnsi" w:cstheme="majorHAnsi"/>
            <w:b/>
            <w:color w:val="1155CC"/>
            <w:sz w:val="18"/>
            <w:szCs w:val="18"/>
            <w:u w:val="single"/>
          </w:rPr>
          <w:t>kwalifikowanym podpisem elektronicznym</w:t>
        </w:r>
      </w:hyperlink>
      <w:r w:rsidRPr="00C00D3E">
        <w:rPr>
          <w:rFonts w:asciiTheme="majorHAnsi" w:hAnsiTheme="majorHAnsi" w:cstheme="majorHAnsi"/>
          <w:sz w:val="18"/>
          <w:szCs w:val="18"/>
        </w:rPr>
        <w:t xml:space="preserve"> lub </w:t>
      </w:r>
      <w:hyperlink r:id="rId24">
        <w:r w:rsidRPr="00C00D3E">
          <w:rPr>
            <w:rFonts w:asciiTheme="majorHAnsi" w:hAnsiTheme="majorHAnsi" w:cstheme="majorHAnsi"/>
            <w:b/>
            <w:color w:val="1155CC"/>
            <w:sz w:val="18"/>
            <w:szCs w:val="18"/>
            <w:u w:val="single"/>
          </w:rPr>
          <w:t>podpisem zaufanym</w:t>
        </w:r>
      </w:hyperlink>
      <w:r w:rsidR="00947363">
        <w:rPr>
          <w:rFonts w:asciiTheme="majorHAnsi" w:hAnsiTheme="majorHAnsi" w:cstheme="majorHAnsi"/>
          <w:b/>
          <w:color w:val="1155CC"/>
          <w:sz w:val="18"/>
          <w:szCs w:val="18"/>
          <w:u w:val="single"/>
        </w:rPr>
        <w:t xml:space="preserve"> </w:t>
      </w:r>
      <w:r w:rsidRPr="00C00D3E">
        <w:rPr>
          <w:rFonts w:asciiTheme="majorHAnsi" w:hAnsiTheme="majorHAnsi" w:cstheme="majorHAnsi"/>
          <w:sz w:val="18"/>
          <w:szCs w:val="18"/>
        </w:rPr>
        <w:t xml:space="preserve">lub </w:t>
      </w:r>
      <w:hyperlink r:id="rId25">
        <w:r w:rsidRPr="00C00D3E">
          <w:rPr>
            <w:rFonts w:asciiTheme="majorHAnsi" w:hAnsiTheme="majorHAnsi" w:cstheme="majorHAnsi"/>
            <w:b/>
            <w:color w:val="1155CC"/>
            <w:sz w:val="18"/>
            <w:szCs w:val="18"/>
            <w:u w:val="single"/>
          </w:rPr>
          <w:t>podpisem osobistym</w:t>
        </w:r>
      </w:hyperlink>
      <w:r w:rsidRPr="00C00D3E">
        <w:rPr>
          <w:rFonts w:asciiTheme="majorHAnsi" w:hAnsiTheme="majorHAnsi" w:cstheme="majorHAnsi"/>
          <w:sz w:val="18"/>
          <w:szCs w:val="18"/>
        </w:rPr>
        <w:t xml:space="preserve"> przez osobę/osoby upoważnioną/upoważnione.</w:t>
      </w:r>
    </w:p>
    <w:p w14:paraId="34915172" w14:textId="0D92EB87" w:rsidR="00395F62" w:rsidRPr="00C00D3E" w:rsidRDefault="00395F62">
      <w:pPr>
        <w:numPr>
          <w:ilvl w:val="0"/>
          <w:numId w:val="24"/>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Podpisy kwalifikowane wykorzystywane przez Wykonawców do podpisywania wszelkich plików muszą spełniać “Rozporządzenie Parlamentu Europejskiego i Rady w sprawie identyfikacji elektronicznej</w:t>
      </w:r>
      <w:r w:rsidR="00C636C1">
        <w:rPr>
          <w:rFonts w:asciiTheme="majorHAnsi" w:hAnsiTheme="majorHAnsi" w:cstheme="majorHAnsi"/>
          <w:sz w:val="18"/>
          <w:szCs w:val="18"/>
        </w:rPr>
        <w:t xml:space="preserve"> </w:t>
      </w:r>
      <w:r w:rsidRPr="00C00D3E">
        <w:rPr>
          <w:rFonts w:asciiTheme="majorHAnsi" w:hAnsiTheme="majorHAnsi" w:cstheme="majorHAnsi"/>
          <w:sz w:val="18"/>
          <w:szCs w:val="18"/>
        </w:rPr>
        <w:t>i usług zaufania w odniesieniu</w:t>
      </w:r>
      <w:r w:rsidR="00C636C1">
        <w:rPr>
          <w:rFonts w:asciiTheme="majorHAnsi" w:hAnsiTheme="majorHAnsi" w:cstheme="majorHAnsi"/>
          <w:sz w:val="18"/>
          <w:szCs w:val="18"/>
        </w:rPr>
        <w:t xml:space="preserve"> </w:t>
      </w:r>
      <w:r w:rsidRPr="00C00D3E">
        <w:rPr>
          <w:rFonts w:asciiTheme="majorHAnsi" w:hAnsiTheme="majorHAnsi" w:cstheme="majorHAnsi"/>
          <w:sz w:val="18"/>
          <w:szCs w:val="18"/>
        </w:rPr>
        <w:t>do transakcji elektronicznych na rynku wewnętrznym (</w:t>
      </w:r>
      <w:proofErr w:type="spellStart"/>
      <w:r w:rsidRPr="00C00D3E">
        <w:rPr>
          <w:rFonts w:asciiTheme="majorHAnsi" w:hAnsiTheme="majorHAnsi" w:cstheme="majorHAnsi"/>
          <w:sz w:val="18"/>
          <w:szCs w:val="18"/>
        </w:rPr>
        <w:t>eIDAS</w:t>
      </w:r>
      <w:proofErr w:type="spellEnd"/>
      <w:r w:rsidRPr="00C00D3E">
        <w:rPr>
          <w:rFonts w:asciiTheme="majorHAnsi" w:hAnsiTheme="majorHAnsi" w:cstheme="majorHAnsi"/>
          <w:sz w:val="18"/>
          <w:szCs w:val="18"/>
        </w:rPr>
        <w:t>) (UE)</w:t>
      </w:r>
      <w:r w:rsidR="00C636C1">
        <w:rPr>
          <w:rFonts w:asciiTheme="majorHAnsi" w:hAnsiTheme="majorHAnsi" w:cstheme="majorHAnsi"/>
          <w:sz w:val="18"/>
          <w:szCs w:val="18"/>
        </w:rPr>
        <w:t xml:space="preserve"> </w:t>
      </w:r>
      <w:r w:rsidRPr="00C00D3E">
        <w:rPr>
          <w:rFonts w:asciiTheme="majorHAnsi" w:hAnsiTheme="majorHAnsi" w:cstheme="majorHAnsi"/>
          <w:sz w:val="18"/>
          <w:szCs w:val="18"/>
        </w:rPr>
        <w:t>nr 910/2014 - od 1 lipca 2016 roku”.</w:t>
      </w:r>
    </w:p>
    <w:p w14:paraId="45EE47DF" w14:textId="77777777" w:rsidR="00395F62" w:rsidRPr="00C00D3E" w:rsidRDefault="00395F62">
      <w:pPr>
        <w:numPr>
          <w:ilvl w:val="0"/>
          <w:numId w:val="24"/>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W przypadku wykorzystania formatu podpisu </w:t>
      </w:r>
      <w:proofErr w:type="spellStart"/>
      <w:r w:rsidRPr="00C00D3E">
        <w:rPr>
          <w:rFonts w:asciiTheme="majorHAnsi" w:hAnsiTheme="majorHAnsi" w:cstheme="majorHAnsi"/>
          <w:sz w:val="18"/>
          <w:szCs w:val="18"/>
        </w:rPr>
        <w:t>XAdES</w:t>
      </w:r>
      <w:proofErr w:type="spellEnd"/>
      <w:r w:rsidRPr="00C00D3E">
        <w:rPr>
          <w:rFonts w:asciiTheme="majorHAnsi" w:hAnsiTheme="majorHAnsi" w:cstheme="majorHAnsi"/>
          <w:sz w:val="18"/>
          <w:szCs w:val="18"/>
        </w:rPr>
        <w:t xml:space="preserve"> zewnętrzny. Zamawiający wymaga dołączenia odpowiedniej ilości plików tj. podpisywanych plików z danymi oraz plików </w:t>
      </w:r>
      <w:proofErr w:type="spellStart"/>
      <w:r w:rsidRPr="00C00D3E">
        <w:rPr>
          <w:rFonts w:asciiTheme="majorHAnsi" w:hAnsiTheme="majorHAnsi" w:cstheme="majorHAnsi"/>
          <w:sz w:val="18"/>
          <w:szCs w:val="18"/>
        </w:rPr>
        <w:t>XAdES</w:t>
      </w:r>
      <w:proofErr w:type="spellEnd"/>
      <w:r w:rsidRPr="00C00D3E">
        <w:rPr>
          <w:rFonts w:asciiTheme="majorHAnsi" w:hAnsiTheme="majorHAnsi" w:cstheme="majorHAnsi"/>
          <w:sz w:val="18"/>
          <w:szCs w:val="18"/>
        </w:rPr>
        <w:t>.</w:t>
      </w:r>
    </w:p>
    <w:p w14:paraId="61481E76" w14:textId="1EBFD54E" w:rsidR="00395F62" w:rsidRPr="00C00D3E" w:rsidRDefault="00395F62">
      <w:pPr>
        <w:numPr>
          <w:ilvl w:val="0"/>
          <w:numId w:val="24"/>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Zgodnie z art. 18 ust. 3 ustawy </w:t>
      </w:r>
      <w:proofErr w:type="spellStart"/>
      <w:r w:rsidRPr="00C00D3E">
        <w:rPr>
          <w:rFonts w:asciiTheme="majorHAnsi" w:hAnsiTheme="majorHAnsi" w:cstheme="majorHAnsi"/>
          <w:sz w:val="18"/>
          <w:szCs w:val="18"/>
        </w:rPr>
        <w:t>Pzp</w:t>
      </w:r>
      <w:proofErr w:type="spellEnd"/>
      <w:r w:rsidRPr="00C00D3E">
        <w:rPr>
          <w:rFonts w:asciiTheme="majorHAnsi" w:hAnsiTheme="majorHAnsi" w:cstheme="majorHAnsi"/>
          <w:sz w:val="18"/>
          <w:szCs w:val="18"/>
        </w:rPr>
        <w:t>, nie ujawnia się informacji stanowiących tajemnicę przedsiębiorstwa, w rozumieniu przepisów o zwalczaniu nieuczciwej konkurencji. Jeżeli Wykonawca, nie później</w:t>
      </w:r>
      <w:r w:rsidR="00947363">
        <w:rPr>
          <w:rFonts w:asciiTheme="majorHAnsi" w:hAnsiTheme="majorHAnsi" w:cstheme="majorHAnsi"/>
          <w:sz w:val="18"/>
          <w:szCs w:val="18"/>
        </w:rPr>
        <w:t xml:space="preserve"> </w:t>
      </w:r>
      <w:r w:rsidRPr="00C00D3E">
        <w:rPr>
          <w:rFonts w:asciiTheme="majorHAnsi" w:hAnsiTheme="majorHAnsi" w:cstheme="majorHAnsi"/>
          <w:sz w:val="18"/>
          <w:szCs w:val="18"/>
        </w:rPr>
        <w:t>niż w terminie składania ofert, w sposób niebudzący wątpliwości zastrzegł, że nie mogą być</w:t>
      </w:r>
      <w:r w:rsidR="00947363">
        <w:rPr>
          <w:rFonts w:asciiTheme="majorHAnsi" w:hAnsiTheme="majorHAnsi" w:cstheme="majorHAnsi"/>
          <w:sz w:val="18"/>
          <w:szCs w:val="18"/>
        </w:rPr>
        <w:t xml:space="preserve"> </w:t>
      </w:r>
      <w:r w:rsidRPr="00C00D3E">
        <w:rPr>
          <w:rFonts w:asciiTheme="majorHAnsi" w:hAnsiTheme="majorHAnsi" w:cstheme="majorHAnsi"/>
          <w:sz w:val="18"/>
          <w:szCs w:val="18"/>
        </w:rPr>
        <w:t>one udostępniane oraz wykazał, załączając stosowne wyjaśnienia, iż zastrzeżone informacje stanowią tajemnicę przedsiębiorstwa. Na platformie w formularzu składania oferty znajduje się miejsce wyznaczone do dołączenia części oferty stanowiącej tajemnicę</w:t>
      </w:r>
      <w:r w:rsidR="00947363">
        <w:rPr>
          <w:rFonts w:asciiTheme="majorHAnsi" w:hAnsiTheme="majorHAnsi" w:cstheme="majorHAnsi"/>
          <w:sz w:val="18"/>
          <w:szCs w:val="18"/>
        </w:rPr>
        <w:t xml:space="preserve"> </w:t>
      </w:r>
      <w:r w:rsidRPr="00C00D3E">
        <w:rPr>
          <w:rFonts w:asciiTheme="majorHAnsi" w:hAnsiTheme="majorHAnsi" w:cstheme="majorHAnsi"/>
          <w:sz w:val="18"/>
          <w:szCs w:val="18"/>
        </w:rPr>
        <w:t>przedsiębiorstwa.</w:t>
      </w:r>
    </w:p>
    <w:p w14:paraId="26C576A7" w14:textId="17D3A384" w:rsidR="00395F62" w:rsidRPr="00C00D3E" w:rsidRDefault="00395F62">
      <w:pPr>
        <w:numPr>
          <w:ilvl w:val="0"/>
          <w:numId w:val="24"/>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Wykonawca, za pośrednictwem </w:t>
      </w:r>
      <w:hyperlink r:id="rId26">
        <w:r w:rsidRPr="00C00D3E">
          <w:rPr>
            <w:rFonts w:asciiTheme="majorHAnsi" w:hAnsiTheme="majorHAnsi" w:cstheme="majorHAnsi"/>
            <w:color w:val="1155CC"/>
            <w:sz w:val="18"/>
            <w:szCs w:val="18"/>
            <w:u w:val="single"/>
          </w:rPr>
          <w:t>platformazakupowa.pl</w:t>
        </w:r>
      </w:hyperlink>
      <w:r w:rsidRPr="00C00D3E">
        <w:rPr>
          <w:rFonts w:asciiTheme="majorHAnsi" w:hAnsiTheme="majorHAnsi" w:cstheme="majorHAnsi"/>
          <w:sz w:val="18"/>
          <w:szCs w:val="18"/>
        </w:rPr>
        <w:t xml:space="preserve"> może przed upływem terminu</w:t>
      </w:r>
      <w:r w:rsidR="00947363">
        <w:rPr>
          <w:rFonts w:asciiTheme="majorHAnsi" w:hAnsiTheme="majorHAnsi" w:cstheme="majorHAnsi"/>
          <w:sz w:val="18"/>
          <w:szCs w:val="18"/>
        </w:rPr>
        <w:t xml:space="preserve"> </w:t>
      </w:r>
      <w:r w:rsidRPr="00C00D3E">
        <w:rPr>
          <w:rFonts w:asciiTheme="majorHAnsi" w:hAnsiTheme="majorHAnsi" w:cstheme="majorHAnsi"/>
          <w:sz w:val="18"/>
          <w:szCs w:val="18"/>
        </w:rPr>
        <w:t>do składania ofert zmienić lub wycofać ofertę. Sposób dokonywania zmiany lub wycofania oferty zamieszczono w instrukcji zamieszczonej na stronie internetowej pod adresem:</w:t>
      </w:r>
    </w:p>
    <w:p w14:paraId="006599B9" w14:textId="77777777" w:rsidR="00395F62" w:rsidRPr="00C00D3E" w:rsidRDefault="00000000" w:rsidP="00983995">
      <w:pPr>
        <w:ind w:left="426"/>
        <w:jc w:val="both"/>
        <w:rPr>
          <w:rFonts w:asciiTheme="majorHAnsi" w:hAnsiTheme="majorHAnsi" w:cstheme="majorHAnsi"/>
          <w:sz w:val="18"/>
          <w:szCs w:val="18"/>
        </w:rPr>
      </w:pPr>
      <w:hyperlink r:id="rId27">
        <w:r w:rsidR="00395F62" w:rsidRPr="00C00D3E">
          <w:rPr>
            <w:rFonts w:asciiTheme="majorHAnsi" w:hAnsiTheme="majorHAnsi" w:cstheme="majorHAnsi"/>
            <w:color w:val="1155CC"/>
            <w:sz w:val="18"/>
            <w:szCs w:val="18"/>
            <w:u w:val="single"/>
          </w:rPr>
          <w:t>https://platformazakupowa.pl/strona/45-instrukcje</w:t>
        </w:r>
      </w:hyperlink>
    </w:p>
    <w:p w14:paraId="54C6F265" w14:textId="77777777" w:rsidR="00395F62" w:rsidRPr="00C00D3E" w:rsidRDefault="00395F62">
      <w:pPr>
        <w:numPr>
          <w:ilvl w:val="0"/>
          <w:numId w:val="24"/>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Każdy z Wykonawców może złożyć tylko jedną ofertę. Złożenie większej liczby ofert lub oferty zawierającej propozycje wariantowe spowoduje podlegać będzie odrzuceniu.</w:t>
      </w:r>
    </w:p>
    <w:p w14:paraId="1EC7BEF8" w14:textId="74F498D1" w:rsidR="00395F62" w:rsidRPr="00C00D3E" w:rsidRDefault="00395F62">
      <w:pPr>
        <w:numPr>
          <w:ilvl w:val="0"/>
          <w:numId w:val="24"/>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Dokumenty i oświadczenia składane przez wykonawcę powinny być </w:t>
      </w:r>
      <w:r w:rsidR="00C636C1">
        <w:rPr>
          <w:rFonts w:asciiTheme="majorHAnsi" w:hAnsiTheme="majorHAnsi" w:cstheme="majorHAnsi"/>
          <w:sz w:val="18"/>
          <w:szCs w:val="18"/>
        </w:rPr>
        <w:t xml:space="preserve">sporządzone </w:t>
      </w:r>
      <w:r w:rsidRPr="00C00D3E">
        <w:rPr>
          <w:rFonts w:asciiTheme="majorHAnsi" w:hAnsiTheme="majorHAnsi" w:cstheme="majorHAnsi"/>
          <w:sz w:val="18"/>
          <w:szCs w:val="18"/>
        </w:rPr>
        <w:t>w języku polskim, chyba</w:t>
      </w:r>
      <w:r w:rsidR="00C636C1">
        <w:rPr>
          <w:rFonts w:asciiTheme="majorHAnsi" w:hAnsiTheme="majorHAnsi" w:cstheme="majorHAnsi"/>
          <w:sz w:val="18"/>
          <w:szCs w:val="18"/>
        </w:rPr>
        <w:t xml:space="preserve"> </w:t>
      </w:r>
      <w:r w:rsidRPr="00C00D3E">
        <w:rPr>
          <w:rFonts w:asciiTheme="majorHAnsi" w:hAnsiTheme="majorHAnsi" w:cstheme="majorHAnsi"/>
          <w:sz w:val="18"/>
          <w:szCs w:val="18"/>
        </w:rPr>
        <w:t>że w SWZ dopuszczono inaczej. W przypadku  załączenia dokumentów sporządzonych w innym języku niż dopuszczony, Wykonawca zobowiązany jest załączyć tłumaczenie na język polski.</w:t>
      </w:r>
    </w:p>
    <w:p w14:paraId="6FF5F9E5" w14:textId="31F27381" w:rsidR="00395F62" w:rsidRPr="00C00D3E" w:rsidRDefault="00395F62">
      <w:pPr>
        <w:numPr>
          <w:ilvl w:val="0"/>
          <w:numId w:val="24"/>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Zgodnie z definicją dokumentu elektronicznego </w:t>
      </w:r>
      <w:r w:rsidR="00580D61">
        <w:rPr>
          <w:rFonts w:asciiTheme="majorHAnsi" w:hAnsiTheme="majorHAnsi" w:cstheme="majorHAnsi"/>
          <w:sz w:val="18"/>
          <w:szCs w:val="18"/>
        </w:rPr>
        <w:t>w</w:t>
      </w:r>
      <w:r w:rsidRPr="00C00D3E">
        <w:rPr>
          <w:rFonts w:asciiTheme="majorHAnsi" w:hAnsiTheme="majorHAnsi" w:cstheme="majorHAnsi"/>
          <w:sz w:val="18"/>
          <w:szCs w:val="18"/>
        </w:rPr>
        <w:t xml:space="preserve"> art.</w:t>
      </w:r>
      <w:r w:rsidR="00580D61">
        <w:rPr>
          <w:rFonts w:asciiTheme="majorHAnsi" w:hAnsiTheme="majorHAnsi" w:cstheme="majorHAnsi"/>
          <w:sz w:val="18"/>
          <w:szCs w:val="18"/>
        </w:rPr>
        <w:t xml:space="preserve"> </w:t>
      </w:r>
      <w:r w:rsidRPr="00C00D3E">
        <w:rPr>
          <w:rFonts w:asciiTheme="majorHAnsi" w:hAnsiTheme="majorHAnsi" w:cstheme="majorHAnsi"/>
          <w:sz w:val="18"/>
          <w:szCs w:val="18"/>
        </w:rPr>
        <w:t>3 ustęp 2 Ustawy o informatyzacji działalności podmiotów realizujących zadania publiczne, opatrzenie pliku kwalifikowanym podpisem elektronicznym, zaufanym lub osobistym jest jednoznaczne z podpisaniem oryginału dokumentu,</w:t>
      </w:r>
      <w:r w:rsidR="007F1D20">
        <w:rPr>
          <w:rFonts w:asciiTheme="majorHAnsi" w:hAnsiTheme="majorHAnsi" w:cstheme="majorHAnsi"/>
          <w:sz w:val="18"/>
          <w:szCs w:val="18"/>
        </w:rPr>
        <w:t xml:space="preserve"> </w:t>
      </w:r>
      <w:r w:rsidRPr="00C00D3E">
        <w:rPr>
          <w:rFonts w:asciiTheme="majorHAnsi" w:hAnsiTheme="majorHAnsi" w:cstheme="majorHAnsi"/>
          <w:sz w:val="18"/>
          <w:szCs w:val="18"/>
        </w:rPr>
        <w:t>z wyjątkiem kopii poświadczonych odpowiednio przez innego wykonawcę ubiegającego się wspólnie z nim o udzielenie zamówienia, albo przez podwykonawcę.</w:t>
      </w:r>
    </w:p>
    <w:p w14:paraId="4A80C32C" w14:textId="091E4B17" w:rsidR="00395F62" w:rsidRPr="00C00D3E" w:rsidRDefault="00395F62">
      <w:pPr>
        <w:numPr>
          <w:ilvl w:val="0"/>
          <w:numId w:val="24"/>
        </w:numPr>
        <w:pBdr>
          <w:top w:val="nil"/>
          <w:left w:val="nil"/>
          <w:bottom w:val="nil"/>
          <w:right w:val="nil"/>
          <w:between w:val="nil"/>
        </w:pBd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Maksymalny rozmiar jednego pliku przesyłanego za pośrednictwem dedykowanych formularzy </w:t>
      </w:r>
      <w:r w:rsidR="00983995" w:rsidRPr="00C00D3E">
        <w:rPr>
          <w:rFonts w:asciiTheme="majorHAnsi" w:hAnsiTheme="majorHAnsi" w:cstheme="majorHAnsi"/>
          <w:sz w:val="18"/>
          <w:szCs w:val="18"/>
        </w:rPr>
        <w:br/>
      </w:r>
      <w:r w:rsidRPr="00C00D3E">
        <w:rPr>
          <w:rFonts w:asciiTheme="majorHAnsi" w:hAnsiTheme="majorHAnsi" w:cstheme="majorHAnsi"/>
          <w:sz w:val="18"/>
          <w:szCs w:val="18"/>
        </w:rPr>
        <w:t xml:space="preserve">do: złożenia, zmiany, wycofania oferty wynosi 150 MB natomiast przy komunikacji wielkość pliku </w:t>
      </w:r>
      <w:r w:rsidR="00983995" w:rsidRPr="00C00D3E">
        <w:rPr>
          <w:rFonts w:asciiTheme="majorHAnsi" w:hAnsiTheme="majorHAnsi" w:cstheme="majorHAnsi"/>
          <w:sz w:val="18"/>
          <w:szCs w:val="18"/>
        </w:rPr>
        <w:br/>
      </w:r>
      <w:r w:rsidRPr="00C00D3E">
        <w:rPr>
          <w:rFonts w:asciiTheme="majorHAnsi" w:hAnsiTheme="majorHAnsi" w:cstheme="majorHAnsi"/>
          <w:sz w:val="18"/>
          <w:szCs w:val="18"/>
        </w:rPr>
        <w:t>to maksymalnie 500 MB.</w:t>
      </w:r>
    </w:p>
    <w:p w14:paraId="48CC47ED" w14:textId="6A335E3C" w:rsidR="00395F62" w:rsidRPr="00C00D3E" w:rsidRDefault="00395F62">
      <w:pPr>
        <w:numPr>
          <w:ilvl w:val="0"/>
          <w:numId w:val="24"/>
        </w:numPr>
        <w:ind w:left="426"/>
        <w:jc w:val="both"/>
        <w:rPr>
          <w:rFonts w:asciiTheme="majorHAnsi" w:eastAsia="Calibri" w:hAnsiTheme="majorHAnsi" w:cstheme="majorHAnsi"/>
          <w:sz w:val="18"/>
          <w:szCs w:val="18"/>
        </w:rPr>
      </w:pPr>
      <w:r w:rsidRPr="00C00D3E">
        <w:rPr>
          <w:rFonts w:asciiTheme="majorHAnsi" w:hAnsiTheme="majorHAnsi" w:cstheme="majorHAnsi"/>
          <w:b/>
          <w:sz w:val="18"/>
          <w:szCs w:val="18"/>
        </w:rPr>
        <w:t>Rozszerzenia plików wykorzystywanych przez Wykonawców powinny być zgodne z</w:t>
      </w:r>
      <w:r w:rsidRPr="00C00D3E">
        <w:rPr>
          <w:rFonts w:asciiTheme="majorHAnsi" w:hAnsiTheme="majorHAnsi" w:cstheme="majorHAnsi"/>
          <w:sz w:val="18"/>
          <w:szCs w:val="18"/>
        </w:rPr>
        <w:t xml:space="preserve"> Załącznikiem </w:t>
      </w:r>
      <w:r w:rsidR="00983995" w:rsidRPr="00C00D3E">
        <w:rPr>
          <w:rFonts w:asciiTheme="majorHAnsi" w:hAnsiTheme="majorHAnsi" w:cstheme="majorHAnsi"/>
          <w:sz w:val="18"/>
          <w:szCs w:val="18"/>
        </w:rPr>
        <w:br/>
      </w:r>
      <w:r w:rsidRPr="00C00D3E">
        <w:rPr>
          <w:rFonts w:asciiTheme="majorHAnsi" w:hAnsiTheme="majorHAnsi" w:cstheme="majorHAnsi"/>
          <w:sz w:val="18"/>
          <w:szCs w:val="18"/>
        </w:rPr>
        <w:t>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F019E0" w14:textId="6D4D181B" w:rsidR="00395F62" w:rsidRPr="00C00D3E" w:rsidRDefault="00395F62">
      <w:pPr>
        <w:numPr>
          <w:ilvl w:val="0"/>
          <w:numId w:val="24"/>
        </w:numPr>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Zamawiający rekomenduje wykorzystanie formatów: .pdf .</w:t>
      </w:r>
      <w:proofErr w:type="spellStart"/>
      <w:r w:rsidRPr="00C00D3E">
        <w:rPr>
          <w:rFonts w:asciiTheme="majorHAnsi" w:hAnsiTheme="majorHAnsi" w:cstheme="majorHAnsi"/>
          <w:sz w:val="18"/>
          <w:szCs w:val="18"/>
        </w:rPr>
        <w:t>doc</w:t>
      </w:r>
      <w:proofErr w:type="spellEnd"/>
      <w:r w:rsidRPr="00C00D3E">
        <w:rPr>
          <w:rFonts w:asciiTheme="majorHAnsi" w:hAnsiTheme="majorHAnsi" w:cstheme="majorHAnsi"/>
          <w:sz w:val="18"/>
          <w:szCs w:val="18"/>
        </w:rPr>
        <w:t xml:space="preserve"> .</w:t>
      </w:r>
      <w:proofErr w:type="spellStart"/>
      <w:r w:rsidRPr="00C00D3E">
        <w:rPr>
          <w:rFonts w:asciiTheme="majorHAnsi" w:hAnsiTheme="majorHAnsi" w:cstheme="majorHAnsi"/>
          <w:sz w:val="18"/>
          <w:szCs w:val="18"/>
        </w:rPr>
        <w:t>docx</w:t>
      </w:r>
      <w:proofErr w:type="spellEnd"/>
      <w:r w:rsidRPr="00C00D3E">
        <w:rPr>
          <w:rFonts w:asciiTheme="majorHAnsi" w:hAnsiTheme="majorHAnsi" w:cstheme="majorHAnsi"/>
          <w:sz w:val="18"/>
          <w:szCs w:val="18"/>
        </w:rPr>
        <w:t xml:space="preserve"> .xls .</w:t>
      </w:r>
      <w:proofErr w:type="spellStart"/>
      <w:r w:rsidRPr="00C00D3E">
        <w:rPr>
          <w:rFonts w:asciiTheme="majorHAnsi" w:hAnsiTheme="majorHAnsi" w:cstheme="majorHAnsi"/>
          <w:sz w:val="18"/>
          <w:szCs w:val="18"/>
        </w:rPr>
        <w:t>xlsx</w:t>
      </w:r>
      <w:proofErr w:type="spellEnd"/>
      <w:r w:rsidRPr="00C00D3E">
        <w:rPr>
          <w:rFonts w:asciiTheme="majorHAnsi" w:hAnsiTheme="majorHAnsi" w:cstheme="majorHAnsi"/>
          <w:sz w:val="18"/>
          <w:szCs w:val="18"/>
        </w:rPr>
        <w:t xml:space="preserve"> .jpg (.</w:t>
      </w:r>
      <w:proofErr w:type="spellStart"/>
      <w:r w:rsidRPr="00C00D3E">
        <w:rPr>
          <w:rFonts w:asciiTheme="majorHAnsi" w:hAnsiTheme="majorHAnsi" w:cstheme="majorHAnsi"/>
          <w:sz w:val="18"/>
          <w:szCs w:val="18"/>
        </w:rPr>
        <w:t>jpeg</w:t>
      </w:r>
      <w:proofErr w:type="spellEnd"/>
      <w:r w:rsidRPr="00C00D3E">
        <w:rPr>
          <w:rFonts w:asciiTheme="majorHAnsi" w:hAnsiTheme="majorHAnsi" w:cstheme="majorHAnsi"/>
          <w:sz w:val="18"/>
          <w:szCs w:val="18"/>
        </w:rPr>
        <w:t xml:space="preserve">) </w:t>
      </w:r>
      <w:r w:rsidR="00983995" w:rsidRPr="00C00D3E">
        <w:rPr>
          <w:rFonts w:asciiTheme="majorHAnsi" w:hAnsiTheme="majorHAnsi" w:cstheme="majorHAnsi"/>
          <w:sz w:val="18"/>
          <w:szCs w:val="18"/>
        </w:rPr>
        <w:br/>
      </w:r>
      <w:r w:rsidRPr="00C00D3E">
        <w:rPr>
          <w:rFonts w:asciiTheme="majorHAnsi" w:hAnsiTheme="majorHAnsi" w:cstheme="majorHAnsi"/>
          <w:b/>
          <w:sz w:val="18"/>
          <w:szCs w:val="18"/>
          <w:u w:val="single"/>
        </w:rPr>
        <w:t>ze szczególnym wskazaniem na .pdf</w:t>
      </w:r>
    </w:p>
    <w:p w14:paraId="191D8ADB" w14:textId="77777777" w:rsidR="00395F62" w:rsidRPr="00C00D3E" w:rsidRDefault="00395F62">
      <w:pPr>
        <w:numPr>
          <w:ilvl w:val="0"/>
          <w:numId w:val="24"/>
        </w:numPr>
        <w:ind w:left="426"/>
        <w:jc w:val="both"/>
        <w:rPr>
          <w:rFonts w:asciiTheme="majorHAnsi" w:hAnsiTheme="majorHAnsi" w:cstheme="majorHAnsi"/>
          <w:sz w:val="18"/>
          <w:szCs w:val="18"/>
        </w:rPr>
      </w:pPr>
      <w:r w:rsidRPr="00C00D3E">
        <w:rPr>
          <w:rFonts w:asciiTheme="majorHAnsi" w:hAnsiTheme="majorHAnsi" w:cstheme="majorHAnsi"/>
          <w:sz w:val="18"/>
          <w:szCs w:val="18"/>
        </w:rPr>
        <w:t>W celu ewentualnej kompresji danych Zamawiający rekomenduje wykorzystanie jednego z rozszerzeń:</w:t>
      </w:r>
    </w:p>
    <w:p w14:paraId="1D64BD4A" w14:textId="77777777" w:rsidR="00395F62" w:rsidRPr="00C00D3E" w:rsidRDefault="00395F62">
      <w:pPr>
        <w:pStyle w:val="Akapitzlist"/>
        <w:numPr>
          <w:ilvl w:val="0"/>
          <w:numId w:val="26"/>
        </w:numPr>
        <w:spacing w:line="276" w:lineRule="auto"/>
        <w:jc w:val="both"/>
        <w:rPr>
          <w:rFonts w:asciiTheme="majorHAnsi" w:hAnsiTheme="majorHAnsi" w:cstheme="majorHAnsi"/>
          <w:sz w:val="18"/>
          <w:szCs w:val="18"/>
        </w:rPr>
      </w:pPr>
      <w:r w:rsidRPr="00C00D3E">
        <w:rPr>
          <w:rFonts w:asciiTheme="majorHAnsi" w:hAnsiTheme="majorHAnsi" w:cstheme="majorHAnsi"/>
          <w:sz w:val="18"/>
          <w:szCs w:val="18"/>
        </w:rPr>
        <w:t xml:space="preserve">.zip </w:t>
      </w:r>
    </w:p>
    <w:p w14:paraId="3CBE8F88" w14:textId="77777777" w:rsidR="00395F62" w:rsidRPr="00C00D3E" w:rsidRDefault="00395F62">
      <w:pPr>
        <w:pStyle w:val="Akapitzlist"/>
        <w:numPr>
          <w:ilvl w:val="0"/>
          <w:numId w:val="26"/>
        </w:numPr>
        <w:spacing w:line="276" w:lineRule="auto"/>
        <w:jc w:val="both"/>
        <w:rPr>
          <w:rFonts w:asciiTheme="majorHAnsi" w:hAnsiTheme="majorHAnsi" w:cstheme="majorHAnsi"/>
          <w:sz w:val="18"/>
          <w:szCs w:val="18"/>
        </w:rPr>
      </w:pPr>
      <w:r w:rsidRPr="00C00D3E">
        <w:rPr>
          <w:rFonts w:asciiTheme="majorHAnsi" w:hAnsiTheme="majorHAnsi" w:cstheme="majorHAnsi"/>
          <w:sz w:val="18"/>
          <w:szCs w:val="18"/>
        </w:rPr>
        <w:t>.7Z</w:t>
      </w:r>
    </w:p>
    <w:p w14:paraId="75953177" w14:textId="79989305" w:rsidR="00395F62" w:rsidRPr="00C00D3E" w:rsidRDefault="00395F62">
      <w:pPr>
        <w:numPr>
          <w:ilvl w:val="0"/>
          <w:numId w:val="24"/>
        </w:numPr>
        <w:ind w:left="426"/>
        <w:jc w:val="both"/>
        <w:rPr>
          <w:rFonts w:asciiTheme="majorHAnsi" w:eastAsia="Calibri" w:hAnsiTheme="majorHAnsi" w:cstheme="majorHAnsi"/>
          <w:sz w:val="18"/>
          <w:szCs w:val="18"/>
        </w:rPr>
      </w:pPr>
      <w:r w:rsidRPr="00C00D3E">
        <w:rPr>
          <w:rFonts w:asciiTheme="majorHAnsi" w:hAnsiTheme="majorHAnsi" w:cstheme="majorHAnsi"/>
          <w:color w:val="FF0000"/>
          <w:sz w:val="18"/>
          <w:szCs w:val="18"/>
        </w:rPr>
        <w:t xml:space="preserve">Wśród rozszerzeń powszechnych a </w:t>
      </w:r>
      <w:r w:rsidRPr="00C00D3E">
        <w:rPr>
          <w:rFonts w:asciiTheme="majorHAnsi" w:hAnsiTheme="majorHAnsi" w:cstheme="majorHAnsi"/>
          <w:b/>
          <w:color w:val="FF0000"/>
          <w:sz w:val="18"/>
          <w:szCs w:val="18"/>
        </w:rPr>
        <w:t>niewystępujących</w:t>
      </w:r>
      <w:r w:rsidRPr="00C00D3E">
        <w:rPr>
          <w:rFonts w:asciiTheme="majorHAnsi" w:hAnsiTheme="majorHAnsi" w:cstheme="majorHAnsi"/>
          <w:color w:val="FF0000"/>
          <w:sz w:val="18"/>
          <w:szCs w:val="18"/>
        </w:rPr>
        <w:t xml:space="preserve"> w Rozporządzeniu KRI występują: .</w:t>
      </w:r>
      <w:proofErr w:type="spellStart"/>
      <w:r w:rsidRPr="00C00D3E">
        <w:rPr>
          <w:rFonts w:asciiTheme="majorHAnsi" w:hAnsiTheme="majorHAnsi" w:cstheme="majorHAnsi"/>
          <w:color w:val="FF0000"/>
          <w:sz w:val="18"/>
          <w:szCs w:val="18"/>
        </w:rPr>
        <w:t>rar</w:t>
      </w:r>
      <w:proofErr w:type="spellEnd"/>
      <w:r w:rsidRPr="00C00D3E">
        <w:rPr>
          <w:rFonts w:asciiTheme="majorHAnsi" w:hAnsiTheme="majorHAnsi" w:cstheme="majorHAnsi"/>
          <w:color w:val="FF0000"/>
          <w:sz w:val="18"/>
          <w:szCs w:val="18"/>
        </w:rPr>
        <w:t xml:space="preserve"> .gif .</w:t>
      </w:r>
      <w:proofErr w:type="spellStart"/>
      <w:r w:rsidRPr="00C00D3E">
        <w:rPr>
          <w:rFonts w:asciiTheme="majorHAnsi" w:hAnsiTheme="majorHAnsi" w:cstheme="majorHAnsi"/>
          <w:color w:val="FF0000"/>
          <w:sz w:val="18"/>
          <w:szCs w:val="18"/>
        </w:rPr>
        <w:t>bmp</w:t>
      </w:r>
      <w:proofErr w:type="spellEnd"/>
      <w:r w:rsidRPr="00C00D3E">
        <w:rPr>
          <w:rFonts w:asciiTheme="majorHAnsi" w:hAnsiTheme="majorHAnsi" w:cstheme="majorHAnsi"/>
          <w:color w:val="FF0000"/>
          <w:sz w:val="18"/>
          <w:szCs w:val="18"/>
        </w:rPr>
        <w:t xml:space="preserve"> .</w:t>
      </w:r>
      <w:proofErr w:type="spellStart"/>
      <w:r w:rsidRPr="00C00D3E">
        <w:rPr>
          <w:rFonts w:asciiTheme="majorHAnsi" w:hAnsiTheme="majorHAnsi" w:cstheme="majorHAnsi"/>
          <w:color w:val="FF0000"/>
          <w:sz w:val="18"/>
          <w:szCs w:val="18"/>
        </w:rPr>
        <w:t>numbers</w:t>
      </w:r>
      <w:proofErr w:type="spellEnd"/>
      <w:r w:rsidRPr="00C00D3E">
        <w:rPr>
          <w:rFonts w:asciiTheme="majorHAnsi" w:hAnsiTheme="majorHAnsi" w:cstheme="majorHAnsi"/>
          <w:color w:val="FF0000"/>
          <w:sz w:val="18"/>
          <w:szCs w:val="18"/>
        </w:rPr>
        <w:t xml:space="preserve"> .</w:t>
      </w:r>
      <w:proofErr w:type="spellStart"/>
      <w:r w:rsidRPr="00C00D3E">
        <w:rPr>
          <w:rFonts w:asciiTheme="majorHAnsi" w:hAnsiTheme="majorHAnsi" w:cstheme="majorHAnsi"/>
          <w:color w:val="FF0000"/>
          <w:sz w:val="18"/>
          <w:szCs w:val="18"/>
        </w:rPr>
        <w:t>pages</w:t>
      </w:r>
      <w:proofErr w:type="spellEnd"/>
      <w:r w:rsidRPr="00C00D3E">
        <w:rPr>
          <w:rFonts w:asciiTheme="majorHAnsi" w:hAnsiTheme="majorHAnsi" w:cstheme="majorHAnsi"/>
          <w:color w:val="FF0000"/>
          <w:sz w:val="18"/>
          <w:szCs w:val="18"/>
        </w:rPr>
        <w:t xml:space="preserve">. </w:t>
      </w:r>
      <w:r w:rsidRPr="00C00D3E">
        <w:rPr>
          <w:rFonts w:asciiTheme="majorHAnsi" w:hAnsiTheme="majorHAnsi" w:cstheme="majorHAnsi"/>
          <w:b/>
          <w:color w:val="FF0000"/>
          <w:sz w:val="18"/>
          <w:szCs w:val="18"/>
        </w:rPr>
        <w:t>Dokumenty złożone w takich plikach zostaną uznane za złożone nieskutecznie.</w:t>
      </w:r>
    </w:p>
    <w:p w14:paraId="779792FF" w14:textId="77777777" w:rsidR="00395F62" w:rsidRPr="00C00D3E" w:rsidRDefault="00395F62">
      <w:pPr>
        <w:numPr>
          <w:ilvl w:val="0"/>
          <w:numId w:val="24"/>
        </w:numPr>
        <w:ind w:left="426"/>
        <w:jc w:val="both"/>
        <w:rPr>
          <w:rFonts w:asciiTheme="majorHAnsi" w:eastAsia="Calibri" w:hAnsiTheme="majorHAnsi" w:cstheme="majorHAnsi"/>
          <w:sz w:val="18"/>
          <w:szCs w:val="18"/>
        </w:rPr>
      </w:pPr>
      <w:r w:rsidRPr="00C00D3E">
        <w:rPr>
          <w:rFonts w:asciiTheme="majorHAnsi" w:hAnsiTheme="majorHAnsi" w:cstheme="majorHAnsi"/>
          <w:sz w:val="18"/>
          <w:szCs w:val="18"/>
        </w:rPr>
        <w:t xml:space="preserve">Zamawiający zwraca uwagę na ograniczenia wielkości plików podpisywanych profilem zaufanym, który wynosi </w:t>
      </w:r>
      <w:r w:rsidRPr="00C00D3E">
        <w:rPr>
          <w:rFonts w:asciiTheme="majorHAnsi" w:hAnsiTheme="majorHAnsi" w:cstheme="majorHAnsi"/>
          <w:b/>
          <w:sz w:val="18"/>
          <w:szCs w:val="18"/>
        </w:rPr>
        <w:t>maksymalnie 10MB</w:t>
      </w:r>
      <w:r w:rsidRPr="00C00D3E">
        <w:rPr>
          <w:rFonts w:asciiTheme="majorHAnsi" w:hAnsiTheme="majorHAnsi" w:cstheme="majorHAnsi"/>
          <w:sz w:val="18"/>
          <w:szCs w:val="18"/>
        </w:rPr>
        <w:t xml:space="preserve">, oraz na ograniczenie wielkości plików podpisywanych w aplikacji </w:t>
      </w:r>
      <w:proofErr w:type="spellStart"/>
      <w:r w:rsidRPr="00C00D3E">
        <w:rPr>
          <w:rFonts w:asciiTheme="majorHAnsi" w:hAnsiTheme="majorHAnsi" w:cstheme="majorHAnsi"/>
          <w:sz w:val="18"/>
          <w:szCs w:val="18"/>
        </w:rPr>
        <w:t>eDoApp</w:t>
      </w:r>
      <w:proofErr w:type="spellEnd"/>
      <w:r w:rsidRPr="00C00D3E">
        <w:rPr>
          <w:rFonts w:asciiTheme="majorHAnsi" w:hAnsiTheme="majorHAnsi" w:cstheme="majorHAnsi"/>
          <w:sz w:val="18"/>
          <w:szCs w:val="18"/>
        </w:rPr>
        <w:t xml:space="preserve"> służącej do składania podpisu osobistego, który wynosi </w:t>
      </w:r>
      <w:r w:rsidRPr="00C00D3E">
        <w:rPr>
          <w:rFonts w:asciiTheme="majorHAnsi" w:hAnsiTheme="majorHAnsi" w:cstheme="majorHAnsi"/>
          <w:b/>
          <w:sz w:val="18"/>
          <w:szCs w:val="18"/>
        </w:rPr>
        <w:t>maksymalnie 5MB</w:t>
      </w:r>
      <w:r w:rsidRPr="00C00D3E">
        <w:rPr>
          <w:rFonts w:asciiTheme="majorHAnsi" w:hAnsiTheme="majorHAnsi" w:cstheme="majorHAnsi"/>
          <w:sz w:val="18"/>
          <w:szCs w:val="18"/>
        </w:rPr>
        <w:t>.</w:t>
      </w:r>
    </w:p>
    <w:p w14:paraId="0CEF28B7" w14:textId="77777777" w:rsidR="00395F62" w:rsidRPr="00C00D3E" w:rsidRDefault="00395F62">
      <w:pPr>
        <w:numPr>
          <w:ilvl w:val="0"/>
          <w:numId w:val="24"/>
        </w:numPr>
        <w:ind w:left="426"/>
        <w:jc w:val="both"/>
        <w:rPr>
          <w:rFonts w:asciiTheme="majorHAnsi" w:hAnsiTheme="majorHAnsi" w:cstheme="majorHAnsi"/>
          <w:sz w:val="18"/>
          <w:szCs w:val="18"/>
        </w:rPr>
      </w:pPr>
      <w:r w:rsidRPr="00C00D3E">
        <w:rPr>
          <w:rFonts w:asciiTheme="majorHAnsi" w:hAnsiTheme="majorHAnsi" w:cstheme="majorHAnsi"/>
          <w:sz w:val="18"/>
          <w:szCs w:val="18"/>
        </w:rPr>
        <w:t>W przypadku stosowania przez wykonawcę kwalifikowanego podpisu elektronicznego:</w:t>
      </w:r>
    </w:p>
    <w:p w14:paraId="4DF9B37F" w14:textId="50850C0A" w:rsidR="00395F62" w:rsidRPr="00C00D3E" w:rsidRDefault="00395F62">
      <w:pPr>
        <w:pStyle w:val="Akapitzlist"/>
        <w:numPr>
          <w:ilvl w:val="0"/>
          <w:numId w:val="27"/>
        </w:numPr>
        <w:spacing w:line="276" w:lineRule="auto"/>
        <w:jc w:val="both"/>
        <w:rPr>
          <w:rFonts w:asciiTheme="majorHAnsi" w:eastAsia="Calibri" w:hAnsiTheme="majorHAnsi" w:cstheme="majorHAnsi"/>
          <w:sz w:val="18"/>
          <w:szCs w:val="18"/>
        </w:rPr>
      </w:pPr>
      <w:r w:rsidRPr="00C00D3E">
        <w:rPr>
          <w:rFonts w:asciiTheme="majorHAnsi" w:hAnsiTheme="majorHAnsi" w:cstheme="majorHAnsi"/>
          <w:sz w:val="18"/>
          <w:szCs w:val="18"/>
        </w:rPr>
        <w:t xml:space="preserve">Ze względu na niskie ryzyko naruszenia integralności pliku oraz łatwiejszą weryfikację podpisu zamawiający zaleca, w miarę możliwości, </w:t>
      </w:r>
      <w:r w:rsidRPr="00C00D3E">
        <w:rPr>
          <w:rFonts w:asciiTheme="majorHAnsi" w:hAnsiTheme="majorHAnsi" w:cstheme="majorHAnsi"/>
          <w:b/>
          <w:sz w:val="18"/>
          <w:szCs w:val="18"/>
        </w:rPr>
        <w:t xml:space="preserve">przekonwertowanie plików składających się na ofertę na rozszerzenie .pdf  i opatrzenie </w:t>
      </w:r>
      <w:r w:rsidR="00580D61">
        <w:rPr>
          <w:rFonts w:asciiTheme="majorHAnsi" w:hAnsiTheme="majorHAnsi" w:cstheme="majorHAnsi"/>
          <w:b/>
          <w:sz w:val="18"/>
          <w:szCs w:val="18"/>
        </w:rPr>
        <w:t>każdego z tych plików</w:t>
      </w:r>
      <w:r w:rsidRPr="00C00D3E">
        <w:rPr>
          <w:rFonts w:asciiTheme="majorHAnsi" w:hAnsiTheme="majorHAnsi" w:cstheme="majorHAnsi"/>
          <w:b/>
          <w:sz w:val="18"/>
          <w:szCs w:val="18"/>
        </w:rPr>
        <w:t xml:space="preserve"> podpisem kwalifikowanym w formacie </w:t>
      </w:r>
      <w:proofErr w:type="spellStart"/>
      <w:r w:rsidRPr="00C00D3E">
        <w:rPr>
          <w:rFonts w:asciiTheme="majorHAnsi" w:hAnsiTheme="majorHAnsi" w:cstheme="majorHAnsi"/>
          <w:b/>
          <w:sz w:val="18"/>
          <w:szCs w:val="18"/>
        </w:rPr>
        <w:t>PAdES</w:t>
      </w:r>
      <w:proofErr w:type="spellEnd"/>
      <w:r w:rsidRPr="00C00D3E">
        <w:rPr>
          <w:rFonts w:asciiTheme="majorHAnsi" w:hAnsiTheme="majorHAnsi" w:cstheme="majorHAnsi"/>
          <w:b/>
          <w:sz w:val="18"/>
          <w:szCs w:val="18"/>
        </w:rPr>
        <w:t xml:space="preserve">. </w:t>
      </w:r>
    </w:p>
    <w:p w14:paraId="7F67DFC2" w14:textId="77777777" w:rsidR="00395F62" w:rsidRPr="00C00D3E" w:rsidRDefault="00395F62">
      <w:pPr>
        <w:pStyle w:val="Akapitzlist"/>
        <w:numPr>
          <w:ilvl w:val="0"/>
          <w:numId w:val="27"/>
        </w:numPr>
        <w:spacing w:line="276" w:lineRule="auto"/>
        <w:jc w:val="both"/>
        <w:rPr>
          <w:rFonts w:asciiTheme="majorHAnsi" w:hAnsiTheme="majorHAnsi" w:cstheme="majorHAnsi"/>
          <w:sz w:val="18"/>
          <w:szCs w:val="18"/>
        </w:rPr>
      </w:pPr>
      <w:r w:rsidRPr="00C00D3E">
        <w:rPr>
          <w:rFonts w:asciiTheme="majorHAnsi" w:hAnsiTheme="majorHAnsi" w:cstheme="majorHAnsi"/>
          <w:sz w:val="18"/>
          <w:szCs w:val="18"/>
        </w:rPr>
        <w:lastRenderedPageBreak/>
        <w:t xml:space="preserve">Pliki w innych formatach niż PDF </w:t>
      </w:r>
      <w:r w:rsidRPr="00C00D3E">
        <w:rPr>
          <w:rFonts w:asciiTheme="majorHAnsi" w:hAnsiTheme="majorHAnsi" w:cstheme="majorHAnsi"/>
          <w:b/>
          <w:sz w:val="18"/>
          <w:szCs w:val="18"/>
        </w:rPr>
        <w:t xml:space="preserve">zaleca się opatrzyć podpisem w formacie </w:t>
      </w:r>
      <w:proofErr w:type="spellStart"/>
      <w:r w:rsidRPr="00C00D3E">
        <w:rPr>
          <w:rFonts w:asciiTheme="majorHAnsi" w:hAnsiTheme="majorHAnsi" w:cstheme="majorHAnsi"/>
          <w:b/>
          <w:sz w:val="18"/>
          <w:szCs w:val="18"/>
        </w:rPr>
        <w:t>XAdES</w:t>
      </w:r>
      <w:proofErr w:type="spellEnd"/>
      <w:r w:rsidRPr="00C00D3E">
        <w:rPr>
          <w:rFonts w:asciiTheme="majorHAnsi" w:hAnsiTheme="majorHAnsi" w:cstheme="majorHAnsi"/>
          <w:b/>
          <w:sz w:val="18"/>
          <w:szCs w:val="18"/>
        </w:rPr>
        <w:t xml:space="preserve"> o typie zewnętrznym</w:t>
      </w:r>
      <w:r w:rsidRPr="00C00D3E">
        <w:rPr>
          <w:rFonts w:asciiTheme="majorHAnsi" w:hAnsiTheme="majorHAnsi" w:cstheme="majorHAnsi"/>
          <w:sz w:val="18"/>
          <w:szCs w:val="18"/>
        </w:rPr>
        <w:t>. Wykonawca powinien pamiętać, aby plik z podpisem przekazywać łącznie z dokumentem podpisywanym.</w:t>
      </w:r>
    </w:p>
    <w:p w14:paraId="4F000066" w14:textId="77777777" w:rsidR="00395F62" w:rsidRPr="00C00D3E" w:rsidRDefault="00395F62">
      <w:pPr>
        <w:pStyle w:val="Akapitzlist"/>
        <w:numPr>
          <w:ilvl w:val="0"/>
          <w:numId w:val="27"/>
        </w:numPr>
        <w:spacing w:line="276" w:lineRule="auto"/>
        <w:jc w:val="both"/>
        <w:rPr>
          <w:rFonts w:asciiTheme="majorHAnsi" w:hAnsiTheme="majorHAnsi" w:cstheme="majorHAnsi"/>
          <w:sz w:val="18"/>
          <w:szCs w:val="18"/>
        </w:rPr>
      </w:pPr>
      <w:r w:rsidRPr="00C00D3E">
        <w:rPr>
          <w:rFonts w:asciiTheme="majorHAnsi" w:hAnsiTheme="majorHAnsi" w:cstheme="majorHAnsi"/>
          <w:sz w:val="18"/>
          <w:szCs w:val="18"/>
        </w:rPr>
        <w:t>Zamawiający rekomenduje wykorzystanie podpisu z kwalifikowanym znacznikiem czasu.</w:t>
      </w:r>
    </w:p>
    <w:p w14:paraId="4E1C2AB0" w14:textId="38299815" w:rsidR="00395F62" w:rsidRPr="00C00D3E" w:rsidRDefault="00395F62">
      <w:pPr>
        <w:numPr>
          <w:ilvl w:val="0"/>
          <w:numId w:val="24"/>
        </w:numPr>
        <w:ind w:left="426"/>
        <w:jc w:val="both"/>
        <w:rPr>
          <w:rFonts w:asciiTheme="majorHAnsi" w:hAnsiTheme="majorHAnsi" w:cstheme="majorHAnsi"/>
          <w:sz w:val="18"/>
          <w:szCs w:val="18"/>
        </w:rPr>
      </w:pPr>
      <w:r w:rsidRPr="00C00D3E">
        <w:rPr>
          <w:rFonts w:asciiTheme="majorHAnsi" w:hAnsiTheme="majorHAnsi" w:cstheme="majorHAnsi"/>
          <w:sz w:val="18"/>
          <w:szCs w:val="18"/>
        </w:rPr>
        <w:t>Zamawiający zaleca</w:t>
      </w:r>
      <w:r w:rsidR="00580D61">
        <w:rPr>
          <w:rFonts w:asciiTheme="majorHAnsi" w:hAnsiTheme="majorHAnsi" w:cstheme="majorHAnsi"/>
          <w:sz w:val="18"/>
          <w:szCs w:val="18"/>
        </w:rPr>
        <w:t>,</w:t>
      </w:r>
      <w:r w:rsidRPr="00C00D3E">
        <w:rPr>
          <w:rFonts w:asciiTheme="majorHAnsi" w:hAnsiTheme="majorHAnsi" w:cstheme="majorHAnsi"/>
          <w:sz w:val="18"/>
          <w:szCs w:val="18"/>
        </w:rPr>
        <w:t xml:space="preserve"> aby</w:t>
      </w:r>
      <w:r w:rsidRPr="00C00D3E">
        <w:rPr>
          <w:rFonts w:asciiTheme="majorHAnsi" w:hAnsiTheme="majorHAnsi" w:cstheme="majorHAnsi"/>
          <w:b/>
          <w:sz w:val="18"/>
          <w:szCs w:val="18"/>
        </w:rPr>
        <w:t xml:space="preserve"> w przypadku podpisywania pliku przez kilka osób, stosować podpisy tego samego rodzaju.</w:t>
      </w:r>
      <w:r w:rsidRPr="00C00D3E">
        <w:rPr>
          <w:rFonts w:asciiTheme="majorHAnsi" w:hAnsiTheme="majorHAnsi" w:cstheme="majorHAnsi"/>
          <w:sz w:val="18"/>
          <w:szCs w:val="18"/>
        </w:rPr>
        <w:t xml:space="preserve"> Podpisywanie różnymi rodzajami podpisów np. osobistym i kwalifikowanym może doprowadzić do problemów </w:t>
      </w:r>
      <w:r w:rsidR="00580D61">
        <w:rPr>
          <w:rFonts w:asciiTheme="majorHAnsi" w:hAnsiTheme="majorHAnsi" w:cstheme="majorHAnsi"/>
          <w:sz w:val="18"/>
          <w:szCs w:val="18"/>
        </w:rPr>
        <w:t>przy weryfikacji podpisów.</w:t>
      </w:r>
    </w:p>
    <w:p w14:paraId="299E6F6A" w14:textId="77777777" w:rsidR="00395F62" w:rsidRPr="00C00D3E" w:rsidRDefault="00395F62">
      <w:pPr>
        <w:numPr>
          <w:ilvl w:val="0"/>
          <w:numId w:val="24"/>
        </w:numPr>
        <w:ind w:left="426"/>
        <w:jc w:val="both"/>
        <w:rPr>
          <w:rFonts w:asciiTheme="majorHAnsi" w:hAnsiTheme="majorHAnsi" w:cstheme="majorHAnsi"/>
          <w:sz w:val="18"/>
          <w:szCs w:val="18"/>
        </w:rPr>
      </w:pPr>
      <w:r w:rsidRPr="00C00D3E">
        <w:rPr>
          <w:rFonts w:asciiTheme="majorHAnsi" w:hAnsiTheme="majorHAnsi" w:cstheme="majorHAnsi"/>
          <w:sz w:val="18"/>
          <w:szCs w:val="18"/>
        </w:rPr>
        <w:t>Zamawiający zaleca, aby Wykonawca z odpowiednim wyprzedzeniem przetestował możliwość prawidłowego wykorzystania wybranej metody podpisania plików oferty.</w:t>
      </w:r>
    </w:p>
    <w:p w14:paraId="3E25084E" w14:textId="77777777" w:rsidR="00395F62" w:rsidRPr="00C00D3E" w:rsidRDefault="00395F62">
      <w:pPr>
        <w:numPr>
          <w:ilvl w:val="0"/>
          <w:numId w:val="24"/>
        </w:numPr>
        <w:ind w:left="426"/>
        <w:jc w:val="both"/>
        <w:rPr>
          <w:rFonts w:asciiTheme="majorHAnsi" w:hAnsiTheme="majorHAnsi" w:cstheme="majorHAnsi"/>
          <w:sz w:val="18"/>
          <w:szCs w:val="18"/>
        </w:rPr>
      </w:pPr>
      <w:r w:rsidRPr="00C00D3E">
        <w:rPr>
          <w:rFonts w:asciiTheme="majorHAnsi" w:hAnsiTheme="majorHAnsi" w:cstheme="majorHAnsi"/>
          <w:sz w:val="18"/>
          <w:szCs w:val="18"/>
        </w:rPr>
        <w:t>Osobą składającą ofertę powinna być osoba kontaktowa podawana w dokumentacji.</w:t>
      </w:r>
    </w:p>
    <w:p w14:paraId="2DBC6729" w14:textId="3144950A" w:rsidR="00395F62" w:rsidRPr="00C00D3E" w:rsidRDefault="00395F62">
      <w:pPr>
        <w:numPr>
          <w:ilvl w:val="0"/>
          <w:numId w:val="24"/>
        </w:numP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Ofertę należy przygotować z należytą starannością i zachowaniem odpowiedniego odstępu czasu do zakończenia przyjmowania ofert/wniosków. Sugerujemy złożenie oferty na 24 godziny przed terminem składania ofert. </w:t>
      </w:r>
    </w:p>
    <w:p w14:paraId="2FCE6D08" w14:textId="0E32F384" w:rsidR="00395F62" w:rsidRPr="00C00D3E" w:rsidRDefault="00395F62">
      <w:pPr>
        <w:numPr>
          <w:ilvl w:val="0"/>
          <w:numId w:val="24"/>
        </w:numP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Jeśli Wykonawca </w:t>
      </w:r>
      <w:r w:rsidR="00D044DC">
        <w:rPr>
          <w:rFonts w:asciiTheme="majorHAnsi" w:hAnsiTheme="majorHAnsi" w:cstheme="majorHAnsi"/>
          <w:sz w:val="18"/>
          <w:szCs w:val="18"/>
        </w:rPr>
        <w:t xml:space="preserve">kompresuje </w:t>
      </w:r>
      <w:r w:rsidRPr="00C00D3E">
        <w:rPr>
          <w:rFonts w:asciiTheme="majorHAnsi" w:hAnsiTheme="majorHAnsi" w:cstheme="majorHAnsi"/>
          <w:sz w:val="18"/>
          <w:szCs w:val="18"/>
        </w:rPr>
        <w:t xml:space="preserve">dokumenty np. </w:t>
      </w:r>
      <w:r w:rsidR="00D044DC">
        <w:rPr>
          <w:rFonts w:asciiTheme="majorHAnsi" w:hAnsiTheme="majorHAnsi" w:cstheme="majorHAnsi"/>
          <w:sz w:val="18"/>
          <w:szCs w:val="18"/>
        </w:rPr>
        <w:t xml:space="preserve">do </w:t>
      </w:r>
      <w:r w:rsidRPr="00C00D3E">
        <w:rPr>
          <w:rFonts w:asciiTheme="majorHAnsi" w:hAnsiTheme="majorHAnsi" w:cstheme="majorHAnsi"/>
          <w:sz w:val="18"/>
          <w:szCs w:val="18"/>
        </w:rPr>
        <w:t>plik</w:t>
      </w:r>
      <w:r w:rsidR="00D044DC">
        <w:rPr>
          <w:rFonts w:asciiTheme="majorHAnsi" w:hAnsiTheme="majorHAnsi" w:cstheme="majorHAnsi"/>
          <w:sz w:val="18"/>
          <w:szCs w:val="18"/>
        </w:rPr>
        <w:t>u</w:t>
      </w:r>
      <w:r w:rsidRPr="00C00D3E">
        <w:rPr>
          <w:rFonts w:asciiTheme="majorHAnsi" w:hAnsiTheme="majorHAnsi" w:cstheme="majorHAnsi"/>
          <w:sz w:val="18"/>
          <w:szCs w:val="18"/>
        </w:rPr>
        <w:t xml:space="preserve"> o rozszerzeniu .zip, zaleca się wcześniejsze podpisanie każ</w:t>
      </w:r>
      <w:r w:rsidR="00D044DC">
        <w:rPr>
          <w:rFonts w:asciiTheme="majorHAnsi" w:hAnsiTheme="majorHAnsi" w:cstheme="majorHAnsi"/>
          <w:sz w:val="18"/>
          <w:szCs w:val="18"/>
        </w:rPr>
        <w:t>dego z plików, a następnie ich skompresowanie.</w:t>
      </w:r>
    </w:p>
    <w:p w14:paraId="2771B67F" w14:textId="060DC98C" w:rsidR="00B756A8" w:rsidRPr="00C00D3E" w:rsidRDefault="00395F62">
      <w:pPr>
        <w:numPr>
          <w:ilvl w:val="0"/>
          <w:numId w:val="24"/>
        </w:numPr>
        <w:ind w:left="426"/>
        <w:jc w:val="both"/>
        <w:rPr>
          <w:rFonts w:asciiTheme="majorHAnsi" w:hAnsiTheme="majorHAnsi" w:cstheme="majorHAnsi"/>
          <w:sz w:val="18"/>
          <w:szCs w:val="18"/>
        </w:rPr>
      </w:pPr>
      <w:r w:rsidRPr="00C00D3E">
        <w:rPr>
          <w:rFonts w:asciiTheme="majorHAnsi" w:hAnsiTheme="majorHAnsi" w:cstheme="majorHAnsi"/>
          <w:sz w:val="18"/>
          <w:szCs w:val="18"/>
        </w:rPr>
        <w:t xml:space="preserve">Zamawiający zaleca aby </w:t>
      </w:r>
      <w:r w:rsidRPr="00C00D3E">
        <w:rPr>
          <w:rFonts w:asciiTheme="majorHAnsi" w:hAnsiTheme="majorHAnsi" w:cstheme="majorHAnsi"/>
          <w:b/>
          <w:sz w:val="18"/>
          <w:szCs w:val="18"/>
          <w:u w:val="single"/>
        </w:rPr>
        <w:t>nie</w:t>
      </w:r>
      <w:r w:rsidRPr="00C00D3E">
        <w:rPr>
          <w:rFonts w:asciiTheme="majorHAnsi" w:hAnsiTheme="majorHAnsi" w:cstheme="majorHAnsi"/>
          <w:b/>
          <w:sz w:val="18"/>
          <w:szCs w:val="18"/>
        </w:rPr>
        <w:t xml:space="preserve"> </w:t>
      </w:r>
      <w:r w:rsidRPr="00C00D3E">
        <w:rPr>
          <w:rFonts w:asciiTheme="majorHAnsi" w:hAnsiTheme="majorHAnsi" w:cstheme="majorHAnsi"/>
          <w:sz w:val="18"/>
          <w:szCs w:val="18"/>
        </w:rPr>
        <w:t>wprowadzać jakichkolwiek zmian w plikach po podpisaniu ich podpisem kwalifikowanym. Może to skutkować naruszeniem integralności plików</w:t>
      </w:r>
      <w:r w:rsidR="002D7DAC">
        <w:rPr>
          <w:rFonts w:asciiTheme="majorHAnsi" w:hAnsiTheme="majorHAnsi" w:cstheme="majorHAnsi"/>
          <w:sz w:val="18"/>
          <w:szCs w:val="18"/>
        </w:rPr>
        <w:t>,</w:t>
      </w:r>
      <w:r w:rsidRPr="00C00D3E">
        <w:rPr>
          <w:rFonts w:asciiTheme="majorHAnsi" w:hAnsiTheme="majorHAnsi" w:cstheme="majorHAnsi"/>
          <w:sz w:val="18"/>
          <w:szCs w:val="18"/>
        </w:rPr>
        <w:t xml:space="preserve"> co równoważne będzie</w:t>
      </w:r>
      <w:r w:rsidR="00C97D6D">
        <w:rPr>
          <w:rFonts w:asciiTheme="majorHAnsi" w:hAnsiTheme="majorHAnsi" w:cstheme="majorHAnsi"/>
          <w:sz w:val="18"/>
          <w:szCs w:val="18"/>
        </w:rPr>
        <w:t xml:space="preserve"> </w:t>
      </w:r>
      <w:r w:rsidRPr="00C00D3E">
        <w:rPr>
          <w:rFonts w:asciiTheme="majorHAnsi" w:hAnsiTheme="majorHAnsi" w:cstheme="majorHAnsi"/>
          <w:sz w:val="18"/>
          <w:szCs w:val="18"/>
        </w:rPr>
        <w:t>z koniecznością odrzucenia oferty.</w:t>
      </w:r>
      <w:bookmarkStart w:id="21" w:name="_21eeoojwb3nb" w:colFirst="0" w:colLast="0"/>
      <w:bookmarkStart w:id="22" w:name="_Toc65478017"/>
      <w:bookmarkEnd w:id="21"/>
    </w:p>
    <w:p w14:paraId="000000E6" w14:textId="7A65686E" w:rsidR="006163B5" w:rsidRPr="00C00D3E"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3" w:name="_Toc110341005"/>
      <w:bookmarkEnd w:id="22"/>
      <w:r w:rsidRPr="00C00D3E">
        <w:rPr>
          <w:rFonts w:asciiTheme="majorHAnsi" w:hAnsiTheme="majorHAnsi" w:cstheme="majorHAnsi"/>
          <w:sz w:val="18"/>
          <w:szCs w:val="18"/>
        </w:rPr>
        <w:t>X</w:t>
      </w:r>
      <w:r w:rsidR="005F13B9">
        <w:rPr>
          <w:rFonts w:asciiTheme="majorHAnsi" w:hAnsiTheme="majorHAnsi" w:cstheme="majorHAnsi"/>
          <w:sz w:val="18"/>
          <w:szCs w:val="18"/>
        </w:rPr>
        <w:t>III</w:t>
      </w:r>
      <w:r w:rsidRPr="00C00D3E">
        <w:rPr>
          <w:rFonts w:asciiTheme="majorHAnsi" w:hAnsiTheme="majorHAnsi" w:cstheme="majorHAnsi"/>
          <w:sz w:val="18"/>
          <w:szCs w:val="18"/>
          <w:shd w:val="clear" w:color="auto" w:fill="D9D9D9" w:themeFill="background1" w:themeFillShade="D9"/>
        </w:rPr>
        <w:t>. Sposób obliczania ceny oferty</w:t>
      </w:r>
      <w:bookmarkEnd w:id="23"/>
    </w:p>
    <w:p w14:paraId="5F01677E" w14:textId="2B654FDA" w:rsidR="00151576" w:rsidRDefault="00151576">
      <w:pPr>
        <w:pStyle w:val="Akapitzlist"/>
        <w:numPr>
          <w:ilvl w:val="0"/>
          <w:numId w:val="33"/>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Podana cena oferty musi być wyrażona w złotych polskich (PLN) (z dokładnością do dwóch miejsc po przecinku). Cena będzie ceną ryczałtową i musi uwzględniać wszystkie wymagania niniejszej SWZ oraz obejmować wszelkie koszty, jakie poniesie Wykonawca z tytułu należytej oraz zgodnej z obowiązującymi przepisami realizacji przedmiotu zamówienia.</w:t>
      </w:r>
    </w:p>
    <w:p w14:paraId="1AEBB6AC" w14:textId="77777777" w:rsidR="00BE2DA7" w:rsidRPr="00BE2DA7" w:rsidRDefault="00BE2DA7">
      <w:pPr>
        <w:pStyle w:val="Akapitzlist"/>
        <w:numPr>
          <w:ilvl w:val="0"/>
          <w:numId w:val="33"/>
        </w:numPr>
        <w:spacing w:after="120"/>
        <w:ind w:left="425" w:hanging="357"/>
        <w:jc w:val="both"/>
        <w:rPr>
          <w:rFonts w:asciiTheme="majorHAnsi" w:hAnsiTheme="majorHAnsi" w:cstheme="majorHAnsi"/>
          <w:sz w:val="18"/>
          <w:szCs w:val="18"/>
        </w:rPr>
      </w:pPr>
      <w:r w:rsidRPr="00BE2DA7">
        <w:rPr>
          <w:rFonts w:asciiTheme="majorHAnsi" w:hAnsiTheme="majorHAnsi" w:cstheme="majorHAnsi"/>
          <w:sz w:val="18"/>
          <w:szCs w:val="18"/>
        </w:rPr>
        <w:t>Wykonawca przed obliczeniem ceny oferty powinien dokładnie i szczegółowo zapoznać się z:</w:t>
      </w:r>
    </w:p>
    <w:p w14:paraId="5E80F2CC" w14:textId="251293F8" w:rsidR="00BE2DA7" w:rsidRPr="00BE2DA7" w:rsidRDefault="00BF14EC">
      <w:pPr>
        <w:numPr>
          <w:ilvl w:val="0"/>
          <w:numId w:val="35"/>
        </w:numPr>
        <w:jc w:val="both"/>
        <w:rPr>
          <w:rFonts w:asciiTheme="majorHAnsi" w:hAnsiTheme="majorHAnsi" w:cstheme="majorHAnsi"/>
          <w:sz w:val="18"/>
          <w:szCs w:val="18"/>
        </w:rPr>
      </w:pPr>
      <w:r>
        <w:rPr>
          <w:rFonts w:asciiTheme="majorHAnsi" w:hAnsiTheme="majorHAnsi" w:cstheme="majorHAnsi"/>
          <w:sz w:val="18"/>
          <w:szCs w:val="18"/>
        </w:rPr>
        <w:t>opisem przedmiotu zamówienia</w:t>
      </w:r>
      <w:r w:rsidR="00BE2DA7" w:rsidRPr="00BE2DA7">
        <w:rPr>
          <w:rFonts w:asciiTheme="majorHAnsi" w:hAnsiTheme="majorHAnsi" w:cstheme="majorHAnsi"/>
          <w:sz w:val="18"/>
          <w:szCs w:val="18"/>
        </w:rPr>
        <w:t>,</w:t>
      </w:r>
    </w:p>
    <w:p w14:paraId="13EF72E0" w14:textId="77777777" w:rsidR="00BE2DA7" w:rsidRPr="00BE2DA7" w:rsidRDefault="00BE2DA7">
      <w:pPr>
        <w:numPr>
          <w:ilvl w:val="0"/>
          <w:numId w:val="35"/>
        </w:numPr>
        <w:jc w:val="both"/>
        <w:rPr>
          <w:rFonts w:asciiTheme="majorHAnsi" w:hAnsiTheme="majorHAnsi" w:cstheme="majorHAnsi"/>
          <w:sz w:val="18"/>
          <w:szCs w:val="18"/>
        </w:rPr>
      </w:pPr>
      <w:r w:rsidRPr="00BE2DA7">
        <w:rPr>
          <w:rFonts w:asciiTheme="majorHAnsi" w:hAnsiTheme="majorHAnsi" w:cstheme="majorHAnsi"/>
          <w:sz w:val="18"/>
          <w:szCs w:val="18"/>
        </w:rPr>
        <w:t>pozostałymi dokumentami stanowiącymi załączniki do SWZ,</w:t>
      </w:r>
    </w:p>
    <w:p w14:paraId="6416AB07" w14:textId="320C2438" w:rsidR="00BE2DA7" w:rsidRPr="00BE2DA7" w:rsidRDefault="00BE2DA7">
      <w:pPr>
        <w:numPr>
          <w:ilvl w:val="0"/>
          <w:numId w:val="35"/>
        </w:numPr>
        <w:jc w:val="both"/>
        <w:rPr>
          <w:rFonts w:asciiTheme="majorHAnsi" w:hAnsiTheme="majorHAnsi" w:cstheme="majorHAnsi"/>
          <w:sz w:val="18"/>
          <w:szCs w:val="18"/>
        </w:rPr>
      </w:pPr>
      <w:r w:rsidRPr="00BE2DA7">
        <w:rPr>
          <w:rFonts w:asciiTheme="majorHAnsi" w:hAnsiTheme="majorHAnsi" w:cstheme="majorHAnsi"/>
          <w:sz w:val="18"/>
          <w:szCs w:val="18"/>
        </w:rPr>
        <w:t xml:space="preserve">warunkami terenowymi </w:t>
      </w:r>
      <w:r w:rsidR="00C02B1C">
        <w:rPr>
          <w:rFonts w:asciiTheme="majorHAnsi" w:hAnsiTheme="majorHAnsi" w:cstheme="majorHAnsi"/>
          <w:sz w:val="18"/>
          <w:szCs w:val="18"/>
        </w:rPr>
        <w:t>– zaleca się wykonanie wizji lokalnej.</w:t>
      </w:r>
    </w:p>
    <w:p w14:paraId="53EC3778" w14:textId="77777777" w:rsidR="00151576" w:rsidRPr="00151576" w:rsidRDefault="00151576">
      <w:pPr>
        <w:pStyle w:val="Akapitzlist"/>
        <w:numPr>
          <w:ilvl w:val="0"/>
          <w:numId w:val="33"/>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Cena oferty jest kwotą wymienioną w Formularzu Oferty. Podatek VAT winien być podany oddzielnie w Formularzu Oferty. Podatek VAT będzie płacony w kwotach należnych zgodnie z obowiązującymi przepisami prawa polskiego, dotyczącymi stawek VAT, na dzień wystawienia faktury VAT.</w:t>
      </w:r>
    </w:p>
    <w:p w14:paraId="2818E99C" w14:textId="1E69B9DB" w:rsidR="00151576" w:rsidRPr="00151576" w:rsidRDefault="00151576">
      <w:pPr>
        <w:numPr>
          <w:ilvl w:val="0"/>
          <w:numId w:val="33"/>
        </w:numPr>
        <w:tabs>
          <w:tab w:val="num" w:pos="360"/>
        </w:tabs>
        <w:spacing w:after="120" w:line="240" w:lineRule="auto"/>
        <w:ind w:left="425" w:hanging="357"/>
        <w:jc w:val="both"/>
        <w:rPr>
          <w:rFonts w:asciiTheme="majorHAnsi" w:hAnsiTheme="majorHAnsi" w:cstheme="majorHAnsi"/>
          <w:sz w:val="18"/>
          <w:szCs w:val="18"/>
        </w:rPr>
      </w:pPr>
      <w:r w:rsidRPr="00151576">
        <w:rPr>
          <w:rFonts w:asciiTheme="majorHAnsi" w:hAnsiTheme="majorHAnsi" w:cstheme="majorHAnsi"/>
          <w:sz w:val="18"/>
          <w:szCs w:val="18"/>
        </w:rPr>
        <w:t xml:space="preserve">Sposób zapłaty i rozliczenia za realizację niniejszego zamówienia, określone zostały we </w:t>
      </w:r>
      <w:r>
        <w:rPr>
          <w:rFonts w:asciiTheme="majorHAnsi" w:hAnsiTheme="majorHAnsi" w:cstheme="majorHAnsi"/>
          <w:sz w:val="18"/>
          <w:szCs w:val="18"/>
        </w:rPr>
        <w:t>„</w:t>
      </w:r>
      <w:r w:rsidRPr="00151576">
        <w:rPr>
          <w:rFonts w:asciiTheme="majorHAnsi" w:hAnsiTheme="majorHAnsi" w:cstheme="majorHAnsi"/>
          <w:i/>
          <w:iCs/>
          <w:sz w:val="18"/>
          <w:szCs w:val="18"/>
        </w:rPr>
        <w:t>Wzorze umowy</w:t>
      </w:r>
      <w:r>
        <w:rPr>
          <w:rFonts w:asciiTheme="majorHAnsi" w:hAnsiTheme="majorHAnsi" w:cstheme="majorHAnsi"/>
          <w:sz w:val="18"/>
          <w:szCs w:val="18"/>
        </w:rPr>
        <w:t>”</w:t>
      </w:r>
      <w:r w:rsidRPr="00151576">
        <w:rPr>
          <w:rFonts w:asciiTheme="majorHAnsi" w:hAnsiTheme="majorHAnsi" w:cstheme="majorHAnsi"/>
          <w:sz w:val="18"/>
          <w:szCs w:val="18"/>
        </w:rPr>
        <w:t xml:space="preserve">. </w:t>
      </w:r>
    </w:p>
    <w:p w14:paraId="5EC6D88A" w14:textId="35943CF4" w:rsidR="00151576" w:rsidRDefault="00151576">
      <w:pPr>
        <w:pStyle w:val="Akapitzlist"/>
        <w:numPr>
          <w:ilvl w:val="0"/>
          <w:numId w:val="33"/>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 xml:space="preserve">W przypadku złożenia oferty, której wybór prowadziłby do powstania obowiązku podatkowego zgodnie z przepisami o podatku od towarów i usług w zakresie dotyczącym wewnątrzwspólnotowego nabycia towarów, Zamawiający - w celu oceny takiej oferty - dolicza do przedstawionej w niej ceny podatek od towarów i usług, który miałby obowiązek </w:t>
      </w:r>
      <w:r w:rsidR="00C02B1C">
        <w:rPr>
          <w:rFonts w:asciiTheme="majorHAnsi" w:hAnsiTheme="majorHAnsi" w:cstheme="majorHAnsi"/>
          <w:sz w:val="18"/>
          <w:szCs w:val="18"/>
        </w:rPr>
        <w:t>rozliczyć,</w:t>
      </w:r>
      <w:r w:rsidRPr="00151576">
        <w:rPr>
          <w:rFonts w:asciiTheme="majorHAnsi" w:hAnsiTheme="majorHAnsi" w:cstheme="majorHAnsi"/>
          <w:sz w:val="18"/>
          <w:szCs w:val="18"/>
        </w:rPr>
        <w:t xml:space="preserve"> zgodnie z obowiązującymi przepisami.</w:t>
      </w:r>
    </w:p>
    <w:p w14:paraId="0EFA8F76" w14:textId="1098CD43" w:rsidR="00A551B2" w:rsidRPr="00A551B2" w:rsidRDefault="00A551B2">
      <w:pPr>
        <w:pStyle w:val="Akapitzlist"/>
        <w:numPr>
          <w:ilvl w:val="0"/>
          <w:numId w:val="33"/>
        </w:numPr>
        <w:spacing w:after="120"/>
        <w:ind w:left="425" w:hanging="357"/>
        <w:jc w:val="both"/>
        <w:rPr>
          <w:rFonts w:asciiTheme="majorHAnsi" w:hAnsiTheme="majorHAnsi" w:cstheme="majorHAnsi"/>
          <w:sz w:val="18"/>
          <w:szCs w:val="18"/>
        </w:rPr>
      </w:pPr>
      <w:r w:rsidRPr="00C00D3E">
        <w:rPr>
          <w:rFonts w:asciiTheme="majorHAnsi" w:hAnsiTheme="majorHAnsi" w:cstheme="majorHAnsi"/>
          <w:sz w:val="18"/>
          <w:szCs w:val="18"/>
        </w:rPr>
        <w:t xml:space="preserve">Wykonawca w ofercie, ma obowiązek: </w:t>
      </w:r>
    </w:p>
    <w:p w14:paraId="3D5E5A70" w14:textId="77777777" w:rsidR="00A551B2" w:rsidRPr="00C00D3E" w:rsidRDefault="00A551B2">
      <w:pPr>
        <w:numPr>
          <w:ilvl w:val="0"/>
          <w:numId w:val="34"/>
        </w:numPr>
        <w:jc w:val="both"/>
        <w:rPr>
          <w:rFonts w:asciiTheme="majorHAnsi" w:hAnsiTheme="majorHAnsi" w:cstheme="majorHAnsi"/>
          <w:sz w:val="18"/>
          <w:szCs w:val="18"/>
        </w:rPr>
      </w:pPr>
      <w:r w:rsidRPr="00C00D3E">
        <w:rPr>
          <w:rFonts w:asciiTheme="majorHAnsi" w:hAnsiTheme="majorHAnsi" w:cstheme="majorHAnsi"/>
          <w:sz w:val="18"/>
          <w:szCs w:val="18"/>
        </w:rPr>
        <w:t xml:space="preserve">poinformowania Zamawiającego, że wybór jego oferty będzie prowadził do powstania </w:t>
      </w:r>
      <w:r w:rsidRPr="00C00D3E">
        <w:rPr>
          <w:rFonts w:asciiTheme="majorHAnsi" w:hAnsiTheme="majorHAnsi" w:cstheme="majorHAnsi"/>
          <w:sz w:val="18"/>
          <w:szCs w:val="18"/>
        </w:rPr>
        <w:br/>
        <w:t xml:space="preserve">u Zamawiającego obowiązku podatkowego; </w:t>
      </w:r>
    </w:p>
    <w:p w14:paraId="67C059D8" w14:textId="77777777" w:rsidR="00A551B2" w:rsidRPr="00C00D3E" w:rsidRDefault="00A551B2">
      <w:pPr>
        <w:numPr>
          <w:ilvl w:val="0"/>
          <w:numId w:val="34"/>
        </w:numPr>
        <w:jc w:val="both"/>
        <w:rPr>
          <w:rFonts w:asciiTheme="majorHAnsi" w:hAnsiTheme="majorHAnsi" w:cstheme="majorHAnsi"/>
          <w:sz w:val="18"/>
          <w:szCs w:val="18"/>
        </w:rPr>
      </w:pPr>
      <w:r w:rsidRPr="00C00D3E">
        <w:rPr>
          <w:rFonts w:asciiTheme="majorHAnsi" w:hAnsiTheme="majorHAnsi" w:cstheme="majorHAnsi"/>
          <w:sz w:val="18"/>
          <w:szCs w:val="18"/>
        </w:rPr>
        <w:t xml:space="preserve">wskazania nazwy (rodzaju) towaru lub usługi, których dostawa lub świadczenie będą prowadziły do powstania obowiązku podatkowego; </w:t>
      </w:r>
    </w:p>
    <w:p w14:paraId="7345CA52" w14:textId="77777777" w:rsidR="00A551B2" w:rsidRDefault="00A551B2">
      <w:pPr>
        <w:pStyle w:val="Akapitzlist"/>
        <w:numPr>
          <w:ilvl w:val="0"/>
          <w:numId w:val="34"/>
        </w:numPr>
        <w:spacing w:after="120"/>
        <w:jc w:val="both"/>
        <w:rPr>
          <w:rFonts w:asciiTheme="majorHAnsi" w:hAnsiTheme="majorHAnsi" w:cstheme="majorHAnsi"/>
          <w:sz w:val="18"/>
          <w:szCs w:val="18"/>
        </w:rPr>
      </w:pPr>
      <w:r w:rsidRPr="00A551B2">
        <w:rPr>
          <w:rFonts w:asciiTheme="majorHAnsi" w:hAnsiTheme="majorHAnsi" w:cstheme="majorHAnsi"/>
          <w:sz w:val="18"/>
          <w:szCs w:val="18"/>
        </w:rPr>
        <w:t>wskazania wartości towaru lub usługi objętego obowiązkiem podatkowym Zamawiającego, bez kwoty podatku;</w:t>
      </w:r>
    </w:p>
    <w:p w14:paraId="6232CE6B" w14:textId="71C7255C" w:rsidR="00A551B2" w:rsidRPr="00A551B2" w:rsidRDefault="00A551B2">
      <w:pPr>
        <w:pStyle w:val="Akapitzlist"/>
        <w:numPr>
          <w:ilvl w:val="0"/>
          <w:numId w:val="34"/>
        </w:numPr>
        <w:spacing w:after="120"/>
        <w:jc w:val="both"/>
        <w:rPr>
          <w:rFonts w:asciiTheme="majorHAnsi" w:hAnsiTheme="majorHAnsi" w:cstheme="majorHAnsi"/>
          <w:sz w:val="18"/>
          <w:szCs w:val="18"/>
        </w:rPr>
      </w:pPr>
      <w:r w:rsidRPr="00A551B2">
        <w:rPr>
          <w:rFonts w:asciiTheme="majorHAnsi" w:hAnsiTheme="majorHAnsi" w:cstheme="majorHAnsi"/>
          <w:sz w:val="18"/>
          <w:szCs w:val="18"/>
        </w:rPr>
        <w:t>wskazania stawki podatku od towarów i usług, która zgodnie z wiedzą Wykonawcy, będzie miała zastosowanie.</w:t>
      </w:r>
    </w:p>
    <w:p w14:paraId="16104055" w14:textId="77777777" w:rsidR="00151576" w:rsidRPr="00151576" w:rsidRDefault="00151576">
      <w:pPr>
        <w:pStyle w:val="Akapitzlist"/>
        <w:numPr>
          <w:ilvl w:val="0"/>
          <w:numId w:val="33"/>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W odniesieniu do ceny całkowitej (ryczałtowej - brutto) Zamawiający przyjmuje, że prawidłowo podana przez Wykonawcę cena ryczałtowa obejmuje całość przedmiotu zamówienia, bez względu na sposób jej obliczenia.</w:t>
      </w:r>
    </w:p>
    <w:p w14:paraId="0880C6FD" w14:textId="77777777" w:rsidR="00151576" w:rsidRDefault="00151576">
      <w:pPr>
        <w:pStyle w:val="Akapitzlist"/>
        <w:numPr>
          <w:ilvl w:val="0"/>
          <w:numId w:val="33"/>
        </w:numPr>
        <w:spacing w:after="120"/>
        <w:ind w:left="425" w:hanging="357"/>
        <w:jc w:val="both"/>
        <w:rPr>
          <w:rFonts w:asciiTheme="majorHAnsi" w:hAnsiTheme="majorHAnsi" w:cstheme="majorHAnsi"/>
          <w:sz w:val="18"/>
          <w:szCs w:val="18"/>
        </w:rPr>
      </w:pPr>
      <w:r w:rsidRPr="00151576">
        <w:rPr>
          <w:rFonts w:asciiTheme="majorHAnsi" w:hAnsiTheme="majorHAnsi" w:cstheme="majorHAnsi"/>
          <w:sz w:val="18"/>
          <w:szCs w:val="18"/>
        </w:rPr>
        <w:t>Cena ryczałtowa zaproponowana przez Wykonawcę jest ostateczna i wyklucza możliwość żądania dodatkowej zapłaty za wykonanie robót budowlanych objętych przedmiotem zamówienia w tym zakresie.</w:t>
      </w:r>
    </w:p>
    <w:p w14:paraId="644A4A0B" w14:textId="0D767DAA" w:rsidR="00C02B1C" w:rsidRPr="00947363" w:rsidRDefault="00C02B1C">
      <w:pPr>
        <w:pStyle w:val="Akapitzlist"/>
        <w:numPr>
          <w:ilvl w:val="0"/>
          <w:numId w:val="33"/>
        </w:numPr>
        <w:spacing w:after="120"/>
        <w:ind w:left="425" w:hanging="357"/>
        <w:jc w:val="both"/>
        <w:rPr>
          <w:rFonts w:asciiTheme="majorHAnsi" w:hAnsiTheme="majorHAnsi" w:cstheme="majorHAnsi"/>
          <w:sz w:val="18"/>
          <w:szCs w:val="18"/>
        </w:rPr>
      </w:pPr>
      <w:r w:rsidRPr="00C00D3E">
        <w:rPr>
          <w:rFonts w:asciiTheme="majorHAnsi" w:hAnsiTheme="majorHAnsi" w:cstheme="majorHAnsi"/>
          <w:sz w:val="18"/>
          <w:szCs w:val="18"/>
        </w:rPr>
        <w:t>Zamawiający odrzuci ofertę zawierającą błędy w obliczeniu ceny, których nie można będzie poprawić</w:t>
      </w:r>
      <w:r w:rsidR="00947363">
        <w:rPr>
          <w:rFonts w:asciiTheme="majorHAnsi" w:hAnsiTheme="majorHAnsi" w:cstheme="majorHAnsi"/>
          <w:sz w:val="18"/>
          <w:szCs w:val="18"/>
        </w:rPr>
        <w:t xml:space="preserve"> zgodnie z </w:t>
      </w:r>
      <w:r w:rsidR="00947363" w:rsidRPr="00BF14EC">
        <w:rPr>
          <w:rFonts w:asciiTheme="majorHAnsi" w:hAnsiTheme="majorHAnsi" w:cstheme="majorHAnsi"/>
          <w:i/>
          <w:iCs/>
          <w:sz w:val="18"/>
          <w:szCs w:val="18"/>
        </w:rPr>
        <w:t>Regulaminem</w:t>
      </w:r>
      <w:r w:rsidRPr="00947363">
        <w:rPr>
          <w:rFonts w:asciiTheme="majorHAnsi" w:hAnsiTheme="majorHAnsi" w:cstheme="majorHAnsi"/>
          <w:sz w:val="18"/>
          <w:szCs w:val="18"/>
        </w:rPr>
        <w:t>.</w:t>
      </w:r>
    </w:p>
    <w:p w14:paraId="000000F3" w14:textId="63729E32" w:rsidR="006163B5" w:rsidRPr="00947363" w:rsidRDefault="00370D43" w:rsidP="002031C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4" w:name="_Toc110341006"/>
      <w:r w:rsidRPr="00947363">
        <w:rPr>
          <w:rFonts w:asciiTheme="majorHAnsi" w:hAnsiTheme="majorHAnsi" w:cstheme="majorHAnsi"/>
          <w:sz w:val="18"/>
          <w:szCs w:val="18"/>
        </w:rPr>
        <w:t>XI</w:t>
      </w:r>
      <w:r w:rsidR="005F13B9" w:rsidRPr="00947363">
        <w:rPr>
          <w:rFonts w:asciiTheme="majorHAnsi" w:hAnsiTheme="majorHAnsi" w:cstheme="majorHAnsi"/>
          <w:sz w:val="18"/>
          <w:szCs w:val="18"/>
        </w:rPr>
        <w:t>V</w:t>
      </w:r>
      <w:r w:rsidRPr="00947363">
        <w:rPr>
          <w:rFonts w:asciiTheme="majorHAnsi" w:hAnsiTheme="majorHAnsi" w:cstheme="majorHAnsi"/>
          <w:sz w:val="18"/>
          <w:szCs w:val="18"/>
        </w:rPr>
        <w:t>. Wymagania dotyczące wadium</w:t>
      </w:r>
      <w:bookmarkEnd w:id="24"/>
    </w:p>
    <w:p w14:paraId="0EC46E05" w14:textId="49FDF528" w:rsidR="00FA62C3" w:rsidRPr="005C6171" w:rsidRDefault="005C6171" w:rsidP="005C6171">
      <w:pPr>
        <w:spacing w:after="120"/>
        <w:ind w:right="83"/>
        <w:jc w:val="both"/>
        <w:rPr>
          <w:rFonts w:asciiTheme="majorHAnsi" w:hAnsiTheme="majorHAnsi" w:cstheme="majorHAnsi"/>
          <w:sz w:val="18"/>
        </w:rPr>
      </w:pPr>
      <w:r w:rsidRPr="005C6171">
        <w:rPr>
          <w:rFonts w:asciiTheme="majorHAnsi" w:hAnsiTheme="majorHAnsi" w:cstheme="majorHAnsi"/>
          <w:sz w:val="18"/>
          <w:szCs w:val="18"/>
        </w:rPr>
        <w:t>Nie dotyczy.</w:t>
      </w:r>
    </w:p>
    <w:p w14:paraId="00000107" w14:textId="0CDFD5A2" w:rsidR="006163B5" w:rsidRPr="00C00D3E"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5" w:name="_Toc110341007"/>
      <w:r w:rsidRPr="00C00D3E">
        <w:rPr>
          <w:rFonts w:asciiTheme="majorHAnsi" w:hAnsiTheme="majorHAnsi" w:cstheme="majorHAnsi"/>
          <w:sz w:val="18"/>
          <w:szCs w:val="18"/>
        </w:rPr>
        <w:lastRenderedPageBreak/>
        <w:t>XV. Termin związania ofertą</w:t>
      </w:r>
      <w:bookmarkEnd w:id="25"/>
    </w:p>
    <w:p w14:paraId="00000108" w14:textId="6A65FFA3" w:rsidR="006163B5" w:rsidRPr="002261D0" w:rsidRDefault="00370D43">
      <w:pPr>
        <w:numPr>
          <w:ilvl w:val="0"/>
          <w:numId w:val="9"/>
        </w:numPr>
        <w:spacing w:after="120" w:line="240" w:lineRule="auto"/>
        <w:ind w:left="425"/>
        <w:jc w:val="both"/>
        <w:rPr>
          <w:rFonts w:asciiTheme="majorHAnsi" w:hAnsiTheme="majorHAnsi" w:cstheme="majorHAnsi"/>
          <w:sz w:val="18"/>
          <w:szCs w:val="18"/>
        </w:rPr>
      </w:pPr>
      <w:r w:rsidRPr="002261D0">
        <w:rPr>
          <w:rFonts w:asciiTheme="majorHAnsi" w:hAnsiTheme="majorHAnsi" w:cstheme="majorHAnsi"/>
          <w:sz w:val="18"/>
          <w:szCs w:val="18"/>
        </w:rPr>
        <w:t xml:space="preserve">Wykonawca będzie związany ofertą przez okres </w:t>
      </w:r>
      <w:r w:rsidR="00492C54">
        <w:rPr>
          <w:rFonts w:asciiTheme="majorHAnsi" w:hAnsiTheme="majorHAnsi" w:cstheme="majorHAnsi"/>
          <w:b/>
          <w:sz w:val="18"/>
          <w:szCs w:val="18"/>
        </w:rPr>
        <w:t>3</w:t>
      </w:r>
      <w:r w:rsidRPr="002261D0">
        <w:rPr>
          <w:rFonts w:asciiTheme="majorHAnsi" w:hAnsiTheme="majorHAnsi" w:cstheme="majorHAnsi"/>
          <w:b/>
          <w:sz w:val="18"/>
          <w:szCs w:val="18"/>
        </w:rPr>
        <w:t>0 dni</w:t>
      </w:r>
      <w:r w:rsidR="009102CB">
        <w:rPr>
          <w:rFonts w:asciiTheme="majorHAnsi" w:hAnsiTheme="majorHAnsi" w:cstheme="majorHAnsi"/>
          <w:sz w:val="18"/>
          <w:szCs w:val="18"/>
        </w:rPr>
        <w:t>.</w:t>
      </w:r>
      <w:r w:rsidRPr="002261D0">
        <w:rPr>
          <w:rFonts w:asciiTheme="majorHAnsi" w:hAnsiTheme="majorHAnsi" w:cstheme="majorHAnsi"/>
          <w:sz w:val="18"/>
          <w:szCs w:val="18"/>
        </w:rPr>
        <w:t xml:space="preserve"> Bieg terminu związania ofertą rozpoczyna się wraz z upływem terminu składania ofert.</w:t>
      </w:r>
    </w:p>
    <w:p w14:paraId="6E1A4FC4" w14:textId="19D4DD3E" w:rsidR="009102CB" w:rsidRPr="009102CB" w:rsidRDefault="00370D43">
      <w:pPr>
        <w:numPr>
          <w:ilvl w:val="0"/>
          <w:numId w:val="9"/>
        </w:numPr>
        <w:spacing w:after="120" w:line="240" w:lineRule="auto"/>
        <w:ind w:left="425"/>
        <w:jc w:val="both"/>
        <w:rPr>
          <w:rFonts w:asciiTheme="majorHAnsi" w:hAnsiTheme="majorHAnsi" w:cstheme="majorHAnsi"/>
          <w:sz w:val="18"/>
          <w:szCs w:val="18"/>
          <w:lang w:val="pl-PL"/>
        </w:rPr>
      </w:pPr>
      <w:r w:rsidRPr="009102CB">
        <w:rPr>
          <w:rFonts w:asciiTheme="majorHAnsi" w:hAnsiTheme="majorHAnsi" w:cstheme="majorHAnsi"/>
          <w:sz w:val="18"/>
          <w:szCs w:val="18"/>
        </w:rPr>
        <w:t>W przypadku</w:t>
      </w:r>
      <w:r w:rsidR="005A6003" w:rsidRPr="009102CB">
        <w:rPr>
          <w:rFonts w:asciiTheme="majorHAnsi" w:hAnsiTheme="majorHAnsi" w:cstheme="majorHAnsi"/>
          <w:sz w:val="18"/>
          <w:szCs w:val="18"/>
        </w:rPr>
        <w:t>,</w:t>
      </w:r>
      <w:r w:rsidRPr="009102CB">
        <w:rPr>
          <w:rFonts w:asciiTheme="majorHAnsi" w:hAnsiTheme="majorHAnsi" w:cstheme="majorHAnsi"/>
          <w:sz w:val="18"/>
          <w:szCs w:val="18"/>
        </w:rPr>
        <w:t xml:space="preserve"> gdy wybór najkorzystniejszej oferty nie nastąpi przed upływem terminu związania ofertą wskazanego w ust. 1, </w:t>
      </w:r>
      <w:r w:rsidR="009102CB" w:rsidRPr="009102CB">
        <w:rPr>
          <w:rFonts w:asciiTheme="majorHAnsi" w:hAnsiTheme="majorHAnsi" w:cstheme="majorHAnsi"/>
          <w:sz w:val="18"/>
          <w:szCs w:val="18"/>
          <w:lang w:val="pl-PL"/>
        </w:rPr>
        <w:t>Wykonawcy mogą przedłużyć term</w:t>
      </w:r>
      <w:r w:rsidR="009102CB">
        <w:rPr>
          <w:rFonts w:asciiTheme="majorHAnsi" w:hAnsiTheme="majorHAnsi" w:cstheme="majorHAnsi"/>
          <w:sz w:val="18"/>
          <w:szCs w:val="18"/>
          <w:lang w:val="pl-PL"/>
        </w:rPr>
        <w:t>in związania ofertą na wniosek Z</w:t>
      </w:r>
      <w:r w:rsidR="009102CB" w:rsidRPr="009102CB">
        <w:rPr>
          <w:rFonts w:asciiTheme="majorHAnsi" w:hAnsiTheme="majorHAnsi" w:cstheme="majorHAnsi"/>
          <w:sz w:val="18"/>
          <w:szCs w:val="18"/>
          <w:lang w:val="pl-PL"/>
        </w:rPr>
        <w:t xml:space="preserve">amawiającego albo samodzielnie na okres nie dłuższy niż kolejne </w:t>
      </w:r>
      <w:r w:rsidR="00492C54">
        <w:rPr>
          <w:rFonts w:asciiTheme="majorHAnsi" w:hAnsiTheme="majorHAnsi" w:cstheme="majorHAnsi"/>
          <w:b/>
          <w:bCs/>
          <w:sz w:val="18"/>
          <w:szCs w:val="18"/>
          <w:lang w:val="pl-PL"/>
        </w:rPr>
        <w:t>3</w:t>
      </w:r>
      <w:r w:rsidR="009102CB" w:rsidRPr="009102CB">
        <w:rPr>
          <w:rFonts w:asciiTheme="majorHAnsi" w:hAnsiTheme="majorHAnsi" w:cstheme="majorHAnsi"/>
          <w:b/>
          <w:bCs/>
          <w:sz w:val="18"/>
          <w:szCs w:val="18"/>
          <w:lang w:val="pl-PL"/>
        </w:rPr>
        <w:t>0 dni</w:t>
      </w:r>
      <w:r w:rsidR="009102CB">
        <w:rPr>
          <w:rFonts w:asciiTheme="majorHAnsi" w:hAnsiTheme="majorHAnsi" w:cstheme="majorHAnsi"/>
          <w:sz w:val="18"/>
          <w:szCs w:val="18"/>
          <w:lang w:val="pl-PL"/>
        </w:rPr>
        <w:t>. Odmowa wyrażenia zgody przez W</w:t>
      </w:r>
      <w:r w:rsidR="009102CB" w:rsidRPr="009102CB">
        <w:rPr>
          <w:rFonts w:asciiTheme="majorHAnsi" w:hAnsiTheme="majorHAnsi" w:cstheme="majorHAnsi"/>
          <w:sz w:val="18"/>
          <w:szCs w:val="18"/>
          <w:lang w:val="pl-PL"/>
        </w:rPr>
        <w:t xml:space="preserve">ykonawcę powoduje odrzucenie jego oferty </w:t>
      </w:r>
    </w:p>
    <w:p w14:paraId="00000109" w14:textId="646C70BF" w:rsidR="006163B5" w:rsidRDefault="00370D43">
      <w:pPr>
        <w:numPr>
          <w:ilvl w:val="0"/>
          <w:numId w:val="9"/>
        </w:numPr>
        <w:spacing w:after="120" w:line="240" w:lineRule="auto"/>
        <w:ind w:left="425"/>
        <w:jc w:val="both"/>
        <w:rPr>
          <w:rFonts w:asciiTheme="majorHAnsi" w:hAnsiTheme="majorHAnsi" w:cstheme="majorHAnsi"/>
          <w:sz w:val="18"/>
          <w:szCs w:val="18"/>
        </w:rPr>
      </w:pPr>
      <w:r w:rsidRPr="00C00D3E">
        <w:rPr>
          <w:rFonts w:asciiTheme="majorHAnsi" w:hAnsiTheme="majorHAnsi" w:cstheme="majorHAnsi"/>
          <w:sz w:val="18"/>
          <w:szCs w:val="18"/>
        </w:rPr>
        <w:t xml:space="preserve">Przedłużenie terminu związania ofertą wymaga złożenia przez </w:t>
      </w:r>
      <w:r w:rsidR="00535717">
        <w:rPr>
          <w:rFonts w:asciiTheme="majorHAnsi" w:hAnsiTheme="majorHAnsi" w:cstheme="majorHAnsi"/>
          <w:sz w:val="18"/>
          <w:szCs w:val="18"/>
        </w:rPr>
        <w:t>W</w:t>
      </w:r>
      <w:r w:rsidRPr="00C00D3E">
        <w:rPr>
          <w:rFonts w:asciiTheme="majorHAnsi" w:hAnsiTheme="majorHAnsi" w:cstheme="majorHAnsi"/>
          <w:sz w:val="18"/>
          <w:szCs w:val="18"/>
        </w:rPr>
        <w:t>ykonawcę pisemnego oświadczenia</w:t>
      </w:r>
      <w:r w:rsidR="009102CB">
        <w:rPr>
          <w:rFonts w:asciiTheme="majorHAnsi" w:hAnsiTheme="majorHAnsi" w:cstheme="majorHAnsi"/>
          <w:sz w:val="18"/>
          <w:szCs w:val="18"/>
        </w:rPr>
        <w:t xml:space="preserve"> </w:t>
      </w:r>
      <w:r w:rsidRPr="00C00D3E">
        <w:rPr>
          <w:rFonts w:asciiTheme="majorHAnsi" w:hAnsiTheme="majorHAnsi" w:cstheme="majorHAnsi"/>
          <w:sz w:val="18"/>
          <w:szCs w:val="18"/>
        </w:rPr>
        <w:t>o wyrażeniu zgody na przedłużenie terminu związania ofertą.</w:t>
      </w:r>
    </w:p>
    <w:p w14:paraId="160D7303" w14:textId="3FF1D9DA" w:rsidR="009102CB" w:rsidRPr="00C00D3E" w:rsidRDefault="00DA5AAF">
      <w:pPr>
        <w:numPr>
          <w:ilvl w:val="0"/>
          <w:numId w:val="9"/>
        </w:numPr>
        <w:spacing w:after="120" w:line="240" w:lineRule="auto"/>
        <w:ind w:left="425"/>
        <w:jc w:val="both"/>
        <w:rPr>
          <w:rFonts w:asciiTheme="majorHAnsi" w:hAnsiTheme="majorHAnsi" w:cstheme="majorHAnsi"/>
          <w:sz w:val="18"/>
          <w:szCs w:val="18"/>
        </w:rPr>
      </w:pPr>
      <w:r>
        <w:rPr>
          <w:rFonts w:asciiTheme="majorHAnsi" w:hAnsiTheme="majorHAnsi" w:cstheme="majorHAnsi"/>
          <w:sz w:val="18"/>
          <w:szCs w:val="18"/>
        </w:rPr>
        <w:t>Jeśli wymagane jest wniesienie wadium, p</w:t>
      </w:r>
      <w:r w:rsidR="009102CB" w:rsidRPr="009102CB">
        <w:rPr>
          <w:rFonts w:asciiTheme="majorHAnsi" w:hAnsiTheme="majorHAnsi" w:cstheme="majorHAnsi"/>
          <w:sz w:val="18"/>
          <w:szCs w:val="18"/>
        </w:rPr>
        <w:t>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9102CB">
        <w:rPr>
          <w:rFonts w:asciiTheme="majorHAnsi" w:hAnsiTheme="majorHAnsi" w:cstheme="majorHAnsi"/>
          <w:sz w:val="18"/>
          <w:szCs w:val="18"/>
        </w:rPr>
        <w:t>o przedłużenia dotyczy jedynie W</w:t>
      </w:r>
      <w:r w:rsidR="009102CB" w:rsidRPr="009102CB">
        <w:rPr>
          <w:rFonts w:asciiTheme="majorHAnsi" w:hAnsiTheme="majorHAnsi" w:cstheme="majorHAnsi"/>
          <w:sz w:val="18"/>
          <w:szCs w:val="18"/>
        </w:rPr>
        <w:t>ykonawcy, którego oferta została wybrana jako najkorzystniejsza</w:t>
      </w:r>
      <w:r w:rsidR="009102CB">
        <w:rPr>
          <w:rFonts w:asciiTheme="majorHAnsi" w:hAnsiTheme="majorHAnsi" w:cstheme="majorHAnsi"/>
          <w:sz w:val="18"/>
          <w:szCs w:val="18"/>
        </w:rPr>
        <w:t>.</w:t>
      </w:r>
    </w:p>
    <w:p w14:paraId="0000010B" w14:textId="3BAC16CD" w:rsidR="006163B5" w:rsidRPr="00C00D3E" w:rsidRDefault="00370D43" w:rsidP="00E820F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Theme="majorHAnsi" w:hAnsiTheme="majorHAnsi" w:cstheme="majorHAnsi"/>
          <w:sz w:val="18"/>
          <w:szCs w:val="18"/>
        </w:rPr>
      </w:pPr>
      <w:bookmarkStart w:id="26" w:name="_Toc110341008"/>
      <w:r w:rsidRPr="00C00D3E">
        <w:rPr>
          <w:rFonts w:asciiTheme="majorHAnsi" w:hAnsiTheme="majorHAnsi" w:cstheme="majorHAnsi"/>
          <w:sz w:val="18"/>
          <w:szCs w:val="18"/>
        </w:rPr>
        <w:t>XVI. Miejsce i termin składania ofert</w:t>
      </w:r>
      <w:bookmarkEnd w:id="26"/>
    </w:p>
    <w:p w14:paraId="1BECAFAC" w14:textId="2F4B2AD2" w:rsidR="005A6003" w:rsidRPr="00535717" w:rsidRDefault="005A6003">
      <w:pPr>
        <w:pStyle w:val="Akapitzlist"/>
        <w:numPr>
          <w:ilvl w:val="0"/>
          <w:numId w:val="6"/>
        </w:numPr>
        <w:spacing w:before="120" w:after="120"/>
        <w:jc w:val="both"/>
        <w:rPr>
          <w:rFonts w:asciiTheme="majorHAnsi" w:hAnsiTheme="majorHAnsi" w:cstheme="majorHAnsi"/>
          <w:b/>
          <w:color w:val="0070C0"/>
          <w:sz w:val="18"/>
          <w:szCs w:val="18"/>
        </w:rPr>
      </w:pPr>
      <w:r w:rsidRPr="00535717">
        <w:rPr>
          <w:rFonts w:asciiTheme="majorHAnsi" w:hAnsiTheme="majorHAnsi" w:cstheme="majorHAnsi"/>
          <w:sz w:val="18"/>
          <w:szCs w:val="18"/>
        </w:rPr>
        <w:t>Ofertę wraz z wymaganymi dokumentami należy złożyć za pośrednictwem</w:t>
      </w:r>
      <w:r w:rsidR="009102CB" w:rsidRPr="00535717">
        <w:rPr>
          <w:rFonts w:asciiTheme="majorHAnsi" w:hAnsiTheme="majorHAnsi" w:cstheme="majorHAnsi"/>
          <w:sz w:val="18"/>
          <w:szCs w:val="18"/>
        </w:rPr>
        <w:t xml:space="preserve"> platformy internetowej: </w:t>
      </w:r>
      <w:r w:rsidRPr="00535717">
        <w:rPr>
          <w:rFonts w:asciiTheme="majorHAnsi" w:hAnsiTheme="majorHAnsi" w:cstheme="majorHAnsi"/>
          <w:sz w:val="18"/>
          <w:szCs w:val="18"/>
        </w:rPr>
        <w:t xml:space="preserve"> </w:t>
      </w:r>
      <w:hyperlink r:id="rId28" w:history="1">
        <w:r w:rsidR="0060292C" w:rsidRPr="00535717">
          <w:rPr>
            <w:rStyle w:val="Hipercze"/>
            <w:rFonts w:asciiTheme="majorHAnsi" w:hAnsiTheme="majorHAnsi" w:cstheme="majorHAnsi"/>
            <w:sz w:val="18"/>
            <w:szCs w:val="18"/>
          </w:rPr>
          <w:t>https://platformazakupowa.pl/pn/pkwronki</w:t>
        </w:r>
      </w:hyperlink>
      <w:r w:rsidR="006E1114" w:rsidRPr="00535717">
        <w:rPr>
          <w:rFonts w:asciiTheme="majorHAnsi" w:hAnsiTheme="majorHAnsi" w:cstheme="majorHAnsi"/>
          <w:b/>
          <w:bCs/>
          <w:sz w:val="18"/>
          <w:szCs w:val="18"/>
        </w:rPr>
        <w:t xml:space="preserve"> </w:t>
      </w:r>
      <w:r w:rsidRPr="00535717">
        <w:rPr>
          <w:rFonts w:asciiTheme="majorHAnsi" w:hAnsiTheme="majorHAnsi" w:cstheme="majorHAnsi"/>
          <w:b/>
          <w:bCs/>
          <w:sz w:val="18"/>
          <w:szCs w:val="18"/>
        </w:rPr>
        <w:t xml:space="preserve"> </w:t>
      </w:r>
      <w:r w:rsidRPr="00535717">
        <w:rPr>
          <w:rFonts w:asciiTheme="majorHAnsi" w:hAnsiTheme="majorHAnsi" w:cstheme="majorHAnsi"/>
          <w:b/>
          <w:bCs/>
          <w:color w:val="FF0000"/>
          <w:sz w:val="18"/>
          <w:szCs w:val="18"/>
          <w:u w:val="single"/>
        </w:rPr>
        <w:t xml:space="preserve">do dnia </w:t>
      </w:r>
      <w:r w:rsidR="00E101D2">
        <w:rPr>
          <w:rFonts w:asciiTheme="majorHAnsi" w:hAnsiTheme="majorHAnsi" w:cstheme="majorHAnsi"/>
          <w:b/>
          <w:bCs/>
          <w:color w:val="FF0000"/>
          <w:sz w:val="18"/>
          <w:szCs w:val="18"/>
          <w:u w:val="single"/>
        </w:rPr>
        <w:t>11</w:t>
      </w:r>
      <w:r w:rsidR="000A569B">
        <w:rPr>
          <w:rFonts w:asciiTheme="majorHAnsi" w:hAnsiTheme="majorHAnsi" w:cstheme="majorHAnsi"/>
          <w:b/>
          <w:bCs/>
          <w:color w:val="FF0000"/>
          <w:sz w:val="18"/>
          <w:szCs w:val="18"/>
          <w:u w:val="single"/>
        </w:rPr>
        <w:t xml:space="preserve"> sierpnia</w:t>
      </w:r>
      <w:r w:rsidR="005366F1">
        <w:rPr>
          <w:rFonts w:asciiTheme="majorHAnsi" w:hAnsiTheme="majorHAnsi" w:cstheme="majorHAnsi"/>
          <w:b/>
          <w:bCs/>
          <w:color w:val="FF0000"/>
          <w:sz w:val="18"/>
          <w:szCs w:val="18"/>
          <w:u w:val="single"/>
        </w:rPr>
        <w:t xml:space="preserve"> 2022</w:t>
      </w:r>
      <w:r w:rsidRPr="00535717">
        <w:rPr>
          <w:rFonts w:asciiTheme="majorHAnsi" w:hAnsiTheme="majorHAnsi" w:cstheme="majorHAnsi"/>
          <w:b/>
          <w:color w:val="FF0000"/>
          <w:sz w:val="18"/>
          <w:szCs w:val="18"/>
          <w:u w:val="single"/>
        </w:rPr>
        <w:t xml:space="preserve"> r. do godziny </w:t>
      </w:r>
      <w:r w:rsidR="00D11965">
        <w:rPr>
          <w:rFonts w:asciiTheme="majorHAnsi" w:hAnsiTheme="majorHAnsi" w:cstheme="majorHAnsi"/>
          <w:b/>
          <w:color w:val="FF0000"/>
          <w:sz w:val="18"/>
          <w:szCs w:val="18"/>
          <w:u w:val="single"/>
        </w:rPr>
        <w:t>12</w:t>
      </w:r>
      <w:r w:rsidRPr="00535717">
        <w:rPr>
          <w:rFonts w:asciiTheme="majorHAnsi" w:hAnsiTheme="majorHAnsi" w:cstheme="majorHAnsi"/>
          <w:b/>
          <w:color w:val="FF0000"/>
          <w:sz w:val="18"/>
          <w:szCs w:val="18"/>
          <w:u w:val="single"/>
        </w:rPr>
        <w:t>:00.</w:t>
      </w:r>
    </w:p>
    <w:p w14:paraId="0000010D" w14:textId="77777777" w:rsidR="006163B5" w:rsidRPr="00535717" w:rsidRDefault="00370D43">
      <w:pPr>
        <w:numPr>
          <w:ilvl w:val="0"/>
          <w:numId w:val="6"/>
        </w:numPr>
        <w:pBdr>
          <w:top w:val="nil"/>
          <w:left w:val="nil"/>
          <w:bottom w:val="nil"/>
          <w:right w:val="nil"/>
          <w:between w:val="nil"/>
        </w:pBdr>
        <w:rPr>
          <w:rFonts w:asciiTheme="majorHAnsi" w:hAnsiTheme="majorHAnsi" w:cstheme="majorHAnsi"/>
          <w:sz w:val="18"/>
          <w:szCs w:val="18"/>
        </w:rPr>
      </w:pPr>
      <w:r w:rsidRPr="00535717">
        <w:rPr>
          <w:rFonts w:asciiTheme="majorHAnsi" w:hAnsiTheme="majorHAnsi" w:cstheme="majorHAnsi"/>
          <w:sz w:val="18"/>
          <w:szCs w:val="18"/>
        </w:rPr>
        <w:t>Do oferty należy dołączyć wszystkie wymagane w SWZ dokumenty.</w:t>
      </w:r>
    </w:p>
    <w:p w14:paraId="0000010E" w14:textId="77777777" w:rsidR="006163B5" w:rsidRPr="00535717" w:rsidRDefault="00370D43">
      <w:pPr>
        <w:numPr>
          <w:ilvl w:val="0"/>
          <w:numId w:val="6"/>
        </w:numPr>
        <w:pBdr>
          <w:top w:val="nil"/>
          <w:left w:val="nil"/>
          <w:bottom w:val="nil"/>
          <w:right w:val="nil"/>
          <w:between w:val="nil"/>
        </w:pBdr>
        <w:jc w:val="both"/>
        <w:rPr>
          <w:rFonts w:asciiTheme="majorHAnsi" w:hAnsiTheme="majorHAnsi" w:cstheme="majorHAnsi"/>
          <w:sz w:val="18"/>
          <w:szCs w:val="18"/>
        </w:rPr>
      </w:pPr>
      <w:r w:rsidRPr="00535717">
        <w:rPr>
          <w:rFonts w:asciiTheme="majorHAnsi" w:hAnsiTheme="majorHAnsi" w:cstheme="majorHAnsi"/>
          <w:sz w:val="18"/>
          <w:szCs w:val="18"/>
        </w:rPr>
        <w:t>Po wypełnieniu Formularza składania oferty lub wniosku i dołączenia  wszystkich wymaganych załączników należy kliknąć przycisk „Przejdź do podsumowania”.</w:t>
      </w:r>
    </w:p>
    <w:p w14:paraId="0000010F" w14:textId="3F1A16EE" w:rsidR="006163B5" w:rsidRPr="00C00D3E" w:rsidRDefault="00370D43">
      <w:pPr>
        <w:numPr>
          <w:ilvl w:val="0"/>
          <w:numId w:val="6"/>
        </w:numPr>
        <w:pBdr>
          <w:top w:val="nil"/>
          <w:left w:val="nil"/>
          <w:bottom w:val="nil"/>
          <w:right w:val="nil"/>
          <w:between w:val="nil"/>
        </w:pBdr>
        <w:jc w:val="both"/>
        <w:rPr>
          <w:rFonts w:asciiTheme="majorHAnsi" w:hAnsiTheme="majorHAnsi" w:cstheme="majorHAnsi"/>
          <w:sz w:val="18"/>
          <w:szCs w:val="18"/>
        </w:rPr>
      </w:pPr>
      <w:r w:rsidRPr="00535717">
        <w:rPr>
          <w:rFonts w:asciiTheme="majorHAnsi" w:hAnsiTheme="majorHAnsi" w:cstheme="majorHAnsi"/>
          <w:sz w:val="18"/>
          <w:szCs w:val="18"/>
        </w:rPr>
        <w:t xml:space="preserve">Oferta składana elektronicznie musi zostać podpisana elektronicznym podpisem kwalifikowanym, podpisem zaufanym lub podpisem osobistym. W procesie składania oferty za pośrednictwem </w:t>
      </w:r>
      <w:hyperlink r:id="rId29">
        <w:r w:rsidRPr="00535717">
          <w:rPr>
            <w:rFonts w:asciiTheme="majorHAnsi" w:hAnsiTheme="majorHAnsi" w:cstheme="majorHAnsi"/>
            <w:color w:val="1155CC"/>
            <w:sz w:val="18"/>
            <w:szCs w:val="18"/>
            <w:u w:val="single"/>
          </w:rPr>
          <w:t>platformazakupowa.pl</w:t>
        </w:r>
      </w:hyperlink>
      <w:r w:rsidRPr="00535717">
        <w:rPr>
          <w:rFonts w:asciiTheme="majorHAnsi" w:hAnsiTheme="majorHAnsi" w:cstheme="majorHAnsi"/>
          <w:sz w:val="18"/>
          <w:szCs w:val="18"/>
        </w:rPr>
        <w:t xml:space="preserve">, Wykonawca powinien złożyć podpis bezpośrednio na dokumentach przesłanych za pośrednictwem </w:t>
      </w:r>
      <w:hyperlink r:id="rId30">
        <w:r w:rsidR="00A23700" w:rsidRPr="00535717">
          <w:rPr>
            <w:rFonts w:asciiTheme="majorHAnsi" w:hAnsiTheme="majorHAnsi" w:cstheme="majorHAnsi"/>
            <w:color w:val="1155CC"/>
            <w:sz w:val="18"/>
            <w:szCs w:val="18"/>
            <w:u w:val="single"/>
          </w:rPr>
          <w:t>platformazakupowa.pl</w:t>
        </w:r>
      </w:hyperlink>
      <w:r w:rsidRPr="00535717">
        <w:rPr>
          <w:rFonts w:asciiTheme="majorHAnsi" w:hAnsiTheme="majorHAnsi" w:cstheme="majorHAnsi"/>
          <w:sz w:val="18"/>
          <w:szCs w:val="18"/>
        </w:rPr>
        <w:t xml:space="preserve"> Zalecamy stosowanie podpisu na</w:t>
      </w:r>
      <w:r w:rsidR="00295FE5">
        <w:rPr>
          <w:rFonts w:asciiTheme="majorHAnsi" w:hAnsiTheme="majorHAnsi" w:cstheme="majorHAnsi"/>
          <w:sz w:val="18"/>
          <w:szCs w:val="18"/>
        </w:rPr>
        <w:t xml:space="preserve"> każdym załączonym pliku osobno</w:t>
      </w:r>
      <w:r w:rsidRPr="00C00D3E">
        <w:rPr>
          <w:rFonts w:asciiTheme="majorHAnsi" w:hAnsiTheme="majorHAnsi" w:cstheme="majorHAnsi"/>
          <w:sz w:val="18"/>
          <w:szCs w:val="18"/>
        </w:rPr>
        <w:t>.</w:t>
      </w:r>
    </w:p>
    <w:p w14:paraId="0275E44B" w14:textId="77777777" w:rsidR="00335799" w:rsidRPr="00C00D3E" w:rsidRDefault="00370D43">
      <w:pPr>
        <w:numPr>
          <w:ilvl w:val="0"/>
          <w:numId w:val="6"/>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64D985FF" w14:textId="437923C9" w:rsidR="00335799" w:rsidRPr="00C00D3E" w:rsidRDefault="00335799">
      <w:pPr>
        <w:numPr>
          <w:ilvl w:val="0"/>
          <w:numId w:val="6"/>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Oferta Wykonawcy zostanie zaszyfrowana przez system</w:t>
      </w:r>
      <w:r w:rsidR="00DE4D8F">
        <w:rPr>
          <w:rFonts w:asciiTheme="majorHAnsi" w:hAnsiTheme="majorHAnsi" w:cstheme="majorHAnsi"/>
          <w:sz w:val="18"/>
          <w:szCs w:val="18"/>
        </w:rPr>
        <w:t>,</w:t>
      </w:r>
      <w:r w:rsidRPr="00C00D3E">
        <w:rPr>
          <w:rFonts w:asciiTheme="majorHAnsi" w:hAnsiTheme="majorHAnsi" w:cstheme="majorHAnsi"/>
          <w:sz w:val="18"/>
          <w:szCs w:val="18"/>
        </w:rPr>
        <w:t xml:space="preserve"> aby nie można było zapoznać</w:t>
      </w:r>
      <w:r w:rsidR="009102CB">
        <w:rPr>
          <w:rFonts w:asciiTheme="majorHAnsi" w:hAnsiTheme="majorHAnsi" w:cstheme="majorHAnsi"/>
          <w:sz w:val="18"/>
          <w:szCs w:val="18"/>
        </w:rPr>
        <w:t xml:space="preserve"> </w:t>
      </w:r>
      <w:r w:rsidRPr="00C00D3E">
        <w:rPr>
          <w:rFonts w:asciiTheme="majorHAnsi" w:hAnsiTheme="majorHAnsi" w:cstheme="majorHAnsi"/>
          <w:sz w:val="18"/>
          <w:szCs w:val="18"/>
        </w:rPr>
        <w:t>się z jej treścią do terminu otwarcia ofert.</w:t>
      </w:r>
    </w:p>
    <w:p w14:paraId="56578787" w14:textId="2F3219CB" w:rsidR="00335799" w:rsidRPr="00C00D3E" w:rsidRDefault="00335799">
      <w:pPr>
        <w:numPr>
          <w:ilvl w:val="0"/>
          <w:numId w:val="6"/>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Wykonawca może przed upływem terminu do składania ofert wycofać ofertę za pośrednictwem Formularza składania oferty lub wniosku.</w:t>
      </w:r>
    </w:p>
    <w:p w14:paraId="79071EF7" w14:textId="308B7171" w:rsidR="00335799" w:rsidRPr="00C00D3E" w:rsidRDefault="00335799">
      <w:pPr>
        <w:numPr>
          <w:ilvl w:val="0"/>
          <w:numId w:val="6"/>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 xml:space="preserve">Z uwagi na to, że oferta Wykonawcy </w:t>
      </w:r>
      <w:r w:rsidR="00BE2D57" w:rsidRPr="00C00D3E">
        <w:rPr>
          <w:rFonts w:asciiTheme="majorHAnsi" w:hAnsiTheme="majorHAnsi" w:cstheme="majorHAnsi"/>
          <w:sz w:val="18"/>
          <w:szCs w:val="18"/>
        </w:rPr>
        <w:t>jest</w:t>
      </w:r>
      <w:r w:rsidRPr="00C00D3E">
        <w:rPr>
          <w:rFonts w:asciiTheme="majorHAnsi" w:hAnsiTheme="majorHAnsi" w:cstheme="majorHAnsi"/>
          <w:sz w:val="18"/>
          <w:szCs w:val="18"/>
        </w:rPr>
        <w:t xml:space="preserve"> zaszyfrowan</w:t>
      </w:r>
      <w:r w:rsidR="00BE2D57" w:rsidRPr="00C00D3E">
        <w:rPr>
          <w:rFonts w:asciiTheme="majorHAnsi" w:hAnsiTheme="majorHAnsi" w:cstheme="majorHAnsi"/>
          <w:sz w:val="18"/>
          <w:szCs w:val="18"/>
        </w:rPr>
        <w:t>a</w:t>
      </w:r>
      <w:r w:rsidRPr="00C00D3E">
        <w:rPr>
          <w:rFonts w:asciiTheme="majorHAnsi" w:hAnsiTheme="majorHAnsi" w:cstheme="majorHAnsi"/>
          <w:sz w:val="18"/>
          <w:szCs w:val="18"/>
        </w:rPr>
        <w:t xml:space="preserve">, nie można </w:t>
      </w:r>
      <w:r w:rsidR="00BE2D57" w:rsidRPr="00C00D3E">
        <w:rPr>
          <w:rFonts w:asciiTheme="majorHAnsi" w:hAnsiTheme="majorHAnsi" w:cstheme="majorHAnsi"/>
          <w:sz w:val="18"/>
          <w:szCs w:val="18"/>
        </w:rPr>
        <w:t>jej</w:t>
      </w:r>
      <w:r w:rsidRPr="00C00D3E">
        <w:rPr>
          <w:rFonts w:asciiTheme="majorHAnsi" w:hAnsiTheme="majorHAnsi" w:cstheme="majorHAnsi"/>
          <w:sz w:val="18"/>
          <w:szCs w:val="18"/>
        </w:rPr>
        <w:t xml:space="preserve"> edytować. Przez zmianę oferty rozumie się złożenie nowej oferty i wycofanie poprzedniej, jednak należy to zrobić przed upływem terminu zakończenia składania ofert w postępowaniu.</w:t>
      </w:r>
    </w:p>
    <w:p w14:paraId="582D2765" w14:textId="77777777" w:rsidR="00335799" w:rsidRPr="00C00D3E" w:rsidRDefault="00370D43">
      <w:pPr>
        <w:numPr>
          <w:ilvl w:val="0"/>
          <w:numId w:val="6"/>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 xml:space="preserve">Szczegółowa instrukcja dla Wykonawców dotycząca złożenia, zmiany i wycofania oferty znajduje się na stronie internetowej pod adresem:  </w:t>
      </w:r>
      <w:hyperlink r:id="rId31">
        <w:r w:rsidRPr="00C00D3E">
          <w:rPr>
            <w:rFonts w:asciiTheme="majorHAnsi" w:hAnsiTheme="majorHAnsi" w:cstheme="majorHAnsi"/>
            <w:color w:val="1155CC"/>
            <w:sz w:val="18"/>
            <w:szCs w:val="18"/>
            <w:u w:val="single"/>
          </w:rPr>
          <w:t>https://platformazakupowa.pl/strona/45-instrukcje</w:t>
        </w:r>
      </w:hyperlink>
    </w:p>
    <w:p w14:paraId="4D4EEA20" w14:textId="77777777" w:rsidR="00335799" w:rsidRPr="00C00D3E" w:rsidRDefault="00335799">
      <w:pPr>
        <w:numPr>
          <w:ilvl w:val="0"/>
          <w:numId w:val="6"/>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 xml:space="preserve">Nie ujawnia się informacji stanowiących </w:t>
      </w:r>
      <w:r w:rsidRPr="00C00D3E">
        <w:rPr>
          <w:rFonts w:asciiTheme="majorHAnsi" w:hAnsiTheme="majorHAnsi" w:cstheme="majorHAnsi"/>
          <w:b/>
          <w:sz w:val="18"/>
          <w:szCs w:val="18"/>
        </w:rPr>
        <w:t>tajemnicę przedsiębiorstwa</w:t>
      </w:r>
      <w:r w:rsidRPr="00C00D3E">
        <w:rPr>
          <w:rFonts w:asciiTheme="majorHAnsi" w:hAnsiTheme="majorHAnsi" w:cstheme="majorHAnsi"/>
          <w:sz w:val="18"/>
          <w:szCs w:val="18"/>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6ABD9C21" w14:textId="77777777" w:rsidR="00335799" w:rsidRPr="00C00D3E" w:rsidRDefault="00335799">
      <w:pPr>
        <w:numPr>
          <w:ilvl w:val="0"/>
          <w:numId w:val="6"/>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0F3A4DA7" w14:textId="1D3AD8DC" w:rsidR="00335799" w:rsidRPr="00C00D3E" w:rsidRDefault="00335799">
      <w:pPr>
        <w:numPr>
          <w:ilvl w:val="0"/>
          <w:numId w:val="6"/>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Wykonawca nie może zastrzec nazwy (firmy) oraz jego adresu, a także informacji dotyczących ceny, terminu wykonania zamówienia i warunków płatności zawartych w jego ofercie.</w:t>
      </w:r>
    </w:p>
    <w:p w14:paraId="44100FFD" w14:textId="55B13D82" w:rsidR="005A6003" w:rsidRPr="00C00D3E" w:rsidRDefault="005A6003">
      <w:pPr>
        <w:pStyle w:val="Akapitzlist"/>
        <w:numPr>
          <w:ilvl w:val="0"/>
          <w:numId w:val="6"/>
        </w:numPr>
        <w:spacing w:line="276" w:lineRule="auto"/>
        <w:jc w:val="both"/>
        <w:rPr>
          <w:rFonts w:asciiTheme="majorHAnsi" w:hAnsiTheme="majorHAnsi" w:cstheme="majorHAnsi"/>
          <w:b/>
          <w:color w:val="FF0000"/>
          <w:sz w:val="18"/>
          <w:szCs w:val="18"/>
        </w:rPr>
      </w:pPr>
      <w:r w:rsidRPr="00C00D3E">
        <w:rPr>
          <w:rFonts w:asciiTheme="majorHAnsi" w:hAnsiTheme="majorHAnsi" w:cstheme="majorHAnsi"/>
          <w:b/>
          <w:color w:val="FF0000"/>
          <w:sz w:val="18"/>
          <w:szCs w:val="18"/>
        </w:rPr>
        <w:t>Uwaga! Przekazanie Zamawiającemu Oferty w innym trybie niż za pośrednictwem platformy zakupowej będzie uważane za niezłożenie Oferty w przedmiotowym postępowaniu.</w:t>
      </w:r>
    </w:p>
    <w:p w14:paraId="00000112" w14:textId="27B5A8AF" w:rsidR="006163B5" w:rsidRPr="00C00D3E"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27" w:name="_Toc110341009"/>
      <w:r w:rsidRPr="00C00D3E">
        <w:rPr>
          <w:rFonts w:asciiTheme="majorHAnsi" w:hAnsiTheme="majorHAnsi" w:cstheme="majorHAnsi"/>
          <w:sz w:val="18"/>
          <w:szCs w:val="18"/>
        </w:rPr>
        <w:t>X</w:t>
      </w:r>
      <w:r w:rsidR="005F13B9">
        <w:rPr>
          <w:rFonts w:asciiTheme="majorHAnsi" w:hAnsiTheme="majorHAnsi" w:cstheme="majorHAnsi"/>
          <w:sz w:val="18"/>
          <w:szCs w:val="18"/>
        </w:rPr>
        <w:t>VII</w:t>
      </w:r>
      <w:r w:rsidRPr="00C00D3E">
        <w:rPr>
          <w:rFonts w:asciiTheme="majorHAnsi" w:hAnsiTheme="majorHAnsi" w:cstheme="majorHAnsi"/>
          <w:sz w:val="18"/>
          <w:szCs w:val="18"/>
        </w:rPr>
        <w:t>. Otwarcie ofert</w:t>
      </w:r>
      <w:bookmarkEnd w:id="27"/>
    </w:p>
    <w:p w14:paraId="00000113" w14:textId="3719D86E" w:rsidR="006163B5" w:rsidRPr="002261D0" w:rsidRDefault="00370D43" w:rsidP="0017712B">
      <w:pPr>
        <w:numPr>
          <w:ilvl w:val="0"/>
          <w:numId w:val="1"/>
        </w:numPr>
        <w:jc w:val="both"/>
        <w:rPr>
          <w:rFonts w:asciiTheme="majorHAnsi" w:hAnsiTheme="majorHAnsi" w:cstheme="majorHAnsi"/>
          <w:sz w:val="18"/>
          <w:szCs w:val="18"/>
        </w:rPr>
      </w:pPr>
      <w:r w:rsidRPr="002261D0">
        <w:rPr>
          <w:rFonts w:asciiTheme="majorHAnsi" w:hAnsiTheme="majorHAnsi" w:cstheme="majorHAnsi"/>
          <w:sz w:val="18"/>
          <w:szCs w:val="18"/>
        </w:rPr>
        <w:t>Otwarcie ofert następuje niezwłocznie po upływie terminu składania ofert, nie później</w:t>
      </w:r>
      <w:r w:rsidR="00406ABE">
        <w:rPr>
          <w:rFonts w:asciiTheme="majorHAnsi" w:hAnsiTheme="majorHAnsi" w:cstheme="majorHAnsi"/>
          <w:sz w:val="18"/>
          <w:szCs w:val="18"/>
        </w:rPr>
        <w:t xml:space="preserve"> </w:t>
      </w:r>
      <w:r w:rsidRPr="002261D0">
        <w:rPr>
          <w:rFonts w:asciiTheme="majorHAnsi" w:hAnsiTheme="majorHAnsi" w:cstheme="majorHAnsi"/>
          <w:sz w:val="18"/>
          <w:szCs w:val="18"/>
        </w:rPr>
        <w:t xml:space="preserve">niż następnego dnia po dniu, w którym upłynął termin składania ofert tj. </w:t>
      </w:r>
      <w:r w:rsidR="00802D2B" w:rsidRPr="002261D0">
        <w:rPr>
          <w:rFonts w:asciiTheme="majorHAnsi" w:hAnsiTheme="majorHAnsi" w:cstheme="majorHAnsi"/>
          <w:b/>
          <w:color w:val="FF0000"/>
          <w:sz w:val="18"/>
          <w:szCs w:val="18"/>
          <w:u w:val="single"/>
        </w:rPr>
        <w:t xml:space="preserve">w </w:t>
      </w:r>
      <w:r w:rsidR="00802D2B" w:rsidRPr="002261D0">
        <w:rPr>
          <w:rFonts w:asciiTheme="majorHAnsi" w:hAnsiTheme="majorHAnsi" w:cstheme="majorHAnsi"/>
          <w:b/>
          <w:bCs/>
          <w:color w:val="FF0000"/>
          <w:sz w:val="18"/>
          <w:szCs w:val="18"/>
          <w:u w:val="single"/>
        </w:rPr>
        <w:t xml:space="preserve">dniu </w:t>
      </w:r>
      <w:r w:rsidR="00E101D2">
        <w:rPr>
          <w:rFonts w:asciiTheme="majorHAnsi" w:hAnsiTheme="majorHAnsi" w:cstheme="majorHAnsi"/>
          <w:b/>
          <w:bCs/>
          <w:color w:val="FF0000"/>
          <w:sz w:val="18"/>
          <w:szCs w:val="18"/>
          <w:u w:val="single"/>
        </w:rPr>
        <w:t>1</w:t>
      </w:r>
      <w:r w:rsidR="000A569B">
        <w:rPr>
          <w:rFonts w:asciiTheme="majorHAnsi" w:hAnsiTheme="majorHAnsi" w:cstheme="majorHAnsi"/>
          <w:b/>
          <w:bCs/>
          <w:color w:val="FF0000"/>
          <w:sz w:val="18"/>
          <w:szCs w:val="18"/>
          <w:u w:val="single"/>
        </w:rPr>
        <w:t>1 sierpnia</w:t>
      </w:r>
      <w:r w:rsidR="005366F1">
        <w:rPr>
          <w:rFonts w:asciiTheme="majorHAnsi" w:hAnsiTheme="majorHAnsi" w:cstheme="majorHAnsi"/>
          <w:b/>
          <w:bCs/>
          <w:color w:val="FF0000"/>
          <w:sz w:val="18"/>
          <w:szCs w:val="18"/>
          <w:u w:val="single"/>
        </w:rPr>
        <w:t xml:space="preserve"> 2022</w:t>
      </w:r>
      <w:r w:rsidR="00802D2B" w:rsidRPr="002261D0">
        <w:rPr>
          <w:rFonts w:asciiTheme="majorHAnsi" w:hAnsiTheme="majorHAnsi" w:cstheme="majorHAnsi"/>
          <w:b/>
          <w:color w:val="FF0000"/>
          <w:sz w:val="18"/>
          <w:szCs w:val="18"/>
          <w:u w:val="single"/>
        </w:rPr>
        <w:t xml:space="preserve"> r. </w:t>
      </w:r>
      <w:r w:rsidR="00406ABE">
        <w:rPr>
          <w:rFonts w:asciiTheme="majorHAnsi" w:hAnsiTheme="majorHAnsi" w:cstheme="majorHAnsi"/>
          <w:b/>
          <w:color w:val="FF0000"/>
          <w:sz w:val="18"/>
          <w:szCs w:val="18"/>
          <w:u w:val="single"/>
        </w:rPr>
        <w:t xml:space="preserve"> </w:t>
      </w:r>
      <w:r w:rsidR="00802D2B" w:rsidRPr="002261D0">
        <w:rPr>
          <w:rFonts w:asciiTheme="majorHAnsi" w:hAnsiTheme="majorHAnsi" w:cstheme="majorHAnsi"/>
          <w:b/>
          <w:color w:val="FF0000"/>
          <w:sz w:val="18"/>
          <w:szCs w:val="18"/>
          <w:u w:val="single"/>
        </w:rPr>
        <w:t xml:space="preserve">o godzinie </w:t>
      </w:r>
      <w:r w:rsidR="00D11965">
        <w:rPr>
          <w:rFonts w:asciiTheme="majorHAnsi" w:hAnsiTheme="majorHAnsi" w:cstheme="majorHAnsi"/>
          <w:b/>
          <w:color w:val="FF0000"/>
          <w:sz w:val="18"/>
          <w:szCs w:val="18"/>
          <w:u w:val="single"/>
        </w:rPr>
        <w:t>12</w:t>
      </w:r>
      <w:r w:rsidR="00802D2B" w:rsidRPr="002261D0">
        <w:rPr>
          <w:rFonts w:asciiTheme="majorHAnsi" w:hAnsiTheme="majorHAnsi" w:cstheme="majorHAnsi"/>
          <w:b/>
          <w:color w:val="FF0000"/>
          <w:sz w:val="18"/>
          <w:szCs w:val="18"/>
          <w:u w:val="single"/>
        </w:rPr>
        <w:t>:30</w:t>
      </w:r>
      <w:r w:rsidR="007D0F88" w:rsidRPr="002261D0">
        <w:rPr>
          <w:rFonts w:asciiTheme="majorHAnsi" w:hAnsiTheme="majorHAnsi" w:cstheme="majorHAnsi"/>
          <w:b/>
          <w:color w:val="FF0000"/>
          <w:sz w:val="18"/>
          <w:szCs w:val="18"/>
          <w:u w:val="single"/>
        </w:rPr>
        <w:t>.</w:t>
      </w:r>
    </w:p>
    <w:p w14:paraId="00000114" w14:textId="48074ED6" w:rsidR="006163B5" w:rsidRPr="00C00D3E" w:rsidRDefault="00370D43" w:rsidP="0017712B">
      <w:pPr>
        <w:numPr>
          <w:ilvl w:val="0"/>
          <w:numId w:val="1"/>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lastRenderedPageBreak/>
        <w:t>Jeżeli otwarcie ofert następuje przy użyciu systemu teleinformatycznego, w przypadku awarii tego systemu, która powoduje brak możliwości otwarcia ofert w terminie określonym</w:t>
      </w:r>
      <w:r w:rsidR="00172AFD">
        <w:rPr>
          <w:rFonts w:asciiTheme="majorHAnsi" w:hAnsiTheme="majorHAnsi" w:cstheme="majorHAnsi"/>
          <w:sz w:val="18"/>
          <w:szCs w:val="18"/>
        </w:rPr>
        <w:t xml:space="preserve"> </w:t>
      </w:r>
      <w:r w:rsidRPr="00C00D3E">
        <w:rPr>
          <w:rFonts w:asciiTheme="majorHAnsi" w:hAnsiTheme="majorHAnsi" w:cstheme="majorHAnsi"/>
          <w:sz w:val="18"/>
          <w:szCs w:val="18"/>
        </w:rPr>
        <w:t xml:space="preserve">przez </w:t>
      </w:r>
      <w:r w:rsidR="00406ABE">
        <w:rPr>
          <w:rFonts w:asciiTheme="majorHAnsi" w:hAnsiTheme="majorHAnsi" w:cstheme="majorHAnsi"/>
          <w:sz w:val="18"/>
          <w:szCs w:val="18"/>
        </w:rPr>
        <w:t>Z</w:t>
      </w:r>
      <w:r w:rsidRPr="00C00D3E">
        <w:rPr>
          <w:rFonts w:asciiTheme="majorHAnsi" w:hAnsiTheme="majorHAnsi" w:cstheme="majorHAnsi"/>
          <w:sz w:val="18"/>
          <w:szCs w:val="18"/>
        </w:rPr>
        <w:t>amawiającego, otwarcie ofert następuje niezwłocznie po usunięciu awarii.</w:t>
      </w:r>
    </w:p>
    <w:p w14:paraId="00000115" w14:textId="5B685164" w:rsidR="006163B5" w:rsidRPr="00C00D3E" w:rsidRDefault="00370D43" w:rsidP="0017712B">
      <w:pPr>
        <w:numPr>
          <w:ilvl w:val="0"/>
          <w:numId w:val="1"/>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 xml:space="preserve">Zamawiający poinformuje o </w:t>
      </w:r>
      <w:r w:rsidR="00406ABE">
        <w:rPr>
          <w:rFonts w:asciiTheme="majorHAnsi" w:hAnsiTheme="majorHAnsi" w:cstheme="majorHAnsi"/>
          <w:sz w:val="18"/>
          <w:szCs w:val="18"/>
        </w:rPr>
        <w:t xml:space="preserve">ewentualnej </w:t>
      </w:r>
      <w:r w:rsidRPr="00C00D3E">
        <w:rPr>
          <w:rFonts w:asciiTheme="majorHAnsi" w:hAnsiTheme="majorHAnsi" w:cstheme="majorHAnsi"/>
          <w:sz w:val="18"/>
          <w:szCs w:val="18"/>
        </w:rPr>
        <w:t>zmianie terminu otwarcia ofert na stronie internetowej prowadzonego postępowania.</w:t>
      </w:r>
    </w:p>
    <w:p w14:paraId="00000116" w14:textId="77777777" w:rsidR="006163B5" w:rsidRPr="00C00D3E" w:rsidRDefault="00370D43" w:rsidP="0017712B">
      <w:pPr>
        <w:numPr>
          <w:ilvl w:val="0"/>
          <w:numId w:val="1"/>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Zamawiający, najpóźniej przed otwarciem ofert, udostępnia na stronie internetowej prowadzonego postępowania informację o kwocie, jaką zamierza przeznaczyć na sfinansowanie zamówienia.</w:t>
      </w:r>
    </w:p>
    <w:p w14:paraId="00000117" w14:textId="60DBBAE3" w:rsidR="006163B5" w:rsidRPr="00C00D3E" w:rsidRDefault="00370D43" w:rsidP="0017712B">
      <w:pPr>
        <w:numPr>
          <w:ilvl w:val="0"/>
          <w:numId w:val="1"/>
        </w:numPr>
        <w:pBdr>
          <w:top w:val="nil"/>
          <w:left w:val="nil"/>
          <w:bottom w:val="nil"/>
          <w:right w:val="nil"/>
          <w:between w:val="nil"/>
        </w:pBdr>
        <w:jc w:val="both"/>
        <w:rPr>
          <w:rFonts w:asciiTheme="majorHAnsi" w:hAnsiTheme="majorHAnsi" w:cstheme="majorHAnsi"/>
          <w:sz w:val="18"/>
          <w:szCs w:val="18"/>
        </w:rPr>
      </w:pPr>
      <w:r w:rsidRPr="00C00D3E">
        <w:rPr>
          <w:rFonts w:asciiTheme="majorHAnsi" w:hAnsiTheme="majorHAnsi" w:cstheme="majorHAnsi"/>
          <w:sz w:val="18"/>
          <w:szCs w:val="18"/>
        </w:rPr>
        <w:t>Zamawiający, niezwłocznie po otwarciu ofert, udostępni na stronie internetowej prowadzonego postępowania informacje o:</w:t>
      </w:r>
    </w:p>
    <w:p w14:paraId="00000118" w14:textId="51C00BFB" w:rsidR="006163B5" w:rsidRPr="00C00D3E" w:rsidRDefault="00370D43">
      <w:pPr>
        <w:pStyle w:val="Akapitzlist"/>
        <w:numPr>
          <w:ilvl w:val="0"/>
          <w:numId w:val="20"/>
        </w:numPr>
        <w:shd w:val="clear" w:color="auto" w:fill="FFFFFF"/>
        <w:ind w:left="1134"/>
        <w:jc w:val="both"/>
        <w:rPr>
          <w:rFonts w:asciiTheme="majorHAnsi" w:hAnsiTheme="majorHAnsi" w:cstheme="majorHAnsi"/>
          <w:sz w:val="18"/>
          <w:szCs w:val="18"/>
        </w:rPr>
      </w:pPr>
      <w:r w:rsidRPr="00C00D3E">
        <w:rPr>
          <w:rFonts w:asciiTheme="majorHAnsi" w:hAnsiTheme="majorHAnsi" w:cstheme="majorHAnsi"/>
          <w:sz w:val="18"/>
          <w:szCs w:val="18"/>
        </w:rPr>
        <w:t>nazwach albo imionach i nazwiskach oraz siedzibach lub miejscach prowadzonej działalności gospodarczej albo miejscach zamieszkania Wykonawców, których oferty zostały otwarte;</w:t>
      </w:r>
    </w:p>
    <w:p w14:paraId="00000119" w14:textId="198883D9" w:rsidR="006163B5" w:rsidRPr="00C00D3E" w:rsidRDefault="00370D43">
      <w:pPr>
        <w:pStyle w:val="Akapitzlist"/>
        <w:numPr>
          <w:ilvl w:val="0"/>
          <w:numId w:val="20"/>
        </w:numPr>
        <w:shd w:val="clear" w:color="auto" w:fill="FFFFFF"/>
        <w:ind w:left="1134"/>
        <w:jc w:val="both"/>
        <w:rPr>
          <w:rFonts w:asciiTheme="majorHAnsi" w:hAnsiTheme="majorHAnsi" w:cstheme="majorHAnsi"/>
          <w:sz w:val="18"/>
          <w:szCs w:val="18"/>
        </w:rPr>
      </w:pPr>
      <w:r w:rsidRPr="00C00D3E">
        <w:rPr>
          <w:rFonts w:asciiTheme="majorHAnsi" w:hAnsiTheme="majorHAnsi" w:cstheme="majorHAnsi"/>
          <w:sz w:val="18"/>
          <w:szCs w:val="18"/>
        </w:rPr>
        <w:t>cenach lub kosztach zawartych w ofertach.</w:t>
      </w:r>
    </w:p>
    <w:p w14:paraId="63D44158" w14:textId="77777777" w:rsidR="00406ABE" w:rsidRDefault="00406ABE" w:rsidP="00A212F0">
      <w:pPr>
        <w:shd w:val="clear" w:color="auto" w:fill="FFFFFF"/>
        <w:ind w:left="720"/>
        <w:jc w:val="both"/>
        <w:rPr>
          <w:rFonts w:asciiTheme="majorHAnsi" w:hAnsiTheme="majorHAnsi" w:cstheme="majorHAnsi"/>
          <w:sz w:val="18"/>
          <w:szCs w:val="18"/>
        </w:rPr>
      </w:pPr>
    </w:p>
    <w:p w14:paraId="0000011A" w14:textId="20D8AE14" w:rsidR="006163B5" w:rsidRDefault="00370D43" w:rsidP="00A212F0">
      <w:pPr>
        <w:shd w:val="clear" w:color="auto" w:fill="FFFFFF"/>
        <w:ind w:left="720"/>
        <w:jc w:val="both"/>
        <w:rPr>
          <w:rFonts w:asciiTheme="majorHAnsi" w:hAnsiTheme="majorHAnsi" w:cstheme="majorHAnsi"/>
          <w:sz w:val="18"/>
          <w:szCs w:val="18"/>
        </w:rPr>
      </w:pPr>
      <w:r w:rsidRPr="00C00D3E">
        <w:rPr>
          <w:rFonts w:asciiTheme="majorHAnsi" w:hAnsiTheme="majorHAnsi" w:cstheme="majorHAnsi"/>
          <w:sz w:val="18"/>
          <w:szCs w:val="18"/>
        </w:rPr>
        <w:t xml:space="preserve">Informacja zostanie opublikowana na stronie postępowania </w:t>
      </w:r>
      <w:hyperlink r:id="rId32" w:history="1">
        <w:r w:rsidR="00305747" w:rsidRPr="00C00D3E">
          <w:rPr>
            <w:rStyle w:val="Hipercze"/>
            <w:rFonts w:asciiTheme="majorHAnsi" w:hAnsiTheme="majorHAnsi" w:cstheme="majorHAnsi"/>
            <w:sz w:val="18"/>
            <w:szCs w:val="18"/>
          </w:rPr>
          <w:t>https://platformazakupowa.pl</w:t>
        </w:r>
      </w:hyperlink>
      <w:r w:rsidR="00305747" w:rsidRPr="00C00D3E">
        <w:rPr>
          <w:rFonts w:asciiTheme="majorHAnsi" w:hAnsiTheme="majorHAnsi" w:cstheme="majorHAnsi"/>
          <w:sz w:val="18"/>
          <w:szCs w:val="18"/>
        </w:rPr>
        <w:t xml:space="preserve"> </w:t>
      </w:r>
      <w:r w:rsidRPr="00C00D3E">
        <w:rPr>
          <w:rFonts w:asciiTheme="majorHAnsi" w:hAnsiTheme="majorHAnsi" w:cstheme="majorHAnsi"/>
          <w:sz w:val="18"/>
          <w:szCs w:val="18"/>
        </w:rPr>
        <w:t>w sekcji ,,Komunikaty”</w:t>
      </w:r>
      <w:r w:rsidR="00D565EC" w:rsidRPr="00C00D3E">
        <w:rPr>
          <w:rFonts w:asciiTheme="majorHAnsi" w:hAnsiTheme="majorHAnsi" w:cstheme="majorHAnsi"/>
          <w:sz w:val="18"/>
          <w:szCs w:val="18"/>
        </w:rPr>
        <w:t>.</w:t>
      </w:r>
    </w:p>
    <w:p w14:paraId="3DC136F3" w14:textId="1E8E1C51" w:rsidR="00852C3B" w:rsidRPr="001343A4" w:rsidRDefault="00406ABE" w:rsidP="00E06FA8">
      <w:pPr>
        <w:pStyle w:val="Akapitzlist"/>
        <w:numPr>
          <w:ilvl w:val="0"/>
          <w:numId w:val="1"/>
        </w:numPr>
        <w:shd w:val="clear" w:color="auto" w:fill="FFFFFF"/>
        <w:jc w:val="both"/>
        <w:rPr>
          <w:rFonts w:asciiTheme="majorHAnsi" w:hAnsiTheme="majorHAnsi" w:cstheme="majorHAnsi"/>
          <w:sz w:val="18"/>
          <w:szCs w:val="18"/>
        </w:rPr>
      </w:pPr>
      <w:r w:rsidRPr="001343A4">
        <w:rPr>
          <w:rFonts w:asciiTheme="majorHAnsi" w:hAnsiTheme="majorHAnsi" w:cstheme="majorHAnsi"/>
          <w:sz w:val="18"/>
          <w:szCs w:val="18"/>
        </w:rPr>
        <w:t xml:space="preserve">  N</w:t>
      </w:r>
      <w:r w:rsidR="00370D43" w:rsidRPr="001343A4">
        <w:rPr>
          <w:rFonts w:asciiTheme="majorHAnsi" w:hAnsiTheme="majorHAnsi" w:cstheme="majorHAnsi"/>
          <w:sz w:val="18"/>
          <w:szCs w:val="18"/>
        </w:rPr>
        <w:t xml:space="preserve">ie </w:t>
      </w:r>
      <w:r w:rsidRPr="001343A4">
        <w:rPr>
          <w:rFonts w:asciiTheme="majorHAnsi" w:hAnsiTheme="majorHAnsi" w:cstheme="majorHAnsi"/>
          <w:sz w:val="18"/>
          <w:szCs w:val="18"/>
        </w:rPr>
        <w:t xml:space="preserve">przewiduje się </w:t>
      </w:r>
      <w:r w:rsidR="00370D43" w:rsidRPr="001343A4">
        <w:rPr>
          <w:rFonts w:asciiTheme="majorHAnsi" w:hAnsiTheme="majorHAnsi" w:cstheme="majorHAnsi"/>
          <w:sz w:val="18"/>
          <w:szCs w:val="18"/>
        </w:rPr>
        <w:t>jawnej sesji otwarcia ofert z udziałem Wykonawców</w:t>
      </w:r>
      <w:r w:rsidRPr="001343A4">
        <w:rPr>
          <w:rFonts w:asciiTheme="majorHAnsi" w:hAnsiTheme="majorHAnsi" w:cstheme="majorHAnsi"/>
          <w:sz w:val="18"/>
          <w:szCs w:val="18"/>
        </w:rPr>
        <w:t>.</w:t>
      </w:r>
    </w:p>
    <w:p w14:paraId="4950847B" w14:textId="6251A229" w:rsidR="00425504" w:rsidRPr="00C00D3E" w:rsidRDefault="00370D43" w:rsidP="00852C3B">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28" w:name="_Toc110341010"/>
      <w:r w:rsidRPr="00C00D3E">
        <w:rPr>
          <w:rFonts w:asciiTheme="majorHAnsi" w:hAnsiTheme="majorHAnsi" w:cstheme="majorHAnsi"/>
          <w:sz w:val="18"/>
          <w:szCs w:val="18"/>
        </w:rPr>
        <w:t>X</w:t>
      </w:r>
      <w:r w:rsidR="005F13B9">
        <w:rPr>
          <w:rFonts w:asciiTheme="majorHAnsi" w:hAnsiTheme="majorHAnsi" w:cstheme="majorHAnsi"/>
          <w:sz w:val="18"/>
          <w:szCs w:val="18"/>
        </w:rPr>
        <w:t>VIII</w:t>
      </w:r>
      <w:r w:rsidRPr="00C00D3E">
        <w:rPr>
          <w:rFonts w:asciiTheme="majorHAnsi" w:hAnsiTheme="majorHAnsi" w:cstheme="majorHAnsi"/>
          <w:sz w:val="18"/>
          <w:szCs w:val="18"/>
        </w:rPr>
        <w:t>. Opis kryteriów oceny ofert wraz z podaniem wag tych kryteriów i sposobu oceny ofert</w:t>
      </w:r>
      <w:bookmarkEnd w:id="28"/>
      <w:r w:rsidRPr="00C00D3E">
        <w:rPr>
          <w:rFonts w:asciiTheme="majorHAnsi" w:hAnsiTheme="majorHAnsi" w:cstheme="majorHAnsi"/>
          <w:sz w:val="18"/>
          <w:szCs w:val="18"/>
        </w:rPr>
        <w:t xml:space="preserve"> </w:t>
      </w:r>
    </w:p>
    <w:p w14:paraId="305B6B7F" w14:textId="77777777" w:rsidR="007F1D32" w:rsidRPr="007F1D32" w:rsidRDefault="007F1D32">
      <w:pPr>
        <w:pStyle w:val="Akapitzlist"/>
        <w:numPr>
          <w:ilvl w:val="0"/>
          <w:numId w:val="38"/>
        </w:numPr>
        <w:shd w:val="clear" w:color="auto" w:fill="FFFFFF"/>
        <w:jc w:val="both"/>
        <w:rPr>
          <w:rFonts w:asciiTheme="majorHAnsi" w:hAnsiTheme="majorHAnsi" w:cstheme="majorHAnsi"/>
          <w:sz w:val="18"/>
          <w:szCs w:val="18"/>
        </w:rPr>
      </w:pPr>
      <w:r w:rsidRPr="007F1D32">
        <w:rPr>
          <w:rFonts w:asciiTheme="majorHAnsi" w:hAnsiTheme="majorHAnsi" w:cstheme="majorHAnsi"/>
          <w:sz w:val="18"/>
          <w:szCs w:val="18"/>
        </w:rPr>
        <w:t>Zamawiający dokona wyboru najkorzystniejszej oferty spośród ofert, które:</w:t>
      </w:r>
    </w:p>
    <w:p w14:paraId="3E37B583" w14:textId="77777777" w:rsidR="007F1D32" w:rsidRPr="007F1D32" w:rsidRDefault="007F1D32">
      <w:pPr>
        <w:numPr>
          <w:ilvl w:val="1"/>
          <w:numId w:val="37"/>
        </w:numPr>
        <w:tabs>
          <w:tab w:val="clear" w:pos="1440"/>
          <w:tab w:val="num" w:pos="720"/>
        </w:tabs>
        <w:spacing w:line="240" w:lineRule="auto"/>
        <w:ind w:left="1080"/>
        <w:jc w:val="both"/>
        <w:rPr>
          <w:rFonts w:ascii="Calibri" w:hAnsi="Calibri" w:cs="Calibri"/>
          <w:noProof/>
          <w:sz w:val="18"/>
          <w:szCs w:val="18"/>
        </w:rPr>
      </w:pPr>
      <w:r w:rsidRPr="007F1D32">
        <w:rPr>
          <w:rFonts w:ascii="Calibri" w:hAnsi="Calibri" w:cs="Calibri"/>
          <w:noProof/>
          <w:sz w:val="18"/>
          <w:szCs w:val="18"/>
        </w:rPr>
        <w:t xml:space="preserve">zostaną złożone przez Wykonawców niewykluczonych przez Zamawiającego z niniejszego postępowania;  </w:t>
      </w:r>
    </w:p>
    <w:p w14:paraId="7A3B3C47" w14:textId="77777777" w:rsidR="007F1D32" w:rsidRPr="007F1D32" w:rsidRDefault="007F1D32">
      <w:pPr>
        <w:numPr>
          <w:ilvl w:val="1"/>
          <w:numId w:val="37"/>
        </w:numPr>
        <w:tabs>
          <w:tab w:val="clear" w:pos="1440"/>
          <w:tab w:val="num" w:pos="720"/>
        </w:tabs>
        <w:spacing w:line="240" w:lineRule="auto"/>
        <w:ind w:left="1080"/>
        <w:jc w:val="both"/>
        <w:rPr>
          <w:rFonts w:ascii="Calibri" w:hAnsi="Calibri" w:cs="Calibri"/>
          <w:noProof/>
          <w:sz w:val="18"/>
          <w:szCs w:val="18"/>
        </w:rPr>
      </w:pPr>
      <w:r w:rsidRPr="007F1D32">
        <w:rPr>
          <w:rFonts w:ascii="Calibri" w:hAnsi="Calibri" w:cs="Calibri"/>
          <w:noProof/>
          <w:sz w:val="18"/>
          <w:szCs w:val="18"/>
        </w:rPr>
        <w:t xml:space="preserve">nie zostaną odrzucone przez Zamawiającego. </w:t>
      </w:r>
    </w:p>
    <w:p w14:paraId="4D8459E4" w14:textId="77777777" w:rsidR="007F1D32" w:rsidRPr="00DA3ABF" w:rsidRDefault="007F1D32" w:rsidP="007F1D32">
      <w:pPr>
        <w:ind w:left="720"/>
        <w:jc w:val="both"/>
        <w:rPr>
          <w:rFonts w:ascii="Arial" w:hAnsi="Arial"/>
          <w:noProof/>
          <w:szCs w:val="20"/>
        </w:rPr>
      </w:pPr>
    </w:p>
    <w:p w14:paraId="69796175" w14:textId="5169A405" w:rsidR="007F1D32" w:rsidRPr="007F1D32" w:rsidRDefault="007F1D32">
      <w:pPr>
        <w:pStyle w:val="Akapitzlist"/>
        <w:numPr>
          <w:ilvl w:val="0"/>
          <w:numId w:val="38"/>
        </w:numPr>
        <w:shd w:val="clear" w:color="auto" w:fill="FFFFFF"/>
        <w:jc w:val="both"/>
        <w:rPr>
          <w:rFonts w:ascii="Calibri" w:hAnsi="Calibri" w:cs="Calibri"/>
          <w:sz w:val="18"/>
          <w:szCs w:val="18"/>
        </w:rPr>
      </w:pPr>
      <w:r w:rsidRPr="007F1D32">
        <w:rPr>
          <w:rFonts w:ascii="Calibri" w:hAnsi="Calibri" w:cs="Calibri"/>
          <w:sz w:val="18"/>
          <w:szCs w:val="18"/>
        </w:rPr>
        <w:t>Oferty zostaną ocenione w oparciu o następujące kryteria i ich znaczenie:</w:t>
      </w:r>
    </w:p>
    <w:p w14:paraId="5CC62569" w14:textId="77777777" w:rsidR="007F1D32" w:rsidRPr="007F1D32" w:rsidRDefault="007F1D32" w:rsidP="007F1D32">
      <w:pPr>
        <w:pStyle w:val="Akapitzlist"/>
        <w:shd w:val="clear" w:color="auto" w:fill="FFFFFF"/>
        <w:ind w:left="720"/>
        <w:jc w:val="both"/>
        <w:rPr>
          <w:rFonts w:ascii="Calibri" w:hAnsi="Calibri" w:cs="Calibri"/>
          <w:sz w:val="18"/>
          <w:szCs w:val="18"/>
        </w:rPr>
      </w:pPr>
    </w:p>
    <w:tbl>
      <w:tblPr>
        <w:tblStyle w:val="Tabela-Siatka"/>
        <w:tblW w:w="0" w:type="auto"/>
        <w:tblInd w:w="720" w:type="dxa"/>
        <w:tblLook w:val="04A0" w:firstRow="1" w:lastRow="0" w:firstColumn="1" w:lastColumn="0" w:noHBand="0" w:noVBand="1"/>
      </w:tblPr>
      <w:tblGrid>
        <w:gridCol w:w="787"/>
        <w:gridCol w:w="3534"/>
        <w:gridCol w:w="1669"/>
        <w:gridCol w:w="2309"/>
      </w:tblGrid>
      <w:tr w:rsidR="007F1D32" w:rsidRPr="007F1D32" w14:paraId="55992479" w14:textId="77777777" w:rsidTr="002B3D16">
        <w:tc>
          <w:tcPr>
            <w:tcW w:w="803" w:type="dxa"/>
            <w:vAlign w:val="center"/>
          </w:tcPr>
          <w:p w14:paraId="709CB957" w14:textId="77777777" w:rsidR="007F1D32" w:rsidRPr="007F1D32" w:rsidRDefault="007F1D32" w:rsidP="00E06FA8">
            <w:pPr>
              <w:jc w:val="center"/>
              <w:rPr>
                <w:rFonts w:ascii="Calibri" w:hAnsi="Calibri" w:cs="Calibri"/>
                <w:b/>
                <w:noProof/>
                <w:sz w:val="18"/>
                <w:szCs w:val="18"/>
              </w:rPr>
            </w:pPr>
            <w:r w:rsidRPr="007F1D32">
              <w:rPr>
                <w:rFonts w:ascii="Calibri" w:hAnsi="Calibri" w:cs="Calibri"/>
                <w:b/>
                <w:noProof/>
                <w:sz w:val="18"/>
                <w:szCs w:val="18"/>
              </w:rPr>
              <w:t>L.p.</w:t>
            </w:r>
          </w:p>
        </w:tc>
        <w:tc>
          <w:tcPr>
            <w:tcW w:w="3661" w:type="dxa"/>
            <w:vAlign w:val="center"/>
          </w:tcPr>
          <w:p w14:paraId="477F37C4" w14:textId="77777777" w:rsidR="007F1D32" w:rsidRPr="007F1D32" w:rsidRDefault="007F1D32" w:rsidP="00E06FA8">
            <w:pPr>
              <w:jc w:val="center"/>
              <w:rPr>
                <w:rFonts w:ascii="Calibri" w:hAnsi="Calibri" w:cs="Calibri"/>
                <w:b/>
                <w:noProof/>
                <w:sz w:val="18"/>
                <w:szCs w:val="18"/>
              </w:rPr>
            </w:pPr>
            <w:r w:rsidRPr="007F1D32">
              <w:rPr>
                <w:rFonts w:ascii="Calibri" w:hAnsi="Calibri" w:cs="Calibri"/>
                <w:b/>
                <w:noProof/>
                <w:sz w:val="18"/>
                <w:szCs w:val="18"/>
              </w:rPr>
              <w:t>Kryterium</w:t>
            </w:r>
          </w:p>
        </w:tc>
        <w:tc>
          <w:tcPr>
            <w:tcW w:w="1696" w:type="dxa"/>
            <w:vAlign w:val="center"/>
          </w:tcPr>
          <w:p w14:paraId="768B291A" w14:textId="77777777" w:rsidR="007F1D32" w:rsidRPr="007F1D32" w:rsidRDefault="007F1D32" w:rsidP="00E06FA8">
            <w:pPr>
              <w:jc w:val="center"/>
              <w:rPr>
                <w:rFonts w:ascii="Calibri" w:hAnsi="Calibri" w:cs="Calibri"/>
                <w:b/>
                <w:noProof/>
                <w:sz w:val="18"/>
                <w:szCs w:val="18"/>
              </w:rPr>
            </w:pPr>
            <w:r w:rsidRPr="007F1D32">
              <w:rPr>
                <w:rFonts w:ascii="Calibri" w:hAnsi="Calibri" w:cs="Calibri"/>
                <w:b/>
                <w:noProof/>
                <w:sz w:val="18"/>
                <w:szCs w:val="18"/>
              </w:rPr>
              <w:t>Waga procentowa</w:t>
            </w:r>
          </w:p>
        </w:tc>
        <w:tc>
          <w:tcPr>
            <w:tcW w:w="2365" w:type="dxa"/>
            <w:vAlign w:val="center"/>
          </w:tcPr>
          <w:p w14:paraId="53B4AE8C" w14:textId="77777777" w:rsidR="007F1D32" w:rsidRPr="007F1D32" w:rsidRDefault="007F1D32" w:rsidP="00E06FA8">
            <w:pPr>
              <w:jc w:val="center"/>
              <w:rPr>
                <w:rFonts w:ascii="Calibri" w:hAnsi="Calibri" w:cs="Calibri"/>
                <w:b/>
                <w:noProof/>
                <w:sz w:val="18"/>
                <w:szCs w:val="18"/>
              </w:rPr>
            </w:pPr>
            <w:r w:rsidRPr="007F1D32">
              <w:rPr>
                <w:rFonts w:ascii="Calibri" w:hAnsi="Calibri" w:cs="Calibri"/>
                <w:b/>
                <w:noProof/>
                <w:sz w:val="18"/>
                <w:szCs w:val="18"/>
              </w:rPr>
              <w:t>Maksymalna możliwa do otrzymania ilość puntów za dane kryterium</w:t>
            </w:r>
          </w:p>
        </w:tc>
      </w:tr>
      <w:tr w:rsidR="007F1D32" w:rsidRPr="007F1D32" w14:paraId="7040A26C" w14:textId="77777777" w:rsidTr="002B3D16">
        <w:tc>
          <w:tcPr>
            <w:tcW w:w="803" w:type="dxa"/>
          </w:tcPr>
          <w:p w14:paraId="6F191A35" w14:textId="77777777" w:rsidR="007F1D32" w:rsidRPr="007F1D32" w:rsidRDefault="007F1D32" w:rsidP="00E06FA8">
            <w:pPr>
              <w:jc w:val="both"/>
              <w:rPr>
                <w:rFonts w:ascii="Calibri" w:hAnsi="Calibri" w:cs="Calibri"/>
                <w:noProof/>
                <w:sz w:val="18"/>
                <w:szCs w:val="18"/>
              </w:rPr>
            </w:pPr>
            <w:r w:rsidRPr="007F1D32">
              <w:rPr>
                <w:rFonts w:ascii="Calibri" w:hAnsi="Calibri" w:cs="Calibri"/>
                <w:noProof/>
                <w:sz w:val="18"/>
                <w:szCs w:val="18"/>
              </w:rPr>
              <w:t>1.</w:t>
            </w:r>
          </w:p>
        </w:tc>
        <w:tc>
          <w:tcPr>
            <w:tcW w:w="3661" w:type="dxa"/>
          </w:tcPr>
          <w:p w14:paraId="310F64CE" w14:textId="77777777" w:rsidR="007F1D32" w:rsidRPr="007F1D32" w:rsidRDefault="007F1D32" w:rsidP="00E06FA8">
            <w:pPr>
              <w:jc w:val="both"/>
              <w:rPr>
                <w:rFonts w:ascii="Calibri" w:hAnsi="Calibri" w:cs="Calibri"/>
                <w:noProof/>
                <w:sz w:val="18"/>
                <w:szCs w:val="18"/>
              </w:rPr>
            </w:pPr>
            <w:r w:rsidRPr="007F1D32">
              <w:rPr>
                <w:rFonts w:ascii="Calibri" w:hAnsi="Calibri" w:cs="Calibri"/>
                <w:noProof/>
                <w:sz w:val="18"/>
                <w:szCs w:val="18"/>
              </w:rPr>
              <w:t>Cena (C)</w:t>
            </w:r>
          </w:p>
        </w:tc>
        <w:tc>
          <w:tcPr>
            <w:tcW w:w="1696" w:type="dxa"/>
            <w:vAlign w:val="center"/>
          </w:tcPr>
          <w:p w14:paraId="369B0EEC" w14:textId="4675421D" w:rsidR="007F1D32" w:rsidRPr="007F1D32" w:rsidRDefault="002B3D16" w:rsidP="00E06FA8">
            <w:pPr>
              <w:jc w:val="center"/>
              <w:rPr>
                <w:rFonts w:ascii="Calibri" w:hAnsi="Calibri" w:cs="Calibri"/>
                <w:noProof/>
                <w:sz w:val="18"/>
                <w:szCs w:val="18"/>
              </w:rPr>
            </w:pPr>
            <w:r>
              <w:rPr>
                <w:rFonts w:ascii="Calibri" w:hAnsi="Calibri" w:cs="Calibri"/>
                <w:noProof/>
                <w:sz w:val="18"/>
                <w:szCs w:val="18"/>
              </w:rPr>
              <w:t>10</w:t>
            </w:r>
            <w:r w:rsidR="007F1D32" w:rsidRPr="007F1D32">
              <w:rPr>
                <w:rFonts w:ascii="Calibri" w:hAnsi="Calibri" w:cs="Calibri"/>
                <w:noProof/>
                <w:sz w:val="18"/>
                <w:szCs w:val="18"/>
              </w:rPr>
              <w:t>0%</w:t>
            </w:r>
          </w:p>
        </w:tc>
        <w:tc>
          <w:tcPr>
            <w:tcW w:w="2365" w:type="dxa"/>
            <w:vAlign w:val="center"/>
          </w:tcPr>
          <w:p w14:paraId="759856A3" w14:textId="1BB607B2" w:rsidR="007F1D32" w:rsidRPr="007F1D32" w:rsidRDefault="002B3D16" w:rsidP="00E06FA8">
            <w:pPr>
              <w:jc w:val="center"/>
              <w:rPr>
                <w:rFonts w:ascii="Calibri" w:hAnsi="Calibri" w:cs="Calibri"/>
                <w:noProof/>
                <w:sz w:val="18"/>
                <w:szCs w:val="18"/>
              </w:rPr>
            </w:pPr>
            <w:r>
              <w:rPr>
                <w:rFonts w:ascii="Calibri" w:hAnsi="Calibri" w:cs="Calibri"/>
                <w:noProof/>
                <w:sz w:val="18"/>
                <w:szCs w:val="18"/>
              </w:rPr>
              <w:t>10</w:t>
            </w:r>
            <w:r w:rsidR="007F1D32" w:rsidRPr="007F1D32">
              <w:rPr>
                <w:rFonts w:ascii="Calibri" w:hAnsi="Calibri" w:cs="Calibri"/>
                <w:noProof/>
                <w:sz w:val="18"/>
                <w:szCs w:val="18"/>
              </w:rPr>
              <w:t>0 punktów</w:t>
            </w:r>
          </w:p>
        </w:tc>
      </w:tr>
    </w:tbl>
    <w:p w14:paraId="240D85F0" w14:textId="77777777" w:rsidR="007F1D32" w:rsidRPr="007F1D32" w:rsidRDefault="007F1D32" w:rsidP="007F1D32">
      <w:pPr>
        <w:ind w:left="720"/>
        <w:jc w:val="both"/>
        <w:rPr>
          <w:rFonts w:ascii="Calibri" w:hAnsi="Calibri" w:cs="Calibri"/>
          <w:noProof/>
          <w:sz w:val="18"/>
          <w:szCs w:val="18"/>
        </w:rPr>
      </w:pPr>
    </w:p>
    <w:p w14:paraId="35D80A5A" w14:textId="77777777" w:rsidR="007F1D32" w:rsidRPr="007F1D32" w:rsidRDefault="007F1D32">
      <w:pPr>
        <w:pStyle w:val="Akapitzlist"/>
        <w:numPr>
          <w:ilvl w:val="0"/>
          <w:numId w:val="38"/>
        </w:numPr>
        <w:shd w:val="clear" w:color="auto" w:fill="FFFFFF"/>
        <w:jc w:val="both"/>
        <w:rPr>
          <w:rFonts w:ascii="Calibri" w:hAnsi="Calibri" w:cs="Calibri"/>
          <w:sz w:val="18"/>
          <w:szCs w:val="18"/>
        </w:rPr>
      </w:pPr>
      <w:r w:rsidRPr="007F1D32">
        <w:rPr>
          <w:rFonts w:ascii="Calibri" w:hAnsi="Calibri" w:cs="Calibri"/>
          <w:sz w:val="18"/>
          <w:szCs w:val="18"/>
        </w:rPr>
        <w:t>W przypadku kryterium "Cena" oferta otrzyma zaokrągloną do dwóch miejsc po przecinku ilość punktów wynikającą z działania:</w:t>
      </w:r>
    </w:p>
    <w:p w14:paraId="3C11E115" w14:textId="77777777" w:rsidR="007F1D32" w:rsidRPr="007F1D32" w:rsidRDefault="007F1D32" w:rsidP="007F1D32">
      <w:pPr>
        <w:autoSpaceDE w:val="0"/>
        <w:autoSpaceDN w:val="0"/>
        <w:adjustRightInd w:val="0"/>
        <w:ind w:left="1569"/>
        <w:jc w:val="both"/>
        <w:rPr>
          <w:rFonts w:ascii="Calibri" w:hAnsi="Calibri" w:cs="Calibri"/>
          <w:sz w:val="18"/>
          <w:szCs w:val="18"/>
        </w:rPr>
      </w:pPr>
    </w:p>
    <w:p w14:paraId="14F4B9EC" w14:textId="4F887AA8" w:rsidR="007F1D32" w:rsidRPr="007F1D32" w:rsidRDefault="007F1D32" w:rsidP="002D1B0F">
      <w:pPr>
        <w:autoSpaceDE w:val="0"/>
        <w:autoSpaceDN w:val="0"/>
        <w:adjustRightInd w:val="0"/>
        <w:ind w:left="720"/>
        <w:jc w:val="both"/>
        <w:rPr>
          <w:rFonts w:ascii="Calibri" w:hAnsi="Calibri" w:cs="Calibri"/>
          <w:sz w:val="18"/>
          <w:szCs w:val="18"/>
        </w:rPr>
      </w:pPr>
      <w:r w:rsidRPr="007F1D32">
        <w:rPr>
          <w:rFonts w:ascii="Calibri" w:hAnsi="Calibri" w:cs="Calibri"/>
          <w:b/>
          <w:sz w:val="18"/>
          <w:szCs w:val="18"/>
        </w:rPr>
        <w:t>Pi = (</w:t>
      </w:r>
      <w:proofErr w:type="spellStart"/>
      <w:r w:rsidRPr="007F1D32">
        <w:rPr>
          <w:rFonts w:ascii="Calibri" w:hAnsi="Calibri" w:cs="Calibri"/>
          <w:b/>
          <w:iCs/>
          <w:sz w:val="18"/>
          <w:szCs w:val="18"/>
        </w:rPr>
        <w:t>C</w:t>
      </w:r>
      <w:r w:rsidRPr="007F1D32">
        <w:rPr>
          <w:rFonts w:ascii="Calibri" w:hAnsi="Calibri" w:cs="Calibri"/>
          <w:b/>
          <w:sz w:val="18"/>
          <w:szCs w:val="18"/>
        </w:rPr>
        <w:t>min</w:t>
      </w:r>
      <w:proofErr w:type="spellEnd"/>
      <w:r w:rsidRPr="007F1D32">
        <w:rPr>
          <w:rFonts w:ascii="Calibri" w:hAnsi="Calibri" w:cs="Calibri"/>
          <w:b/>
          <w:sz w:val="18"/>
          <w:szCs w:val="18"/>
        </w:rPr>
        <w:t xml:space="preserve"> / Ci) x Max (C)</w:t>
      </w:r>
      <w:r w:rsidRPr="007F1D32">
        <w:rPr>
          <w:rFonts w:ascii="Calibri" w:hAnsi="Calibri" w:cs="Calibri"/>
          <w:sz w:val="18"/>
          <w:szCs w:val="18"/>
        </w:rPr>
        <w:t>,</w:t>
      </w:r>
    </w:p>
    <w:p w14:paraId="0B8D5DAB" w14:textId="77777777" w:rsidR="007F1D32" w:rsidRPr="007F1D32" w:rsidRDefault="007F1D32" w:rsidP="007F1D32">
      <w:pPr>
        <w:autoSpaceDE w:val="0"/>
        <w:autoSpaceDN w:val="0"/>
        <w:adjustRightInd w:val="0"/>
        <w:ind w:left="1569"/>
        <w:jc w:val="both"/>
        <w:rPr>
          <w:rFonts w:ascii="Calibri" w:hAnsi="Calibri" w:cs="Calibri"/>
          <w:sz w:val="18"/>
          <w:szCs w:val="18"/>
        </w:rPr>
      </w:pPr>
    </w:p>
    <w:p w14:paraId="494F0ECF" w14:textId="77777777" w:rsidR="007F1D32" w:rsidRPr="007F1D32" w:rsidRDefault="007F1D32" w:rsidP="007F1D32">
      <w:pPr>
        <w:autoSpaceDE w:val="0"/>
        <w:autoSpaceDN w:val="0"/>
        <w:adjustRightInd w:val="0"/>
        <w:ind w:firstLine="708"/>
        <w:jc w:val="both"/>
        <w:rPr>
          <w:rFonts w:ascii="Calibri" w:hAnsi="Calibri" w:cs="Calibri"/>
          <w:sz w:val="18"/>
          <w:szCs w:val="18"/>
        </w:rPr>
      </w:pPr>
      <w:r w:rsidRPr="007F1D32">
        <w:rPr>
          <w:rFonts w:ascii="Calibri" w:hAnsi="Calibri" w:cs="Calibri"/>
          <w:sz w:val="18"/>
          <w:szCs w:val="18"/>
        </w:rPr>
        <w:t>gdzie:</w:t>
      </w:r>
    </w:p>
    <w:p w14:paraId="78F8030C" w14:textId="5118E615" w:rsidR="007F1D32" w:rsidRPr="007F1D32" w:rsidRDefault="007F1D32" w:rsidP="007F1D32">
      <w:pPr>
        <w:autoSpaceDE w:val="0"/>
        <w:autoSpaceDN w:val="0"/>
        <w:adjustRightInd w:val="0"/>
        <w:ind w:left="1068"/>
        <w:jc w:val="both"/>
        <w:rPr>
          <w:rFonts w:ascii="Calibri" w:hAnsi="Calibri" w:cs="Calibri"/>
          <w:sz w:val="18"/>
          <w:szCs w:val="18"/>
        </w:rPr>
      </w:pPr>
      <w:r w:rsidRPr="007F1D32">
        <w:rPr>
          <w:rFonts w:ascii="Calibri" w:hAnsi="Calibri" w:cs="Calibri"/>
          <w:sz w:val="18"/>
          <w:szCs w:val="18"/>
        </w:rPr>
        <w:t>Pi - ilo</w:t>
      </w:r>
      <w:r w:rsidRPr="007F1D32">
        <w:rPr>
          <w:rFonts w:ascii="Calibri" w:eastAsia="TimesNewRoman" w:hAnsi="Calibri" w:cs="Calibri"/>
          <w:sz w:val="18"/>
          <w:szCs w:val="18"/>
        </w:rPr>
        <w:t xml:space="preserve">ść </w:t>
      </w:r>
      <w:r w:rsidRPr="007F1D32">
        <w:rPr>
          <w:rFonts w:ascii="Calibri" w:hAnsi="Calibri" w:cs="Calibri"/>
          <w:sz w:val="18"/>
          <w:szCs w:val="18"/>
        </w:rPr>
        <w:t>punktów, jakie otrzyma oferta "i" za kryterium "Cena"</w:t>
      </w:r>
      <w:r w:rsidR="002B3D16">
        <w:rPr>
          <w:rFonts w:ascii="Calibri" w:hAnsi="Calibri" w:cs="Calibri"/>
          <w:sz w:val="18"/>
          <w:szCs w:val="18"/>
        </w:rPr>
        <w:t>;</w:t>
      </w:r>
    </w:p>
    <w:p w14:paraId="5D99DA1F" w14:textId="77777777" w:rsidR="007F1D32" w:rsidRPr="007F1D32" w:rsidRDefault="007F1D32" w:rsidP="007F1D32">
      <w:pPr>
        <w:autoSpaceDE w:val="0"/>
        <w:autoSpaceDN w:val="0"/>
        <w:adjustRightInd w:val="0"/>
        <w:ind w:left="1068"/>
        <w:jc w:val="both"/>
        <w:rPr>
          <w:rFonts w:ascii="Calibri" w:hAnsi="Calibri" w:cs="Calibri"/>
          <w:sz w:val="18"/>
          <w:szCs w:val="18"/>
        </w:rPr>
      </w:pPr>
      <w:r w:rsidRPr="007F1D32">
        <w:rPr>
          <w:rFonts w:ascii="Calibri" w:hAnsi="Calibri" w:cs="Calibri"/>
          <w:sz w:val="18"/>
          <w:szCs w:val="18"/>
        </w:rPr>
        <w:t>C min - najni</w:t>
      </w:r>
      <w:r w:rsidRPr="007F1D32">
        <w:rPr>
          <w:rFonts w:ascii="Calibri" w:eastAsia="TimesNewRoman" w:hAnsi="Calibri" w:cs="Calibri"/>
          <w:sz w:val="18"/>
          <w:szCs w:val="18"/>
        </w:rPr>
        <w:t>ż</w:t>
      </w:r>
      <w:r w:rsidRPr="007F1D32">
        <w:rPr>
          <w:rFonts w:ascii="Calibri" w:hAnsi="Calibri" w:cs="Calibri"/>
          <w:sz w:val="18"/>
          <w:szCs w:val="18"/>
        </w:rPr>
        <w:t>sza cena spo</w:t>
      </w:r>
      <w:r w:rsidRPr="007F1D32">
        <w:rPr>
          <w:rFonts w:ascii="Calibri" w:eastAsia="TimesNewRoman" w:hAnsi="Calibri" w:cs="Calibri"/>
          <w:sz w:val="18"/>
          <w:szCs w:val="18"/>
        </w:rPr>
        <w:t>ś</w:t>
      </w:r>
      <w:r w:rsidRPr="007F1D32">
        <w:rPr>
          <w:rFonts w:ascii="Calibri" w:hAnsi="Calibri" w:cs="Calibri"/>
          <w:sz w:val="18"/>
          <w:szCs w:val="18"/>
        </w:rPr>
        <w:t>ród wszystkich wa</w:t>
      </w:r>
      <w:r w:rsidRPr="007F1D32">
        <w:rPr>
          <w:rFonts w:ascii="Calibri" w:eastAsia="TimesNewRoman" w:hAnsi="Calibri" w:cs="Calibri"/>
          <w:sz w:val="18"/>
          <w:szCs w:val="18"/>
        </w:rPr>
        <w:t>ż</w:t>
      </w:r>
      <w:r w:rsidRPr="007F1D32">
        <w:rPr>
          <w:rFonts w:ascii="Calibri" w:hAnsi="Calibri" w:cs="Calibri"/>
          <w:sz w:val="18"/>
          <w:szCs w:val="18"/>
        </w:rPr>
        <w:t>nych i nieodrzuconych ofert;</w:t>
      </w:r>
    </w:p>
    <w:p w14:paraId="7251AD5A" w14:textId="77777777" w:rsidR="007F1D32" w:rsidRPr="007F1D32" w:rsidRDefault="007F1D32" w:rsidP="007F1D32">
      <w:pPr>
        <w:autoSpaceDE w:val="0"/>
        <w:autoSpaceDN w:val="0"/>
        <w:adjustRightInd w:val="0"/>
        <w:ind w:left="1068"/>
        <w:jc w:val="both"/>
        <w:rPr>
          <w:rFonts w:ascii="Calibri" w:hAnsi="Calibri" w:cs="Calibri"/>
          <w:sz w:val="18"/>
          <w:szCs w:val="18"/>
        </w:rPr>
      </w:pPr>
      <w:r w:rsidRPr="007F1D32">
        <w:rPr>
          <w:rFonts w:ascii="Calibri" w:hAnsi="Calibri" w:cs="Calibri"/>
          <w:sz w:val="18"/>
          <w:szCs w:val="18"/>
        </w:rPr>
        <w:t>Ci - cena oferty "i";</w:t>
      </w:r>
    </w:p>
    <w:p w14:paraId="42744A95" w14:textId="77777777" w:rsidR="007F1D32" w:rsidRPr="007F1D32" w:rsidRDefault="007F1D32" w:rsidP="007F1D32">
      <w:pPr>
        <w:autoSpaceDE w:val="0"/>
        <w:autoSpaceDN w:val="0"/>
        <w:adjustRightInd w:val="0"/>
        <w:ind w:left="1068"/>
        <w:jc w:val="both"/>
        <w:rPr>
          <w:rFonts w:ascii="Calibri" w:hAnsi="Calibri" w:cs="Calibri"/>
          <w:sz w:val="18"/>
          <w:szCs w:val="18"/>
        </w:rPr>
      </w:pPr>
      <w:r w:rsidRPr="007F1D32">
        <w:rPr>
          <w:rFonts w:ascii="Calibri" w:hAnsi="Calibri" w:cs="Calibri"/>
          <w:sz w:val="18"/>
          <w:szCs w:val="18"/>
        </w:rPr>
        <w:t>Max (C) – maksymalna ilość punktów, jakie może otrzymać oferta za kryterium „Cena”.</w:t>
      </w:r>
    </w:p>
    <w:p w14:paraId="025E1DC2" w14:textId="77777777" w:rsidR="007F1D32" w:rsidRPr="007F1D32" w:rsidRDefault="007F1D32" w:rsidP="007F1D32">
      <w:pPr>
        <w:ind w:left="1800"/>
        <w:jc w:val="both"/>
        <w:rPr>
          <w:rFonts w:ascii="Calibri" w:hAnsi="Calibri" w:cs="Calibri"/>
          <w:noProof/>
          <w:sz w:val="18"/>
          <w:szCs w:val="18"/>
        </w:rPr>
      </w:pPr>
    </w:p>
    <w:p w14:paraId="43C194D6" w14:textId="3D767FCD" w:rsidR="007F1D32" w:rsidRPr="007F1D32" w:rsidRDefault="007F1D32">
      <w:pPr>
        <w:pStyle w:val="Akapitzlist"/>
        <w:numPr>
          <w:ilvl w:val="0"/>
          <w:numId w:val="38"/>
        </w:numPr>
        <w:shd w:val="clear" w:color="auto" w:fill="FFFFFF"/>
        <w:jc w:val="both"/>
        <w:rPr>
          <w:rFonts w:ascii="Calibri" w:hAnsi="Calibri" w:cs="Calibri"/>
          <w:sz w:val="18"/>
          <w:szCs w:val="18"/>
        </w:rPr>
      </w:pPr>
      <w:r w:rsidRPr="007F1D32">
        <w:rPr>
          <w:rFonts w:ascii="Calibri" w:hAnsi="Calibri" w:cs="Calibri"/>
          <w:sz w:val="18"/>
          <w:szCs w:val="18"/>
        </w:rPr>
        <w:t>Zamawiający udzieli niniejszego zamówienia temu Wykonawcy, którego oferta uzyska największą ilość punktów Pi</w:t>
      </w:r>
      <w:r w:rsidR="00363F57">
        <w:rPr>
          <w:rFonts w:ascii="Calibri" w:hAnsi="Calibri" w:cs="Calibri"/>
          <w:sz w:val="18"/>
          <w:szCs w:val="18"/>
        </w:rPr>
        <w:t>.</w:t>
      </w:r>
    </w:p>
    <w:p w14:paraId="74779F05" w14:textId="13BC0D85" w:rsidR="007F1D32" w:rsidRPr="007F1D32" w:rsidRDefault="007F1D32">
      <w:pPr>
        <w:pStyle w:val="Akapitzlist"/>
        <w:numPr>
          <w:ilvl w:val="0"/>
          <w:numId w:val="38"/>
        </w:numPr>
        <w:shd w:val="clear" w:color="auto" w:fill="FFFFFF"/>
        <w:jc w:val="both"/>
        <w:rPr>
          <w:rFonts w:ascii="Calibri" w:hAnsi="Calibri" w:cs="Calibri"/>
          <w:sz w:val="18"/>
          <w:szCs w:val="18"/>
        </w:rPr>
      </w:pPr>
      <w:r w:rsidRPr="007F1D32">
        <w:rPr>
          <w:rFonts w:ascii="Calibri" w:hAnsi="Calibri" w:cs="Calibri"/>
          <w:sz w:val="18"/>
          <w:szCs w:val="18"/>
        </w:rPr>
        <w:t>Jeżeli nie można wybrać oferty najkorzystniejszej z uwagi na to, że dwie lub więcej ofert przedstawia tak</w:t>
      </w:r>
      <w:r w:rsidR="00363F57">
        <w:rPr>
          <w:rFonts w:ascii="Calibri" w:hAnsi="Calibri" w:cs="Calibri"/>
          <w:sz w:val="18"/>
          <w:szCs w:val="18"/>
        </w:rPr>
        <w:t>ą samą cenę</w:t>
      </w:r>
      <w:r w:rsidRPr="007F1D32">
        <w:rPr>
          <w:rFonts w:ascii="Calibri" w:hAnsi="Calibri" w:cs="Calibri"/>
          <w:sz w:val="18"/>
          <w:szCs w:val="18"/>
        </w:rPr>
        <w:t xml:space="preserve">, Spółka </w:t>
      </w:r>
      <w:r w:rsidR="00363F57">
        <w:rPr>
          <w:rFonts w:ascii="Calibri" w:hAnsi="Calibri" w:cs="Calibri"/>
          <w:sz w:val="18"/>
          <w:szCs w:val="18"/>
        </w:rPr>
        <w:t>wzywa tych Wykonawców do złożenia oferty dodatkowej, przy czym cena oferty dodatkowej nie może być wyższa, niż cena oferty pierwotnej. Następnie oferty oceniane są zgodnie z procedurą opisaną powyżej.</w:t>
      </w:r>
    </w:p>
    <w:p w14:paraId="2C1C7562" w14:textId="77777777" w:rsidR="007F1D32" w:rsidRPr="007F1D32" w:rsidRDefault="007F1D32">
      <w:pPr>
        <w:pStyle w:val="Akapitzlist"/>
        <w:numPr>
          <w:ilvl w:val="0"/>
          <w:numId w:val="38"/>
        </w:numPr>
        <w:shd w:val="clear" w:color="auto" w:fill="FFFFFF"/>
        <w:jc w:val="both"/>
        <w:rPr>
          <w:rFonts w:ascii="Calibri" w:hAnsi="Calibri" w:cs="Calibri"/>
          <w:sz w:val="18"/>
          <w:szCs w:val="18"/>
        </w:rPr>
      </w:pPr>
      <w:r w:rsidRPr="007F1D32">
        <w:rPr>
          <w:rFonts w:ascii="Calibri" w:hAnsi="Calibri" w:cs="Calibri"/>
          <w:sz w:val="18"/>
          <w:szCs w:val="18"/>
        </w:rPr>
        <w:t>Zamawiający nie przewiduje prowadzenia aukcji elektronicznej.</w:t>
      </w:r>
    </w:p>
    <w:p w14:paraId="0000012E" w14:textId="562AC247" w:rsidR="006163B5" w:rsidRPr="00C00D3E" w:rsidRDefault="00370D43" w:rsidP="002B063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29" w:name="_Toc110341011"/>
      <w:r w:rsidRPr="00C00D3E">
        <w:rPr>
          <w:rFonts w:asciiTheme="majorHAnsi" w:hAnsiTheme="majorHAnsi" w:cstheme="majorHAnsi"/>
          <w:sz w:val="18"/>
          <w:szCs w:val="18"/>
        </w:rPr>
        <w:t>XI</w:t>
      </w:r>
      <w:r w:rsidR="003E4051">
        <w:rPr>
          <w:rFonts w:asciiTheme="majorHAnsi" w:hAnsiTheme="majorHAnsi" w:cstheme="majorHAnsi"/>
          <w:sz w:val="18"/>
          <w:szCs w:val="18"/>
        </w:rPr>
        <w:t>X</w:t>
      </w:r>
      <w:r w:rsidRPr="00C00D3E">
        <w:rPr>
          <w:rFonts w:asciiTheme="majorHAnsi" w:hAnsiTheme="majorHAnsi" w:cstheme="majorHAnsi"/>
          <w:sz w:val="18"/>
          <w:szCs w:val="18"/>
        </w:rPr>
        <w:t>. Informacje o formalnościach, jakie powinny być dopełnione po wyborze oferty w celu zawarcia umowy</w:t>
      </w:r>
      <w:bookmarkEnd w:id="29"/>
    </w:p>
    <w:p w14:paraId="662EB970" w14:textId="05A519F3" w:rsidR="002B0633" w:rsidRPr="00C00D3E" w:rsidRDefault="00370D43">
      <w:pPr>
        <w:pStyle w:val="pkt"/>
        <w:widowControl w:val="0"/>
        <w:numPr>
          <w:ilvl w:val="0"/>
          <w:numId w:val="21"/>
        </w:numPr>
        <w:autoSpaceDE w:val="0"/>
        <w:autoSpaceDN w:val="0"/>
        <w:spacing w:before="0" w:after="120"/>
        <w:ind w:left="709" w:hanging="284"/>
        <w:rPr>
          <w:rFonts w:asciiTheme="majorHAnsi" w:hAnsiTheme="majorHAnsi" w:cstheme="majorHAnsi"/>
          <w:sz w:val="18"/>
          <w:szCs w:val="18"/>
        </w:rPr>
      </w:pPr>
      <w:r w:rsidRPr="00C00D3E">
        <w:rPr>
          <w:rFonts w:asciiTheme="majorHAnsi" w:hAnsiTheme="majorHAnsi" w:cstheme="maj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002B0633" w:rsidRPr="00C00D3E">
        <w:rPr>
          <w:rFonts w:asciiTheme="majorHAnsi" w:hAnsiTheme="majorHAnsi" w:cstheme="majorHAnsi"/>
          <w:sz w:val="18"/>
          <w:szCs w:val="18"/>
        </w:rPr>
        <w:t xml:space="preserve">, </w:t>
      </w:r>
      <w:r w:rsidR="002B0633" w:rsidRPr="00C00D3E">
        <w:rPr>
          <w:rFonts w:asciiTheme="majorHAnsi" w:hAnsiTheme="majorHAnsi" w:cstheme="majorHAnsi"/>
          <w:color w:val="000000"/>
          <w:sz w:val="18"/>
          <w:szCs w:val="18"/>
        </w:rPr>
        <w:t>podpisaną przez wszystkich partnerów, przy czym termin, na jaki została zawarta, nie może być krótszy niż termin realizacji zamówienia.</w:t>
      </w:r>
      <w:r w:rsidR="002B0633" w:rsidRPr="00C00D3E">
        <w:rPr>
          <w:rFonts w:asciiTheme="majorHAnsi" w:hAnsiTheme="majorHAnsi" w:cstheme="majorHAnsi"/>
          <w:sz w:val="18"/>
          <w:szCs w:val="18"/>
        </w:rPr>
        <w:t xml:space="preserve"> </w:t>
      </w:r>
    </w:p>
    <w:p w14:paraId="65291FAA" w14:textId="7EE43168" w:rsidR="002B0633" w:rsidRPr="00C00D3E" w:rsidRDefault="002B0633">
      <w:pPr>
        <w:pStyle w:val="pkt"/>
        <w:widowControl w:val="0"/>
        <w:numPr>
          <w:ilvl w:val="0"/>
          <w:numId w:val="21"/>
        </w:numPr>
        <w:autoSpaceDE w:val="0"/>
        <w:autoSpaceDN w:val="0"/>
        <w:spacing w:before="0" w:after="120"/>
        <w:ind w:left="709" w:hanging="284"/>
        <w:rPr>
          <w:rFonts w:asciiTheme="majorHAnsi" w:hAnsiTheme="majorHAnsi" w:cstheme="majorHAnsi"/>
          <w:sz w:val="18"/>
          <w:szCs w:val="18"/>
        </w:rPr>
      </w:pPr>
      <w:r w:rsidRPr="00C00D3E">
        <w:rPr>
          <w:rFonts w:asciiTheme="majorHAnsi" w:hAnsiTheme="majorHAnsi" w:cstheme="majorHAnsi"/>
          <w:sz w:val="18"/>
          <w:szCs w:val="18"/>
        </w:rPr>
        <w:t>W celu zawarcia umowy w sprawie zamówienia publicznego Wykonawca, którego ofertę wybrano, jako najkorzystniejszą przed podpisaniem umowy składa pełnomocnictwo, jeżeli umowę podpisuje pełnomocnik.</w:t>
      </w:r>
    </w:p>
    <w:p w14:paraId="690C74BD" w14:textId="220170E0" w:rsidR="00942EDD" w:rsidRPr="00C00D3E" w:rsidRDefault="00370D43">
      <w:pPr>
        <w:pStyle w:val="Akapitzlist"/>
        <w:numPr>
          <w:ilvl w:val="0"/>
          <w:numId w:val="21"/>
        </w:numPr>
        <w:spacing w:after="120"/>
        <w:ind w:left="709" w:hanging="284"/>
        <w:jc w:val="both"/>
        <w:rPr>
          <w:rFonts w:asciiTheme="majorHAnsi" w:hAnsiTheme="majorHAnsi" w:cstheme="majorHAnsi"/>
          <w:sz w:val="18"/>
          <w:szCs w:val="18"/>
        </w:rPr>
      </w:pPr>
      <w:r w:rsidRPr="00C00D3E">
        <w:rPr>
          <w:rFonts w:asciiTheme="majorHAnsi" w:hAnsiTheme="majorHAnsi" w:cstheme="majorHAnsi"/>
          <w:sz w:val="18"/>
          <w:szCs w:val="18"/>
        </w:rPr>
        <w:t>Wykonawca będzie zobowiązany do podpisania umowy w miejscu i terminie wskazanym</w:t>
      </w:r>
      <w:r w:rsidR="00260DBC">
        <w:rPr>
          <w:rFonts w:asciiTheme="majorHAnsi" w:hAnsiTheme="majorHAnsi" w:cstheme="majorHAnsi"/>
          <w:sz w:val="18"/>
          <w:szCs w:val="18"/>
        </w:rPr>
        <w:t xml:space="preserve"> </w:t>
      </w:r>
      <w:r w:rsidRPr="00C00D3E">
        <w:rPr>
          <w:rFonts w:asciiTheme="majorHAnsi" w:hAnsiTheme="majorHAnsi" w:cstheme="majorHAnsi"/>
          <w:sz w:val="18"/>
          <w:szCs w:val="18"/>
        </w:rPr>
        <w:t>przez Zamawiającego.</w:t>
      </w:r>
    </w:p>
    <w:p w14:paraId="0EB05B85" w14:textId="6853DE69" w:rsidR="00942EDD" w:rsidRPr="00C00D3E" w:rsidRDefault="00942EDD">
      <w:pPr>
        <w:pStyle w:val="Akapitzlist"/>
        <w:numPr>
          <w:ilvl w:val="0"/>
          <w:numId w:val="21"/>
        </w:numPr>
        <w:spacing w:after="120"/>
        <w:ind w:left="709" w:hanging="284"/>
        <w:jc w:val="both"/>
        <w:rPr>
          <w:rFonts w:asciiTheme="majorHAnsi" w:hAnsiTheme="majorHAnsi" w:cstheme="majorHAnsi"/>
          <w:sz w:val="18"/>
          <w:szCs w:val="18"/>
        </w:rPr>
      </w:pPr>
      <w:r w:rsidRPr="00C00D3E">
        <w:rPr>
          <w:rFonts w:asciiTheme="majorHAnsi" w:hAnsiTheme="majorHAnsi" w:cstheme="majorHAnsi"/>
          <w:sz w:val="18"/>
          <w:szCs w:val="18"/>
        </w:rPr>
        <w:lastRenderedPageBreak/>
        <w:t>Wykonawca przed zawarciem umowy poda wszelkie informacje niezbędne do wypełnienia treści umowy na wezwanie Zamawiającego</w:t>
      </w:r>
      <w:r w:rsidR="00375D60">
        <w:rPr>
          <w:rFonts w:asciiTheme="majorHAnsi" w:hAnsiTheme="majorHAnsi" w:cstheme="majorHAnsi"/>
          <w:sz w:val="18"/>
          <w:szCs w:val="18"/>
        </w:rPr>
        <w:t>.</w:t>
      </w:r>
    </w:p>
    <w:p w14:paraId="00000134" w14:textId="416BFEE6" w:rsidR="006163B5" w:rsidRPr="00C00D3E"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30" w:name="_Toc110341012"/>
      <w:r w:rsidRPr="00C00D3E">
        <w:rPr>
          <w:rFonts w:asciiTheme="majorHAnsi" w:hAnsiTheme="majorHAnsi" w:cstheme="majorHAnsi"/>
          <w:sz w:val="18"/>
          <w:szCs w:val="18"/>
        </w:rPr>
        <w:t>X</w:t>
      </w:r>
      <w:r w:rsidR="005F13B9">
        <w:rPr>
          <w:rFonts w:asciiTheme="majorHAnsi" w:hAnsiTheme="majorHAnsi" w:cstheme="majorHAnsi"/>
          <w:sz w:val="18"/>
          <w:szCs w:val="18"/>
        </w:rPr>
        <w:t>X</w:t>
      </w:r>
      <w:r w:rsidRPr="00C00D3E">
        <w:rPr>
          <w:rFonts w:asciiTheme="majorHAnsi" w:hAnsiTheme="majorHAnsi" w:cstheme="majorHAnsi"/>
          <w:sz w:val="18"/>
          <w:szCs w:val="18"/>
        </w:rPr>
        <w:t>. Wymagania dotyczące zabezpieczenia należytego wykonania umowy</w:t>
      </w:r>
      <w:bookmarkEnd w:id="30"/>
    </w:p>
    <w:p w14:paraId="4293C3E8" w14:textId="77777777" w:rsidR="00E101D2" w:rsidRPr="00375D60" w:rsidRDefault="00E101D2">
      <w:pPr>
        <w:pStyle w:val="Akapitzlist"/>
        <w:numPr>
          <w:ilvl w:val="0"/>
          <w:numId w:val="39"/>
        </w:numPr>
        <w:spacing w:after="120"/>
        <w:ind w:right="75"/>
        <w:jc w:val="both"/>
        <w:rPr>
          <w:rFonts w:asciiTheme="majorHAnsi" w:hAnsiTheme="majorHAnsi" w:cstheme="majorHAnsi"/>
          <w:sz w:val="18"/>
          <w:szCs w:val="18"/>
        </w:rPr>
      </w:pPr>
      <w:r w:rsidRPr="00375D60">
        <w:rPr>
          <w:rFonts w:asciiTheme="majorHAnsi" w:hAnsiTheme="majorHAnsi" w:cstheme="majorHAnsi"/>
          <w:spacing w:val="-3"/>
          <w:sz w:val="18"/>
          <w:szCs w:val="18"/>
        </w:rPr>
        <w:t>Z</w:t>
      </w:r>
      <w:r w:rsidRPr="00375D60">
        <w:rPr>
          <w:rFonts w:asciiTheme="majorHAnsi" w:hAnsiTheme="majorHAnsi" w:cstheme="majorHAnsi"/>
          <w:spacing w:val="-1"/>
          <w:sz w:val="18"/>
          <w:szCs w:val="18"/>
        </w:rPr>
        <w:t>a</w:t>
      </w:r>
      <w:r w:rsidRPr="00375D60">
        <w:rPr>
          <w:rFonts w:asciiTheme="majorHAnsi" w:hAnsiTheme="majorHAnsi" w:cstheme="majorHAnsi"/>
          <w:spacing w:val="3"/>
          <w:sz w:val="18"/>
          <w:szCs w:val="18"/>
        </w:rPr>
        <w:t>m</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wi</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j</w:t>
      </w:r>
      <w:r w:rsidRPr="00375D60">
        <w:rPr>
          <w:rFonts w:asciiTheme="majorHAnsi" w:hAnsiTheme="majorHAnsi" w:cstheme="majorHAnsi"/>
          <w:spacing w:val="2"/>
          <w:sz w:val="18"/>
          <w:szCs w:val="18"/>
        </w:rPr>
        <w:t>ą</w:t>
      </w:r>
      <w:r w:rsidRPr="00375D60">
        <w:rPr>
          <w:rFonts w:asciiTheme="majorHAnsi" w:hAnsiTheme="majorHAnsi" w:cstheme="majorHAnsi"/>
          <w:spacing w:val="4"/>
          <w:sz w:val="18"/>
          <w:szCs w:val="18"/>
        </w:rPr>
        <w:t>c</w:t>
      </w:r>
      <w:r w:rsidRPr="00375D60">
        <w:rPr>
          <w:rFonts w:asciiTheme="majorHAnsi" w:hAnsiTheme="majorHAnsi" w:cstheme="majorHAnsi"/>
          <w:sz w:val="18"/>
          <w:szCs w:val="18"/>
        </w:rPr>
        <w:t xml:space="preserve">y </w:t>
      </w:r>
      <w:r w:rsidRPr="00375D60">
        <w:rPr>
          <w:rFonts w:asciiTheme="majorHAnsi" w:hAnsiTheme="majorHAnsi" w:cstheme="majorHAnsi"/>
          <w:spacing w:val="4"/>
          <w:sz w:val="18"/>
          <w:szCs w:val="18"/>
        </w:rPr>
        <w:t>w</w:t>
      </w:r>
      <w:r w:rsidRPr="00375D60">
        <w:rPr>
          <w:rFonts w:asciiTheme="majorHAnsi" w:hAnsiTheme="majorHAnsi" w:cstheme="majorHAnsi"/>
          <w:spacing w:val="-7"/>
          <w:sz w:val="18"/>
          <w:szCs w:val="18"/>
        </w:rPr>
        <w:t>y</w:t>
      </w:r>
      <w:r w:rsidRPr="00375D60">
        <w:rPr>
          <w:rFonts w:asciiTheme="majorHAnsi" w:hAnsiTheme="majorHAnsi" w:cstheme="majorHAnsi"/>
          <w:spacing w:val="3"/>
          <w:sz w:val="18"/>
          <w:szCs w:val="18"/>
        </w:rPr>
        <w:t>m</w:t>
      </w:r>
      <w:r w:rsidRPr="00375D60">
        <w:rPr>
          <w:rFonts w:asciiTheme="majorHAnsi" w:hAnsiTheme="majorHAnsi" w:cstheme="majorHAnsi"/>
          <w:spacing w:val="1"/>
          <w:sz w:val="18"/>
          <w:szCs w:val="18"/>
        </w:rPr>
        <w:t>a</w:t>
      </w:r>
      <w:r w:rsidRPr="00375D60">
        <w:rPr>
          <w:rFonts w:asciiTheme="majorHAnsi" w:hAnsiTheme="majorHAnsi" w:cstheme="majorHAnsi"/>
          <w:spacing w:val="-2"/>
          <w:sz w:val="18"/>
          <w:szCs w:val="18"/>
        </w:rPr>
        <w:t>g</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t>
      </w:r>
      <w:r w:rsidRPr="00375D60">
        <w:rPr>
          <w:rFonts w:asciiTheme="majorHAnsi" w:hAnsiTheme="majorHAnsi" w:cstheme="majorHAnsi"/>
          <w:spacing w:val="8"/>
          <w:sz w:val="18"/>
          <w:szCs w:val="18"/>
        </w:rPr>
        <w:t xml:space="preserve"> </w:t>
      </w:r>
      <w:r w:rsidRPr="00375D60">
        <w:rPr>
          <w:rFonts w:asciiTheme="majorHAnsi" w:hAnsiTheme="majorHAnsi" w:cstheme="majorHAnsi"/>
          <w:spacing w:val="-1"/>
          <w:sz w:val="18"/>
          <w:szCs w:val="18"/>
        </w:rPr>
        <w:t>a</w:t>
      </w:r>
      <w:r w:rsidRPr="00375D60">
        <w:rPr>
          <w:rFonts w:asciiTheme="majorHAnsi" w:hAnsiTheme="majorHAnsi" w:cstheme="majorHAnsi"/>
          <w:spacing w:val="2"/>
          <w:sz w:val="18"/>
          <w:szCs w:val="18"/>
        </w:rPr>
        <w:t>b</w:t>
      </w:r>
      <w:r w:rsidRPr="00375D60">
        <w:rPr>
          <w:rFonts w:asciiTheme="majorHAnsi" w:hAnsiTheme="majorHAnsi" w:cstheme="majorHAnsi"/>
          <w:sz w:val="18"/>
          <w:szCs w:val="18"/>
        </w:rPr>
        <w:t xml:space="preserve">y </w:t>
      </w:r>
      <w:r>
        <w:rPr>
          <w:rFonts w:asciiTheme="majorHAnsi" w:hAnsiTheme="majorHAnsi" w:cstheme="majorHAnsi"/>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ko</w:t>
      </w:r>
      <w:r w:rsidRPr="00375D60">
        <w:rPr>
          <w:rFonts w:asciiTheme="majorHAnsi" w:hAnsiTheme="majorHAnsi" w:cstheme="majorHAnsi"/>
          <w:spacing w:val="2"/>
          <w:sz w:val="18"/>
          <w:szCs w:val="18"/>
        </w:rPr>
        <w:t>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w:t>
      </w:r>
      <w:r w:rsidRPr="00375D60">
        <w:rPr>
          <w:rFonts w:asciiTheme="majorHAnsi" w:hAnsiTheme="majorHAnsi" w:cstheme="majorHAnsi"/>
          <w:spacing w:val="1"/>
          <w:sz w:val="18"/>
          <w:szCs w:val="18"/>
        </w:rPr>
        <w:t>c</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t>
      </w:r>
      <w:r w:rsidRPr="00375D60">
        <w:rPr>
          <w:rFonts w:asciiTheme="majorHAnsi" w:hAnsiTheme="majorHAnsi" w:cstheme="majorHAnsi"/>
          <w:spacing w:val="5"/>
          <w:sz w:val="18"/>
          <w:szCs w:val="18"/>
        </w:rPr>
        <w:t xml:space="preserve"> </w:t>
      </w:r>
      <w:r>
        <w:rPr>
          <w:rFonts w:asciiTheme="majorHAnsi" w:hAnsiTheme="majorHAnsi" w:cstheme="majorHAnsi"/>
          <w:sz w:val="18"/>
          <w:szCs w:val="18"/>
        </w:rPr>
        <w:t>którego ofertę wybrano jako najkorzystniejszą</w:t>
      </w:r>
      <w:r w:rsidRPr="00375D60">
        <w:rPr>
          <w:rFonts w:asciiTheme="majorHAnsi" w:hAnsiTheme="majorHAnsi" w:cstheme="majorHAnsi"/>
          <w:sz w:val="18"/>
          <w:szCs w:val="18"/>
        </w:rPr>
        <w:t>,</w:t>
      </w:r>
      <w:r w:rsidRPr="00375D60">
        <w:rPr>
          <w:rFonts w:asciiTheme="majorHAnsi" w:hAnsiTheme="majorHAnsi" w:cstheme="majorHAnsi"/>
          <w:spacing w:val="5"/>
          <w:sz w:val="18"/>
          <w:szCs w:val="18"/>
        </w:rPr>
        <w:t xml:space="preserve"> </w:t>
      </w:r>
      <w:r w:rsidRPr="00375D60">
        <w:rPr>
          <w:rFonts w:asciiTheme="majorHAnsi" w:hAnsiTheme="majorHAnsi" w:cstheme="majorHAnsi"/>
          <w:spacing w:val="1"/>
          <w:sz w:val="18"/>
          <w:szCs w:val="18"/>
        </w:rPr>
        <w:t>z</w:t>
      </w:r>
      <w:r w:rsidRPr="00375D60">
        <w:rPr>
          <w:rFonts w:asciiTheme="majorHAnsi" w:hAnsiTheme="majorHAnsi" w:cstheme="majorHAnsi"/>
          <w:sz w:val="18"/>
          <w:szCs w:val="18"/>
        </w:rPr>
        <w:t>ło</w:t>
      </w:r>
      <w:r w:rsidRPr="00375D60">
        <w:rPr>
          <w:rFonts w:asciiTheme="majorHAnsi" w:hAnsiTheme="majorHAnsi" w:cstheme="majorHAnsi"/>
          <w:spacing w:val="4"/>
          <w:sz w:val="18"/>
          <w:szCs w:val="18"/>
        </w:rPr>
        <w:t>ż</w:t>
      </w:r>
      <w:r w:rsidRPr="00375D60">
        <w:rPr>
          <w:rFonts w:asciiTheme="majorHAnsi" w:hAnsiTheme="majorHAnsi" w:cstheme="majorHAnsi"/>
          <w:spacing w:val="-7"/>
          <w:sz w:val="18"/>
          <w:szCs w:val="18"/>
        </w:rPr>
        <w:t>y</w:t>
      </w:r>
      <w:r w:rsidRPr="00375D60">
        <w:rPr>
          <w:rFonts w:asciiTheme="majorHAnsi" w:hAnsiTheme="majorHAnsi" w:cstheme="majorHAnsi"/>
          <w:sz w:val="18"/>
          <w:szCs w:val="18"/>
        </w:rPr>
        <w:t>ł</w:t>
      </w:r>
      <w:r w:rsidRPr="00375D60">
        <w:rPr>
          <w:rFonts w:asciiTheme="majorHAnsi" w:hAnsiTheme="majorHAnsi" w:cstheme="majorHAnsi"/>
          <w:spacing w:val="8"/>
          <w:sz w:val="18"/>
          <w:szCs w:val="18"/>
        </w:rPr>
        <w:t xml:space="preserve"> </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b</w:t>
      </w:r>
      <w:r w:rsidRPr="00375D60">
        <w:rPr>
          <w:rFonts w:asciiTheme="majorHAnsi" w:hAnsiTheme="majorHAnsi" w:cstheme="majorHAnsi"/>
          <w:spacing w:val="-1"/>
          <w:sz w:val="18"/>
          <w:szCs w:val="18"/>
        </w:rPr>
        <w:t>e</w:t>
      </w:r>
      <w:r w:rsidRPr="00375D60">
        <w:rPr>
          <w:rFonts w:asciiTheme="majorHAnsi" w:hAnsiTheme="majorHAnsi" w:cstheme="majorHAnsi"/>
          <w:spacing w:val="1"/>
          <w:sz w:val="18"/>
          <w:szCs w:val="18"/>
        </w:rPr>
        <w:t>z</w:t>
      </w:r>
      <w:r w:rsidRPr="00375D60">
        <w:rPr>
          <w:rFonts w:asciiTheme="majorHAnsi" w:hAnsiTheme="majorHAnsi" w:cstheme="majorHAnsi"/>
          <w:sz w:val="18"/>
          <w:szCs w:val="18"/>
        </w:rPr>
        <w:t>pie</w:t>
      </w:r>
      <w:r w:rsidRPr="00375D60">
        <w:rPr>
          <w:rFonts w:asciiTheme="majorHAnsi" w:hAnsiTheme="majorHAnsi" w:cstheme="majorHAnsi"/>
          <w:spacing w:val="-1"/>
          <w:sz w:val="18"/>
          <w:szCs w:val="18"/>
        </w:rPr>
        <w:t>c</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nie 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le</w:t>
      </w:r>
      <w:r w:rsidRPr="00375D60">
        <w:rPr>
          <w:rFonts w:asciiTheme="majorHAnsi" w:hAnsiTheme="majorHAnsi" w:cstheme="majorHAnsi"/>
          <w:spacing w:val="3"/>
          <w:sz w:val="18"/>
          <w:szCs w:val="18"/>
        </w:rPr>
        <w:t>ż</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t</w:t>
      </w:r>
      <w:r w:rsidRPr="00375D60">
        <w:rPr>
          <w:rFonts w:asciiTheme="majorHAnsi" w:hAnsiTheme="majorHAnsi" w:cstheme="majorHAnsi"/>
          <w:spacing w:val="2"/>
          <w:sz w:val="18"/>
          <w:szCs w:val="18"/>
        </w:rPr>
        <w:t>e</w:t>
      </w:r>
      <w:r w:rsidRPr="00375D60">
        <w:rPr>
          <w:rFonts w:asciiTheme="majorHAnsi" w:hAnsiTheme="majorHAnsi" w:cstheme="majorHAnsi"/>
          <w:spacing w:val="-2"/>
          <w:sz w:val="18"/>
          <w:szCs w:val="18"/>
        </w:rPr>
        <w:t>g</w:t>
      </w:r>
      <w:r w:rsidRPr="00375D60">
        <w:rPr>
          <w:rFonts w:asciiTheme="majorHAnsi" w:hAnsiTheme="majorHAnsi" w:cstheme="majorHAnsi"/>
          <w:sz w:val="18"/>
          <w:szCs w:val="18"/>
        </w:rPr>
        <w:t xml:space="preserve">o </w:t>
      </w:r>
      <w:r w:rsidRPr="00375D60">
        <w:rPr>
          <w:rFonts w:asciiTheme="majorHAnsi" w:hAnsiTheme="majorHAnsi" w:cstheme="majorHAnsi"/>
          <w:spacing w:val="5"/>
          <w:sz w:val="18"/>
          <w:szCs w:val="18"/>
        </w:rPr>
        <w:t xml:space="preserve"> </w:t>
      </w:r>
      <w:r w:rsidRPr="00375D60">
        <w:rPr>
          <w:rFonts w:asciiTheme="majorHAnsi" w:hAnsiTheme="majorHAnsi" w:cstheme="majorHAnsi"/>
          <w:spacing w:val="4"/>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kon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 xml:space="preserve">nia </w:t>
      </w:r>
      <w:r w:rsidRPr="00375D60">
        <w:rPr>
          <w:rFonts w:asciiTheme="majorHAnsi" w:hAnsiTheme="majorHAnsi" w:cstheme="majorHAnsi"/>
          <w:spacing w:val="8"/>
          <w:sz w:val="18"/>
          <w:szCs w:val="18"/>
        </w:rPr>
        <w:t xml:space="preserve"> </w:t>
      </w:r>
      <w:r w:rsidRPr="00375D60">
        <w:rPr>
          <w:rFonts w:asciiTheme="majorHAnsi" w:hAnsiTheme="majorHAnsi" w:cstheme="majorHAnsi"/>
          <w:sz w:val="18"/>
          <w:szCs w:val="18"/>
        </w:rPr>
        <w:t>umo</w:t>
      </w:r>
      <w:r w:rsidRPr="00375D60">
        <w:rPr>
          <w:rFonts w:asciiTheme="majorHAnsi" w:hAnsiTheme="majorHAnsi" w:cstheme="majorHAnsi"/>
          <w:spacing w:val="2"/>
          <w:sz w:val="18"/>
          <w:szCs w:val="18"/>
        </w:rPr>
        <w:t>w</w:t>
      </w:r>
      <w:r w:rsidRPr="00375D60">
        <w:rPr>
          <w:rFonts w:asciiTheme="majorHAnsi" w:hAnsiTheme="majorHAnsi" w:cstheme="majorHAnsi"/>
          <w:sz w:val="18"/>
          <w:szCs w:val="18"/>
        </w:rPr>
        <w:t>y</w:t>
      </w:r>
      <w:r w:rsidRPr="00375D60">
        <w:rPr>
          <w:rFonts w:asciiTheme="majorHAnsi" w:hAnsiTheme="majorHAnsi" w:cstheme="majorHAnsi"/>
          <w:spacing w:val="57"/>
          <w:sz w:val="18"/>
          <w:szCs w:val="18"/>
        </w:rPr>
        <w:t xml:space="preserve"> </w:t>
      </w:r>
      <w:r w:rsidRPr="00375D60">
        <w:rPr>
          <w:rFonts w:asciiTheme="majorHAnsi" w:hAnsiTheme="majorHAnsi" w:cstheme="majorHAnsi"/>
          <w:spacing w:val="2"/>
          <w:sz w:val="18"/>
          <w:szCs w:val="18"/>
        </w:rPr>
        <w:t>p</w:t>
      </w:r>
      <w:r w:rsidRPr="00375D60">
        <w:rPr>
          <w:rFonts w:asciiTheme="majorHAnsi" w:hAnsiTheme="majorHAnsi" w:cstheme="majorHAnsi"/>
          <w:sz w:val="18"/>
          <w:szCs w:val="18"/>
        </w:rPr>
        <w:t>rz</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 xml:space="preserve">d </w:t>
      </w:r>
      <w:r w:rsidRPr="00375D60">
        <w:rPr>
          <w:rFonts w:asciiTheme="majorHAnsi" w:hAnsiTheme="majorHAnsi" w:cstheme="majorHAnsi"/>
          <w:spacing w:val="2"/>
          <w:sz w:val="18"/>
          <w:szCs w:val="18"/>
        </w:rPr>
        <w:t xml:space="preserve"> </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w</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r</w:t>
      </w:r>
      <w:r w:rsidRPr="00375D60">
        <w:rPr>
          <w:rFonts w:asciiTheme="majorHAnsi" w:hAnsiTheme="majorHAnsi" w:cstheme="majorHAnsi"/>
          <w:spacing w:val="-2"/>
          <w:sz w:val="18"/>
          <w:szCs w:val="18"/>
        </w:rPr>
        <w:t>c</w:t>
      </w:r>
      <w:r w:rsidRPr="00375D60">
        <w:rPr>
          <w:rFonts w:asciiTheme="majorHAnsi" w:hAnsiTheme="majorHAnsi" w:cstheme="majorHAnsi"/>
          <w:sz w:val="18"/>
          <w:szCs w:val="18"/>
        </w:rPr>
        <w:t>i</w:t>
      </w:r>
      <w:r w:rsidRPr="00375D60">
        <w:rPr>
          <w:rFonts w:asciiTheme="majorHAnsi" w:hAnsiTheme="majorHAnsi" w:cstheme="majorHAnsi"/>
          <w:spacing w:val="2"/>
          <w:sz w:val="18"/>
          <w:szCs w:val="18"/>
        </w:rPr>
        <w:t>e</w:t>
      </w:r>
      <w:r w:rsidRPr="00375D60">
        <w:rPr>
          <w:rFonts w:asciiTheme="majorHAnsi" w:hAnsiTheme="majorHAnsi" w:cstheme="majorHAnsi"/>
          <w:sz w:val="18"/>
          <w:szCs w:val="18"/>
        </w:rPr>
        <w:t xml:space="preserve">m </w:t>
      </w:r>
      <w:r w:rsidRPr="00375D60">
        <w:rPr>
          <w:rFonts w:asciiTheme="majorHAnsi" w:hAnsiTheme="majorHAnsi" w:cstheme="majorHAnsi"/>
          <w:spacing w:val="3"/>
          <w:sz w:val="18"/>
          <w:szCs w:val="18"/>
        </w:rPr>
        <w:t xml:space="preserve"> </w:t>
      </w:r>
      <w:r w:rsidRPr="00375D60">
        <w:rPr>
          <w:rFonts w:asciiTheme="majorHAnsi" w:hAnsiTheme="majorHAnsi" w:cstheme="majorHAnsi"/>
          <w:sz w:val="18"/>
          <w:szCs w:val="18"/>
        </w:rPr>
        <w:t>umo</w:t>
      </w:r>
      <w:r w:rsidRPr="00375D60">
        <w:rPr>
          <w:rFonts w:asciiTheme="majorHAnsi" w:hAnsiTheme="majorHAnsi" w:cstheme="majorHAnsi"/>
          <w:spacing w:val="2"/>
          <w:sz w:val="18"/>
          <w:szCs w:val="18"/>
        </w:rPr>
        <w:t>w</w:t>
      </w:r>
      <w:r w:rsidRPr="00375D60">
        <w:rPr>
          <w:rFonts w:asciiTheme="majorHAnsi" w:hAnsiTheme="majorHAnsi" w:cstheme="majorHAnsi"/>
          <w:sz w:val="18"/>
          <w:szCs w:val="18"/>
        </w:rPr>
        <w:t>y</w:t>
      </w:r>
      <w:r>
        <w:rPr>
          <w:rFonts w:asciiTheme="majorHAnsi" w:hAnsiTheme="majorHAnsi" w:cstheme="majorHAnsi"/>
          <w:spacing w:val="2"/>
          <w:sz w:val="18"/>
          <w:szCs w:val="18"/>
        </w:rPr>
        <w:t>,</w:t>
      </w:r>
      <w:r w:rsidRPr="00375D60">
        <w:rPr>
          <w:rFonts w:asciiTheme="majorHAnsi" w:hAnsiTheme="majorHAnsi" w:cstheme="majorHAnsi"/>
          <w:spacing w:val="46"/>
          <w:sz w:val="18"/>
          <w:szCs w:val="18"/>
        </w:rPr>
        <w:t xml:space="preserve"> </w:t>
      </w:r>
      <w:r w:rsidRPr="00375D60">
        <w:rPr>
          <w:rFonts w:asciiTheme="majorHAnsi" w:hAnsiTheme="majorHAnsi" w:cstheme="majorHAnsi"/>
          <w:sz w:val="18"/>
          <w:szCs w:val="18"/>
        </w:rPr>
        <w:t>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jpó</w:t>
      </w:r>
      <w:r w:rsidRPr="00375D60">
        <w:rPr>
          <w:rFonts w:asciiTheme="majorHAnsi" w:hAnsiTheme="majorHAnsi" w:cstheme="majorHAnsi"/>
          <w:spacing w:val="2"/>
          <w:sz w:val="18"/>
          <w:szCs w:val="18"/>
        </w:rPr>
        <w:t>ź</w:t>
      </w:r>
      <w:r w:rsidRPr="00375D60">
        <w:rPr>
          <w:rFonts w:asciiTheme="majorHAnsi" w:hAnsiTheme="majorHAnsi" w:cstheme="majorHAnsi"/>
          <w:sz w:val="18"/>
          <w:szCs w:val="18"/>
        </w:rPr>
        <w:t>niej</w:t>
      </w:r>
      <w:r w:rsidRPr="00375D60">
        <w:rPr>
          <w:rFonts w:asciiTheme="majorHAnsi" w:hAnsiTheme="majorHAnsi" w:cstheme="majorHAnsi"/>
          <w:spacing w:val="46"/>
          <w:sz w:val="18"/>
          <w:szCs w:val="18"/>
        </w:rPr>
        <w:t xml:space="preserve"> </w:t>
      </w:r>
      <w:r w:rsidRPr="00375D60">
        <w:rPr>
          <w:rFonts w:asciiTheme="majorHAnsi" w:hAnsiTheme="majorHAnsi" w:cstheme="majorHAnsi"/>
          <w:sz w:val="18"/>
          <w:szCs w:val="18"/>
        </w:rPr>
        <w:t>w</w:t>
      </w:r>
      <w:r w:rsidRPr="00375D60">
        <w:rPr>
          <w:rFonts w:asciiTheme="majorHAnsi" w:hAnsiTheme="majorHAnsi" w:cstheme="majorHAnsi"/>
          <w:spacing w:val="45"/>
          <w:sz w:val="18"/>
          <w:szCs w:val="18"/>
        </w:rPr>
        <w:t xml:space="preserve"> </w:t>
      </w:r>
      <w:r w:rsidRPr="00375D60">
        <w:rPr>
          <w:rFonts w:asciiTheme="majorHAnsi" w:hAnsiTheme="majorHAnsi" w:cstheme="majorHAnsi"/>
          <w:sz w:val="18"/>
          <w:szCs w:val="18"/>
        </w:rPr>
        <w:t>dniu</w:t>
      </w:r>
      <w:r w:rsidRPr="00375D60">
        <w:rPr>
          <w:rFonts w:asciiTheme="majorHAnsi" w:hAnsiTheme="majorHAnsi" w:cstheme="majorHAnsi"/>
          <w:spacing w:val="46"/>
          <w:sz w:val="18"/>
          <w:szCs w:val="18"/>
        </w:rPr>
        <w:t xml:space="preserve"> </w:t>
      </w:r>
      <w:r w:rsidRPr="00375D60">
        <w:rPr>
          <w:rFonts w:asciiTheme="majorHAnsi" w:hAnsiTheme="majorHAnsi" w:cstheme="majorHAnsi"/>
          <w:sz w:val="18"/>
          <w:szCs w:val="18"/>
        </w:rPr>
        <w:t>podpis</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nia</w:t>
      </w:r>
      <w:r w:rsidRPr="00375D60">
        <w:rPr>
          <w:rFonts w:asciiTheme="majorHAnsi" w:hAnsiTheme="majorHAnsi" w:cstheme="majorHAnsi"/>
          <w:spacing w:val="45"/>
          <w:sz w:val="18"/>
          <w:szCs w:val="18"/>
        </w:rPr>
        <w:t xml:space="preserve"> </w:t>
      </w:r>
      <w:r w:rsidRPr="00375D60">
        <w:rPr>
          <w:rFonts w:asciiTheme="majorHAnsi" w:hAnsiTheme="majorHAnsi" w:cstheme="majorHAnsi"/>
          <w:sz w:val="18"/>
          <w:szCs w:val="18"/>
        </w:rPr>
        <w:t>Umo</w:t>
      </w:r>
      <w:r w:rsidRPr="00375D60">
        <w:rPr>
          <w:rFonts w:asciiTheme="majorHAnsi" w:hAnsiTheme="majorHAnsi" w:cstheme="majorHAnsi"/>
          <w:spacing w:val="2"/>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w:t>
      </w:r>
      <w:r w:rsidRPr="00375D60">
        <w:rPr>
          <w:rFonts w:asciiTheme="majorHAnsi" w:hAnsiTheme="majorHAnsi" w:cstheme="majorHAnsi"/>
          <w:spacing w:val="46"/>
          <w:sz w:val="18"/>
          <w:szCs w:val="18"/>
        </w:rPr>
        <w:t xml:space="preserve"> </w:t>
      </w:r>
      <w:r w:rsidRPr="00375D60">
        <w:rPr>
          <w:rFonts w:asciiTheme="majorHAnsi" w:hAnsiTheme="majorHAnsi" w:cstheme="majorHAnsi"/>
          <w:sz w:val="18"/>
          <w:szCs w:val="18"/>
        </w:rPr>
        <w:t>w</w:t>
      </w:r>
      <w:r w:rsidRPr="00375D60">
        <w:rPr>
          <w:rFonts w:asciiTheme="majorHAnsi" w:hAnsiTheme="majorHAnsi" w:cstheme="majorHAnsi"/>
          <w:spacing w:val="2"/>
          <w:sz w:val="18"/>
          <w:szCs w:val="18"/>
        </w:rPr>
        <w:t xml:space="preserve"> </w:t>
      </w:r>
      <w:r w:rsidRPr="00375D60">
        <w:rPr>
          <w:rFonts w:asciiTheme="majorHAnsi" w:hAnsiTheme="majorHAnsi" w:cstheme="majorHAnsi"/>
          <w:spacing w:val="4"/>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sokości</w:t>
      </w:r>
      <w:r w:rsidRPr="00375D60">
        <w:rPr>
          <w:rFonts w:asciiTheme="majorHAnsi" w:hAnsiTheme="majorHAnsi" w:cstheme="majorHAnsi"/>
          <w:spacing w:val="46"/>
          <w:sz w:val="18"/>
          <w:szCs w:val="18"/>
        </w:rPr>
        <w:t xml:space="preserve"> </w:t>
      </w:r>
      <w:r w:rsidRPr="00410F0D">
        <w:rPr>
          <w:rFonts w:asciiTheme="majorHAnsi" w:hAnsiTheme="majorHAnsi" w:cstheme="majorHAnsi"/>
          <w:b/>
          <w:bCs/>
          <w:sz w:val="18"/>
          <w:szCs w:val="18"/>
        </w:rPr>
        <w:t>5%</w:t>
      </w:r>
      <w:r w:rsidRPr="00410F0D">
        <w:rPr>
          <w:rFonts w:asciiTheme="majorHAnsi" w:hAnsiTheme="majorHAnsi" w:cstheme="majorHAnsi"/>
          <w:b/>
          <w:bCs/>
          <w:spacing w:val="48"/>
          <w:sz w:val="18"/>
          <w:szCs w:val="18"/>
        </w:rPr>
        <w:t xml:space="preserve"> </w:t>
      </w:r>
      <w:r w:rsidRPr="00410F0D">
        <w:rPr>
          <w:rFonts w:asciiTheme="majorHAnsi" w:hAnsiTheme="majorHAnsi" w:cstheme="majorHAnsi"/>
          <w:b/>
          <w:bCs/>
          <w:spacing w:val="-1"/>
          <w:sz w:val="18"/>
          <w:szCs w:val="18"/>
        </w:rPr>
        <w:t>ce</w:t>
      </w:r>
      <w:r w:rsidRPr="00410F0D">
        <w:rPr>
          <w:rFonts w:asciiTheme="majorHAnsi" w:hAnsiTheme="majorHAnsi" w:cstheme="majorHAnsi"/>
          <w:b/>
          <w:bCs/>
          <w:spacing w:val="5"/>
          <w:sz w:val="18"/>
          <w:szCs w:val="18"/>
        </w:rPr>
        <w:t>n</w:t>
      </w:r>
      <w:r w:rsidRPr="00410F0D">
        <w:rPr>
          <w:rFonts w:asciiTheme="majorHAnsi" w:hAnsiTheme="majorHAnsi" w:cstheme="majorHAnsi"/>
          <w:b/>
          <w:bCs/>
          <w:sz w:val="18"/>
          <w:szCs w:val="18"/>
        </w:rPr>
        <w:t>y</w:t>
      </w:r>
      <w:r w:rsidRPr="00410F0D">
        <w:rPr>
          <w:rFonts w:asciiTheme="majorHAnsi" w:hAnsiTheme="majorHAnsi" w:cstheme="majorHAnsi"/>
          <w:b/>
          <w:bCs/>
          <w:spacing w:val="41"/>
          <w:sz w:val="18"/>
          <w:szCs w:val="18"/>
        </w:rPr>
        <w:t xml:space="preserve"> </w:t>
      </w:r>
      <w:r w:rsidRPr="00410F0D">
        <w:rPr>
          <w:rFonts w:asciiTheme="majorHAnsi" w:hAnsiTheme="majorHAnsi" w:cstheme="majorHAnsi"/>
          <w:b/>
          <w:bCs/>
          <w:spacing w:val="1"/>
          <w:sz w:val="18"/>
          <w:szCs w:val="18"/>
        </w:rPr>
        <w:t>c</w:t>
      </w:r>
      <w:r w:rsidRPr="00410F0D">
        <w:rPr>
          <w:rFonts w:asciiTheme="majorHAnsi" w:hAnsiTheme="majorHAnsi" w:cstheme="majorHAnsi"/>
          <w:b/>
          <w:bCs/>
          <w:spacing w:val="-1"/>
          <w:sz w:val="18"/>
          <w:szCs w:val="18"/>
        </w:rPr>
        <w:t>a</w:t>
      </w:r>
      <w:r w:rsidRPr="00410F0D">
        <w:rPr>
          <w:rFonts w:asciiTheme="majorHAnsi" w:hAnsiTheme="majorHAnsi" w:cstheme="majorHAnsi"/>
          <w:b/>
          <w:bCs/>
          <w:sz w:val="18"/>
          <w:szCs w:val="18"/>
        </w:rPr>
        <w:t>łkowi</w:t>
      </w:r>
      <w:r w:rsidRPr="00410F0D">
        <w:rPr>
          <w:rFonts w:asciiTheme="majorHAnsi" w:hAnsiTheme="majorHAnsi" w:cstheme="majorHAnsi"/>
          <w:b/>
          <w:bCs/>
          <w:spacing w:val="1"/>
          <w:sz w:val="18"/>
          <w:szCs w:val="18"/>
        </w:rPr>
        <w:t>t</w:t>
      </w:r>
      <w:r w:rsidRPr="00410F0D">
        <w:rPr>
          <w:rFonts w:asciiTheme="majorHAnsi" w:hAnsiTheme="majorHAnsi" w:cstheme="majorHAnsi"/>
          <w:b/>
          <w:bCs/>
          <w:spacing w:val="-1"/>
          <w:sz w:val="18"/>
          <w:szCs w:val="18"/>
        </w:rPr>
        <w:t>e</w:t>
      </w:r>
      <w:r w:rsidRPr="00410F0D">
        <w:rPr>
          <w:rFonts w:asciiTheme="majorHAnsi" w:hAnsiTheme="majorHAnsi" w:cstheme="majorHAnsi"/>
          <w:b/>
          <w:bCs/>
          <w:sz w:val="18"/>
          <w:szCs w:val="18"/>
        </w:rPr>
        <w:t>j brutto</w:t>
      </w:r>
      <w:r>
        <w:rPr>
          <w:rFonts w:asciiTheme="majorHAnsi" w:hAnsiTheme="majorHAnsi" w:cstheme="majorHAnsi"/>
          <w:sz w:val="18"/>
          <w:szCs w:val="18"/>
        </w:rPr>
        <w:t xml:space="preserve"> </w:t>
      </w:r>
      <w:r w:rsidRPr="00375D60">
        <w:rPr>
          <w:rFonts w:asciiTheme="majorHAnsi" w:hAnsiTheme="majorHAnsi" w:cstheme="majorHAnsi"/>
          <w:sz w:val="18"/>
          <w:szCs w:val="18"/>
        </w:rPr>
        <w:t>pod</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n</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j</w:t>
      </w:r>
      <w:r w:rsidRPr="00375D60">
        <w:rPr>
          <w:rFonts w:asciiTheme="majorHAnsi" w:hAnsiTheme="majorHAnsi" w:cstheme="majorHAnsi"/>
          <w:spacing w:val="56"/>
          <w:sz w:val="18"/>
          <w:szCs w:val="18"/>
        </w:rPr>
        <w:t xml:space="preserve"> </w:t>
      </w:r>
      <w:r w:rsidRPr="00375D60">
        <w:rPr>
          <w:rFonts w:asciiTheme="majorHAnsi" w:hAnsiTheme="majorHAnsi" w:cstheme="majorHAnsi"/>
          <w:sz w:val="18"/>
          <w:szCs w:val="18"/>
        </w:rPr>
        <w:t>w</w:t>
      </w:r>
      <w:r w:rsidRPr="00375D60">
        <w:rPr>
          <w:rFonts w:asciiTheme="majorHAnsi" w:hAnsiTheme="majorHAnsi" w:cstheme="majorHAnsi"/>
          <w:spacing w:val="55"/>
          <w:sz w:val="18"/>
          <w:szCs w:val="18"/>
        </w:rPr>
        <w:t xml:space="preserve"> </w:t>
      </w:r>
      <w:r w:rsidRPr="00375D60">
        <w:rPr>
          <w:rFonts w:asciiTheme="majorHAnsi" w:hAnsiTheme="majorHAnsi" w:cstheme="majorHAnsi"/>
          <w:sz w:val="18"/>
          <w:szCs w:val="18"/>
        </w:rPr>
        <w:t>o</w:t>
      </w:r>
      <w:r w:rsidRPr="00375D60">
        <w:rPr>
          <w:rFonts w:asciiTheme="majorHAnsi" w:hAnsiTheme="majorHAnsi" w:cstheme="majorHAnsi"/>
          <w:spacing w:val="-1"/>
          <w:sz w:val="18"/>
          <w:szCs w:val="18"/>
        </w:rPr>
        <w:t>f</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r</w:t>
      </w:r>
      <w:r w:rsidRPr="00375D60">
        <w:rPr>
          <w:rFonts w:asciiTheme="majorHAnsi" w:hAnsiTheme="majorHAnsi" w:cstheme="majorHAnsi"/>
          <w:spacing w:val="-2"/>
          <w:sz w:val="18"/>
          <w:szCs w:val="18"/>
        </w:rPr>
        <w:t>c</w:t>
      </w:r>
      <w:r w:rsidRPr="00375D60">
        <w:rPr>
          <w:rFonts w:asciiTheme="majorHAnsi" w:hAnsiTheme="majorHAnsi" w:cstheme="majorHAnsi"/>
          <w:sz w:val="18"/>
          <w:szCs w:val="18"/>
        </w:rPr>
        <w:t>ie.</w:t>
      </w:r>
      <w:r w:rsidRPr="00375D60">
        <w:rPr>
          <w:rFonts w:asciiTheme="majorHAnsi" w:hAnsiTheme="majorHAnsi" w:cstheme="majorHAnsi"/>
          <w:spacing w:val="55"/>
          <w:sz w:val="18"/>
          <w:szCs w:val="18"/>
        </w:rPr>
        <w:t xml:space="preserve"> </w:t>
      </w:r>
      <w:r w:rsidRPr="00375D60">
        <w:rPr>
          <w:rFonts w:asciiTheme="majorHAnsi" w:hAnsiTheme="majorHAnsi" w:cstheme="majorHAnsi"/>
          <w:spacing w:val="-3"/>
          <w:sz w:val="18"/>
          <w:szCs w:val="18"/>
        </w:rPr>
        <w:t>Z</w:t>
      </w:r>
      <w:r w:rsidRPr="00375D60">
        <w:rPr>
          <w:rFonts w:asciiTheme="majorHAnsi" w:hAnsiTheme="majorHAnsi" w:cstheme="majorHAnsi"/>
          <w:spacing w:val="-1"/>
          <w:sz w:val="18"/>
          <w:szCs w:val="18"/>
        </w:rPr>
        <w:t>a</w:t>
      </w:r>
      <w:r w:rsidRPr="00375D60">
        <w:rPr>
          <w:rFonts w:asciiTheme="majorHAnsi" w:hAnsiTheme="majorHAnsi" w:cstheme="majorHAnsi"/>
          <w:spacing w:val="2"/>
          <w:sz w:val="18"/>
          <w:szCs w:val="18"/>
        </w:rPr>
        <w:t>b</w:t>
      </w:r>
      <w:r w:rsidRPr="00375D60">
        <w:rPr>
          <w:rFonts w:asciiTheme="majorHAnsi" w:hAnsiTheme="majorHAnsi" w:cstheme="majorHAnsi"/>
          <w:spacing w:val="-1"/>
          <w:sz w:val="18"/>
          <w:szCs w:val="18"/>
        </w:rPr>
        <w:t>e</w:t>
      </w:r>
      <w:r w:rsidRPr="00375D60">
        <w:rPr>
          <w:rFonts w:asciiTheme="majorHAnsi" w:hAnsiTheme="majorHAnsi" w:cstheme="majorHAnsi"/>
          <w:spacing w:val="1"/>
          <w:sz w:val="18"/>
          <w:szCs w:val="18"/>
        </w:rPr>
        <w:t>z</w:t>
      </w:r>
      <w:r w:rsidRPr="00375D60">
        <w:rPr>
          <w:rFonts w:asciiTheme="majorHAnsi" w:hAnsiTheme="majorHAnsi" w:cstheme="majorHAnsi"/>
          <w:sz w:val="18"/>
          <w:szCs w:val="18"/>
        </w:rPr>
        <w:t>pie</w:t>
      </w:r>
      <w:r w:rsidRPr="00375D60">
        <w:rPr>
          <w:rFonts w:asciiTheme="majorHAnsi" w:hAnsiTheme="majorHAnsi" w:cstheme="majorHAnsi"/>
          <w:spacing w:val="-1"/>
          <w:sz w:val="18"/>
          <w:szCs w:val="18"/>
        </w:rPr>
        <w:t>c</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nie słu</w:t>
      </w:r>
      <w:r w:rsidRPr="00375D60">
        <w:rPr>
          <w:rFonts w:asciiTheme="majorHAnsi" w:hAnsiTheme="majorHAnsi" w:cstheme="majorHAnsi"/>
          <w:spacing w:val="4"/>
          <w:sz w:val="18"/>
          <w:szCs w:val="18"/>
        </w:rPr>
        <w:t>ż</w:t>
      </w:r>
      <w:r w:rsidRPr="00375D60">
        <w:rPr>
          <w:rFonts w:asciiTheme="majorHAnsi" w:hAnsiTheme="majorHAnsi" w:cstheme="majorHAnsi"/>
          <w:sz w:val="18"/>
          <w:szCs w:val="18"/>
        </w:rPr>
        <w:t>y</w:t>
      </w:r>
      <w:r w:rsidRPr="00375D60">
        <w:rPr>
          <w:rFonts w:asciiTheme="majorHAnsi" w:hAnsiTheme="majorHAnsi" w:cstheme="majorHAnsi"/>
          <w:spacing w:val="9"/>
          <w:sz w:val="18"/>
          <w:szCs w:val="18"/>
        </w:rPr>
        <w:t xml:space="preserve"> </w:t>
      </w:r>
      <w:r w:rsidRPr="00375D60">
        <w:rPr>
          <w:rFonts w:asciiTheme="majorHAnsi" w:hAnsiTheme="majorHAnsi" w:cstheme="majorHAnsi"/>
          <w:sz w:val="18"/>
          <w:szCs w:val="18"/>
        </w:rPr>
        <w:t>po</w:t>
      </w:r>
      <w:r w:rsidRPr="00375D60">
        <w:rPr>
          <w:rFonts w:asciiTheme="majorHAnsi" w:hAnsiTheme="majorHAnsi" w:cstheme="majorHAnsi"/>
          <w:spacing w:val="2"/>
          <w:sz w:val="18"/>
          <w:szCs w:val="18"/>
        </w:rPr>
        <w:t>k</w:t>
      </w:r>
      <w:r w:rsidRPr="00375D60">
        <w:rPr>
          <w:rFonts w:asciiTheme="majorHAnsi" w:hAnsiTheme="majorHAnsi" w:cstheme="majorHAnsi"/>
          <w:spacing w:val="4"/>
          <w:sz w:val="18"/>
          <w:szCs w:val="18"/>
        </w:rPr>
        <w:t>r</w:t>
      </w:r>
      <w:r w:rsidRPr="00375D60">
        <w:rPr>
          <w:rFonts w:asciiTheme="majorHAnsi" w:hAnsiTheme="majorHAnsi" w:cstheme="majorHAnsi"/>
          <w:spacing w:val="-5"/>
          <w:sz w:val="18"/>
          <w:szCs w:val="18"/>
        </w:rPr>
        <w:t>y</w:t>
      </w:r>
      <w:r w:rsidRPr="00375D60">
        <w:rPr>
          <w:rFonts w:asciiTheme="majorHAnsi" w:hAnsiTheme="majorHAnsi" w:cstheme="majorHAnsi"/>
          <w:spacing w:val="-1"/>
          <w:sz w:val="18"/>
          <w:szCs w:val="18"/>
        </w:rPr>
        <w:t>c</w:t>
      </w:r>
      <w:r w:rsidRPr="00375D60">
        <w:rPr>
          <w:rFonts w:asciiTheme="majorHAnsi" w:hAnsiTheme="majorHAnsi" w:cstheme="majorHAnsi"/>
          <w:sz w:val="18"/>
          <w:szCs w:val="18"/>
        </w:rPr>
        <w:t>iu</w:t>
      </w:r>
      <w:r w:rsidRPr="00375D60">
        <w:rPr>
          <w:rFonts w:asciiTheme="majorHAnsi" w:hAnsiTheme="majorHAnsi" w:cstheme="majorHAnsi"/>
          <w:spacing w:val="17"/>
          <w:sz w:val="18"/>
          <w:szCs w:val="18"/>
        </w:rPr>
        <w:t xml:space="preserve"> </w:t>
      </w:r>
      <w:r w:rsidRPr="00375D60">
        <w:rPr>
          <w:rFonts w:asciiTheme="majorHAnsi" w:hAnsiTheme="majorHAnsi" w:cstheme="majorHAnsi"/>
          <w:sz w:val="18"/>
          <w:szCs w:val="18"/>
        </w:rPr>
        <w:t>ros</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c</w:t>
      </w:r>
      <w:r w:rsidRPr="00375D60">
        <w:rPr>
          <w:rFonts w:asciiTheme="majorHAnsi" w:hAnsiTheme="majorHAnsi" w:cstheme="majorHAnsi"/>
          <w:spacing w:val="1"/>
          <w:sz w:val="18"/>
          <w:szCs w:val="18"/>
        </w:rPr>
        <w:t>z</w:t>
      </w:r>
      <w:r w:rsidRPr="00375D60">
        <w:rPr>
          <w:rFonts w:asciiTheme="majorHAnsi" w:hAnsiTheme="majorHAnsi" w:cstheme="majorHAnsi"/>
          <w:spacing w:val="-1"/>
          <w:sz w:val="18"/>
          <w:szCs w:val="18"/>
        </w:rPr>
        <w:t>e</w:t>
      </w:r>
      <w:r w:rsidRPr="00375D60">
        <w:rPr>
          <w:rFonts w:asciiTheme="majorHAnsi" w:hAnsiTheme="majorHAnsi" w:cstheme="majorHAnsi"/>
          <w:sz w:val="18"/>
          <w:szCs w:val="18"/>
        </w:rPr>
        <w:t>ń</w:t>
      </w:r>
      <w:r w:rsidRPr="00375D60">
        <w:rPr>
          <w:rFonts w:asciiTheme="majorHAnsi" w:hAnsiTheme="majorHAnsi" w:cstheme="majorHAnsi"/>
          <w:spacing w:val="19"/>
          <w:sz w:val="18"/>
          <w:szCs w:val="18"/>
        </w:rPr>
        <w:t xml:space="preserve"> </w:t>
      </w:r>
      <w:r w:rsidRPr="00375D60">
        <w:rPr>
          <w:rFonts w:asciiTheme="majorHAnsi" w:hAnsiTheme="majorHAnsi" w:cstheme="majorHAnsi"/>
          <w:sz w:val="18"/>
          <w:szCs w:val="18"/>
        </w:rPr>
        <w:t>z</w:t>
      </w:r>
      <w:r w:rsidRPr="00375D60">
        <w:rPr>
          <w:rFonts w:asciiTheme="majorHAnsi" w:hAnsiTheme="majorHAnsi" w:cstheme="majorHAnsi"/>
          <w:spacing w:val="18"/>
          <w:sz w:val="18"/>
          <w:szCs w:val="18"/>
        </w:rPr>
        <w:t xml:space="preserve"> </w:t>
      </w:r>
      <w:r w:rsidRPr="00375D60">
        <w:rPr>
          <w:rFonts w:asciiTheme="majorHAnsi" w:hAnsiTheme="majorHAnsi" w:cstheme="majorHAnsi"/>
          <w:spacing w:val="3"/>
          <w:sz w:val="18"/>
          <w:szCs w:val="18"/>
        </w:rPr>
        <w:t>t</w:t>
      </w:r>
      <w:r w:rsidRPr="00375D60">
        <w:rPr>
          <w:rFonts w:asciiTheme="majorHAnsi" w:hAnsiTheme="majorHAnsi" w:cstheme="majorHAnsi"/>
          <w:spacing w:val="-7"/>
          <w:sz w:val="18"/>
          <w:szCs w:val="18"/>
        </w:rPr>
        <w:t>y</w:t>
      </w:r>
      <w:r w:rsidRPr="00375D60">
        <w:rPr>
          <w:rFonts w:asciiTheme="majorHAnsi" w:hAnsiTheme="majorHAnsi" w:cstheme="majorHAnsi"/>
          <w:sz w:val="18"/>
          <w:szCs w:val="18"/>
        </w:rPr>
        <w:t>tu</w:t>
      </w:r>
      <w:r w:rsidRPr="00375D60">
        <w:rPr>
          <w:rFonts w:asciiTheme="majorHAnsi" w:hAnsiTheme="majorHAnsi" w:cstheme="majorHAnsi"/>
          <w:spacing w:val="1"/>
          <w:sz w:val="18"/>
          <w:szCs w:val="18"/>
        </w:rPr>
        <w:t>ł</w:t>
      </w:r>
      <w:r w:rsidRPr="00375D60">
        <w:rPr>
          <w:rFonts w:asciiTheme="majorHAnsi" w:hAnsiTheme="majorHAnsi" w:cstheme="majorHAnsi"/>
          <w:sz w:val="18"/>
          <w:szCs w:val="18"/>
        </w:rPr>
        <w:t>u</w:t>
      </w:r>
      <w:r w:rsidRPr="00375D60">
        <w:rPr>
          <w:rFonts w:asciiTheme="majorHAnsi" w:hAnsiTheme="majorHAnsi" w:cstheme="majorHAnsi"/>
          <w:spacing w:val="17"/>
          <w:sz w:val="18"/>
          <w:szCs w:val="18"/>
        </w:rPr>
        <w:t xml:space="preserve"> </w:t>
      </w:r>
      <w:r w:rsidRPr="00375D60">
        <w:rPr>
          <w:rFonts w:asciiTheme="majorHAnsi" w:hAnsiTheme="majorHAnsi" w:cstheme="majorHAnsi"/>
          <w:sz w:val="18"/>
          <w:szCs w:val="18"/>
        </w:rPr>
        <w:t>nie</w:t>
      </w:r>
      <w:r w:rsidRPr="00375D60">
        <w:rPr>
          <w:rFonts w:asciiTheme="majorHAnsi" w:hAnsiTheme="majorHAnsi" w:cstheme="majorHAnsi"/>
          <w:spacing w:val="4"/>
          <w:sz w:val="18"/>
          <w:szCs w:val="18"/>
        </w:rPr>
        <w:t>w</w:t>
      </w:r>
      <w:r w:rsidRPr="00375D60">
        <w:rPr>
          <w:rFonts w:asciiTheme="majorHAnsi" w:hAnsiTheme="majorHAnsi" w:cstheme="majorHAnsi"/>
          <w:spacing w:val="-5"/>
          <w:sz w:val="18"/>
          <w:szCs w:val="18"/>
        </w:rPr>
        <w:t>y</w:t>
      </w:r>
      <w:r w:rsidRPr="00375D60">
        <w:rPr>
          <w:rFonts w:asciiTheme="majorHAnsi" w:hAnsiTheme="majorHAnsi" w:cstheme="majorHAnsi"/>
          <w:sz w:val="18"/>
          <w:szCs w:val="18"/>
        </w:rPr>
        <w:t>ko</w:t>
      </w:r>
      <w:r w:rsidRPr="00375D60">
        <w:rPr>
          <w:rFonts w:asciiTheme="majorHAnsi" w:hAnsiTheme="majorHAnsi" w:cstheme="majorHAnsi"/>
          <w:spacing w:val="2"/>
          <w:sz w:val="18"/>
          <w:szCs w:val="18"/>
        </w:rPr>
        <w:t>n</w:t>
      </w:r>
      <w:r w:rsidRPr="00375D60">
        <w:rPr>
          <w:rFonts w:asciiTheme="majorHAnsi" w:hAnsiTheme="majorHAnsi" w:cstheme="majorHAnsi"/>
          <w:spacing w:val="-1"/>
          <w:sz w:val="18"/>
          <w:szCs w:val="18"/>
        </w:rPr>
        <w:t>a</w:t>
      </w:r>
      <w:r w:rsidRPr="00375D60">
        <w:rPr>
          <w:rFonts w:asciiTheme="majorHAnsi" w:hAnsiTheme="majorHAnsi" w:cstheme="majorHAnsi"/>
          <w:sz w:val="18"/>
          <w:szCs w:val="18"/>
        </w:rPr>
        <w:t>nia</w:t>
      </w:r>
      <w:r w:rsidRPr="00375D60">
        <w:rPr>
          <w:rFonts w:asciiTheme="majorHAnsi" w:hAnsiTheme="majorHAnsi" w:cstheme="majorHAnsi"/>
          <w:spacing w:val="16"/>
          <w:sz w:val="18"/>
          <w:szCs w:val="18"/>
        </w:rPr>
        <w:t xml:space="preserve"> </w:t>
      </w:r>
      <w:r w:rsidRPr="00375D60">
        <w:rPr>
          <w:rFonts w:asciiTheme="majorHAnsi" w:hAnsiTheme="majorHAnsi" w:cstheme="majorHAnsi"/>
          <w:sz w:val="18"/>
          <w:szCs w:val="18"/>
        </w:rPr>
        <w:t>l</w:t>
      </w:r>
      <w:r w:rsidRPr="00375D60">
        <w:rPr>
          <w:rFonts w:asciiTheme="majorHAnsi" w:hAnsiTheme="majorHAnsi" w:cstheme="majorHAnsi"/>
          <w:spacing w:val="3"/>
          <w:sz w:val="18"/>
          <w:szCs w:val="18"/>
        </w:rPr>
        <w:t>u</w:t>
      </w:r>
      <w:r w:rsidRPr="00375D60">
        <w:rPr>
          <w:rFonts w:asciiTheme="majorHAnsi" w:hAnsiTheme="majorHAnsi" w:cstheme="majorHAnsi"/>
          <w:sz w:val="18"/>
          <w:szCs w:val="18"/>
        </w:rPr>
        <w:t>b</w:t>
      </w:r>
      <w:r w:rsidRPr="00375D60">
        <w:rPr>
          <w:rFonts w:asciiTheme="majorHAnsi" w:hAnsiTheme="majorHAnsi" w:cstheme="majorHAnsi"/>
          <w:spacing w:val="17"/>
          <w:sz w:val="18"/>
          <w:szCs w:val="18"/>
        </w:rPr>
        <w:t xml:space="preserve"> </w:t>
      </w:r>
      <w:r w:rsidRPr="00375D60">
        <w:rPr>
          <w:rFonts w:asciiTheme="majorHAnsi" w:hAnsiTheme="majorHAnsi" w:cstheme="majorHAnsi"/>
          <w:sz w:val="18"/>
          <w:szCs w:val="18"/>
        </w:rPr>
        <w:t>nien</w:t>
      </w:r>
      <w:r w:rsidRPr="00C0371A">
        <w:rPr>
          <w:rFonts w:asciiTheme="majorHAnsi" w:hAnsiTheme="majorHAnsi" w:cstheme="majorHAnsi"/>
          <w:sz w:val="18"/>
          <w:szCs w:val="18"/>
        </w:rPr>
        <w:t>a</w:t>
      </w:r>
      <w:r w:rsidRPr="00375D60">
        <w:rPr>
          <w:rFonts w:asciiTheme="majorHAnsi" w:hAnsiTheme="majorHAnsi" w:cstheme="majorHAnsi"/>
          <w:sz w:val="18"/>
          <w:szCs w:val="18"/>
        </w:rPr>
        <w:t>le</w:t>
      </w:r>
      <w:r w:rsidRPr="00C0371A">
        <w:rPr>
          <w:rFonts w:asciiTheme="majorHAnsi" w:hAnsiTheme="majorHAnsi" w:cstheme="majorHAnsi"/>
          <w:sz w:val="18"/>
          <w:szCs w:val="18"/>
        </w:rPr>
        <w:t>ży</w:t>
      </w:r>
      <w:r w:rsidRPr="00375D60">
        <w:rPr>
          <w:rFonts w:asciiTheme="majorHAnsi" w:hAnsiTheme="majorHAnsi" w:cstheme="majorHAnsi"/>
          <w:sz w:val="18"/>
          <w:szCs w:val="18"/>
        </w:rPr>
        <w:t>t</w:t>
      </w:r>
      <w:r w:rsidRPr="00C0371A">
        <w:rPr>
          <w:rFonts w:asciiTheme="majorHAnsi" w:hAnsiTheme="majorHAnsi" w:cstheme="majorHAnsi"/>
          <w:sz w:val="18"/>
          <w:szCs w:val="18"/>
        </w:rPr>
        <w:t>eg</w:t>
      </w:r>
      <w:r w:rsidRPr="00375D60">
        <w:rPr>
          <w:rFonts w:asciiTheme="majorHAnsi" w:hAnsiTheme="majorHAnsi" w:cstheme="majorHAnsi"/>
          <w:sz w:val="18"/>
          <w:szCs w:val="18"/>
        </w:rPr>
        <w:t>o</w:t>
      </w:r>
      <w:r w:rsidRPr="00C0371A">
        <w:rPr>
          <w:rFonts w:asciiTheme="majorHAnsi" w:hAnsiTheme="majorHAnsi" w:cstheme="majorHAnsi"/>
          <w:sz w:val="18"/>
          <w:szCs w:val="18"/>
        </w:rPr>
        <w:t xml:space="preserve"> wy</w:t>
      </w:r>
      <w:r w:rsidRPr="00375D60">
        <w:rPr>
          <w:rFonts w:asciiTheme="majorHAnsi" w:hAnsiTheme="majorHAnsi" w:cstheme="majorHAnsi"/>
          <w:sz w:val="18"/>
          <w:szCs w:val="18"/>
        </w:rPr>
        <w:t>kon</w:t>
      </w:r>
      <w:r w:rsidRPr="00C0371A">
        <w:rPr>
          <w:rFonts w:asciiTheme="majorHAnsi" w:hAnsiTheme="majorHAnsi" w:cstheme="majorHAnsi"/>
          <w:sz w:val="18"/>
          <w:szCs w:val="18"/>
        </w:rPr>
        <w:t>a</w:t>
      </w:r>
      <w:r w:rsidRPr="00375D60">
        <w:rPr>
          <w:rFonts w:asciiTheme="majorHAnsi" w:hAnsiTheme="majorHAnsi" w:cstheme="majorHAnsi"/>
          <w:sz w:val="18"/>
          <w:szCs w:val="18"/>
        </w:rPr>
        <w:t>nia</w:t>
      </w:r>
      <w:r w:rsidRPr="00C0371A">
        <w:rPr>
          <w:rFonts w:asciiTheme="majorHAnsi" w:hAnsiTheme="majorHAnsi" w:cstheme="majorHAnsi"/>
          <w:sz w:val="18"/>
          <w:szCs w:val="18"/>
        </w:rPr>
        <w:t xml:space="preserve"> </w:t>
      </w:r>
      <w:r w:rsidRPr="00375D60">
        <w:rPr>
          <w:rFonts w:asciiTheme="majorHAnsi" w:hAnsiTheme="majorHAnsi" w:cstheme="majorHAnsi"/>
          <w:sz w:val="18"/>
          <w:szCs w:val="18"/>
        </w:rPr>
        <w:t>umo</w:t>
      </w:r>
      <w:r w:rsidRPr="00C0371A">
        <w:rPr>
          <w:rFonts w:asciiTheme="majorHAnsi" w:hAnsiTheme="majorHAnsi" w:cstheme="majorHAnsi"/>
          <w:sz w:val="18"/>
          <w:szCs w:val="18"/>
        </w:rPr>
        <w:t>w</w:t>
      </w:r>
      <w:r w:rsidRPr="00375D60">
        <w:rPr>
          <w:rFonts w:asciiTheme="majorHAnsi" w:hAnsiTheme="majorHAnsi" w:cstheme="majorHAnsi"/>
          <w:sz w:val="18"/>
          <w:szCs w:val="18"/>
        </w:rPr>
        <w:t>y</w:t>
      </w:r>
      <w:r w:rsidRPr="00C0371A">
        <w:rPr>
          <w:rFonts w:asciiTheme="majorHAnsi" w:hAnsiTheme="majorHAnsi" w:cstheme="majorHAnsi"/>
          <w:sz w:val="18"/>
          <w:szCs w:val="18"/>
        </w:rPr>
        <w:t>, w tym niewykonania obowiązków wynikających z udzielonej gwarancji jakości</w:t>
      </w:r>
      <w:r>
        <w:rPr>
          <w:rFonts w:asciiTheme="majorHAnsi" w:hAnsiTheme="majorHAnsi" w:cstheme="majorHAnsi"/>
          <w:spacing w:val="14"/>
          <w:sz w:val="18"/>
          <w:szCs w:val="18"/>
        </w:rPr>
        <w:t>.</w:t>
      </w:r>
    </w:p>
    <w:p w14:paraId="39CF60B4" w14:textId="77777777" w:rsidR="00E101D2" w:rsidRPr="00375D60" w:rsidRDefault="00E101D2">
      <w:pPr>
        <w:pStyle w:val="Akapitzlist"/>
        <w:numPr>
          <w:ilvl w:val="0"/>
          <w:numId w:val="39"/>
        </w:numPr>
        <w:spacing w:after="120"/>
        <w:ind w:right="75"/>
        <w:jc w:val="both"/>
        <w:rPr>
          <w:rFonts w:asciiTheme="majorHAnsi" w:hAnsiTheme="majorHAnsi" w:cstheme="majorHAnsi"/>
          <w:spacing w:val="-3"/>
          <w:sz w:val="18"/>
          <w:szCs w:val="18"/>
        </w:rPr>
      </w:pPr>
      <w:r w:rsidRPr="00375D60">
        <w:rPr>
          <w:rFonts w:asciiTheme="majorHAnsi" w:hAnsiTheme="majorHAnsi" w:cstheme="majorHAnsi"/>
          <w:spacing w:val="-3"/>
          <w:sz w:val="18"/>
          <w:szCs w:val="18"/>
        </w:rPr>
        <w:t>Zabezpieczenie może być wnoszone, według wyboru wykonawcy, w jednej lub w kilku następujących formach</w:t>
      </w:r>
      <w:r>
        <w:rPr>
          <w:rFonts w:asciiTheme="majorHAnsi" w:hAnsiTheme="majorHAnsi" w:cstheme="majorHAnsi"/>
          <w:spacing w:val="-3"/>
          <w:sz w:val="18"/>
          <w:szCs w:val="18"/>
        </w:rPr>
        <w:t>:</w:t>
      </w:r>
    </w:p>
    <w:p w14:paraId="63BDAB36" w14:textId="77777777" w:rsidR="00E101D2" w:rsidRPr="00410F0D" w:rsidRDefault="00E101D2">
      <w:pPr>
        <w:pStyle w:val="Akapitzlist"/>
        <w:numPr>
          <w:ilvl w:val="0"/>
          <w:numId w:val="40"/>
        </w:numPr>
        <w:spacing w:after="120"/>
        <w:rPr>
          <w:rFonts w:asciiTheme="majorHAnsi" w:hAnsiTheme="majorHAnsi" w:cstheme="majorHAnsi"/>
          <w:sz w:val="18"/>
          <w:szCs w:val="18"/>
        </w:rPr>
      </w:pPr>
      <w:r w:rsidRPr="00410F0D">
        <w:rPr>
          <w:rFonts w:asciiTheme="majorHAnsi" w:hAnsiTheme="majorHAnsi" w:cstheme="majorHAnsi"/>
          <w:sz w:val="18"/>
          <w:szCs w:val="18"/>
        </w:rPr>
        <w:t>pieni</w:t>
      </w:r>
      <w:r w:rsidRPr="00410F0D">
        <w:rPr>
          <w:rFonts w:asciiTheme="majorHAnsi" w:hAnsiTheme="majorHAnsi" w:cstheme="majorHAnsi"/>
          <w:spacing w:val="-1"/>
          <w:sz w:val="18"/>
          <w:szCs w:val="18"/>
        </w:rPr>
        <w:t>ą</w:t>
      </w:r>
      <w:r w:rsidRPr="00410F0D">
        <w:rPr>
          <w:rFonts w:asciiTheme="majorHAnsi" w:hAnsiTheme="majorHAnsi" w:cstheme="majorHAnsi"/>
          <w:sz w:val="18"/>
          <w:szCs w:val="18"/>
        </w:rPr>
        <w:t>d</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u;</w:t>
      </w:r>
    </w:p>
    <w:p w14:paraId="7E5E1DF1" w14:textId="77777777" w:rsidR="00E101D2" w:rsidRPr="00410F0D" w:rsidRDefault="00E101D2">
      <w:pPr>
        <w:pStyle w:val="Akapitzlist"/>
        <w:numPr>
          <w:ilvl w:val="0"/>
          <w:numId w:val="40"/>
        </w:numPr>
        <w:spacing w:after="120"/>
        <w:rPr>
          <w:rFonts w:asciiTheme="majorHAnsi" w:hAnsiTheme="majorHAnsi" w:cstheme="majorHAnsi"/>
          <w:sz w:val="18"/>
          <w:szCs w:val="18"/>
        </w:rPr>
      </w:pPr>
      <w:r w:rsidRPr="00410F0D">
        <w:rPr>
          <w:rFonts w:asciiTheme="majorHAnsi" w:hAnsiTheme="majorHAnsi" w:cstheme="majorHAnsi"/>
          <w:sz w:val="18"/>
          <w:szCs w:val="18"/>
        </w:rPr>
        <w:t>por</w:t>
      </w:r>
      <w:r w:rsidRPr="00410F0D">
        <w:rPr>
          <w:rFonts w:asciiTheme="majorHAnsi" w:hAnsiTheme="majorHAnsi" w:cstheme="majorHAnsi"/>
          <w:spacing w:val="-2"/>
          <w:sz w:val="18"/>
          <w:szCs w:val="18"/>
        </w:rPr>
        <w:t>ę</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w:t>
      </w:r>
      <w:r w:rsidRPr="00410F0D">
        <w:rPr>
          <w:rFonts w:asciiTheme="majorHAnsi" w:hAnsiTheme="majorHAnsi" w:cstheme="majorHAnsi"/>
          <w:spacing w:val="2"/>
          <w:sz w:val="18"/>
          <w:szCs w:val="18"/>
        </w:rPr>
        <w:t>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 xml:space="preserve">h </w:t>
      </w:r>
      <w:r w:rsidRPr="00410F0D">
        <w:rPr>
          <w:rFonts w:asciiTheme="majorHAnsi" w:hAnsiTheme="majorHAnsi" w:cstheme="majorHAnsi"/>
          <w:spacing w:val="9"/>
          <w:sz w:val="18"/>
          <w:szCs w:val="18"/>
        </w:rPr>
        <w:t xml:space="preserve"> </w:t>
      </w:r>
      <w:r w:rsidRPr="00410F0D">
        <w:rPr>
          <w:rFonts w:asciiTheme="majorHAnsi" w:hAnsiTheme="majorHAnsi" w:cstheme="majorHAnsi"/>
          <w:sz w:val="18"/>
          <w:szCs w:val="18"/>
        </w:rPr>
        <w:t>b</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nk</w:t>
      </w:r>
      <w:r w:rsidRPr="00410F0D">
        <w:rPr>
          <w:rFonts w:asciiTheme="majorHAnsi" w:hAnsiTheme="majorHAnsi" w:cstheme="majorHAnsi"/>
          <w:spacing w:val="2"/>
          <w:sz w:val="18"/>
          <w:szCs w:val="18"/>
        </w:rPr>
        <w:t>ow</w:t>
      </w:r>
      <w:r w:rsidRPr="00410F0D">
        <w:rPr>
          <w:rFonts w:asciiTheme="majorHAnsi" w:hAnsiTheme="majorHAnsi" w:cstheme="majorHAnsi"/>
          <w:spacing w:val="-5"/>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 xml:space="preserve">h </w:t>
      </w:r>
      <w:r w:rsidRPr="00410F0D">
        <w:rPr>
          <w:rFonts w:asciiTheme="majorHAnsi" w:hAnsiTheme="majorHAnsi" w:cstheme="majorHAnsi"/>
          <w:spacing w:val="9"/>
          <w:sz w:val="18"/>
          <w:szCs w:val="18"/>
        </w:rPr>
        <w:t xml:space="preserve"> </w:t>
      </w:r>
      <w:r w:rsidRPr="00410F0D">
        <w:rPr>
          <w:rFonts w:asciiTheme="majorHAnsi" w:hAnsiTheme="majorHAnsi" w:cstheme="majorHAnsi"/>
          <w:sz w:val="18"/>
          <w:szCs w:val="18"/>
        </w:rPr>
        <w:t xml:space="preserve">lub </w:t>
      </w:r>
      <w:r w:rsidRPr="00410F0D">
        <w:rPr>
          <w:rFonts w:asciiTheme="majorHAnsi" w:hAnsiTheme="majorHAnsi" w:cstheme="majorHAnsi"/>
          <w:spacing w:val="10"/>
          <w:sz w:val="18"/>
          <w:szCs w:val="18"/>
        </w:rPr>
        <w:t xml:space="preserve"> </w:t>
      </w:r>
      <w:r w:rsidRPr="00410F0D">
        <w:rPr>
          <w:rFonts w:asciiTheme="majorHAnsi" w:hAnsiTheme="majorHAnsi" w:cstheme="majorHAnsi"/>
          <w:sz w:val="18"/>
          <w:szCs w:val="18"/>
        </w:rPr>
        <w:t>porę</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 xml:space="preserve">h </w:t>
      </w:r>
      <w:r w:rsidRPr="00410F0D">
        <w:rPr>
          <w:rFonts w:asciiTheme="majorHAnsi" w:hAnsiTheme="majorHAnsi" w:cstheme="majorHAnsi"/>
          <w:spacing w:val="12"/>
          <w:sz w:val="18"/>
          <w:szCs w:val="18"/>
        </w:rPr>
        <w:t xml:space="preserve"> </w:t>
      </w:r>
      <w:r w:rsidRPr="00410F0D">
        <w:rPr>
          <w:rFonts w:asciiTheme="majorHAnsi" w:hAnsiTheme="majorHAnsi" w:cstheme="majorHAnsi"/>
          <w:sz w:val="18"/>
          <w:szCs w:val="18"/>
        </w:rPr>
        <w:t>spółd</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iel</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 xml:space="preserve">j </w:t>
      </w:r>
      <w:r w:rsidRPr="00410F0D">
        <w:rPr>
          <w:rFonts w:asciiTheme="majorHAnsi" w:hAnsiTheme="majorHAnsi" w:cstheme="majorHAnsi"/>
          <w:spacing w:val="10"/>
          <w:sz w:val="18"/>
          <w:szCs w:val="18"/>
        </w:rPr>
        <w:t xml:space="preserve"> </w:t>
      </w:r>
      <w:r w:rsidRPr="00410F0D">
        <w:rPr>
          <w:rFonts w:asciiTheme="majorHAnsi" w:hAnsiTheme="majorHAnsi" w:cstheme="majorHAnsi"/>
          <w:sz w:val="18"/>
          <w:szCs w:val="18"/>
        </w:rPr>
        <w:t>k</w:t>
      </w:r>
      <w:r w:rsidRPr="00410F0D">
        <w:rPr>
          <w:rFonts w:asciiTheme="majorHAnsi" w:hAnsiTheme="majorHAnsi" w:cstheme="majorHAnsi"/>
          <w:spacing w:val="-1"/>
          <w:sz w:val="18"/>
          <w:szCs w:val="18"/>
        </w:rPr>
        <w:t>a</w:t>
      </w:r>
      <w:r w:rsidRPr="00410F0D">
        <w:rPr>
          <w:rFonts w:asciiTheme="majorHAnsi" w:hAnsiTheme="majorHAnsi" w:cstheme="majorHAnsi"/>
          <w:spacing w:val="2"/>
          <w:sz w:val="18"/>
          <w:szCs w:val="18"/>
        </w:rPr>
        <w:t>s</w:t>
      </w:r>
      <w:r w:rsidRPr="00410F0D">
        <w:rPr>
          <w:rFonts w:asciiTheme="majorHAnsi" w:hAnsiTheme="majorHAnsi" w:cstheme="majorHAnsi"/>
          <w:sz w:val="18"/>
          <w:szCs w:val="18"/>
        </w:rPr>
        <w:t xml:space="preserve">y </w:t>
      </w:r>
      <w:r w:rsidRPr="00410F0D">
        <w:rPr>
          <w:rFonts w:asciiTheme="majorHAnsi" w:hAnsiTheme="majorHAnsi" w:cstheme="majorHAnsi"/>
          <w:spacing w:val="5"/>
          <w:sz w:val="18"/>
          <w:szCs w:val="18"/>
        </w:rPr>
        <w:t xml:space="preserve"> </w:t>
      </w:r>
      <w:r w:rsidRPr="00410F0D">
        <w:rPr>
          <w:rFonts w:asciiTheme="majorHAnsi" w:hAnsiTheme="majorHAnsi" w:cstheme="majorHAnsi"/>
          <w:sz w:val="18"/>
          <w:szCs w:val="18"/>
        </w:rPr>
        <w:t>os</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ę</w:t>
      </w:r>
      <w:r w:rsidRPr="00410F0D">
        <w:rPr>
          <w:rFonts w:asciiTheme="majorHAnsi" w:hAnsiTheme="majorHAnsi" w:cstheme="majorHAnsi"/>
          <w:sz w:val="18"/>
          <w:szCs w:val="18"/>
        </w:rPr>
        <w:t>dnoś</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iow</w:t>
      </w:r>
      <w:r w:rsidRPr="00410F0D">
        <w:rPr>
          <w:rFonts w:asciiTheme="majorHAnsi" w:hAnsiTheme="majorHAnsi" w:cstheme="majorHAnsi"/>
          <w:spacing w:val="7"/>
          <w:sz w:val="18"/>
          <w:szCs w:val="18"/>
        </w:rPr>
        <w:t>o</w:t>
      </w:r>
      <w:r w:rsidRPr="00410F0D">
        <w:rPr>
          <w:rFonts w:asciiTheme="majorHAnsi" w:hAnsiTheme="majorHAnsi" w:cstheme="majorHAnsi"/>
          <w:sz w:val="18"/>
          <w:szCs w:val="18"/>
        </w:rPr>
        <w:t>-k</w:t>
      </w:r>
      <w:r w:rsidRPr="00410F0D">
        <w:rPr>
          <w:rFonts w:asciiTheme="majorHAnsi" w:hAnsiTheme="majorHAnsi" w:cstheme="majorHAnsi"/>
          <w:spacing w:val="-1"/>
          <w:sz w:val="18"/>
          <w:szCs w:val="18"/>
        </w:rPr>
        <w:t>re</w:t>
      </w:r>
      <w:r w:rsidRPr="00410F0D">
        <w:rPr>
          <w:rFonts w:asciiTheme="majorHAnsi" w:hAnsiTheme="majorHAnsi" w:cstheme="majorHAnsi"/>
          <w:spacing w:val="5"/>
          <w:sz w:val="18"/>
          <w:szCs w:val="18"/>
        </w:rPr>
        <w:t>d</w:t>
      </w:r>
      <w:r w:rsidRPr="00410F0D">
        <w:rPr>
          <w:rFonts w:asciiTheme="majorHAnsi" w:hAnsiTheme="majorHAnsi" w:cstheme="majorHAnsi"/>
          <w:spacing w:val="-7"/>
          <w:sz w:val="18"/>
          <w:szCs w:val="18"/>
        </w:rPr>
        <w:t>y</w:t>
      </w:r>
      <w:r w:rsidRPr="00410F0D">
        <w:rPr>
          <w:rFonts w:asciiTheme="majorHAnsi" w:hAnsiTheme="majorHAnsi" w:cstheme="majorHAnsi"/>
          <w:sz w:val="18"/>
          <w:szCs w:val="18"/>
        </w:rPr>
        <w:t>t</w:t>
      </w:r>
      <w:r w:rsidRPr="00410F0D">
        <w:rPr>
          <w:rFonts w:asciiTheme="majorHAnsi" w:hAnsiTheme="majorHAnsi" w:cstheme="majorHAnsi"/>
          <w:spacing w:val="3"/>
          <w:sz w:val="18"/>
          <w:szCs w:val="18"/>
        </w:rPr>
        <w:t>o</w:t>
      </w:r>
      <w:r w:rsidRPr="00410F0D">
        <w:rPr>
          <w:rFonts w:asciiTheme="majorHAnsi" w:hAnsiTheme="majorHAnsi" w:cstheme="majorHAnsi"/>
          <w:sz w:val="18"/>
          <w:szCs w:val="18"/>
        </w:rPr>
        <w:t>w</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j, z</w:t>
      </w:r>
      <w:r w:rsidRPr="00410F0D">
        <w:rPr>
          <w:rFonts w:asciiTheme="majorHAnsi" w:hAnsiTheme="majorHAnsi" w:cstheme="majorHAnsi"/>
          <w:spacing w:val="2"/>
          <w:sz w:val="18"/>
          <w:szCs w:val="18"/>
        </w:rPr>
        <w:t xml:space="preserve"> </w:t>
      </w:r>
      <w:r w:rsidRPr="00410F0D">
        <w:rPr>
          <w:rFonts w:asciiTheme="majorHAnsi" w:hAnsiTheme="majorHAnsi" w:cstheme="majorHAnsi"/>
          <w:spacing w:val="3"/>
          <w:sz w:val="18"/>
          <w:szCs w:val="18"/>
        </w:rPr>
        <w:t>t</w:t>
      </w:r>
      <w:r w:rsidRPr="00410F0D">
        <w:rPr>
          <w:rFonts w:asciiTheme="majorHAnsi" w:hAnsiTheme="majorHAnsi" w:cstheme="majorHAnsi"/>
          <w:spacing w:val="-5"/>
          <w:sz w:val="18"/>
          <w:szCs w:val="18"/>
        </w:rPr>
        <w:t>y</w:t>
      </w:r>
      <w:r w:rsidRPr="00410F0D">
        <w:rPr>
          <w:rFonts w:asciiTheme="majorHAnsi" w:hAnsiTheme="majorHAnsi" w:cstheme="majorHAnsi"/>
          <w:sz w:val="18"/>
          <w:szCs w:val="18"/>
        </w:rPr>
        <w:t xml:space="preserve">m </w:t>
      </w:r>
      <w:r w:rsidRPr="00410F0D">
        <w:rPr>
          <w:rFonts w:asciiTheme="majorHAnsi" w:hAnsiTheme="majorHAnsi" w:cstheme="majorHAnsi"/>
          <w:spacing w:val="2"/>
          <w:sz w:val="18"/>
          <w:szCs w:val="18"/>
        </w:rPr>
        <w:t>ż</w:t>
      </w:r>
      <w:r w:rsidRPr="00410F0D">
        <w:rPr>
          <w:rFonts w:asciiTheme="majorHAnsi" w:hAnsiTheme="majorHAnsi" w:cstheme="majorHAnsi"/>
          <w:sz w:val="18"/>
          <w:szCs w:val="18"/>
        </w:rPr>
        <w:t>e</w:t>
      </w:r>
      <w:r w:rsidRPr="00410F0D">
        <w:rPr>
          <w:rFonts w:asciiTheme="majorHAnsi" w:hAnsiTheme="majorHAnsi" w:cstheme="majorHAnsi"/>
          <w:spacing w:val="-1"/>
          <w:sz w:val="18"/>
          <w:szCs w:val="18"/>
        </w:rPr>
        <w:t xml:space="preserve"> </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obowi</w:t>
      </w:r>
      <w:r w:rsidRPr="00410F0D">
        <w:rPr>
          <w:rFonts w:asciiTheme="majorHAnsi" w:hAnsiTheme="majorHAnsi" w:cstheme="majorHAnsi"/>
          <w:spacing w:val="-1"/>
          <w:sz w:val="18"/>
          <w:szCs w:val="18"/>
        </w:rPr>
        <w:t>ą</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nie k</w:t>
      </w:r>
      <w:r w:rsidRPr="00410F0D">
        <w:rPr>
          <w:rFonts w:asciiTheme="majorHAnsi" w:hAnsiTheme="majorHAnsi" w:cstheme="majorHAnsi"/>
          <w:spacing w:val="-1"/>
          <w:sz w:val="18"/>
          <w:szCs w:val="18"/>
        </w:rPr>
        <w:t>a</w:t>
      </w:r>
      <w:r w:rsidRPr="00410F0D">
        <w:rPr>
          <w:rFonts w:asciiTheme="majorHAnsi" w:hAnsiTheme="majorHAnsi" w:cstheme="majorHAnsi"/>
          <w:spacing w:val="5"/>
          <w:sz w:val="18"/>
          <w:szCs w:val="18"/>
        </w:rPr>
        <w:t>s</w:t>
      </w:r>
      <w:r w:rsidRPr="00410F0D">
        <w:rPr>
          <w:rFonts w:asciiTheme="majorHAnsi" w:hAnsiTheme="majorHAnsi" w:cstheme="majorHAnsi"/>
          <w:sz w:val="18"/>
          <w:szCs w:val="18"/>
        </w:rPr>
        <w:t>y</w:t>
      </w:r>
      <w:r w:rsidRPr="00410F0D">
        <w:rPr>
          <w:rFonts w:asciiTheme="majorHAnsi" w:hAnsiTheme="majorHAnsi" w:cstheme="majorHAnsi"/>
          <w:spacing w:val="-5"/>
          <w:sz w:val="18"/>
          <w:szCs w:val="18"/>
        </w:rPr>
        <w:t xml:space="preserve"> </w:t>
      </w:r>
      <w:r w:rsidRPr="00410F0D">
        <w:rPr>
          <w:rFonts w:asciiTheme="majorHAnsi" w:hAnsiTheme="majorHAnsi" w:cstheme="majorHAnsi"/>
          <w:sz w:val="18"/>
          <w:szCs w:val="18"/>
        </w:rPr>
        <w:t xml:space="preserve">jest </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ws</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e</w:t>
      </w:r>
      <w:r w:rsidRPr="00410F0D">
        <w:rPr>
          <w:rFonts w:asciiTheme="majorHAnsi" w:hAnsiTheme="majorHAnsi" w:cstheme="majorHAnsi"/>
          <w:spacing w:val="-1"/>
          <w:sz w:val="18"/>
          <w:szCs w:val="18"/>
        </w:rPr>
        <w:t xml:space="preserve"> </w:t>
      </w:r>
      <w:r w:rsidRPr="00410F0D">
        <w:rPr>
          <w:rFonts w:asciiTheme="majorHAnsi" w:hAnsiTheme="majorHAnsi" w:cstheme="majorHAnsi"/>
          <w:spacing w:val="1"/>
          <w:sz w:val="18"/>
          <w:szCs w:val="18"/>
        </w:rPr>
        <w:t>z</w:t>
      </w:r>
      <w:r w:rsidRPr="00410F0D">
        <w:rPr>
          <w:rFonts w:asciiTheme="majorHAnsi" w:hAnsiTheme="majorHAnsi" w:cstheme="majorHAnsi"/>
          <w:spacing w:val="4"/>
          <w:sz w:val="18"/>
          <w:szCs w:val="18"/>
        </w:rPr>
        <w:t>o</w:t>
      </w:r>
      <w:r w:rsidRPr="00410F0D">
        <w:rPr>
          <w:rFonts w:asciiTheme="majorHAnsi" w:hAnsiTheme="majorHAnsi" w:cstheme="majorHAnsi"/>
          <w:sz w:val="18"/>
          <w:szCs w:val="18"/>
        </w:rPr>
        <w:t>bowi</w:t>
      </w:r>
      <w:r w:rsidRPr="00410F0D">
        <w:rPr>
          <w:rFonts w:asciiTheme="majorHAnsi" w:hAnsiTheme="majorHAnsi" w:cstheme="majorHAnsi"/>
          <w:spacing w:val="-1"/>
          <w:sz w:val="18"/>
          <w:szCs w:val="18"/>
        </w:rPr>
        <w:t>ą</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niem pieni</w:t>
      </w:r>
      <w:r w:rsidRPr="00410F0D">
        <w:rPr>
          <w:rFonts w:asciiTheme="majorHAnsi" w:hAnsiTheme="majorHAnsi" w:cstheme="majorHAnsi"/>
          <w:spacing w:val="-1"/>
          <w:sz w:val="18"/>
          <w:szCs w:val="18"/>
        </w:rPr>
        <w:t>ę</w:t>
      </w:r>
      <w:r w:rsidRPr="00410F0D">
        <w:rPr>
          <w:rFonts w:asciiTheme="majorHAnsi" w:hAnsiTheme="majorHAnsi" w:cstheme="majorHAnsi"/>
          <w:spacing w:val="1"/>
          <w:sz w:val="18"/>
          <w:szCs w:val="18"/>
        </w:rPr>
        <w:t>ż</w:t>
      </w:r>
      <w:r w:rsidRPr="00410F0D">
        <w:rPr>
          <w:rFonts w:asciiTheme="majorHAnsi" w:hAnsiTheme="majorHAnsi" w:cstheme="majorHAnsi"/>
          <w:spacing w:val="2"/>
          <w:sz w:val="18"/>
          <w:szCs w:val="18"/>
        </w:rPr>
        <w:t>n</w:t>
      </w:r>
      <w:r w:rsidRPr="00410F0D">
        <w:rPr>
          <w:rFonts w:asciiTheme="majorHAnsi" w:hAnsiTheme="majorHAnsi" w:cstheme="majorHAnsi"/>
          <w:spacing w:val="-7"/>
          <w:sz w:val="18"/>
          <w:szCs w:val="18"/>
        </w:rPr>
        <w:t>y</w:t>
      </w:r>
      <w:r w:rsidRPr="00410F0D">
        <w:rPr>
          <w:rFonts w:asciiTheme="majorHAnsi" w:hAnsiTheme="majorHAnsi" w:cstheme="majorHAnsi"/>
          <w:sz w:val="18"/>
          <w:szCs w:val="18"/>
        </w:rPr>
        <w:t>m;</w:t>
      </w:r>
    </w:p>
    <w:p w14:paraId="7BAF92E5" w14:textId="77777777" w:rsidR="00E101D2" w:rsidRPr="00410F0D" w:rsidRDefault="00E101D2">
      <w:pPr>
        <w:pStyle w:val="Akapitzlist"/>
        <w:numPr>
          <w:ilvl w:val="0"/>
          <w:numId w:val="40"/>
        </w:numPr>
        <w:spacing w:after="120"/>
        <w:rPr>
          <w:rFonts w:asciiTheme="majorHAnsi" w:hAnsiTheme="majorHAnsi" w:cstheme="majorHAnsi"/>
          <w:sz w:val="18"/>
          <w:szCs w:val="18"/>
        </w:rPr>
      </w:pPr>
      <w:r w:rsidRPr="00410F0D">
        <w:rPr>
          <w:rFonts w:asciiTheme="majorHAnsi" w:hAnsiTheme="majorHAnsi" w:cstheme="majorHAnsi"/>
          <w:sz w:val="18"/>
          <w:szCs w:val="18"/>
        </w:rPr>
        <w:t>gw</w:t>
      </w:r>
      <w:r w:rsidRPr="00410F0D">
        <w:rPr>
          <w:rFonts w:asciiTheme="majorHAnsi" w:hAnsiTheme="majorHAnsi" w:cstheme="majorHAnsi"/>
          <w:spacing w:val="-1"/>
          <w:sz w:val="18"/>
          <w:szCs w:val="18"/>
        </w:rPr>
        <w:t>a</w:t>
      </w:r>
      <w:r w:rsidRPr="00410F0D">
        <w:rPr>
          <w:rFonts w:asciiTheme="majorHAnsi" w:hAnsiTheme="majorHAnsi" w:cstheme="majorHAnsi"/>
          <w:spacing w:val="1"/>
          <w:sz w:val="18"/>
          <w:szCs w:val="18"/>
        </w:rPr>
        <w:t>r</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j</w:t>
      </w:r>
      <w:r w:rsidRPr="00410F0D">
        <w:rPr>
          <w:rFonts w:asciiTheme="majorHAnsi" w:hAnsiTheme="majorHAnsi" w:cstheme="majorHAnsi"/>
          <w:spacing w:val="2"/>
          <w:sz w:val="18"/>
          <w:szCs w:val="18"/>
        </w:rPr>
        <w:t>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 b</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nko</w:t>
      </w:r>
      <w:r w:rsidRPr="00410F0D">
        <w:rPr>
          <w:rFonts w:asciiTheme="majorHAnsi" w:hAnsiTheme="majorHAnsi" w:cstheme="majorHAnsi"/>
          <w:spacing w:val="4"/>
          <w:sz w:val="18"/>
          <w:szCs w:val="18"/>
        </w:rPr>
        <w:t>w</w:t>
      </w:r>
      <w:r w:rsidRPr="00410F0D">
        <w:rPr>
          <w:rFonts w:asciiTheme="majorHAnsi" w:hAnsiTheme="majorHAnsi" w:cstheme="majorHAnsi"/>
          <w:spacing w:val="-2"/>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p>
    <w:p w14:paraId="19A34E36" w14:textId="77777777" w:rsidR="00E101D2" w:rsidRPr="00410F0D" w:rsidRDefault="00E101D2">
      <w:pPr>
        <w:pStyle w:val="Akapitzlist"/>
        <w:numPr>
          <w:ilvl w:val="0"/>
          <w:numId w:val="40"/>
        </w:numPr>
        <w:spacing w:after="120"/>
        <w:rPr>
          <w:rFonts w:asciiTheme="majorHAnsi" w:hAnsiTheme="majorHAnsi" w:cstheme="majorHAnsi"/>
          <w:sz w:val="18"/>
          <w:szCs w:val="18"/>
        </w:rPr>
      </w:pPr>
      <w:r w:rsidRPr="00410F0D">
        <w:rPr>
          <w:rFonts w:asciiTheme="majorHAnsi" w:hAnsiTheme="majorHAnsi" w:cstheme="majorHAnsi"/>
          <w:sz w:val="18"/>
          <w:szCs w:val="18"/>
        </w:rPr>
        <w:t>gw</w:t>
      </w:r>
      <w:r w:rsidRPr="00410F0D">
        <w:rPr>
          <w:rFonts w:asciiTheme="majorHAnsi" w:hAnsiTheme="majorHAnsi" w:cstheme="majorHAnsi"/>
          <w:spacing w:val="-1"/>
          <w:sz w:val="18"/>
          <w:szCs w:val="18"/>
        </w:rPr>
        <w:t>a</w:t>
      </w:r>
      <w:r w:rsidRPr="00410F0D">
        <w:rPr>
          <w:rFonts w:asciiTheme="majorHAnsi" w:hAnsiTheme="majorHAnsi" w:cstheme="majorHAnsi"/>
          <w:spacing w:val="1"/>
          <w:sz w:val="18"/>
          <w:szCs w:val="18"/>
        </w:rPr>
        <w:t>r</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n</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j</w:t>
      </w:r>
      <w:r w:rsidRPr="00410F0D">
        <w:rPr>
          <w:rFonts w:asciiTheme="majorHAnsi" w:hAnsiTheme="majorHAnsi" w:cstheme="majorHAnsi"/>
          <w:spacing w:val="2"/>
          <w:sz w:val="18"/>
          <w:szCs w:val="18"/>
        </w:rPr>
        <w:t>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 ub</w:t>
      </w:r>
      <w:r w:rsidRPr="00410F0D">
        <w:rPr>
          <w:rFonts w:asciiTheme="majorHAnsi" w:hAnsiTheme="majorHAnsi" w:cstheme="majorHAnsi"/>
          <w:spacing w:val="-1"/>
          <w:sz w:val="18"/>
          <w:szCs w:val="18"/>
        </w:rPr>
        <w:t>e</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pie</w:t>
      </w:r>
      <w:r w:rsidRPr="00410F0D">
        <w:rPr>
          <w:rFonts w:asciiTheme="majorHAnsi" w:hAnsiTheme="majorHAnsi" w:cstheme="majorHAnsi"/>
          <w:spacing w:val="1"/>
          <w:sz w:val="18"/>
          <w:szCs w:val="18"/>
        </w:rPr>
        <w:t>cz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nio</w:t>
      </w:r>
      <w:r w:rsidRPr="00410F0D">
        <w:rPr>
          <w:rFonts w:asciiTheme="majorHAnsi" w:hAnsiTheme="majorHAnsi" w:cstheme="majorHAnsi"/>
          <w:spacing w:val="2"/>
          <w:sz w:val="18"/>
          <w:szCs w:val="18"/>
        </w:rPr>
        <w:t>w</w:t>
      </w:r>
      <w:r w:rsidRPr="00410F0D">
        <w:rPr>
          <w:rFonts w:asciiTheme="majorHAnsi" w:hAnsiTheme="majorHAnsi" w:cstheme="majorHAnsi"/>
          <w:spacing w:val="-5"/>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p>
    <w:p w14:paraId="28FC1A34" w14:textId="77777777" w:rsidR="00E101D2" w:rsidRPr="00410F0D" w:rsidRDefault="00E101D2">
      <w:pPr>
        <w:pStyle w:val="Akapitzlist"/>
        <w:numPr>
          <w:ilvl w:val="0"/>
          <w:numId w:val="40"/>
        </w:numPr>
        <w:spacing w:after="120"/>
        <w:ind w:right="79"/>
        <w:jc w:val="both"/>
        <w:rPr>
          <w:rFonts w:asciiTheme="majorHAnsi" w:hAnsiTheme="majorHAnsi" w:cstheme="majorHAnsi"/>
          <w:sz w:val="18"/>
          <w:szCs w:val="18"/>
        </w:rPr>
      </w:pPr>
      <w:r w:rsidRPr="00410F0D">
        <w:rPr>
          <w:rFonts w:asciiTheme="majorHAnsi" w:hAnsiTheme="majorHAnsi" w:cstheme="majorHAnsi"/>
          <w:sz w:val="18"/>
          <w:szCs w:val="18"/>
        </w:rPr>
        <w:t>por</w:t>
      </w:r>
      <w:r w:rsidRPr="00410F0D">
        <w:rPr>
          <w:rFonts w:asciiTheme="majorHAnsi" w:hAnsiTheme="majorHAnsi" w:cstheme="majorHAnsi"/>
          <w:spacing w:val="-2"/>
          <w:sz w:val="18"/>
          <w:szCs w:val="18"/>
        </w:rPr>
        <w:t>ę</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nia</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ud</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iel</w:t>
      </w:r>
      <w:r w:rsidRPr="00410F0D">
        <w:rPr>
          <w:rFonts w:asciiTheme="majorHAnsi" w:hAnsiTheme="majorHAnsi" w:cstheme="majorHAnsi"/>
          <w:spacing w:val="1"/>
          <w:sz w:val="18"/>
          <w:szCs w:val="18"/>
        </w:rPr>
        <w:t>a</w:t>
      </w:r>
      <w:r w:rsidRPr="00410F0D">
        <w:rPr>
          <w:rFonts w:asciiTheme="majorHAnsi" w:hAnsiTheme="majorHAnsi" w:cstheme="majorHAnsi"/>
          <w:spacing w:val="2"/>
          <w:sz w:val="18"/>
          <w:szCs w:val="18"/>
        </w:rPr>
        <w:t>n</w:t>
      </w:r>
      <w:r w:rsidRPr="00410F0D">
        <w:rPr>
          <w:rFonts w:asciiTheme="majorHAnsi" w:hAnsiTheme="majorHAnsi" w:cstheme="majorHAnsi"/>
          <w:spacing w:val="-5"/>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p</w:t>
      </w:r>
      <w:r w:rsidRPr="00410F0D">
        <w:rPr>
          <w:rFonts w:asciiTheme="majorHAnsi" w:hAnsiTheme="majorHAnsi" w:cstheme="majorHAnsi"/>
          <w:spacing w:val="-1"/>
          <w:sz w:val="18"/>
          <w:szCs w:val="18"/>
        </w:rPr>
        <w:t>r</w:t>
      </w:r>
      <w:r w:rsidRPr="00410F0D">
        <w:rPr>
          <w:rFonts w:asciiTheme="majorHAnsi" w:hAnsiTheme="majorHAnsi" w:cstheme="majorHAnsi"/>
          <w:spacing w:val="1"/>
          <w:sz w:val="18"/>
          <w:szCs w:val="18"/>
        </w:rPr>
        <w:t>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z</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podm</w:t>
      </w:r>
      <w:r w:rsidRPr="00410F0D">
        <w:rPr>
          <w:rFonts w:asciiTheme="majorHAnsi" w:hAnsiTheme="majorHAnsi" w:cstheme="majorHAnsi"/>
          <w:spacing w:val="1"/>
          <w:sz w:val="18"/>
          <w:szCs w:val="18"/>
        </w:rPr>
        <w:t>i</w:t>
      </w:r>
      <w:r w:rsidRPr="00410F0D">
        <w:rPr>
          <w:rFonts w:asciiTheme="majorHAnsi" w:hAnsiTheme="majorHAnsi" w:cstheme="majorHAnsi"/>
          <w:sz w:val="18"/>
          <w:szCs w:val="18"/>
        </w:rPr>
        <w:t>o</w:t>
      </w:r>
      <w:r w:rsidRPr="00410F0D">
        <w:rPr>
          <w:rFonts w:asciiTheme="majorHAnsi" w:hAnsiTheme="majorHAnsi" w:cstheme="majorHAnsi"/>
          <w:spacing w:val="3"/>
          <w:sz w:val="18"/>
          <w:szCs w:val="18"/>
        </w:rPr>
        <w:t>t</w:t>
      </w:r>
      <w:r w:rsidRPr="00410F0D">
        <w:rPr>
          <w:rFonts w:asciiTheme="majorHAnsi" w:hAnsiTheme="majorHAnsi" w:cstheme="majorHAnsi"/>
          <w:spacing w:val="-7"/>
          <w:sz w:val="18"/>
          <w:szCs w:val="18"/>
        </w:rPr>
        <w:t>y</w:t>
      </w:r>
      <w:r w:rsidRPr="00410F0D">
        <w:rPr>
          <w:rFonts w:asciiTheme="majorHAnsi" w:hAnsiTheme="majorHAnsi" w:cstheme="majorHAnsi"/>
          <w:sz w:val="18"/>
          <w:szCs w:val="18"/>
        </w:rPr>
        <w:t>,</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o</w:t>
      </w:r>
      <w:r w:rsidRPr="00410F0D">
        <w:rPr>
          <w:rFonts w:asciiTheme="majorHAnsi" w:hAnsiTheme="majorHAnsi" w:cstheme="majorHAnsi"/>
          <w:spacing w:val="5"/>
          <w:sz w:val="18"/>
          <w:szCs w:val="18"/>
        </w:rPr>
        <w:t xml:space="preserve"> </w:t>
      </w:r>
      <w:r w:rsidRPr="00410F0D">
        <w:rPr>
          <w:rFonts w:asciiTheme="majorHAnsi" w:hAnsiTheme="majorHAnsi" w:cstheme="majorHAnsi"/>
          <w:sz w:val="18"/>
          <w:szCs w:val="18"/>
        </w:rPr>
        <w:t>któ</w:t>
      </w:r>
      <w:r w:rsidRPr="00410F0D">
        <w:rPr>
          <w:rFonts w:asciiTheme="majorHAnsi" w:hAnsiTheme="majorHAnsi" w:cstheme="majorHAnsi"/>
          <w:spacing w:val="2"/>
          <w:sz w:val="18"/>
          <w:szCs w:val="18"/>
        </w:rPr>
        <w:t>r</w:t>
      </w:r>
      <w:r w:rsidRPr="00410F0D">
        <w:rPr>
          <w:rFonts w:asciiTheme="majorHAnsi" w:hAnsiTheme="majorHAnsi" w:cstheme="majorHAnsi"/>
          <w:spacing w:val="-5"/>
          <w:sz w:val="18"/>
          <w:szCs w:val="18"/>
        </w:rPr>
        <w:t>y</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h</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mowa</w:t>
      </w:r>
      <w:r w:rsidRPr="00410F0D">
        <w:rPr>
          <w:rFonts w:asciiTheme="majorHAnsi" w:hAnsiTheme="majorHAnsi" w:cstheme="majorHAnsi"/>
          <w:spacing w:val="2"/>
          <w:sz w:val="18"/>
          <w:szCs w:val="18"/>
        </w:rPr>
        <w:t xml:space="preserve"> </w:t>
      </w:r>
      <w:r w:rsidRPr="00410F0D">
        <w:rPr>
          <w:rFonts w:asciiTheme="majorHAnsi" w:hAnsiTheme="majorHAnsi" w:cstheme="majorHAnsi"/>
          <w:sz w:val="18"/>
          <w:szCs w:val="18"/>
        </w:rPr>
        <w:t>w</w:t>
      </w:r>
      <w:r w:rsidRPr="00410F0D">
        <w:rPr>
          <w:rFonts w:asciiTheme="majorHAnsi" w:hAnsiTheme="majorHAnsi" w:cstheme="majorHAnsi"/>
          <w:spacing w:val="2"/>
          <w:sz w:val="18"/>
          <w:szCs w:val="18"/>
        </w:rPr>
        <w:t xml:space="preserve"> </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rt.</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6b</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ust.</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5 pkt</w:t>
      </w:r>
      <w:r w:rsidRPr="00410F0D">
        <w:rPr>
          <w:rFonts w:asciiTheme="majorHAnsi" w:hAnsiTheme="majorHAnsi" w:cstheme="majorHAnsi"/>
          <w:spacing w:val="1"/>
          <w:sz w:val="18"/>
          <w:szCs w:val="18"/>
        </w:rPr>
        <w:t xml:space="preserve"> </w:t>
      </w:r>
      <w:r w:rsidRPr="00410F0D">
        <w:rPr>
          <w:rFonts w:asciiTheme="majorHAnsi" w:hAnsiTheme="majorHAnsi" w:cstheme="majorHAnsi"/>
          <w:sz w:val="18"/>
          <w:szCs w:val="18"/>
        </w:rPr>
        <w:t>2 usta</w:t>
      </w:r>
      <w:r w:rsidRPr="00410F0D">
        <w:rPr>
          <w:rFonts w:asciiTheme="majorHAnsi" w:hAnsiTheme="majorHAnsi" w:cstheme="majorHAnsi"/>
          <w:spacing w:val="1"/>
          <w:sz w:val="18"/>
          <w:szCs w:val="18"/>
        </w:rPr>
        <w:t>w</w:t>
      </w:r>
      <w:r w:rsidRPr="00410F0D">
        <w:rPr>
          <w:rFonts w:asciiTheme="majorHAnsi" w:hAnsiTheme="majorHAnsi" w:cstheme="majorHAnsi"/>
          <w:sz w:val="18"/>
          <w:szCs w:val="18"/>
        </w:rPr>
        <w:t>y z</w:t>
      </w:r>
      <w:r w:rsidRPr="00410F0D">
        <w:rPr>
          <w:rFonts w:asciiTheme="majorHAnsi" w:hAnsiTheme="majorHAnsi" w:cstheme="majorHAnsi"/>
          <w:spacing w:val="6"/>
          <w:sz w:val="18"/>
          <w:szCs w:val="18"/>
        </w:rPr>
        <w:t xml:space="preserve"> </w:t>
      </w:r>
      <w:r w:rsidRPr="00410F0D">
        <w:rPr>
          <w:rFonts w:asciiTheme="majorHAnsi" w:hAnsiTheme="majorHAnsi" w:cstheme="majorHAnsi"/>
          <w:sz w:val="18"/>
          <w:szCs w:val="18"/>
        </w:rPr>
        <w:t>dnia</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9</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l</w:t>
      </w:r>
      <w:r w:rsidRPr="00410F0D">
        <w:rPr>
          <w:rFonts w:asciiTheme="majorHAnsi" w:hAnsiTheme="majorHAnsi" w:cstheme="majorHAnsi"/>
          <w:spacing w:val="1"/>
          <w:sz w:val="18"/>
          <w:szCs w:val="18"/>
        </w:rPr>
        <w:t>i</w:t>
      </w:r>
      <w:r w:rsidRPr="00410F0D">
        <w:rPr>
          <w:rFonts w:asciiTheme="majorHAnsi" w:hAnsiTheme="majorHAnsi" w:cstheme="majorHAnsi"/>
          <w:sz w:val="18"/>
          <w:szCs w:val="18"/>
        </w:rPr>
        <w:t>st</w:t>
      </w:r>
      <w:r w:rsidRPr="00410F0D">
        <w:rPr>
          <w:rFonts w:asciiTheme="majorHAnsi" w:hAnsiTheme="majorHAnsi" w:cstheme="majorHAnsi"/>
          <w:spacing w:val="-2"/>
          <w:sz w:val="18"/>
          <w:szCs w:val="18"/>
        </w:rPr>
        <w:t>o</w:t>
      </w:r>
      <w:r w:rsidRPr="00410F0D">
        <w:rPr>
          <w:rFonts w:asciiTheme="majorHAnsi" w:hAnsiTheme="majorHAnsi" w:cstheme="majorHAnsi"/>
          <w:sz w:val="18"/>
          <w:szCs w:val="18"/>
        </w:rPr>
        <w:t>p</w:t>
      </w:r>
      <w:r w:rsidRPr="00410F0D">
        <w:rPr>
          <w:rFonts w:asciiTheme="majorHAnsi" w:hAnsiTheme="majorHAnsi" w:cstheme="majorHAnsi"/>
          <w:spacing w:val="-1"/>
          <w:sz w:val="18"/>
          <w:szCs w:val="18"/>
        </w:rPr>
        <w:t>a</w:t>
      </w:r>
      <w:r w:rsidRPr="00410F0D">
        <w:rPr>
          <w:rFonts w:asciiTheme="majorHAnsi" w:hAnsiTheme="majorHAnsi" w:cstheme="majorHAnsi"/>
          <w:sz w:val="18"/>
          <w:szCs w:val="18"/>
        </w:rPr>
        <w:t>da</w:t>
      </w:r>
      <w:r w:rsidRPr="00410F0D">
        <w:rPr>
          <w:rFonts w:asciiTheme="majorHAnsi" w:hAnsiTheme="majorHAnsi" w:cstheme="majorHAnsi"/>
          <w:spacing w:val="3"/>
          <w:sz w:val="18"/>
          <w:szCs w:val="18"/>
        </w:rPr>
        <w:t xml:space="preserve"> </w:t>
      </w:r>
      <w:r w:rsidRPr="00410F0D">
        <w:rPr>
          <w:rFonts w:asciiTheme="majorHAnsi" w:hAnsiTheme="majorHAnsi" w:cstheme="majorHAnsi"/>
          <w:sz w:val="18"/>
          <w:szCs w:val="18"/>
        </w:rPr>
        <w:t>2000</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r.</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o</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utwo</w:t>
      </w:r>
      <w:r w:rsidRPr="00410F0D">
        <w:rPr>
          <w:rFonts w:asciiTheme="majorHAnsi" w:hAnsiTheme="majorHAnsi" w:cstheme="majorHAnsi"/>
          <w:spacing w:val="1"/>
          <w:sz w:val="18"/>
          <w:szCs w:val="18"/>
        </w:rPr>
        <w:t>rz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niu</w:t>
      </w:r>
      <w:r w:rsidRPr="00410F0D">
        <w:rPr>
          <w:rFonts w:asciiTheme="majorHAnsi" w:hAnsiTheme="majorHAnsi" w:cstheme="majorHAnsi"/>
          <w:spacing w:val="5"/>
          <w:sz w:val="18"/>
          <w:szCs w:val="18"/>
        </w:rPr>
        <w:t xml:space="preserve"> </w:t>
      </w:r>
      <w:r w:rsidRPr="00410F0D">
        <w:rPr>
          <w:rFonts w:asciiTheme="majorHAnsi" w:hAnsiTheme="majorHAnsi" w:cstheme="majorHAnsi"/>
          <w:spacing w:val="1"/>
          <w:sz w:val="18"/>
          <w:szCs w:val="18"/>
        </w:rPr>
        <w:t>P</w:t>
      </w:r>
      <w:r w:rsidRPr="00410F0D">
        <w:rPr>
          <w:rFonts w:asciiTheme="majorHAnsi" w:hAnsiTheme="majorHAnsi" w:cstheme="majorHAnsi"/>
          <w:sz w:val="18"/>
          <w:szCs w:val="18"/>
        </w:rPr>
        <w:t>ols</w:t>
      </w:r>
      <w:r w:rsidRPr="00410F0D">
        <w:rPr>
          <w:rFonts w:asciiTheme="majorHAnsi" w:hAnsiTheme="majorHAnsi" w:cstheme="majorHAnsi"/>
          <w:spacing w:val="-2"/>
          <w:sz w:val="18"/>
          <w:szCs w:val="18"/>
        </w:rPr>
        <w:t>k</w:t>
      </w:r>
      <w:r w:rsidRPr="00410F0D">
        <w:rPr>
          <w:rFonts w:asciiTheme="majorHAnsi" w:hAnsiTheme="majorHAnsi" w:cstheme="majorHAnsi"/>
          <w:sz w:val="18"/>
          <w:szCs w:val="18"/>
        </w:rPr>
        <w:t>iej</w:t>
      </w:r>
      <w:r w:rsidRPr="00410F0D">
        <w:rPr>
          <w:rFonts w:asciiTheme="majorHAnsi" w:hAnsiTheme="majorHAnsi" w:cstheme="majorHAnsi"/>
          <w:spacing w:val="4"/>
          <w:sz w:val="18"/>
          <w:szCs w:val="18"/>
        </w:rPr>
        <w:t xml:space="preserve"> </w:t>
      </w:r>
      <w:r w:rsidRPr="00410F0D">
        <w:rPr>
          <w:rFonts w:asciiTheme="majorHAnsi" w:hAnsiTheme="majorHAnsi" w:cstheme="majorHAnsi"/>
          <w:sz w:val="18"/>
          <w:szCs w:val="18"/>
        </w:rPr>
        <w:t>A</w:t>
      </w:r>
      <w:r w:rsidRPr="00410F0D">
        <w:rPr>
          <w:rFonts w:asciiTheme="majorHAnsi" w:hAnsiTheme="majorHAnsi" w:cstheme="majorHAnsi"/>
          <w:spacing w:val="-3"/>
          <w:sz w:val="18"/>
          <w:szCs w:val="18"/>
        </w:rPr>
        <w:t>g</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n</w:t>
      </w:r>
      <w:r w:rsidRPr="00410F0D">
        <w:rPr>
          <w:rFonts w:asciiTheme="majorHAnsi" w:hAnsiTheme="majorHAnsi" w:cstheme="majorHAnsi"/>
          <w:spacing w:val="-1"/>
          <w:sz w:val="18"/>
          <w:szCs w:val="18"/>
        </w:rPr>
        <w:t>c</w:t>
      </w:r>
      <w:r w:rsidRPr="00410F0D">
        <w:rPr>
          <w:rFonts w:asciiTheme="majorHAnsi" w:hAnsiTheme="majorHAnsi" w:cstheme="majorHAnsi"/>
          <w:sz w:val="18"/>
          <w:szCs w:val="18"/>
        </w:rPr>
        <w:t>ji</w:t>
      </w:r>
      <w:r w:rsidRPr="00410F0D">
        <w:rPr>
          <w:rFonts w:asciiTheme="majorHAnsi" w:hAnsiTheme="majorHAnsi" w:cstheme="majorHAnsi"/>
          <w:spacing w:val="7"/>
          <w:sz w:val="18"/>
          <w:szCs w:val="18"/>
        </w:rPr>
        <w:t xml:space="preserve"> </w:t>
      </w:r>
      <w:r w:rsidRPr="00410F0D">
        <w:rPr>
          <w:rFonts w:asciiTheme="majorHAnsi" w:hAnsiTheme="majorHAnsi" w:cstheme="majorHAnsi"/>
          <w:sz w:val="18"/>
          <w:szCs w:val="18"/>
        </w:rPr>
        <w:t>Ro</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wo</w:t>
      </w:r>
      <w:r w:rsidRPr="00410F0D">
        <w:rPr>
          <w:rFonts w:asciiTheme="majorHAnsi" w:hAnsiTheme="majorHAnsi" w:cstheme="majorHAnsi"/>
          <w:spacing w:val="-2"/>
          <w:sz w:val="18"/>
          <w:szCs w:val="18"/>
        </w:rPr>
        <w:t>j</w:t>
      </w:r>
      <w:r w:rsidRPr="00410F0D">
        <w:rPr>
          <w:rFonts w:asciiTheme="majorHAnsi" w:hAnsiTheme="majorHAnsi" w:cstheme="majorHAnsi"/>
          <w:sz w:val="18"/>
          <w:szCs w:val="18"/>
        </w:rPr>
        <w:t xml:space="preserve">u </w:t>
      </w:r>
      <w:r w:rsidRPr="00410F0D">
        <w:rPr>
          <w:rFonts w:asciiTheme="majorHAnsi" w:hAnsiTheme="majorHAnsi" w:cstheme="majorHAnsi"/>
          <w:spacing w:val="1"/>
          <w:sz w:val="18"/>
          <w:szCs w:val="18"/>
        </w:rPr>
        <w:t>P</w:t>
      </w:r>
      <w:r w:rsidRPr="00410F0D">
        <w:rPr>
          <w:rFonts w:asciiTheme="majorHAnsi" w:hAnsiTheme="majorHAnsi" w:cstheme="majorHAnsi"/>
          <w:sz w:val="18"/>
          <w:szCs w:val="18"/>
        </w:rPr>
        <w:t>rz</w:t>
      </w:r>
      <w:r w:rsidRPr="00410F0D">
        <w:rPr>
          <w:rFonts w:asciiTheme="majorHAnsi" w:hAnsiTheme="majorHAnsi" w:cstheme="majorHAnsi"/>
          <w:spacing w:val="-1"/>
          <w:sz w:val="18"/>
          <w:szCs w:val="18"/>
        </w:rPr>
        <w:t>e</w:t>
      </w:r>
      <w:r w:rsidRPr="00410F0D">
        <w:rPr>
          <w:rFonts w:asciiTheme="majorHAnsi" w:hAnsiTheme="majorHAnsi" w:cstheme="majorHAnsi"/>
          <w:sz w:val="18"/>
          <w:szCs w:val="18"/>
        </w:rPr>
        <w:t>dsiębior</w:t>
      </w:r>
      <w:r w:rsidRPr="00410F0D">
        <w:rPr>
          <w:rFonts w:asciiTheme="majorHAnsi" w:hAnsiTheme="majorHAnsi" w:cstheme="majorHAnsi"/>
          <w:spacing w:val="-1"/>
          <w:sz w:val="18"/>
          <w:szCs w:val="18"/>
        </w:rPr>
        <w:t>c</w:t>
      </w:r>
      <w:r w:rsidRPr="00410F0D">
        <w:rPr>
          <w:rFonts w:asciiTheme="majorHAnsi" w:hAnsiTheme="majorHAnsi" w:cstheme="majorHAnsi"/>
          <w:spacing w:val="1"/>
          <w:sz w:val="18"/>
          <w:szCs w:val="18"/>
        </w:rPr>
        <w:t>z</w:t>
      </w:r>
      <w:r w:rsidRPr="00410F0D">
        <w:rPr>
          <w:rFonts w:asciiTheme="majorHAnsi" w:hAnsiTheme="majorHAnsi" w:cstheme="majorHAnsi"/>
          <w:sz w:val="18"/>
          <w:szCs w:val="18"/>
        </w:rPr>
        <w:t>ośc</w:t>
      </w:r>
      <w:r w:rsidRPr="00410F0D">
        <w:rPr>
          <w:rFonts w:asciiTheme="majorHAnsi" w:hAnsiTheme="majorHAnsi" w:cstheme="majorHAnsi"/>
          <w:spacing w:val="1"/>
          <w:sz w:val="18"/>
          <w:szCs w:val="18"/>
        </w:rPr>
        <w:t>i</w:t>
      </w:r>
      <w:r w:rsidRPr="00410F0D">
        <w:rPr>
          <w:rFonts w:asciiTheme="majorHAnsi" w:hAnsiTheme="majorHAnsi" w:cstheme="majorHAnsi"/>
          <w:sz w:val="18"/>
          <w:szCs w:val="18"/>
        </w:rPr>
        <w:t>.</w:t>
      </w:r>
    </w:p>
    <w:p w14:paraId="6A85F349" w14:textId="77777777" w:rsidR="00E101D2" w:rsidRPr="008B1221" w:rsidRDefault="00E101D2">
      <w:pPr>
        <w:pStyle w:val="Akapitzlist"/>
        <w:numPr>
          <w:ilvl w:val="0"/>
          <w:numId w:val="39"/>
        </w:numPr>
        <w:spacing w:after="120"/>
        <w:ind w:right="74"/>
        <w:jc w:val="both"/>
        <w:rPr>
          <w:rFonts w:ascii="Calibri" w:hAnsi="Calibri" w:cs="Calibri"/>
          <w:sz w:val="18"/>
          <w:szCs w:val="18"/>
        </w:rPr>
      </w:pPr>
      <w:r w:rsidRPr="008B1221">
        <w:rPr>
          <w:rFonts w:ascii="Calibri" w:hAnsi="Calibri" w:cs="Calibri"/>
          <w:sz w:val="18"/>
          <w:szCs w:val="18"/>
        </w:rPr>
        <w:t>W p</w:t>
      </w:r>
      <w:r w:rsidRPr="008B1221">
        <w:rPr>
          <w:rFonts w:ascii="Calibri" w:hAnsi="Calibri" w:cs="Calibri"/>
          <w:spacing w:val="-1"/>
          <w:sz w:val="18"/>
          <w:szCs w:val="18"/>
        </w:rPr>
        <w:t>r</w:t>
      </w:r>
      <w:r w:rsidRPr="008B1221">
        <w:rPr>
          <w:rFonts w:ascii="Calibri" w:hAnsi="Calibri" w:cs="Calibri"/>
          <w:spacing w:val="4"/>
          <w:sz w:val="18"/>
          <w:szCs w:val="18"/>
        </w:rPr>
        <w:t>z</w:t>
      </w:r>
      <w:r w:rsidRPr="008B1221">
        <w:rPr>
          <w:rFonts w:ascii="Calibri" w:hAnsi="Calibri" w:cs="Calibri"/>
          <w:spacing w:val="-7"/>
          <w:sz w:val="18"/>
          <w:szCs w:val="18"/>
        </w:rPr>
        <w:t>y</w:t>
      </w:r>
      <w:r w:rsidRPr="008B1221">
        <w:rPr>
          <w:rFonts w:ascii="Calibri" w:hAnsi="Calibri" w:cs="Calibri"/>
          <w:sz w:val="18"/>
          <w:szCs w:val="18"/>
        </w:rPr>
        <w:t>p</w:t>
      </w:r>
      <w:r w:rsidRPr="008B1221">
        <w:rPr>
          <w:rFonts w:ascii="Calibri" w:hAnsi="Calibri" w:cs="Calibri"/>
          <w:spacing w:val="-1"/>
          <w:sz w:val="18"/>
          <w:szCs w:val="18"/>
        </w:rPr>
        <w:t>a</w:t>
      </w:r>
      <w:r w:rsidRPr="008B1221">
        <w:rPr>
          <w:rFonts w:ascii="Calibri" w:hAnsi="Calibri" w:cs="Calibri"/>
          <w:sz w:val="18"/>
          <w:szCs w:val="18"/>
        </w:rPr>
        <w:t xml:space="preserve">dku,  </w:t>
      </w:r>
      <w:r w:rsidRPr="008B1221">
        <w:rPr>
          <w:rFonts w:ascii="Calibri" w:hAnsi="Calibri" w:cs="Calibri"/>
          <w:spacing w:val="11"/>
          <w:sz w:val="18"/>
          <w:szCs w:val="18"/>
        </w:rPr>
        <w:t xml:space="preserve"> </w:t>
      </w:r>
      <w:r w:rsidRPr="008B1221">
        <w:rPr>
          <w:rFonts w:ascii="Calibri" w:hAnsi="Calibri" w:cs="Calibri"/>
          <w:sz w:val="18"/>
          <w:szCs w:val="18"/>
        </w:rPr>
        <w:t>kie</w:t>
      </w:r>
      <w:r w:rsidRPr="008B1221">
        <w:rPr>
          <w:rFonts w:ascii="Calibri" w:hAnsi="Calibri" w:cs="Calibri"/>
          <w:spacing w:val="4"/>
          <w:sz w:val="18"/>
          <w:szCs w:val="18"/>
        </w:rPr>
        <w:t>d</w:t>
      </w:r>
      <w:r w:rsidRPr="008B1221">
        <w:rPr>
          <w:rFonts w:ascii="Calibri" w:hAnsi="Calibri" w:cs="Calibri"/>
          <w:sz w:val="18"/>
          <w:szCs w:val="18"/>
        </w:rPr>
        <w:t xml:space="preserve">y  </w:t>
      </w:r>
      <w:r w:rsidRPr="008B1221">
        <w:rPr>
          <w:rFonts w:ascii="Calibri" w:hAnsi="Calibri" w:cs="Calibri"/>
          <w:spacing w:val="7"/>
          <w:sz w:val="18"/>
          <w:szCs w:val="18"/>
        </w:rPr>
        <w:t xml:space="preserve"> </w:t>
      </w:r>
      <w:r w:rsidRPr="008B1221">
        <w:rPr>
          <w:rFonts w:ascii="Calibri" w:hAnsi="Calibri" w:cs="Calibri"/>
          <w:spacing w:val="1"/>
          <w:sz w:val="18"/>
          <w:szCs w:val="18"/>
        </w:rPr>
        <w:t>z</w:t>
      </w:r>
      <w:r w:rsidRPr="008B1221">
        <w:rPr>
          <w:rFonts w:ascii="Calibri" w:hAnsi="Calibri" w:cs="Calibri"/>
          <w:spacing w:val="-1"/>
          <w:sz w:val="18"/>
          <w:szCs w:val="18"/>
        </w:rPr>
        <w:t>a</w:t>
      </w:r>
      <w:r w:rsidRPr="008B1221">
        <w:rPr>
          <w:rFonts w:ascii="Calibri" w:hAnsi="Calibri" w:cs="Calibri"/>
          <w:sz w:val="18"/>
          <w:szCs w:val="18"/>
        </w:rPr>
        <w:t>b</w:t>
      </w:r>
      <w:r w:rsidRPr="008B1221">
        <w:rPr>
          <w:rFonts w:ascii="Calibri" w:hAnsi="Calibri" w:cs="Calibri"/>
          <w:spacing w:val="-1"/>
          <w:sz w:val="18"/>
          <w:szCs w:val="18"/>
        </w:rPr>
        <w:t>e</w:t>
      </w:r>
      <w:r w:rsidRPr="008B1221">
        <w:rPr>
          <w:rFonts w:ascii="Calibri" w:hAnsi="Calibri" w:cs="Calibri"/>
          <w:spacing w:val="1"/>
          <w:sz w:val="18"/>
          <w:szCs w:val="18"/>
        </w:rPr>
        <w:t>z</w:t>
      </w:r>
      <w:r w:rsidRPr="008B1221">
        <w:rPr>
          <w:rFonts w:ascii="Calibri" w:hAnsi="Calibri" w:cs="Calibri"/>
          <w:sz w:val="18"/>
          <w:szCs w:val="18"/>
        </w:rPr>
        <w:t>pie</w:t>
      </w:r>
      <w:r w:rsidRPr="008B1221">
        <w:rPr>
          <w:rFonts w:ascii="Calibri" w:hAnsi="Calibri" w:cs="Calibri"/>
          <w:spacing w:val="-1"/>
          <w:sz w:val="18"/>
          <w:szCs w:val="18"/>
        </w:rPr>
        <w:t>c</w:t>
      </w:r>
      <w:r w:rsidRPr="008B1221">
        <w:rPr>
          <w:rFonts w:ascii="Calibri" w:hAnsi="Calibri" w:cs="Calibri"/>
          <w:spacing w:val="1"/>
          <w:sz w:val="18"/>
          <w:szCs w:val="18"/>
        </w:rPr>
        <w:t>z</w:t>
      </w:r>
      <w:r w:rsidRPr="008B1221">
        <w:rPr>
          <w:rFonts w:ascii="Calibri" w:hAnsi="Calibri" w:cs="Calibri"/>
          <w:spacing w:val="-1"/>
          <w:sz w:val="18"/>
          <w:szCs w:val="18"/>
        </w:rPr>
        <w:t>e</w:t>
      </w:r>
      <w:r w:rsidRPr="008B1221">
        <w:rPr>
          <w:rFonts w:ascii="Calibri" w:hAnsi="Calibri" w:cs="Calibri"/>
          <w:sz w:val="18"/>
          <w:szCs w:val="18"/>
        </w:rPr>
        <w:t xml:space="preserve">nie  </w:t>
      </w:r>
      <w:r w:rsidRPr="008B1221">
        <w:rPr>
          <w:rFonts w:ascii="Calibri" w:hAnsi="Calibri" w:cs="Calibri"/>
          <w:spacing w:val="11"/>
          <w:sz w:val="18"/>
          <w:szCs w:val="18"/>
        </w:rPr>
        <w:t xml:space="preserve"> </w:t>
      </w:r>
      <w:r w:rsidRPr="008B1221">
        <w:rPr>
          <w:rFonts w:ascii="Calibri" w:hAnsi="Calibri" w:cs="Calibri"/>
          <w:sz w:val="18"/>
          <w:szCs w:val="18"/>
        </w:rPr>
        <w:t>n</w:t>
      </w:r>
      <w:r w:rsidRPr="008B1221">
        <w:rPr>
          <w:rFonts w:ascii="Calibri" w:hAnsi="Calibri" w:cs="Calibri"/>
          <w:spacing w:val="-1"/>
          <w:sz w:val="18"/>
          <w:szCs w:val="18"/>
        </w:rPr>
        <w:t>a</w:t>
      </w:r>
      <w:r w:rsidRPr="008B1221">
        <w:rPr>
          <w:rFonts w:ascii="Calibri" w:hAnsi="Calibri" w:cs="Calibri"/>
          <w:sz w:val="18"/>
          <w:szCs w:val="18"/>
        </w:rPr>
        <w:t>le</w:t>
      </w:r>
      <w:r w:rsidRPr="008B1221">
        <w:rPr>
          <w:rFonts w:ascii="Calibri" w:hAnsi="Calibri" w:cs="Calibri"/>
          <w:spacing w:val="3"/>
          <w:sz w:val="18"/>
          <w:szCs w:val="18"/>
        </w:rPr>
        <w:t>ż</w:t>
      </w:r>
      <w:r w:rsidRPr="008B1221">
        <w:rPr>
          <w:rFonts w:ascii="Calibri" w:hAnsi="Calibri" w:cs="Calibri"/>
          <w:spacing w:val="-5"/>
          <w:sz w:val="18"/>
          <w:szCs w:val="18"/>
        </w:rPr>
        <w:t>y</w:t>
      </w:r>
      <w:r w:rsidRPr="008B1221">
        <w:rPr>
          <w:rFonts w:ascii="Calibri" w:hAnsi="Calibri" w:cs="Calibri"/>
          <w:sz w:val="18"/>
          <w:szCs w:val="18"/>
        </w:rPr>
        <w:t>t</w:t>
      </w:r>
      <w:r w:rsidRPr="008B1221">
        <w:rPr>
          <w:rFonts w:ascii="Calibri" w:hAnsi="Calibri" w:cs="Calibri"/>
          <w:spacing w:val="2"/>
          <w:sz w:val="18"/>
          <w:szCs w:val="18"/>
        </w:rPr>
        <w:t>e</w:t>
      </w:r>
      <w:r w:rsidRPr="008B1221">
        <w:rPr>
          <w:rFonts w:ascii="Calibri" w:hAnsi="Calibri" w:cs="Calibri"/>
          <w:sz w:val="18"/>
          <w:szCs w:val="18"/>
        </w:rPr>
        <w:t xml:space="preserve">go  </w:t>
      </w:r>
      <w:r w:rsidRPr="008B1221">
        <w:rPr>
          <w:rFonts w:ascii="Calibri" w:hAnsi="Calibri" w:cs="Calibri"/>
          <w:spacing w:val="12"/>
          <w:sz w:val="18"/>
          <w:szCs w:val="18"/>
        </w:rPr>
        <w:t xml:space="preserve"> </w:t>
      </w:r>
      <w:r w:rsidRPr="008B1221">
        <w:rPr>
          <w:rFonts w:ascii="Calibri" w:hAnsi="Calibri" w:cs="Calibri"/>
          <w:spacing w:val="2"/>
          <w:sz w:val="18"/>
          <w:szCs w:val="18"/>
        </w:rPr>
        <w:t>w</w:t>
      </w:r>
      <w:r w:rsidRPr="008B1221">
        <w:rPr>
          <w:rFonts w:ascii="Calibri" w:hAnsi="Calibri" w:cs="Calibri"/>
          <w:spacing w:val="-5"/>
          <w:sz w:val="18"/>
          <w:szCs w:val="18"/>
        </w:rPr>
        <w:t>y</w:t>
      </w:r>
      <w:r w:rsidRPr="008B1221">
        <w:rPr>
          <w:rFonts w:ascii="Calibri" w:hAnsi="Calibri" w:cs="Calibri"/>
          <w:sz w:val="18"/>
          <w:szCs w:val="18"/>
        </w:rPr>
        <w:t>kon</w:t>
      </w:r>
      <w:r w:rsidRPr="008B1221">
        <w:rPr>
          <w:rFonts w:ascii="Calibri" w:hAnsi="Calibri" w:cs="Calibri"/>
          <w:spacing w:val="-1"/>
          <w:sz w:val="18"/>
          <w:szCs w:val="18"/>
        </w:rPr>
        <w:t>a</w:t>
      </w:r>
      <w:r w:rsidRPr="008B1221">
        <w:rPr>
          <w:rFonts w:ascii="Calibri" w:hAnsi="Calibri" w:cs="Calibri"/>
          <w:sz w:val="18"/>
          <w:szCs w:val="18"/>
        </w:rPr>
        <w:t xml:space="preserve">nia  </w:t>
      </w:r>
      <w:r w:rsidRPr="008B1221">
        <w:rPr>
          <w:rFonts w:ascii="Calibri" w:hAnsi="Calibri" w:cs="Calibri"/>
          <w:spacing w:val="11"/>
          <w:sz w:val="18"/>
          <w:szCs w:val="18"/>
        </w:rPr>
        <w:t xml:space="preserve"> </w:t>
      </w:r>
      <w:r w:rsidRPr="008B1221">
        <w:rPr>
          <w:rFonts w:ascii="Calibri" w:hAnsi="Calibri" w:cs="Calibri"/>
          <w:sz w:val="18"/>
          <w:szCs w:val="18"/>
        </w:rPr>
        <w:t>umo</w:t>
      </w:r>
      <w:r w:rsidRPr="008B1221">
        <w:rPr>
          <w:rFonts w:ascii="Calibri" w:hAnsi="Calibri" w:cs="Calibri"/>
          <w:spacing w:val="5"/>
          <w:sz w:val="18"/>
          <w:szCs w:val="18"/>
        </w:rPr>
        <w:t>w</w:t>
      </w:r>
      <w:r w:rsidRPr="008B1221">
        <w:rPr>
          <w:rFonts w:ascii="Calibri" w:hAnsi="Calibri" w:cs="Calibri"/>
          <w:sz w:val="18"/>
          <w:szCs w:val="18"/>
        </w:rPr>
        <w:t xml:space="preserve">y  </w:t>
      </w:r>
      <w:r w:rsidRPr="008B1221">
        <w:rPr>
          <w:rFonts w:ascii="Calibri" w:hAnsi="Calibri" w:cs="Calibri"/>
          <w:spacing w:val="9"/>
          <w:sz w:val="18"/>
          <w:szCs w:val="18"/>
        </w:rPr>
        <w:t xml:space="preserve"> </w:t>
      </w:r>
      <w:r w:rsidRPr="008B1221">
        <w:rPr>
          <w:rFonts w:ascii="Calibri" w:hAnsi="Calibri" w:cs="Calibri"/>
          <w:sz w:val="18"/>
          <w:szCs w:val="18"/>
        </w:rPr>
        <w:t xml:space="preserve">jest  </w:t>
      </w:r>
      <w:r w:rsidRPr="008B1221">
        <w:rPr>
          <w:rFonts w:ascii="Calibri" w:hAnsi="Calibri" w:cs="Calibri"/>
          <w:spacing w:val="11"/>
          <w:sz w:val="18"/>
          <w:szCs w:val="18"/>
        </w:rPr>
        <w:t xml:space="preserve"> </w:t>
      </w:r>
      <w:r w:rsidRPr="008B1221">
        <w:rPr>
          <w:rFonts w:ascii="Calibri" w:hAnsi="Calibri" w:cs="Calibri"/>
          <w:sz w:val="18"/>
          <w:szCs w:val="18"/>
        </w:rPr>
        <w:t>wnos</w:t>
      </w:r>
      <w:r w:rsidRPr="008B1221">
        <w:rPr>
          <w:rFonts w:ascii="Calibri" w:hAnsi="Calibri" w:cs="Calibri"/>
          <w:spacing w:val="1"/>
          <w:sz w:val="18"/>
          <w:szCs w:val="18"/>
        </w:rPr>
        <w:t>z</w:t>
      </w:r>
      <w:r w:rsidRPr="008B1221">
        <w:rPr>
          <w:rFonts w:ascii="Calibri" w:hAnsi="Calibri" w:cs="Calibri"/>
          <w:sz w:val="18"/>
          <w:szCs w:val="18"/>
        </w:rPr>
        <w:t>one w fo</w:t>
      </w:r>
      <w:r w:rsidRPr="008B1221">
        <w:rPr>
          <w:rFonts w:ascii="Calibri" w:hAnsi="Calibri" w:cs="Calibri"/>
          <w:spacing w:val="-1"/>
          <w:sz w:val="18"/>
          <w:szCs w:val="18"/>
        </w:rPr>
        <w:t>r</w:t>
      </w:r>
      <w:r w:rsidRPr="008B1221">
        <w:rPr>
          <w:rFonts w:ascii="Calibri" w:hAnsi="Calibri" w:cs="Calibri"/>
          <w:sz w:val="18"/>
          <w:szCs w:val="18"/>
        </w:rPr>
        <w:t>m</w:t>
      </w:r>
      <w:r w:rsidRPr="008B1221">
        <w:rPr>
          <w:rFonts w:ascii="Calibri" w:hAnsi="Calibri" w:cs="Calibri"/>
          <w:spacing w:val="1"/>
          <w:sz w:val="18"/>
          <w:szCs w:val="18"/>
        </w:rPr>
        <w:t>i</w:t>
      </w:r>
      <w:r w:rsidRPr="008B1221">
        <w:rPr>
          <w:rFonts w:ascii="Calibri" w:hAnsi="Calibri" w:cs="Calibri"/>
          <w:sz w:val="18"/>
          <w:szCs w:val="18"/>
        </w:rPr>
        <w:t>e</w:t>
      </w:r>
      <w:r w:rsidRPr="008B1221">
        <w:rPr>
          <w:rFonts w:ascii="Calibri" w:hAnsi="Calibri" w:cs="Calibri"/>
          <w:spacing w:val="23"/>
          <w:sz w:val="18"/>
          <w:szCs w:val="18"/>
        </w:rPr>
        <w:t xml:space="preserve"> </w:t>
      </w:r>
      <w:r w:rsidRPr="008B1221">
        <w:rPr>
          <w:rFonts w:ascii="Calibri" w:hAnsi="Calibri" w:cs="Calibri"/>
          <w:sz w:val="18"/>
          <w:szCs w:val="18"/>
        </w:rPr>
        <w:t>pien</w:t>
      </w:r>
      <w:r w:rsidRPr="008B1221">
        <w:rPr>
          <w:rFonts w:ascii="Calibri" w:hAnsi="Calibri" w:cs="Calibri"/>
          <w:spacing w:val="2"/>
          <w:sz w:val="18"/>
          <w:szCs w:val="18"/>
        </w:rPr>
        <w:t>i</w:t>
      </w:r>
      <w:r w:rsidRPr="008B1221">
        <w:rPr>
          <w:rFonts w:ascii="Calibri" w:hAnsi="Calibri" w:cs="Calibri"/>
          <w:spacing w:val="-1"/>
          <w:sz w:val="18"/>
          <w:szCs w:val="18"/>
        </w:rPr>
        <w:t>ę</w:t>
      </w:r>
      <w:r w:rsidRPr="008B1221">
        <w:rPr>
          <w:rFonts w:ascii="Calibri" w:hAnsi="Calibri" w:cs="Calibri"/>
          <w:spacing w:val="1"/>
          <w:sz w:val="18"/>
          <w:szCs w:val="18"/>
        </w:rPr>
        <w:t>ż</w:t>
      </w:r>
      <w:r w:rsidRPr="008B1221">
        <w:rPr>
          <w:rFonts w:ascii="Calibri" w:hAnsi="Calibri" w:cs="Calibri"/>
          <w:sz w:val="18"/>
          <w:szCs w:val="18"/>
        </w:rPr>
        <w:t>n</w:t>
      </w:r>
      <w:r w:rsidRPr="008B1221">
        <w:rPr>
          <w:rFonts w:ascii="Calibri" w:hAnsi="Calibri" w:cs="Calibri"/>
          <w:spacing w:val="-1"/>
          <w:sz w:val="18"/>
          <w:szCs w:val="18"/>
        </w:rPr>
        <w:t>e</w:t>
      </w:r>
      <w:r w:rsidRPr="008B1221">
        <w:rPr>
          <w:rFonts w:ascii="Calibri" w:hAnsi="Calibri" w:cs="Calibri"/>
          <w:sz w:val="18"/>
          <w:szCs w:val="18"/>
        </w:rPr>
        <w:t>j,</w:t>
      </w:r>
      <w:r w:rsidRPr="008B1221">
        <w:rPr>
          <w:rFonts w:ascii="Calibri" w:hAnsi="Calibri" w:cs="Calibri"/>
          <w:spacing w:val="25"/>
          <w:sz w:val="18"/>
          <w:szCs w:val="18"/>
        </w:rPr>
        <w:t xml:space="preserve"> </w:t>
      </w:r>
      <w:r w:rsidRPr="008B1221">
        <w:rPr>
          <w:rFonts w:ascii="Calibri" w:hAnsi="Calibri" w:cs="Calibri"/>
          <w:sz w:val="18"/>
          <w:szCs w:val="18"/>
        </w:rPr>
        <w:t>n</w:t>
      </w:r>
      <w:r w:rsidRPr="008B1221">
        <w:rPr>
          <w:rFonts w:ascii="Calibri" w:hAnsi="Calibri" w:cs="Calibri"/>
          <w:spacing w:val="-1"/>
          <w:sz w:val="18"/>
          <w:szCs w:val="18"/>
        </w:rPr>
        <w:t>a</w:t>
      </w:r>
      <w:r w:rsidRPr="008B1221">
        <w:rPr>
          <w:rFonts w:ascii="Calibri" w:hAnsi="Calibri" w:cs="Calibri"/>
          <w:spacing w:val="3"/>
          <w:sz w:val="18"/>
          <w:szCs w:val="18"/>
        </w:rPr>
        <w:t>l</w:t>
      </w:r>
      <w:r w:rsidRPr="008B1221">
        <w:rPr>
          <w:rFonts w:ascii="Calibri" w:hAnsi="Calibri" w:cs="Calibri"/>
          <w:spacing w:val="-1"/>
          <w:sz w:val="18"/>
          <w:szCs w:val="18"/>
        </w:rPr>
        <w:t>e</w:t>
      </w:r>
      <w:r w:rsidRPr="008B1221">
        <w:rPr>
          <w:rFonts w:ascii="Calibri" w:hAnsi="Calibri" w:cs="Calibri"/>
          <w:spacing w:val="4"/>
          <w:sz w:val="18"/>
          <w:szCs w:val="18"/>
        </w:rPr>
        <w:t>ż</w:t>
      </w:r>
      <w:r w:rsidRPr="008B1221">
        <w:rPr>
          <w:rFonts w:ascii="Calibri" w:hAnsi="Calibri" w:cs="Calibri"/>
          <w:sz w:val="18"/>
          <w:szCs w:val="18"/>
        </w:rPr>
        <w:t>y</w:t>
      </w:r>
      <w:r w:rsidRPr="008B1221">
        <w:rPr>
          <w:rFonts w:ascii="Calibri" w:hAnsi="Calibri" w:cs="Calibri"/>
          <w:spacing w:val="20"/>
          <w:sz w:val="18"/>
          <w:szCs w:val="18"/>
        </w:rPr>
        <w:t xml:space="preserve"> </w:t>
      </w:r>
      <w:r w:rsidRPr="008B1221">
        <w:rPr>
          <w:rFonts w:ascii="Calibri" w:hAnsi="Calibri" w:cs="Calibri"/>
          <w:sz w:val="18"/>
          <w:szCs w:val="18"/>
        </w:rPr>
        <w:t>je</w:t>
      </w:r>
      <w:r w:rsidRPr="008B1221">
        <w:rPr>
          <w:rFonts w:ascii="Calibri" w:hAnsi="Calibri" w:cs="Calibri"/>
          <w:spacing w:val="25"/>
          <w:sz w:val="18"/>
          <w:szCs w:val="18"/>
        </w:rPr>
        <w:t xml:space="preserve"> </w:t>
      </w:r>
      <w:r w:rsidRPr="008B1221">
        <w:rPr>
          <w:rFonts w:ascii="Calibri" w:hAnsi="Calibri" w:cs="Calibri"/>
          <w:sz w:val="18"/>
          <w:szCs w:val="18"/>
        </w:rPr>
        <w:t>wpł</w:t>
      </w:r>
      <w:r w:rsidRPr="008B1221">
        <w:rPr>
          <w:rFonts w:ascii="Calibri" w:hAnsi="Calibri" w:cs="Calibri"/>
          <w:spacing w:val="-1"/>
          <w:sz w:val="18"/>
          <w:szCs w:val="18"/>
        </w:rPr>
        <w:t>ac</w:t>
      </w:r>
      <w:r w:rsidRPr="008B1221">
        <w:rPr>
          <w:rFonts w:ascii="Calibri" w:hAnsi="Calibri" w:cs="Calibri"/>
          <w:spacing w:val="3"/>
          <w:sz w:val="18"/>
          <w:szCs w:val="18"/>
        </w:rPr>
        <w:t>i</w:t>
      </w:r>
      <w:r w:rsidRPr="008B1221">
        <w:rPr>
          <w:rFonts w:ascii="Calibri" w:hAnsi="Calibri" w:cs="Calibri"/>
          <w:sz w:val="18"/>
          <w:szCs w:val="18"/>
        </w:rPr>
        <w:t>ć p</w:t>
      </w:r>
      <w:r w:rsidRPr="008B1221">
        <w:rPr>
          <w:rFonts w:ascii="Calibri" w:hAnsi="Calibri" w:cs="Calibri"/>
          <w:spacing w:val="-1"/>
          <w:sz w:val="18"/>
          <w:szCs w:val="18"/>
        </w:rPr>
        <w:t>r</w:t>
      </w:r>
      <w:r w:rsidRPr="008B1221">
        <w:rPr>
          <w:rFonts w:ascii="Calibri" w:hAnsi="Calibri" w:cs="Calibri"/>
          <w:spacing w:val="1"/>
          <w:sz w:val="18"/>
          <w:szCs w:val="18"/>
        </w:rPr>
        <w:t>z</w:t>
      </w:r>
      <w:r w:rsidRPr="008B1221">
        <w:rPr>
          <w:rFonts w:ascii="Calibri" w:hAnsi="Calibri" w:cs="Calibri"/>
          <w:spacing w:val="-1"/>
          <w:sz w:val="18"/>
          <w:szCs w:val="18"/>
        </w:rPr>
        <w:t>e</w:t>
      </w:r>
      <w:r w:rsidRPr="008B1221">
        <w:rPr>
          <w:rFonts w:ascii="Calibri" w:hAnsi="Calibri" w:cs="Calibri"/>
          <w:sz w:val="18"/>
          <w:szCs w:val="18"/>
        </w:rPr>
        <w:t>le</w:t>
      </w:r>
      <w:r w:rsidRPr="008B1221">
        <w:rPr>
          <w:rFonts w:ascii="Calibri" w:hAnsi="Calibri" w:cs="Calibri"/>
          <w:spacing w:val="1"/>
          <w:sz w:val="18"/>
          <w:szCs w:val="18"/>
        </w:rPr>
        <w:t>w</w:t>
      </w:r>
      <w:r w:rsidRPr="008B1221">
        <w:rPr>
          <w:rFonts w:ascii="Calibri" w:hAnsi="Calibri" w:cs="Calibri"/>
          <w:spacing w:val="-1"/>
          <w:sz w:val="18"/>
          <w:szCs w:val="18"/>
        </w:rPr>
        <w:t>e</w:t>
      </w:r>
      <w:r w:rsidRPr="008B1221">
        <w:rPr>
          <w:rFonts w:ascii="Calibri" w:hAnsi="Calibri" w:cs="Calibri"/>
          <w:sz w:val="18"/>
          <w:szCs w:val="18"/>
        </w:rPr>
        <w:t>m</w:t>
      </w:r>
      <w:r w:rsidRPr="008B1221">
        <w:rPr>
          <w:rFonts w:ascii="Calibri" w:hAnsi="Calibri" w:cs="Calibri"/>
          <w:spacing w:val="25"/>
          <w:sz w:val="18"/>
          <w:szCs w:val="18"/>
        </w:rPr>
        <w:t xml:space="preserve"> </w:t>
      </w:r>
      <w:r w:rsidRPr="008B1221">
        <w:rPr>
          <w:rFonts w:ascii="Calibri" w:hAnsi="Calibri" w:cs="Calibri"/>
          <w:sz w:val="18"/>
          <w:szCs w:val="18"/>
        </w:rPr>
        <w:t>na</w:t>
      </w:r>
      <w:r w:rsidRPr="008B1221">
        <w:rPr>
          <w:rFonts w:ascii="Calibri" w:hAnsi="Calibri" w:cs="Calibri"/>
          <w:spacing w:val="23"/>
          <w:sz w:val="18"/>
          <w:szCs w:val="18"/>
        </w:rPr>
        <w:t xml:space="preserve"> </w:t>
      </w:r>
      <w:r w:rsidRPr="008B1221">
        <w:rPr>
          <w:rFonts w:ascii="Calibri" w:hAnsi="Calibri" w:cs="Calibri"/>
          <w:spacing w:val="1"/>
          <w:sz w:val="18"/>
          <w:szCs w:val="18"/>
        </w:rPr>
        <w:t>następujący rachunek bankowy</w:t>
      </w:r>
      <w:r w:rsidRPr="008B1221">
        <w:rPr>
          <w:rFonts w:ascii="Calibri" w:hAnsi="Calibri" w:cs="Calibri"/>
          <w:sz w:val="18"/>
          <w:szCs w:val="18"/>
        </w:rPr>
        <w:t>:</w:t>
      </w:r>
    </w:p>
    <w:p w14:paraId="2FD332C7" w14:textId="77777777" w:rsidR="00E101D2" w:rsidRPr="008B1221" w:rsidRDefault="00E101D2" w:rsidP="00E101D2">
      <w:pPr>
        <w:spacing w:after="120" w:line="240" w:lineRule="auto"/>
        <w:ind w:left="360" w:right="74" w:firstLine="360"/>
        <w:jc w:val="center"/>
        <w:rPr>
          <w:rFonts w:ascii="Calibri" w:hAnsi="Calibri" w:cs="Calibri"/>
          <w:b/>
          <w:bCs/>
          <w:sz w:val="18"/>
          <w:szCs w:val="18"/>
        </w:rPr>
      </w:pPr>
      <w:r w:rsidRPr="008B1221">
        <w:rPr>
          <w:rFonts w:ascii="Calibri" w:hAnsi="Calibri" w:cs="Calibri"/>
          <w:b/>
          <w:bCs/>
          <w:sz w:val="18"/>
          <w:szCs w:val="18"/>
        </w:rPr>
        <w:t xml:space="preserve">Bank Pekao S.A: </w:t>
      </w:r>
      <w:r w:rsidRPr="008B1221">
        <w:rPr>
          <w:rStyle w:val="Pogrubienie"/>
          <w:rFonts w:ascii="Calibri" w:eastAsiaTheme="majorEastAsia" w:hAnsi="Calibri" w:cs="Calibri"/>
          <w:b w:val="0"/>
          <w:bCs w:val="0"/>
          <w:sz w:val="18"/>
          <w:szCs w:val="18"/>
          <w:shd w:val="clear" w:color="auto" w:fill="FFFFFF"/>
        </w:rPr>
        <w:t>35 1240 3754 1111 0000 4372 7591</w:t>
      </w:r>
      <w:r w:rsidRPr="008B1221">
        <w:rPr>
          <w:rFonts w:ascii="Calibri" w:hAnsi="Calibri" w:cs="Calibri"/>
          <w:b/>
          <w:bCs/>
          <w:sz w:val="18"/>
          <w:szCs w:val="18"/>
        </w:rPr>
        <w:t>.</w:t>
      </w:r>
    </w:p>
    <w:p w14:paraId="544FCE6A" w14:textId="77777777" w:rsidR="00E101D2" w:rsidRDefault="00E101D2">
      <w:pPr>
        <w:numPr>
          <w:ilvl w:val="0"/>
          <w:numId w:val="41"/>
        </w:numPr>
        <w:tabs>
          <w:tab w:val="left" w:pos="360"/>
        </w:tabs>
        <w:spacing w:after="120" w:line="240" w:lineRule="auto"/>
        <w:ind w:left="900"/>
        <w:jc w:val="both"/>
        <w:rPr>
          <w:rFonts w:ascii="Calibri" w:hAnsi="Calibri" w:cs="Calibri"/>
          <w:sz w:val="18"/>
          <w:szCs w:val="18"/>
        </w:rPr>
      </w:pPr>
      <w:r w:rsidRPr="00C0371A">
        <w:rPr>
          <w:rFonts w:ascii="Calibri" w:hAnsi="Calibri" w:cs="Calibri"/>
          <w:sz w:val="18"/>
          <w:szCs w:val="18"/>
        </w:rPr>
        <w:t xml:space="preserve">Jeżeli zabezpieczenie wniesiono w pieniądzu, </w:t>
      </w:r>
      <w:r>
        <w:rPr>
          <w:rFonts w:ascii="Calibri" w:hAnsi="Calibri" w:cs="Calibri"/>
          <w:sz w:val="18"/>
          <w:szCs w:val="18"/>
        </w:rPr>
        <w:t>Z</w:t>
      </w:r>
      <w:r w:rsidRPr="00C0371A">
        <w:rPr>
          <w:rFonts w:ascii="Calibri" w:hAnsi="Calibri" w:cs="Calibri"/>
          <w:sz w:val="18"/>
          <w:szCs w:val="18"/>
        </w:rPr>
        <w:t xml:space="preserve">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Pr>
          <w:rFonts w:ascii="Calibri" w:hAnsi="Calibri" w:cs="Calibri"/>
          <w:sz w:val="18"/>
          <w:szCs w:val="18"/>
        </w:rPr>
        <w:t>Wy</w:t>
      </w:r>
      <w:r w:rsidRPr="00C0371A">
        <w:rPr>
          <w:rFonts w:ascii="Calibri" w:hAnsi="Calibri" w:cs="Calibri"/>
          <w:sz w:val="18"/>
          <w:szCs w:val="18"/>
        </w:rPr>
        <w:t>konawcy</w:t>
      </w:r>
    </w:p>
    <w:p w14:paraId="14AE9559" w14:textId="77777777" w:rsidR="00E101D2" w:rsidRPr="008B1221" w:rsidRDefault="00E101D2">
      <w:pPr>
        <w:numPr>
          <w:ilvl w:val="0"/>
          <w:numId w:val="41"/>
        </w:numPr>
        <w:tabs>
          <w:tab w:val="left" w:pos="360"/>
        </w:tabs>
        <w:spacing w:after="120" w:line="240" w:lineRule="auto"/>
        <w:ind w:left="900"/>
        <w:jc w:val="both"/>
        <w:rPr>
          <w:rFonts w:ascii="Calibri" w:hAnsi="Calibri" w:cs="Calibri"/>
          <w:sz w:val="18"/>
          <w:szCs w:val="18"/>
        </w:rPr>
      </w:pPr>
      <w:r w:rsidRPr="008B1221">
        <w:rPr>
          <w:rFonts w:ascii="Calibri" w:hAnsi="Calibri" w:cs="Calibri"/>
          <w:sz w:val="18"/>
          <w:szCs w:val="18"/>
        </w:rPr>
        <w:t xml:space="preserve">Jeżeli zabezpieczenie będzie wnoszone w postaci gwarancji bankowej lub gwarancji ubezpieczeniowych Wykonawca, którego oferta została wybrana przedłoży najpóźniej na </w:t>
      </w:r>
      <w:r w:rsidRPr="008B1221">
        <w:rPr>
          <w:rFonts w:ascii="Calibri" w:hAnsi="Calibri" w:cs="Calibri"/>
          <w:b/>
          <w:sz w:val="18"/>
          <w:szCs w:val="18"/>
        </w:rPr>
        <w:t>3 dni</w:t>
      </w:r>
      <w:r w:rsidRPr="008B1221">
        <w:rPr>
          <w:rFonts w:ascii="Calibri" w:hAnsi="Calibri" w:cs="Calibri"/>
          <w:sz w:val="18"/>
          <w:szCs w:val="18"/>
        </w:rPr>
        <w:t xml:space="preserve"> przed podpisaniem umowy proponowany wzór dokumentu gwarancji. Dokument wniesienia zabezpieczenia należytego wykonania umowy w formie gwarancji lub poręczenia winien zawierać bezwarunkowe i nieodwołalne zobowiązanie gwaranta lub poręczyciela zapłaty wymaganej kwoty</w:t>
      </w:r>
      <w:r w:rsidRPr="00375D60">
        <w:rPr>
          <w:rFonts w:asciiTheme="majorHAnsi" w:hAnsiTheme="majorHAnsi" w:cstheme="majorHAnsi"/>
          <w:sz w:val="18"/>
          <w:szCs w:val="18"/>
        </w:rPr>
        <w:t xml:space="preserve"> zabezpieczenia należytego wykonania umowy, na pierwsze pisemne żądanie Zamawiającego wzywające do zapłaty kwoty zabezpieczenia należytego wykonania umowy, powstałe na skutek </w:t>
      </w:r>
      <w:r>
        <w:rPr>
          <w:rFonts w:asciiTheme="majorHAnsi" w:hAnsiTheme="majorHAnsi" w:cstheme="majorHAnsi"/>
          <w:sz w:val="18"/>
          <w:szCs w:val="18"/>
        </w:rPr>
        <w:t>niewykonania lub nienależytego wykonania umowy, w tym niewykonania obowiązków wynikających z udzielonej gwarancji jakości</w:t>
      </w:r>
      <w:r w:rsidRPr="007C7969">
        <w:rPr>
          <w:rFonts w:asciiTheme="majorHAnsi" w:hAnsiTheme="majorHAnsi" w:cstheme="majorHAnsi"/>
          <w:b/>
          <w:bCs/>
          <w:sz w:val="18"/>
          <w:szCs w:val="18"/>
        </w:rPr>
        <w:t xml:space="preserve">. </w:t>
      </w:r>
      <w:r w:rsidRPr="007C7969">
        <w:rPr>
          <w:rFonts w:ascii="Calibri" w:hAnsi="Calibri" w:cs="Calibri"/>
          <w:b/>
          <w:bCs/>
          <w:sz w:val="18"/>
          <w:szCs w:val="18"/>
        </w:rPr>
        <w:t>Termin płatności w dokumencie gwarancji nie może być dłuższy niż 15 dni. Zamawiający nie wyraża zgody na wprowadzenie do dokumentu gwarancji obowiązku potwierdzenia własnoręczności podpisu przedstawiciela beneficjenta gwarancji. Sądem miejscowo właściwym do rozpoznania sporów powstałych na tle gwarancji będzie sąd właściwym dla siedziby Zamawiającego</w:t>
      </w:r>
      <w:r w:rsidRPr="008B1221">
        <w:rPr>
          <w:rFonts w:ascii="Calibri" w:hAnsi="Calibri" w:cs="Calibri"/>
          <w:sz w:val="18"/>
          <w:szCs w:val="18"/>
        </w:rPr>
        <w:t>.</w:t>
      </w:r>
    </w:p>
    <w:p w14:paraId="16A3A01B" w14:textId="4CA4CF92" w:rsidR="007E09DB" w:rsidRPr="005E6D46" w:rsidRDefault="00E101D2">
      <w:pPr>
        <w:pStyle w:val="Akapitzlist"/>
        <w:numPr>
          <w:ilvl w:val="0"/>
          <w:numId w:val="41"/>
        </w:numPr>
        <w:spacing w:after="120"/>
        <w:jc w:val="both"/>
        <w:rPr>
          <w:rFonts w:asciiTheme="majorHAnsi" w:hAnsiTheme="majorHAnsi" w:cstheme="majorHAnsi"/>
          <w:sz w:val="18"/>
          <w:szCs w:val="18"/>
        </w:rPr>
      </w:pPr>
      <w:r w:rsidRPr="008B1221">
        <w:rPr>
          <w:rFonts w:ascii="Calibri" w:hAnsi="Calibri" w:cs="Calibri"/>
          <w:sz w:val="18"/>
          <w:szCs w:val="18"/>
        </w:rPr>
        <w:t xml:space="preserve">Jeżeli zabezpieczenie wniesiono w postaci gwarancji lub poręczenia </w:t>
      </w:r>
      <w:r w:rsidR="007E09DB" w:rsidRPr="00BB314D">
        <w:rPr>
          <w:rFonts w:asciiTheme="majorHAnsi" w:hAnsiTheme="majorHAnsi" w:cstheme="majorHAnsi"/>
          <w:b/>
          <w:sz w:val="18"/>
          <w:szCs w:val="18"/>
        </w:rPr>
        <w:t>Wykonawca przekazuje zamawiającemu oryginał gwarancji lub poręczenia, w postaci elektronicznej</w:t>
      </w:r>
      <w:r w:rsidR="007E09DB" w:rsidRPr="005E6D46">
        <w:rPr>
          <w:rFonts w:asciiTheme="majorHAnsi" w:hAnsiTheme="majorHAnsi" w:cstheme="majorHAnsi"/>
          <w:sz w:val="18"/>
          <w:szCs w:val="18"/>
        </w:rPr>
        <w:t xml:space="preserve">. Dokument </w:t>
      </w:r>
      <w:r w:rsidR="007E09DB">
        <w:rPr>
          <w:rFonts w:asciiTheme="majorHAnsi" w:hAnsiTheme="majorHAnsi" w:cstheme="majorHAnsi"/>
          <w:sz w:val="18"/>
          <w:szCs w:val="18"/>
        </w:rPr>
        <w:t xml:space="preserve">taki </w:t>
      </w:r>
      <w:r w:rsidR="007E09DB" w:rsidRPr="005E6D46">
        <w:rPr>
          <w:rFonts w:asciiTheme="majorHAnsi" w:hAnsiTheme="majorHAnsi" w:cstheme="majorHAnsi"/>
          <w:sz w:val="18"/>
          <w:szCs w:val="18"/>
        </w:rPr>
        <w:t>powinien być sporządzony zgodnie z obowiązującym prawem i zawierać następujące elementy:</w:t>
      </w:r>
    </w:p>
    <w:p w14:paraId="1E41F3BE" w14:textId="77777777" w:rsidR="007E09DB" w:rsidRPr="005E6D46" w:rsidRDefault="007E09DB">
      <w:pPr>
        <w:pStyle w:val="Tekstpodstawowywcity3"/>
        <w:numPr>
          <w:ilvl w:val="0"/>
          <w:numId w:val="44"/>
        </w:numPr>
        <w:tabs>
          <w:tab w:val="clear" w:pos="5130"/>
          <w:tab w:val="left" w:pos="360"/>
          <w:tab w:val="num" w:pos="720"/>
        </w:tabs>
        <w:spacing w:line="240" w:lineRule="auto"/>
        <w:ind w:left="1056" w:hanging="360"/>
        <w:jc w:val="both"/>
        <w:rPr>
          <w:rFonts w:asciiTheme="majorHAnsi" w:hAnsiTheme="majorHAnsi" w:cstheme="majorHAnsi"/>
          <w:sz w:val="18"/>
          <w:szCs w:val="18"/>
        </w:rPr>
      </w:pPr>
      <w:r w:rsidRPr="005E6D46">
        <w:rPr>
          <w:rFonts w:asciiTheme="majorHAnsi" w:hAnsiTheme="majorHAnsi" w:cstheme="majorHAnsi"/>
          <w:sz w:val="18"/>
          <w:szCs w:val="18"/>
        </w:rPr>
        <w:t xml:space="preserve">nazwę dającego zlecenie (Wykonawcy), beneficjenta gwarancji (Zamawiającego), gwaranta (banku lub instytucji ubezpieczeniowej udzielających gwarancji) </w:t>
      </w:r>
      <w:r>
        <w:rPr>
          <w:rFonts w:asciiTheme="majorHAnsi" w:hAnsiTheme="majorHAnsi" w:cstheme="majorHAnsi"/>
          <w:sz w:val="18"/>
          <w:szCs w:val="18"/>
        </w:rPr>
        <w:t xml:space="preserve">lub poręczyciela </w:t>
      </w:r>
      <w:r w:rsidRPr="005E6D46">
        <w:rPr>
          <w:rFonts w:asciiTheme="majorHAnsi" w:hAnsiTheme="majorHAnsi" w:cstheme="majorHAnsi"/>
          <w:sz w:val="18"/>
          <w:szCs w:val="18"/>
        </w:rPr>
        <w:t>oraz wskazanie ich siedzib,</w:t>
      </w:r>
    </w:p>
    <w:p w14:paraId="633081E2" w14:textId="77777777" w:rsidR="007E09DB" w:rsidRPr="005E6D46" w:rsidRDefault="007E09DB">
      <w:pPr>
        <w:pStyle w:val="Tekstpodstawowywcity3"/>
        <w:numPr>
          <w:ilvl w:val="0"/>
          <w:numId w:val="44"/>
        </w:numPr>
        <w:tabs>
          <w:tab w:val="clear" w:pos="5130"/>
          <w:tab w:val="left" w:pos="360"/>
          <w:tab w:val="num" w:pos="720"/>
        </w:tabs>
        <w:spacing w:line="240" w:lineRule="auto"/>
        <w:ind w:left="1056" w:hanging="360"/>
        <w:jc w:val="both"/>
        <w:rPr>
          <w:rFonts w:asciiTheme="majorHAnsi" w:hAnsiTheme="majorHAnsi" w:cstheme="majorHAnsi"/>
          <w:sz w:val="18"/>
          <w:szCs w:val="18"/>
        </w:rPr>
      </w:pPr>
      <w:r w:rsidRPr="005E6D46">
        <w:rPr>
          <w:rFonts w:asciiTheme="majorHAnsi" w:hAnsiTheme="majorHAnsi" w:cstheme="majorHAnsi"/>
          <w:sz w:val="18"/>
          <w:szCs w:val="18"/>
        </w:rPr>
        <w:t>określenie wierzytelności, która ma być zabezpieczona gwarancją</w:t>
      </w:r>
      <w:r>
        <w:rPr>
          <w:rFonts w:asciiTheme="majorHAnsi" w:hAnsiTheme="majorHAnsi" w:cstheme="majorHAnsi"/>
          <w:sz w:val="18"/>
          <w:szCs w:val="18"/>
        </w:rPr>
        <w:t xml:space="preserve"> lub poręczeniem</w:t>
      </w:r>
      <w:r w:rsidRPr="005E6D46">
        <w:rPr>
          <w:rFonts w:asciiTheme="majorHAnsi" w:hAnsiTheme="majorHAnsi" w:cstheme="majorHAnsi"/>
          <w:sz w:val="18"/>
          <w:szCs w:val="18"/>
        </w:rPr>
        <w:t>,</w:t>
      </w:r>
    </w:p>
    <w:p w14:paraId="56F3AE57" w14:textId="77777777" w:rsidR="007E09DB" w:rsidRPr="005E6D46" w:rsidRDefault="007E09DB">
      <w:pPr>
        <w:pStyle w:val="Tekstpodstawowywcity3"/>
        <w:numPr>
          <w:ilvl w:val="0"/>
          <w:numId w:val="44"/>
        </w:numPr>
        <w:tabs>
          <w:tab w:val="clear" w:pos="5130"/>
          <w:tab w:val="left" w:pos="360"/>
          <w:tab w:val="num" w:pos="720"/>
        </w:tabs>
        <w:spacing w:line="240" w:lineRule="auto"/>
        <w:ind w:left="1056" w:hanging="360"/>
        <w:jc w:val="both"/>
        <w:rPr>
          <w:rFonts w:asciiTheme="majorHAnsi" w:hAnsiTheme="majorHAnsi" w:cstheme="majorHAnsi"/>
          <w:sz w:val="18"/>
          <w:szCs w:val="18"/>
        </w:rPr>
      </w:pPr>
      <w:r w:rsidRPr="005E6D46">
        <w:rPr>
          <w:rFonts w:asciiTheme="majorHAnsi" w:hAnsiTheme="majorHAnsi" w:cstheme="majorHAnsi"/>
          <w:sz w:val="18"/>
          <w:szCs w:val="18"/>
        </w:rPr>
        <w:t>kwotę gwarancji</w:t>
      </w:r>
      <w:r>
        <w:rPr>
          <w:rFonts w:asciiTheme="majorHAnsi" w:hAnsiTheme="majorHAnsi" w:cstheme="majorHAnsi"/>
          <w:sz w:val="18"/>
          <w:szCs w:val="18"/>
        </w:rPr>
        <w:t xml:space="preserve"> lub poręczenia</w:t>
      </w:r>
      <w:r w:rsidRPr="005E6D46">
        <w:rPr>
          <w:rFonts w:asciiTheme="majorHAnsi" w:hAnsiTheme="majorHAnsi" w:cstheme="majorHAnsi"/>
          <w:sz w:val="18"/>
          <w:szCs w:val="18"/>
        </w:rPr>
        <w:t>,</w:t>
      </w:r>
    </w:p>
    <w:p w14:paraId="5D742761" w14:textId="77777777" w:rsidR="007E09DB" w:rsidRPr="005E6D46" w:rsidRDefault="007E09DB">
      <w:pPr>
        <w:pStyle w:val="Tekstpodstawowywcity3"/>
        <w:numPr>
          <w:ilvl w:val="0"/>
          <w:numId w:val="44"/>
        </w:numPr>
        <w:tabs>
          <w:tab w:val="clear" w:pos="5130"/>
          <w:tab w:val="left" w:pos="360"/>
          <w:tab w:val="num" w:pos="720"/>
        </w:tabs>
        <w:spacing w:line="240" w:lineRule="auto"/>
        <w:ind w:left="1056" w:hanging="360"/>
        <w:jc w:val="both"/>
        <w:rPr>
          <w:rFonts w:asciiTheme="majorHAnsi" w:hAnsiTheme="majorHAnsi" w:cstheme="majorHAnsi"/>
          <w:sz w:val="18"/>
          <w:szCs w:val="18"/>
        </w:rPr>
      </w:pPr>
      <w:r w:rsidRPr="005E6D46">
        <w:rPr>
          <w:rFonts w:asciiTheme="majorHAnsi" w:hAnsiTheme="majorHAnsi" w:cstheme="majorHAnsi"/>
          <w:sz w:val="18"/>
          <w:szCs w:val="18"/>
        </w:rPr>
        <w:t>termin ważności gwarancji</w:t>
      </w:r>
      <w:r>
        <w:rPr>
          <w:rFonts w:asciiTheme="majorHAnsi" w:hAnsiTheme="majorHAnsi" w:cstheme="majorHAnsi"/>
          <w:sz w:val="18"/>
          <w:szCs w:val="18"/>
        </w:rPr>
        <w:t xml:space="preserve"> lub poręczenia</w:t>
      </w:r>
      <w:r w:rsidRPr="005E6D46">
        <w:rPr>
          <w:rFonts w:asciiTheme="majorHAnsi" w:hAnsiTheme="majorHAnsi" w:cstheme="majorHAnsi"/>
          <w:sz w:val="18"/>
          <w:szCs w:val="18"/>
        </w:rPr>
        <w:t>,</w:t>
      </w:r>
    </w:p>
    <w:p w14:paraId="4C17A408" w14:textId="67342F73" w:rsidR="007E09DB" w:rsidRPr="00BE2163" w:rsidRDefault="007E09DB">
      <w:pPr>
        <w:pStyle w:val="Tekstpodstawowywcity3"/>
        <w:numPr>
          <w:ilvl w:val="0"/>
          <w:numId w:val="44"/>
        </w:numPr>
        <w:tabs>
          <w:tab w:val="clear" w:pos="5130"/>
          <w:tab w:val="left" w:pos="360"/>
          <w:tab w:val="num" w:pos="720"/>
        </w:tabs>
        <w:spacing w:line="240" w:lineRule="auto"/>
        <w:ind w:left="1056" w:hanging="360"/>
        <w:jc w:val="both"/>
        <w:rPr>
          <w:rFonts w:asciiTheme="majorHAnsi" w:hAnsiTheme="majorHAnsi" w:cstheme="majorHAnsi"/>
          <w:sz w:val="18"/>
          <w:szCs w:val="18"/>
        </w:rPr>
      </w:pPr>
      <w:r w:rsidRPr="00BE2163">
        <w:rPr>
          <w:rFonts w:asciiTheme="majorHAnsi" w:hAnsiTheme="majorHAnsi" w:cstheme="majorHAnsi"/>
          <w:sz w:val="18"/>
          <w:szCs w:val="18"/>
        </w:rPr>
        <w:t xml:space="preserve">bezwarunkowe i nieodwołalne zobowiązanie gwaranta lub poręczyciela do zapłacenia </w:t>
      </w:r>
      <w:r w:rsidR="00FC6196">
        <w:rPr>
          <w:rFonts w:asciiTheme="majorHAnsi" w:hAnsiTheme="majorHAnsi" w:cstheme="majorHAnsi"/>
          <w:sz w:val="18"/>
          <w:szCs w:val="18"/>
        </w:rPr>
        <w:t>kwoty gwarancji</w:t>
      </w:r>
      <w:r w:rsidRPr="00BE2163">
        <w:rPr>
          <w:rFonts w:asciiTheme="majorHAnsi" w:hAnsiTheme="majorHAnsi" w:cstheme="majorHAnsi"/>
          <w:sz w:val="18"/>
          <w:szCs w:val="18"/>
        </w:rPr>
        <w:t>, na pierwsze pisemne żądanie Zamawiającego zawierające oświadczenie, iż:</w:t>
      </w:r>
    </w:p>
    <w:p w14:paraId="41FCA10C" w14:textId="77777777" w:rsidR="007E09DB" w:rsidRPr="005E6D46" w:rsidRDefault="007E09DB" w:rsidP="007E09DB">
      <w:pPr>
        <w:autoSpaceDE w:val="0"/>
        <w:autoSpaceDN w:val="0"/>
        <w:adjustRightInd w:val="0"/>
        <w:spacing w:after="120"/>
        <w:ind w:left="1044"/>
        <w:jc w:val="both"/>
        <w:rPr>
          <w:rFonts w:asciiTheme="majorHAnsi" w:hAnsiTheme="majorHAnsi" w:cstheme="majorHAnsi"/>
          <w:b/>
          <w:bCs/>
          <w:i/>
          <w:sz w:val="18"/>
          <w:szCs w:val="18"/>
        </w:rPr>
      </w:pPr>
      <w:r w:rsidRPr="005E6D46">
        <w:rPr>
          <w:rFonts w:asciiTheme="majorHAnsi" w:hAnsiTheme="majorHAnsi" w:cstheme="majorHAnsi"/>
          <w:bCs/>
          <w:i/>
          <w:sz w:val="18"/>
          <w:szCs w:val="18"/>
        </w:rPr>
        <w:t>„</w:t>
      </w:r>
      <w:r w:rsidRPr="005E6D46">
        <w:rPr>
          <w:rFonts w:asciiTheme="majorHAnsi" w:hAnsiTheme="majorHAnsi" w:cstheme="majorHAnsi"/>
          <w:b/>
          <w:bCs/>
          <w:i/>
          <w:sz w:val="18"/>
          <w:szCs w:val="18"/>
        </w:rPr>
        <w:t>a) wykonawca w odpowiedzi na wezwanie zamawiającego nie złożył podmiotowych środków dowodowych lub przedmiotowych środków dowodowych potwierdzających, iż nie podlega on wykluczeniu lub/oraz spełnia warunki udziału w postępowaniu lub innych dokumentów i oświadczeń niezbędnych do przeprowadzenia danego postępowania o udzielenie zamówienia publicznego, a także w sytuacji, gdy nie wyraził on zgody na poprawienie omyłek, o których mowa w §10 ust. 6 lit. k Regulaminu - co spowodowało brak możliwości wybrania oferty złożonej przez wykonawcę jako najkorzystniejszej,</w:t>
      </w:r>
    </w:p>
    <w:p w14:paraId="13BB108B" w14:textId="77777777" w:rsidR="007E09DB" w:rsidRPr="005E6D46" w:rsidRDefault="007E09DB" w:rsidP="007E09DB">
      <w:pPr>
        <w:autoSpaceDE w:val="0"/>
        <w:autoSpaceDN w:val="0"/>
        <w:adjustRightInd w:val="0"/>
        <w:spacing w:after="120"/>
        <w:ind w:left="1044"/>
        <w:jc w:val="both"/>
        <w:rPr>
          <w:rFonts w:asciiTheme="majorHAnsi" w:hAnsiTheme="majorHAnsi" w:cstheme="majorHAnsi"/>
          <w:b/>
          <w:i/>
          <w:sz w:val="18"/>
          <w:szCs w:val="18"/>
        </w:rPr>
      </w:pPr>
      <w:r w:rsidRPr="005E6D46">
        <w:rPr>
          <w:rFonts w:asciiTheme="majorHAnsi" w:hAnsiTheme="majorHAnsi" w:cstheme="majorHAnsi"/>
          <w:b/>
          <w:bCs/>
          <w:i/>
          <w:sz w:val="18"/>
          <w:szCs w:val="18"/>
        </w:rPr>
        <w:lastRenderedPageBreak/>
        <w:t>lub, że:</w:t>
      </w:r>
    </w:p>
    <w:p w14:paraId="0A766D68" w14:textId="77777777" w:rsidR="007E09DB" w:rsidRPr="005E6D46" w:rsidRDefault="007E09DB" w:rsidP="007E09DB">
      <w:pPr>
        <w:pStyle w:val="Tekstpodstawowywcity3"/>
        <w:ind w:left="1080"/>
        <w:rPr>
          <w:rFonts w:asciiTheme="majorHAnsi" w:hAnsiTheme="majorHAnsi" w:cstheme="majorHAnsi"/>
          <w:b/>
          <w:i/>
          <w:sz w:val="18"/>
          <w:szCs w:val="18"/>
          <w:lang w:val="pl-PL"/>
        </w:rPr>
      </w:pPr>
      <w:r w:rsidRPr="005E6D46">
        <w:rPr>
          <w:rFonts w:asciiTheme="majorHAnsi" w:hAnsiTheme="majorHAnsi" w:cstheme="majorHAnsi"/>
          <w:b/>
          <w:i/>
          <w:sz w:val="18"/>
          <w:szCs w:val="18"/>
          <w:lang w:val="pl-PL"/>
        </w:rPr>
        <w:t>b)</w:t>
      </w:r>
      <w:r w:rsidRPr="005E6D46">
        <w:rPr>
          <w:rFonts w:asciiTheme="majorHAnsi" w:hAnsiTheme="majorHAnsi" w:cstheme="majorHAnsi"/>
          <w:b/>
          <w:i/>
          <w:sz w:val="18"/>
          <w:szCs w:val="18"/>
        </w:rPr>
        <w:t xml:space="preserve"> Wykonawca, którego ofert</w:t>
      </w:r>
      <w:r w:rsidRPr="005E6D46">
        <w:rPr>
          <w:rFonts w:asciiTheme="majorHAnsi" w:hAnsiTheme="majorHAnsi" w:cstheme="majorHAnsi"/>
          <w:b/>
          <w:i/>
          <w:sz w:val="18"/>
          <w:szCs w:val="18"/>
          <w:lang w:val="pl-PL"/>
        </w:rPr>
        <w:t>a została</w:t>
      </w:r>
      <w:r w:rsidRPr="005E6D46">
        <w:rPr>
          <w:rFonts w:asciiTheme="majorHAnsi" w:hAnsiTheme="majorHAnsi" w:cstheme="majorHAnsi"/>
          <w:b/>
          <w:i/>
          <w:sz w:val="18"/>
          <w:szCs w:val="18"/>
        </w:rPr>
        <w:t xml:space="preserve"> </w:t>
      </w:r>
      <w:proofErr w:type="spellStart"/>
      <w:r w:rsidRPr="005E6D46">
        <w:rPr>
          <w:rFonts w:asciiTheme="majorHAnsi" w:hAnsiTheme="majorHAnsi" w:cstheme="majorHAnsi"/>
          <w:b/>
          <w:i/>
          <w:sz w:val="18"/>
          <w:szCs w:val="18"/>
        </w:rPr>
        <w:t>wybran</w:t>
      </w:r>
      <w:proofErr w:type="spellEnd"/>
      <w:r w:rsidRPr="005E6D46">
        <w:rPr>
          <w:rFonts w:asciiTheme="majorHAnsi" w:hAnsiTheme="majorHAnsi" w:cstheme="majorHAnsi"/>
          <w:b/>
          <w:i/>
          <w:sz w:val="18"/>
          <w:szCs w:val="18"/>
          <w:lang w:val="pl-PL"/>
        </w:rPr>
        <w:t>a:</w:t>
      </w:r>
    </w:p>
    <w:p w14:paraId="7C4FD823" w14:textId="77777777" w:rsidR="007E09DB" w:rsidRPr="005E6D46" w:rsidRDefault="007E09DB">
      <w:pPr>
        <w:pStyle w:val="Tekstpodstawowywcity3"/>
        <w:numPr>
          <w:ilvl w:val="1"/>
          <w:numId w:val="44"/>
        </w:numPr>
        <w:tabs>
          <w:tab w:val="left" w:pos="360"/>
        </w:tabs>
        <w:spacing w:line="240" w:lineRule="auto"/>
        <w:ind w:left="1776"/>
        <w:jc w:val="both"/>
        <w:rPr>
          <w:rFonts w:asciiTheme="majorHAnsi" w:hAnsiTheme="majorHAnsi" w:cstheme="majorHAnsi"/>
          <w:b/>
          <w:i/>
          <w:sz w:val="18"/>
          <w:szCs w:val="18"/>
        </w:rPr>
      </w:pPr>
      <w:r w:rsidRPr="005E6D46">
        <w:rPr>
          <w:rFonts w:asciiTheme="majorHAnsi" w:hAnsiTheme="majorHAnsi" w:cstheme="majorHAnsi"/>
          <w:b/>
          <w:i/>
          <w:sz w:val="18"/>
          <w:szCs w:val="18"/>
        </w:rPr>
        <w:t xml:space="preserve">odmówił podpisania umowy </w:t>
      </w:r>
      <w:r w:rsidRPr="005E6D46">
        <w:rPr>
          <w:rFonts w:asciiTheme="majorHAnsi" w:hAnsiTheme="majorHAnsi" w:cstheme="majorHAnsi"/>
          <w:b/>
          <w:i/>
          <w:sz w:val="18"/>
          <w:szCs w:val="18"/>
          <w:lang w:val="pl-PL"/>
        </w:rPr>
        <w:t xml:space="preserve">w sprawie zamówienia na </w:t>
      </w:r>
      <w:r w:rsidRPr="005E6D46">
        <w:rPr>
          <w:rFonts w:asciiTheme="majorHAnsi" w:hAnsiTheme="majorHAnsi" w:cstheme="majorHAnsi"/>
          <w:b/>
          <w:i/>
          <w:sz w:val="18"/>
          <w:szCs w:val="18"/>
        </w:rPr>
        <w:t>warunkach określonych w ofercie, lub</w:t>
      </w:r>
    </w:p>
    <w:p w14:paraId="1E23C11C" w14:textId="77777777" w:rsidR="007E09DB" w:rsidRPr="005E6D46" w:rsidRDefault="007E09DB">
      <w:pPr>
        <w:pStyle w:val="Tekstpodstawowywcity3"/>
        <w:numPr>
          <w:ilvl w:val="1"/>
          <w:numId w:val="44"/>
        </w:numPr>
        <w:tabs>
          <w:tab w:val="left" w:pos="360"/>
        </w:tabs>
        <w:spacing w:line="240" w:lineRule="auto"/>
        <w:ind w:left="1776"/>
        <w:jc w:val="both"/>
        <w:rPr>
          <w:rFonts w:asciiTheme="majorHAnsi" w:hAnsiTheme="majorHAnsi" w:cstheme="majorHAnsi"/>
          <w:b/>
          <w:i/>
          <w:sz w:val="18"/>
          <w:szCs w:val="18"/>
        </w:rPr>
      </w:pPr>
      <w:r w:rsidRPr="005E6D46">
        <w:rPr>
          <w:rFonts w:asciiTheme="majorHAnsi" w:hAnsiTheme="majorHAnsi" w:cstheme="majorHAnsi"/>
          <w:b/>
          <w:i/>
          <w:sz w:val="18"/>
          <w:szCs w:val="18"/>
        </w:rPr>
        <w:t>nie wniósł zabezpieczenia należytego wykonania umowy</w:t>
      </w:r>
      <w:r w:rsidRPr="005E6D46">
        <w:rPr>
          <w:rFonts w:asciiTheme="majorHAnsi" w:hAnsiTheme="majorHAnsi" w:cstheme="majorHAnsi"/>
          <w:b/>
          <w:i/>
          <w:sz w:val="18"/>
          <w:szCs w:val="18"/>
          <w:lang w:val="pl-PL"/>
        </w:rPr>
        <w:t>,</w:t>
      </w:r>
    </w:p>
    <w:p w14:paraId="5CB41587" w14:textId="77777777" w:rsidR="007E09DB" w:rsidRPr="005E6D46" w:rsidRDefault="007E09DB" w:rsidP="007E09DB">
      <w:pPr>
        <w:autoSpaceDE w:val="0"/>
        <w:autoSpaceDN w:val="0"/>
        <w:adjustRightInd w:val="0"/>
        <w:spacing w:after="120"/>
        <w:ind w:left="1044"/>
        <w:jc w:val="both"/>
        <w:rPr>
          <w:rFonts w:asciiTheme="majorHAnsi" w:hAnsiTheme="majorHAnsi" w:cstheme="majorHAnsi"/>
          <w:b/>
          <w:bCs/>
          <w:i/>
          <w:sz w:val="18"/>
          <w:szCs w:val="18"/>
        </w:rPr>
      </w:pPr>
      <w:r w:rsidRPr="005E6D46">
        <w:rPr>
          <w:rFonts w:asciiTheme="majorHAnsi" w:hAnsiTheme="majorHAnsi" w:cstheme="majorHAnsi"/>
          <w:b/>
          <w:bCs/>
          <w:i/>
          <w:sz w:val="18"/>
          <w:szCs w:val="18"/>
        </w:rPr>
        <w:t>lub, że:</w:t>
      </w:r>
    </w:p>
    <w:p w14:paraId="03AACB64" w14:textId="77777777" w:rsidR="007E09DB" w:rsidRPr="005E6D46" w:rsidRDefault="007E09DB" w:rsidP="007E09DB">
      <w:pPr>
        <w:pStyle w:val="Tekstpodstawowywcity3"/>
        <w:ind w:left="1080"/>
        <w:rPr>
          <w:rFonts w:asciiTheme="majorHAnsi" w:hAnsiTheme="majorHAnsi" w:cstheme="majorHAnsi"/>
          <w:i/>
          <w:sz w:val="18"/>
          <w:szCs w:val="18"/>
          <w:lang w:val="pl-PL"/>
        </w:rPr>
      </w:pPr>
      <w:r w:rsidRPr="005E6D46">
        <w:rPr>
          <w:rFonts w:asciiTheme="majorHAnsi" w:hAnsiTheme="majorHAnsi" w:cstheme="majorHAnsi"/>
          <w:b/>
          <w:i/>
          <w:sz w:val="18"/>
          <w:szCs w:val="18"/>
          <w:lang w:val="pl-PL"/>
        </w:rPr>
        <w:t xml:space="preserve">c) </w:t>
      </w:r>
      <w:r w:rsidRPr="005E6D46">
        <w:rPr>
          <w:rFonts w:asciiTheme="majorHAnsi" w:hAnsiTheme="majorHAnsi" w:cstheme="majorHAnsi"/>
          <w:b/>
          <w:i/>
          <w:sz w:val="18"/>
          <w:szCs w:val="18"/>
        </w:rPr>
        <w:t>zawarcie umowy stało się niemożliwe z przyczyn leżących po stronie Wykonawcy</w:t>
      </w:r>
      <w:r w:rsidRPr="005E6D46">
        <w:rPr>
          <w:rFonts w:asciiTheme="majorHAnsi" w:hAnsiTheme="majorHAnsi" w:cstheme="majorHAnsi"/>
          <w:b/>
          <w:i/>
          <w:sz w:val="18"/>
          <w:szCs w:val="18"/>
          <w:lang w:val="pl-PL"/>
        </w:rPr>
        <w:t>, którego oferta została wybrana</w:t>
      </w:r>
      <w:r w:rsidRPr="005E6D46">
        <w:rPr>
          <w:rFonts w:asciiTheme="majorHAnsi" w:hAnsiTheme="majorHAnsi" w:cstheme="majorHAnsi"/>
          <w:i/>
          <w:sz w:val="18"/>
          <w:szCs w:val="18"/>
        </w:rPr>
        <w:t>”</w:t>
      </w:r>
      <w:r w:rsidRPr="005E6D46">
        <w:rPr>
          <w:rFonts w:asciiTheme="majorHAnsi" w:hAnsiTheme="majorHAnsi" w:cstheme="majorHAnsi"/>
          <w:i/>
          <w:sz w:val="18"/>
          <w:szCs w:val="18"/>
          <w:lang w:val="pl-PL"/>
        </w:rPr>
        <w:t>.</w:t>
      </w:r>
    </w:p>
    <w:p w14:paraId="08A42CD6" w14:textId="580D3727" w:rsidR="00E101D2" w:rsidRPr="00FC6196" w:rsidRDefault="007E09DB" w:rsidP="00FC6196">
      <w:pPr>
        <w:spacing w:after="120" w:line="240" w:lineRule="auto"/>
        <w:ind w:left="454" w:right="79"/>
        <w:jc w:val="both"/>
        <w:rPr>
          <w:rFonts w:asciiTheme="majorHAnsi" w:hAnsiTheme="majorHAnsi" w:cstheme="majorHAnsi"/>
          <w:sz w:val="18"/>
          <w:szCs w:val="18"/>
        </w:rPr>
      </w:pPr>
      <w:r w:rsidRPr="005E6D46">
        <w:rPr>
          <w:rFonts w:asciiTheme="majorHAnsi" w:hAnsiTheme="majorHAnsi" w:cstheme="majorHAnsi"/>
          <w:sz w:val="18"/>
          <w:szCs w:val="18"/>
        </w:rPr>
        <w:t>W</w:t>
      </w:r>
      <w:r w:rsidRPr="005E6D46">
        <w:rPr>
          <w:rFonts w:asciiTheme="majorHAnsi" w:hAnsiTheme="majorHAnsi" w:cstheme="majorHAnsi"/>
          <w:spacing w:val="6"/>
          <w:sz w:val="18"/>
          <w:szCs w:val="18"/>
        </w:rPr>
        <w:t xml:space="preserve"> </w:t>
      </w:r>
      <w:r w:rsidRPr="005E6D46">
        <w:rPr>
          <w:rFonts w:asciiTheme="majorHAnsi" w:hAnsiTheme="majorHAnsi" w:cstheme="majorHAnsi"/>
          <w:sz w:val="18"/>
          <w:szCs w:val="18"/>
        </w:rPr>
        <w:t>dokumen</w:t>
      </w:r>
      <w:r w:rsidRPr="005E6D46">
        <w:rPr>
          <w:rFonts w:asciiTheme="majorHAnsi" w:hAnsiTheme="majorHAnsi" w:cstheme="majorHAnsi"/>
          <w:spacing w:val="-1"/>
          <w:sz w:val="18"/>
          <w:szCs w:val="18"/>
        </w:rPr>
        <w:t>c</w:t>
      </w:r>
      <w:r w:rsidRPr="005E6D46">
        <w:rPr>
          <w:rFonts w:asciiTheme="majorHAnsi" w:hAnsiTheme="majorHAnsi" w:cstheme="majorHAnsi"/>
          <w:sz w:val="18"/>
          <w:szCs w:val="18"/>
        </w:rPr>
        <w:t>ie</w:t>
      </w:r>
      <w:r w:rsidRPr="005E6D46">
        <w:rPr>
          <w:rFonts w:asciiTheme="majorHAnsi" w:hAnsiTheme="majorHAnsi" w:cstheme="majorHAnsi"/>
          <w:spacing w:val="4"/>
          <w:sz w:val="18"/>
          <w:szCs w:val="18"/>
        </w:rPr>
        <w:t xml:space="preserve"> </w:t>
      </w:r>
      <w:r w:rsidRPr="005E6D46">
        <w:rPr>
          <w:rFonts w:asciiTheme="majorHAnsi" w:hAnsiTheme="majorHAnsi" w:cstheme="majorHAnsi"/>
          <w:spacing w:val="3"/>
          <w:sz w:val="18"/>
          <w:szCs w:val="18"/>
        </w:rPr>
        <w:t>t</w:t>
      </w:r>
      <w:r w:rsidRPr="005E6D46">
        <w:rPr>
          <w:rFonts w:asciiTheme="majorHAnsi" w:hAnsiTheme="majorHAnsi" w:cstheme="majorHAnsi"/>
          <w:spacing w:val="-7"/>
          <w:sz w:val="18"/>
          <w:szCs w:val="18"/>
        </w:rPr>
        <w:t>y</w:t>
      </w:r>
      <w:r w:rsidRPr="005E6D46">
        <w:rPr>
          <w:rFonts w:asciiTheme="majorHAnsi" w:hAnsiTheme="majorHAnsi" w:cstheme="majorHAnsi"/>
          <w:sz w:val="18"/>
          <w:szCs w:val="18"/>
        </w:rPr>
        <w:t>m,</w:t>
      </w:r>
      <w:r w:rsidRPr="005E6D46">
        <w:rPr>
          <w:rFonts w:asciiTheme="majorHAnsi" w:hAnsiTheme="majorHAnsi" w:cstheme="majorHAnsi"/>
          <w:spacing w:val="8"/>
          <w:sz w:val="18"/>
          <w:szCs w:val="18"/>
        </w:rPr>
        <w:t xml:space="preserve"> </w:t>
      </w:r>
      <w:r w:rsidRPr="005E6D46">
        <w:rPr>
          <w:rFonts w:asciiTheme="majorHAnsi" w:hAnsiTheme="majorHAnsi" w:cstheme="majorHAnsi"/>
          <w:spacing w:val="-2"/>
          <w:sz w:val="18"/>
          <w:szCs w:val="18"/>
        </w:rPr>
        <w:t>g</w:t>
      </w:r>
      <w:r w:rsidRPr="005E6D46">
        <w:rPr>
          <w:rFonts w:asciiTheme="majorHAnsi" w:hAnsiTheme="majorHAnsi" w:cstheme="majorHAnsi"/>
          <w:spacing w:val="2"/>
          <w:sz w:val="18"/>
          <w:szCs w:val="18"/>
        </w:rPr>
        <w:t>w</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r</w:t>
      </w:r>
      <w:r w:rsidRPr="005E6D46">
        <w:rPr>
          <w:rFonts w:asciiTheme="majorHAnsi" w:hAnsiTheme="majorHAnsi" w:cstheme="majorHAnsi"/>
          <w:spacing w:val="-2"/>
          <w:sz w:val="18"/>
          <w:szCs w:val="18"/>
        </w:rPr>
        <w:t>a</w:t>
      </w:r>
      <w:r w:rsidRPr="005E6D46">
        <w:rPr>
          <w:rFonts w:asciiTheme="majorHAnsi" w:hAnsiTheme="majorHAnsi" w:cstheme="majorHAnsi"/>
          <w:sz w:val="18"/>
          <w:szCs w:val="18"/>
        </w:rPr>
        <w:t>nt</w:t>
      </w:r>
      <w:r w:rsidRPr="005E6D46">
        <w:rPr>
          <w:rFonts w:asciiTheme="majorHAnsi" w:hAnsiTheme="majorHAnsi" w:cstheme="majorHAnsi"/>
          <w:spacing w:val="3"/>
          <w:sz w:val="18"/>
          <w:szCs w:val="18"/>
        </w:rPr>
        <w:t>/</w:t>
      </w:r>
      <w:r w:rsidRPr="005E6D46">
        <w:rPr>
          <w:rFonts w:asciiTheme="majorHAnsi" w:hAnsiTheme="majorHAnsi" w:cstheme="majorHAnsi"/>
          <w:sz w:val="18"/>
          <w:szCs w:val="18"/>
        </w:rPr>
        <w:t>porę</w:t>
      </w:r>
      <w:r w:rsidRPr="005E6D46">
        <w:rPr>
          <w:rFonts w:asciiTheme="majorHAnsi" w:hAnsiTheme="majorHAnsi" w:cstheme="majorHAnsi"/>
          <w:spacing w:val="-1"/>
          <w:sz w:val="18"/>
          <w:szCs w:val="18"/>
        </w:rPr>
        <w:t>c</w:t>
      </w:r>
      <w:r w:rsidRPr="005E6D46">
        <w:rPr>
          <w:rFonts w:asciiTheme="majorHAnsi" w:hAnsiTheme="majorHAnsi" w:cstheme="majorHAnsi"/>
          <w:spacing w:val="4"/>
          <w:sz w:val="18"/>
          <w:szCs w:val="18"/>
        </w:rPr>
        <w:t>z</w:t>
      </w:r>
      <w:r w:rsidRPr="005E6D46">
        <w:rPr>
          <w:rFonts w:asciiTheme="majorHAnsi" w:hAnsiTheme="majorHAnsi" w:cstheme="majorHAnsi"/>
          <w:spacing w:val="-5"/>
          <w:sz w:val="18"/>
          <w:szCs w:val="18"/>
        </w:rPr>
        <w:t>y</w:t>
      </w:r>
      <w:r w:rsidRPr="005E6D46">
        <w:rPr>
          <w:rFonts w:asciiTheme="majorHAnsi" w:hAnsiTheme="majorHAnsi" w:cstheme="majorHAnsi"/>
          <w:spacing w:val="-1"/>
          <w:sz w:val="18"/>
          <w:szCs w:val="18"/>
        </w:rPr>
        <w:t>c</w:t>
      </w:r>
      <w:r w:rsidRPr="005E6D46">
        <w:rPr>
          <w:rFonts w:asciiTheme="majorHAnsi" w:hAnsiTheme="majorHAnsi" w:cstheme="majorHAnsi"/>
          <w:spacing w:val="3"/>
          <w:sz w:val="18"/>
          <w:szCs w:val="18"/>
        </w:rPr>
        <w:t>i</w:t>
      </w:r>
      <w:r w:rsidRPr="005E6D46">
        <w:rPr>
          <w:rFonts w:asciiTheme="majorHAnsi" w:hAnsiTheme="majorHAnsi" w:cstheme="majorHAnsi"/>
          <w:spacing w:val="-1"/>
          <w:sz w:val="18"/>
          <w:szCs w:val="18"/>
        </w:rPr>
        <w:t>e</w:t>
      </w:r>
      <w:r w:rsidRPr="005E6D46">
        <w:rPr>
          <w:rFonts w:asciiTheme="majorHAnsi" w:hAnsiTheme="majorHAnsi" w:cstheme="majorHAnsi"/>
          <w:sz w:val="18"/>
          <w:szCs w:val="18"/>
        </w:rPr>
        <w:t>l</w:t>
      </w:r>
      <w:r w:rsidRPr="005E6D46">
        <w:rPr>
          <w:rFonts w:asciiTheme="majorHAnsi" w:hAnsiTheme="majorHAnsi" w:cstheme="majorHAnsi"/>
          <w:spacing w:val="5"/>
          <w:sz w:val="18"/>
          <w:szCs w:val="18"/>
        </w:rPr>
        <w:t xml:space="preserve"> </w:t>
      </w:r>
      <w:r w:rsidRPr="005E6D46">
        <w:rPr>
          <w:rFonts w:asciiTheme="majorHAnsi" w:hAnsiTheme="majorHAnsi" w:cstheme="majorHAnsi"/>
          <w:sz w:val="18"/>
          <w:szCs w:val="18"/>
        </w:rPr>
        <w:t>nie</w:t>
      </w:r>
      <w:r w:rsidRPr="005E6D46">
        <w:rPr>
          <w:rFonts w:asciiTheme="majorHAnsi" w:hAnsiTheme="majorHAnsi" w:cstheme="majorHAnsi"/>
          <w:spacing w:val="4"/>
          <w:sz w:val="18"/>
          <w:szCs w:val="18"/>
        </w:rPr>
        <w:t xml:space="preserve"> </w:t>
      </w:r>
      <w:r w:rsidRPr="005E6D46">
        <w:rPr>
          <w:rFonts w:asciiTheme="majorHAnsi" w:hAnsiTheme="majorHAnsi" w:cstheme="majorHAnsi"/>
          <w:sz w:val="18"/>
          <w:szCs w:val="18"/>
        </w:rPr>
        <w:t>mo</w:t>
      </w:r>
      <w:r w:rsidRPr="005E6D46">
        <w:rPr>
          <w:rFonts w:asciiTheme="majorHAnsi" w:hAnsiTheme="majorHAnsi" w:cstheme="majorHAnsi"/>
          <w:spacing w:val="2"/>
          <w:sz w:val="18"/>
          <w:szCs w:val="18"/>
        </w:rPr>
        <w:t>ż</w:t>
      </w:r>
      <w:r w:rsidRPr="005E6D46">
        <w:rPr>
          <w:rFonts w:asciiTheme="majorHAnsi" w:hAnsiTheme="majorHAnsi" w:cstheme="majorHAnsi"/>
          <w:sz w:val="18"/>
          <w:szCs w:val="18"/>
        </w:rPr>
        <w:t>e</w:t>
      </w:r>
      <w:r w:rsidRPr="005E6D46">
        <w:rPr>
          <w:rFonts w:asciiTheme="majorHAnsi" w:hAnsiTheme="majorHAnsi" w:cstheme="majorHAnsi"/>
          <w:spacing w:val="4"/>
          <w:sz w:val="18"/>
          <w:szCs w:val="18"/>
        </w:rPr>
        <w:t xml:space="preserve"> </w:t>
      </w:r>
      <w:r w:rsidRPr="005E6D46">
        <w:rPr>
          <w:rFonts w:asciiTheme="majorHAnsi" w:hAnsiTheme="majorHAnsi" w:cstheme="majorHAnsi"/>
          <w:sz w:val="18"/>
          <w:szCs w:val="18"/>
        </w:rPr>
        <w:t>u</w:t>
      </w:r>
      <w:r w:rsidRPr="005E6D46">
        <w:rPr>
          <w:rFonts w:asciiTheme="majorHAnsi" w:hAnsiTheme="majorHAnsi" w:cstheme="majorHAnsi"/>
          <w:spacing w:val="1"/>
          <w:sz w:val="18"/>
          <w:szCs w:val="18"/>
        </w:rPr>
        <w:t>z</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le</w:t>
      </w:r>
      <w:r w:rsidRPr="005E6D46">
        <w:rPr>
          <w:rFonts w:asciiTheme="majorHAnsi" w:hAnsiTheme="majorHAnsi" w:cstheme="majorHAnsi"/>
          <w:spacing w:val="1"/>
          <w:sz w:val="18"/>
          <w:szCs w:val="18"/>
        </w:rPr>
        <w:t>ż</w:t>
      </w:r>
      <w:r w:rsidRPr="005E6D46">
        <w:rPr>
          <w:rFonts w:asciiTheme="majorHAnsi" w:hAnsiTheme="majorHAnsi" w:cstheme="majorHAnsi"/>
          <w:sz w:val="18"/>
          <w:szCs w:val="18"/>
        </w:rPr>
        <w:t>niać</w:t>
      </w:r>
      <w:r w:rsidRPr="005E6D46">
        <w:rPr>
          <w:rFonts w:asciiTheme="majorHAnsi" w:hAnsiTheme="majorHAnsi" w:cstheme="majorHAnsi"/>
          <w:spacing w:val="3"/>
          <w:sz w:val="18"/>
          <w:szCs w:val="18"/>
        </w:rPr>
        <w:t xml:space="preserve"> </w:t>
      </w:r>
      <w:r w:rsidRPr="005E6D46">
        <w:rPr>
          <w:rFonts w:asciiTheme="majorHAnsi" w:hAnsiTheme="majorHAnsi" w:cstheme="majorHAnsi"/>
          <w:sz w:val="18"/>
          <w:szCs w:val="18"/>
        </w:rPr>
        <w:t>dokon</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nia</w:t>
      </w:r>
      <w:r w:rsidRPr="005E6D46">
        <w:rPr>
          <w:rFonts w:asciiTheme="majorHAnsi" w:hAnsiTheme="majorHAnsi" w:cstheme="majorHAnsi"/>
          <w:spacing w:val="4"/>
          <w:sz w:val="18"/>
          <w:szCs w:val="18"/>
        </w:rPr>
        <w:t xml:space="preserve"> </w:t>
      </w:r>
      <w:r w:rsidRPr="005E6D46">
        <w:rPr>
          <w:rFonts w:asciiTheme="majorHAnsi" w:hAnsiTheme="majorHAnsi" w:cstheme="majorHAnsi"/>
          <w:spacing w:val="1"/>
          <w:sz w:val="18"/>
          <w:szCs w:val="18"/>
        </w:rPr>
        <w:t>z</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pła</w:t>
      </w:r>
      <w:r w:rsidRPr="005E6D46">
        <w:rPr>
          <w:rFonts w:asciiTheme="majorHAnsi" w:hAnsiTheme="majorHAnsi" w:cstheme="majorHAnsi"/>
          <w:spacing w:val="2"/>
          <w:sz w:val="18"/>
          <w:szCs w:val="18"/>
        </w:rPr>
        <w:t>t</w:t>
      </w:r>
      <w:r w:rsidRPr="005E6D46">
        <w:rPr>
          <w:rFonts w:asciiTheme="majorHAnsi" w:hAnsiTheme="majorHAnsi" w:cstheme="majorHAnsi"/>
          <w:sz w:val="18"/>
          <w:szCs w:val="18"/>
        </w:rPr>
        <w:t>y od spełnienia</w:t>
      </w:r>
      <w:r w:rsidRPr="005E6D46">
        <w:rPr>
          <w:rFonts w:asciiTheme="majorHAnsi" w:hAnsiTheme="majorHAnsi" w:cstheme="majorHAnsi"/>
          <w:spacing w:val="1"/>
          <w:sz w:val="18"/>
          <w:szCs w:val="18"/>
        </w:rPr>
        <w:t xml:space="preserve"> </w:t>
      </w:r>
      <w:r w:rsidRPr="005E6D46">
        <w:rPr>
          <w:rFonts w:asciiTheme="majorHAnsi" w:hAnsiTheme="majorHAnsi" w:cstheme="majorHAnsi"/>
          <w:sz w:val="18"/>
          <w:szCs w:val="18"/>
        </w:rPr>
        <w:t>p</w:t>
      </w:r>
      <w:r w:rsidRPr="005E6D46">
        <w:rPr>
          <w:rFonts w:asciiTheme="majorHAnsi" w:hAnsiTheme="majorHAnsi" w:cstheme="majorHAnsi"/>
          <w:spacing w:val="-1"/>
          <w:sz w:val="18"/>
          <w:szCs w:val="18"/>
        </w:rPr>
        <w:t>r</w:t>
      </w:r>
      <w:r w:rsidRPr="005E6D46">
        <w:rPr>
          <w:rFonts w:asciiTheme="majorHAnsi" w:hAnsiTheme="majorHAnsi" w:cstheme="majorHAnsi"/>
          <w:spacing w:val="1"/>
          <w:sz w:val="18"/>
          <w:szCs w:val="18"/>
        </w:rPr>
        <w:t>z</w:t>
      </w:r>
      <w:r w:rsidRPr="005E6D46">
        <w:rPr>
          <w:rFonts w:asciiTheme="majorHAnsi" w:hAnsiTheme="majorHAnsi" w:cstheme="majorHAnsi"/>
          <w:spacing w:val="-1"/>
          <w:sz w:val="18"/>
          <w:szCs w:val="18"/>
        </w:rPr>
        <w:t>e</w:t>
      </w:r>
      <w:r w:rsidRPr="005E6D46">
        <w:rPr>
          <w:rFonts w:asciiTheme="majorHAnsi" w:hAnsiTheme="majorHAnsi" w:cstheme="majorHAnsi"/>
          <w:sz w:val="18"/>
          <w:szCs w:val="18"/>
        </w:rPr>
        <w:t>z</w:t>
      </w:r>
      <w:r w:rsidRPr="005E6D46">
        <w:rPr>
          <w:rFonts w:asciiTheme="majorHAnsi" w:hAnsiTheme="majorHAnsi" w:cstheme="majorHAnsi"/>
          <w:spacing w:val="4"/>
          <w:sz w:val="18"/>
          <w:szCs w:val="18"/>
        </w:rPr>
        <w:t xml:space="preserve"> </w:t>
      </w:r>
      <w:r w:rsidRPr="005E6D46">
        <w:rPr>
          <w:rFonts w:asciiTheme="majorHAnsi" w:hAnsiTheme="majorHAnsi" w:cstheme="majorHAnsi"/>
          <w:sz w:val="18"/>
          <w:szCs w:val="18"/>
        </w:rPr>
        <w:t>b</w:t>
      </w:r>
      <w:r w:rsidRPr="005E6D46">
        <w:rPr>
          <w:rFonts w:asciiTheme="majorHAnsi" w:hAnsiTheme="majorHAnsi" w:cstheme="majorHAnsi"/>
          <w:spacing w:val="-1"/>
          <w:sz w:val="18"/>
          <w:szCs w:val="18"/>
        </w:rPr>
        <w:t>e</w:t>
      </w:r>
      <w:r w:rsidRPr="005E6D46">
        <w:rPr>
          <w:rFonts w:asciiTheme="majorHAnsi" w:hAnsiTheme="majorHAnsi" w:cstheme="majorHAnsi"/>
          <w:sz w:val="18"/>
          <w:szCs w:val="18"/>
        </w:rPr>
        <w:t>n</w:t>
      </w:r>
      <w:r w:rsidRPr="005E6D46">
        <w:rPr>
          <w:rFonts w:asciiTheme="majorHAnsi" w:hAnsiTheme="majorHAnsi" w:cstheme="majorHAnsi"/>
          <w:spacing w:val="-1"/>
          <w:sz w:val="18"/>
          <w:szCs w:val="18"/>
        </w:rPr>
        <w:t>e</w:t>
      </w:r>
      <w:r w:rsidRPr="005E6D46">
        <w:rPr>
          <w:rFonts w:asciiTheme="majorHAnsi" w:hAnsiTheme="majorHAnsi" w:cstheme="majorHAnsi"/>
          <w:sz w:val="18"/>
          <w:szCs w:val="18"/>
        </w:rPr>
        <w:t>fi</w:t>
      </w:r>
      <w:r w:rsidRPr="005E6D46">
        <w:rPr>
          <w:rFonts w:asciiTheme="majorHAnsi" w:hAnsiTheme="majorHAnsi" w:cstheme="majorHAnsi"/>
          <w:spacing w:val="-1"/>
          <w:sz w:val="18"/>
          <w:szCs w:val="18"/>
        </w:rPr>
        <w:t>c</w:t>
      </w:r>
      <w:r w:rsidRPr="005E6D46">
        <w:rPr>
          <w:rFonts w:asciiTheme="majorHAnsi" w:hAnsiTheme="majorHAnsi" w:cstheme="majorHAnsi"/>
          <w:sz w:val="18"/>
          <w:szCs w:val="18"/>
        </w:rPr>
        <w:t>jenta</w:t>
      </w:r>
      <w:r w:rsidRPr="005E6D46">
        <w:rPr>
          <w:rFonts w:asciiTheme="majorHAnsi" w:hAnsiTheme="majorHAnsi" w:cstheme="majorHAnsi"/>
          <w:spacing w:val="1"/>
          <w:sz w:val="18"/>
          <w:szCs w:val="18"/>
        </w:rPr>
        <w:t xml:space="preserve"> </w:t>
      </w:r>
      <w:r w:rsidRPr="005E6D46">
        <w:rPr>
          <w:rFonts w:asciiTheme="majorHAnsi" w:hAnsiTheme="majorHAnsi" w:cstheme="majorHAnsi"/>
          <w:sz w:val="18"/>
          <w:szCs w:val="18"/>
        </w:rPr>
        <w:t>(</w:t>
      </w:r>
      <w:r>
        <w:rPr>
          <w:rFonts w:asciiTheme="majorHAnsi" w:hAnsiTheme="majorHAnsi" w:cstheme="majorHAnsi"/>
          <w:spacing w:val="-1"/>
          <w:sz w:val="18"/>
          <w:szCs w:val="18"/>
        </w:rPr>
        <w:t>Zamawiającego</w:t>
      </w:r>
      <w:r w:rsidRPr="005E6D46">
        <w:rPr>
          <w:rFonts w:asciiTheme="majorHAnsi" w:hAnsiTheme="majorHAnsi" w:cstheme="majorHAnsi"/>
          <w:sz w:val="18"/>
          <w:szCs w:val="18"/>
        </w:rPr>
        <w:t>) dod</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tko</w:t>
      </w:r>
      <w:r w:rsidRPr="005E6D46">
        <w:rPr>
          <w:rFonts w:asciiTheme="majorHAnsi" w:hAnsiTheme="majorHAnsi" w:cstheme="majorHAnsi"/>
          <w:spacing w:val="2"/>
          <w:sz w:val="18"/>
          <w:szCs w:val="18"/>
        </w:rPr>
        <w:t>w</w:t>
      </w:r>
      <w:r w:rsidRPr="005E6D46">
        <w:rPr>
          <w:rFonts w:asciiTheme="majorHAnsi" w:hAnsiTheme="majorHAnsi" w:cstheme="majorHAnsi"/>
          <w:spacing w:val="-5"/>
          <w:sz w:val="18"/>
          <w:szCs w:val="18"/>
        </w:rPr>
        <w:t>y</w:t>
      </w:r>
      <w:r w:rsidRPr="005E6D46">
        <w:rPr>
          <w:rFonts w:asciiTheme="majorHAnsi" w:hAnsiTheme="majorHAnsi" w:cstheme="majorHAnsi"/>
          <w:spacing w:val="1"/>
          <w:sz w:val="18"/>
          <w:szCs w:val="18"/>
        </w:rPr>
        <w:t>c</w:t>
      </w:r>
      <w:r w:rsidRPr="005E6D46">
        <w:rPr>
          <w:rFonts w:asciiTheme="majorHAnsi" w:hAnsiTheme="majorHAnsi" w:cstheme="majorHAnsi"/>
          <w:sz w:val="18"/>
          <w:szCs w:val="18"/>
        </w:rPr>
        <w:t>h</w:t>
      </w:r>
      <w:r w:rsidRPr="005E6D46">
        <w:rPr>
          <w:rFonts w:asciiTheme="majorHAnsi" w:hAnsiTheme="majorHAnsi" w:cstheme="majorHAnsi"/>
          <w:spacing w:val="2"/>
          <w:sz w:val="18"/>
          <w:szCs w:val="18"/>
        </w:rPr>
        <w:t xml:space="preserve"> </w:t>
      </w:r>
      <w:r w:rsidRPr="005E6D46">
        <w:rPr>
          <w:rFonts w:asciiTheme="majorHAnsi" w:hAnsiTheme="majorHAnsi" w:cstheme="majorHAnsi"/>
          <w:sz w:val="18"/>
          <w:szCs w:val="18"/>
        </w:rPr>
        <w:t>w</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runk</w:t>
      </w:r>
      <w:r w:rsidRPr="005E6D46">
        <w:rPr>
          <w:rFonts w:asciiTheme="majorHAnsi" w:hAnsiTheme="majorHAnsi" w:cstheme="majorHAnsi"/>
          <w:spacing w:val="1"/>
          <w:sz w:val="18"/>
          <w:szCs w:val="18"/>
        </w:rPr>
        <w:t>ó</w:t>
      </w:r>
      <w:r w:rsidRPr="005E6D46">
        <w:rPr>
          <w:rFonts w:asciiTheme="majorHAnsi" w:hAnsiTheme="majorHAnsi" w:cstheme="majorHAnsi"/>
          <w:sz w:val="18"/>
          <w:szCs w:val="18"/>
        </w:rPr>
        <w:t>w</w:t>
      </w:r>
      <w:r w:rsidRPr="005E6D46">
        <w:rPr>
          <w:rFonts w:asciiTheme="majorHAnsi" w:hAnsiTheme="majorHAnsi" w:cstheme="majorHAnsi"/>
          <w:spacing w:val="4"/>
          <w:sz w:val="18"/>
          <w:szCs w:val="18"/>
        </w:rPr>
        <w:t xml:space="preserve"> </w:t>
      </w:r>
      <w:r w:rsidRPr="005E6D46">
        <w:rPr>
          <w:rFonts w:asciiTheme="majorHAnsi" w:hAnsiTheme="majorHAnsi" w:cstheme="majorHAnsi"/>
          <w:sz w:val="18"/>
          <w:szCs w:val="18"/>
        </w:rPr>
        <w:t>(np.</w:t>
      </w:r>
      <w:r w:rsidRPr="005E6D46">
        <w:rPr>
          <w:rFonts w:asciiTheme="majorHAnsi" w:hAnsiTheme="majorHAnsi" w:cstheme="majorHAnsi"/>
          <w:spacing w:val="2"/>
          <w:sz w:val="18"/>
          <w:szCs w:val="18"/>
        </w:rPr>
        <w:t xml:space="preserve"> </w:t>
      </w:r>
      <w:r w:rsidRPr="005E6D46">
        <w:rPr>
          <w:rFonts w:asciiTheme="majorHAnsi" w:hAnsiTheme="majorHAnsi" w:cstheme="majorHAnsi"/>
          <w:spacing w:val="1"/>
          <w:sz w:val="18"/>
          <w:szCs w:val="18"/>
        </w:rPr>
        <w:t>ż</w:t>
      </w:r>
      <w:r w:rsidRPr="005E6D46">
        <w:rPr>
          <w:rFonts w:asciiTheme="majorHAnsi" w:hAnsiTheme="majorHAnsi" w:cstheme="majorHAnsi"/>
          <w:spacing w:val="-1"/>
          <w:sz w:val="18"/>
          <w:szCs w:val="18"/>
        </w:rPr>
        <w:t>ą</w:t>
      </w:r>
      <w:r w:rsidRPr="005E6D46">
        <w:rPr>
          <w:rFonts w:asciiTheme="majorHAnsi" w:hAnsiTheme="majorHAnsi" w:cstheme="majorHAnsi"/>
          <w:sz w:val="18"/>
          <w:szCs w:val="18"/>
        </w:rPr>
        <w:t>d</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ni</w:t>
      </w:r>
      <w:r>
        <w:rPr>
          <w:rFonts w:asciiTheme="majorHAnsi" w:hAnsiTheme="majorHAnsi" w:cstheme="majorHAnsi"/>
          <w:sz w:val="18"/>
          <w:szCs w:val="18"/>
        </w:rPr>
        <w:t>a</w:t>
      </w:r>
      <w:r w:rsidRPr="005E6D46">
        <w:rPr>
          <w:rFonts w:asciiTheme="majorHAnsi" w:hAnsiTheme="majorHAnsi" w:cstheme="majorHAnsi"/>
          <w:sz w:val="18"/>
          <w:szCs w:val="18"/>
        </w:rPr>
        <w:t xml:space="preserve"> p</w:t>
      </w:r>
      <w:r w:rsidRPr="005E6D46">
        <w:rPr>
          <w:rFonts w:asciiTheme="majorHAnsi" w:hAnsiTheme="majorHAnsi" w:cstheme="majorHAnsi"/>
          <w:spacing w:val="-1"/>
          <w:sz w:val="18"/>
          <w:szCs w:val="18"/>
        </w:rPr>
        <w:t>r</w:t>
      </w:r>
      <w:r w:rsidRPr="005E6D46">
        <w:rPr>
          <w:rFonts w:asciiTheme="majorHAnsi" w:hAnsiTheme="majorHAnsi" w:cstheme="majorHAnsi"/>
          <w:spacing w:val="1"/>
          <w:sz w:val="18"/>
          <w:szCs w:val="18"/>
        </w:rPr>
        <w:t>z</w:t>
      </w:r>
      <w:r w:rsidRPr="005E6D46">
        <w:rPr>
          <w:rFonts w:asciiTheme="majorHAnsi" w:hAnsiTheme="majorHAnsi" w:cstheme="majorHAnsi"/>
          <w:spacing w:val="-1"/>
          <w:sz w:val="18"/>
          <w:szCs w:val="18"/>
        </w:rPr>
        <w:t>e</w:t>
      </w:r>
      <w:r w:rsidRPr="005E6D46">
        <w:rPr>
          <w:rFonts w:asciiTheme="majorHAnsi" w:hAnsiTheme="majorHAnsi" w:cstheme="majorHAnsi"/>
          <w:sz w:val="18"/>
          <w:szCs w:val="18"/>
        </w:rPr>
        <w:t>słania</w:t>
      </w:r>
      <w:r w:rsidRPr="005E6D46">
        <w:rPr>
          <w:rFonts w:asciiTheme="majorHAnsi" w:hAnsiTheme="majorHAnsi" w:cstheme="majorHAnsi"/>
          <w:spacing w:val="6"/>
          <w:sz w:val="18"/>
          <w:szCs w:val="18"/>
        </w:rPr>
        <w:t xml:space="preserve"> </w:t>
      </w:r>
      <w:r w:rsidRPr="005E6D46">
        <w:rPr>
          <w:rFonts w:asciiTheme="majorHAnsi" w:hAnsiTheme="majorHAnsi" w:cstheme="majorHAnsi"/>
          <w:sz w:val="18"/>
          <w:szCs w:val="18"/>
        </w:rPr>
        <w:t>w</w:t>
      </w:r>
      <w:r w:rsidRPr="005E6D46">
        <w:rPr>
          <w:rFonts w:asciiTheme="majorHAnsi" w:hAnsiTheme="majorHAnsi" w:cstheme="majorHAnsi"/>
          <w:spacing w:val="-1"/>
          <w:sz w:val="18"/>
          <w:szCs w:val="18"/>
        </w:rPr>
        <w:t>e</w:t>
      </w:r>
      <w:r w:rsidRPr="005E6D46">
        <w:rPr>
          <w:rFonts w:asciiTheme="majorHAnsi" w:hAnsiTheme="majorHAnsi" w:cstheme="majorHAnsi"/>
          <w:spacing w:val="1"/>
          <w:sz w:val="18"/>
          <w:szCs w:val="18"/>
        </w:rPr>
        <w:t>z</w:t>
      </w:r>
      <w:r w:rsidRPr="005E6D46">
        <w:rPr>
          <w:rFonts w:asciiTheme="majorHAnsi" w:hAnsiTheme="majorHAnsi" w:cstheme="majorHAnsi"/>
          <w:sz w:val="18"/>
          <w:szCs w:val="18"/>
        </w:rPr>
        <w:t>w</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nia</w:t>
      </w:r>
      <w:r w:rsidRPr="005E6D46">
        <w:rPr>
          <w:rFonts w:asciiTheme="majorHAnsi" w:hAnsiTheme="majorHAnsi" w:cstheme="majorHAnsi"/>
          <w:spacing w:val="7"/>
          <w:sz w:val="18"/>
          <w:szCs w:val="18"/>
        </w:rPr>
        <w:t xml:space="preserve"> </w:t>
      </w:r>
      <w:r w:rsidRPr="005E6D46">
        <w:rPr>
          <w:rFonts w:asciiTheme="majorHAnsi" w:hAnsiTheme="majorHAnsi" w:cstheme="majorHAnsi"/>
          <w:spacing w:val="1"/>
          <w:sz w:val="18"/>
          <w:szCs w:val="18"/>
        </w:rPr>
        <w:t>z</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pła</w:t>
      </w:r>
      <w:r w:rsidRPr="005E6D46">
        <w:rPr>
          <w:rFonts w:asciiTheme="majorHAnsi" w:hAnsiTheme="majorHAnsi" w:cstheme="majorHAnsi"/>
          <w:spacing w:val="2"/>
          <w:sz w:val="18"/>
          <w:szCs w:val="18"/>
        </w:rPr>
        <w:t>t</w:t>
      </w:r>
      <w:r w:rsidRPr="005E6D46">
        <w:rPr>
          <w:rFonts w:asciiTheme="majorHAnsi" w:hAnsiTheme="majorHAnsi" w:cstheme="majorHAnsi"/>
          <w:sz w:val="18"/>
          <w:szCs w:val="18"/>
        </w:rPr>
        <w:t xml:space="preserve">y </w:t>
      </w:r>
      <w:r w:rsidRPr="005E6D46">
        <w:rPr>
          <w:rFonts w:asciiTheme="majorHAnsi" w:hAnsiTheme="majorHAnsi" w:cstheme="majorHAnsi"/>
          <w:spacing w:val="1"/>
          <w:sz w:val="18"/>
          <w:szCs w:val="18"/>
        </w:rPr>
        <w:t>z</w:t>
      </w:r>
      <w:r w:rsidRPr="005E6D46">
        <w:rPr>
          <w:rFonts w:asciiTheme="majorHAnsi" w:hAnsiTheme="majorHAnsi" w:cstheme="majorHAnsi"/>
          <w:sz w:val="18"/>
          <w:szCs w:val="18"/>
        </w:rPr>
        <w:t>a</w:t>
      </w:r>
      <w:r w:rsidRPr="005E6D46">
        <w:rPr>
          <w:rFonts w:asciiTheme="majorHAnsi" w:hAnsiTheme="majorHAnsi" w:cstheme="majorHAnsi"/>
          <w:spacing w:val="6"/>
          <w:sz w:val="18"/>
          <w:szCs w:val="18"/>
        </w:rPr>
        <w:t xml:space="preserve"> </w:t>
      </w:r>
      <w:r w:rsidRPr="005E6D46">
        <w:rPr>
          <w:rFonts w:asciiTheme="majorHAnsi" w:hAnsiTheme="majorHAnsi" w:cstheme="majorHAnsi"/>
          <w:sz w:val="18"/>
          <w:szCs w:val="18"/>
        </w:rPr>
        <w:t>pośr</w:t>
      </w:r>
      <w:r w:rsidRPr="005E6D46">
        <w:rPr>
          <w:rFonts w:asciiTheme="majorHAnsi" w:hAnsiTheme="majorHAnsi" w:cstheme="majorHAnsi"/>
          <w:spacing w:val="-1"/>
          <w:sz w:val="18"/>
          <w:szCs w:val="18"/>
        </w:rPr>
        <w:t>e</w:t>
      </w:r>
      <w:r w:rsidRPr="005E6D46">
        <w:rPr>
          <w:rFonts w:asciiTheme="majorHAnsi" w:hAnsiTheme="majorHAnsi" w:cstheme="majorHAnsi"/>
          <w:sz w:val="18"/>
          <w:szCs w:val="18"/>
        </w:rPr>
        <w:t>dn</w:t>
      </w:r>
      <w:r w:rsidRPr="005E6D46">
        <w:rPr>
          <w:rFonts w:asciiTheme="majorHAnsi" w:hAnsiTheme="majorHAnsi" w:cstheme="majorHAnsi"/>
          <w:spacing w:val="3"/>
          <w:sz w:val="18"/>
          <w:szCs w:val="18"/>
        </w:rPr>
        <w:t>i</w:t>
      </w:r>
      <w:r w:rsidRPr="005E6D46">
        <w:rPr>
          <w:rFonts w:asciiTheme="majorHAnsi" w:hAnsiTheme="majorHAnsi" w:cstheme="majorHAnsi"/>
          <w:spacing w:val="-1"/>
          <w:sz w:val="18"/>
          <w:szCs w:val="18"/>
        </w:rPr>
        <w:t>c</w:t>
      </w:r>
      <w:r w:rsidRPr="005E6D46">
        <w:rPr>
          <w:rFonts w:asciiTheme="majorHAnsi" w:hAnsiTheme="majorHAnsi" w:cstheme="majorHAnsi"/>
          <w:sz w:val="18"/>
          <w:szCs w:val="18"/>
        </w:rPr>
        <w:t>tw</w:t>
      </w:r>
      <w:r w:rsidRPr="005E6D46">
        <w:rPr>
          <w:rFonts w:asciiTheme="majorHAnsi" w:hAnsiTheme="majorHAnsi" w:cstheme="majorHAnsi"/>
          <w:spacing w:val="-1"/>
          <w:sz w:val="18"/>
          <w:szCs w:val="18"/>
        </w:rPr>
        <w:t>e</w:t>
      </w:r>
      <w:r w:rsidRPr="005E6D46">
        <w:rPr>
          <w:rFonts w:asciiTheme="majorHAnsi" w:hAnsiTheme="majorHAnsi" w:cstheme="majorHAnsi"/>
          <w:sz w:val="18"/>
          <w:szCs w:val="18"/>
        </w:rPr>
        <w:t>m</w:t>
      </w:r>
      <w:r w:rsidRPr="005E6D46">
        <w:rPr>
          <w:rFonts w:asciiTheme="majorHAnsi" w:hAnsiTheme="majorHAnsi" w:cstheme="majorHAnsi"/>
          <w:spacing w:val="8"/>
          <w:sz w:val="18"/>
          <w:szCs w:val="18"/>
        </w:rPr>
        <w:t xml:space="preserve"> </w:t>
      </w:r>
      <w:r w:rsidRPr="005E6D46">
        <w:rPr>
          <w:rFonts w:asciiTheme="majorHAnsi" w:hAnsiTheme="majorHAnsi" w:cstheme="majorHAnsi"/>
          <w:sz w:val="18"/>
          <w:szCs w:val="18"/>
        </w:rPr>
        <w:t>b</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nku</w:t>
      </w:r>
      <w:r w:rsidRPr="005E6D46">
        <w:rPr>
          <w:rFonts w:asciiTheme="majorHAnsi" w:hAnsiTheme="majorHAnsi" w:cstheme="majorHAnsi"/>
          <w:spacing w:val="7"/>
          <w:sz w:val="18"/>
          <w:szCs w:val="18"/>
        </w:rPr>
        <w:t xml:space="preserve"> </w:t>
      </w:r>
      <w:r w:rsidRPr="005E6D46">
        <w:rPr>
          <w:rFonts w:asciiTheme="majorHAnsi" w:hAnsiTheme="majorHAnsi" w:cstheme="majorHAnsi"/>
          <w:sz w:val="18"/>
          <w:szCs w:val="18"/>
        </w:rPr>
        <w:t>p</w:t>
      </w:r>
      <w:r w:rsidRPr="005E6D46">
        <w:rPr>
          <w:rFonts w:asciiTheme="majorHAnsi" w:hAnsiTheme="majorHAnsi" w:cstheme="majorHAnsi"/>
          <w:spacing w:val="-1"/>
          <w:sz w:val="18"/>
          <w:szCs w:val="18"/>
        </w:rPr>
        <w:t>r</w:t>
      </w:r>
      <w:r w:rsidRPr="005E6D46">
        <w:rPr>
          <w:rFonts w:asciiTheme="majorHAnsi" w:hAnsiTheme="majorHAnsi" w:cstheme="majorHAnsi"/>
          <w:sz w:val="18"/>
          <w:szCs w:val="18"/>
        </w:rPr>
        <w:t>ow</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d</w:t>
      </w:r>
      <w:r w:rsidRPr="005E6D46">
        <w:rPr>
          <w:rFonts w:asciiTheme="majorHAnsi" w:hAnsiTheme="majorHAnsi" w:cstheme="majorHAnsi"/>
          <w:spacing w:val="1"/>
          <w:sz w:val="18"/>
          <w:szCs w:val="18"/>
        </w:rPr>
        <w:t>z</w:t>
      </w:r>
      <w:r w:rsidRPr="005E6D46">
        <w:rPr>
          <w:rFonts w:asciiTheme="majorHAnsi" w:hAnsiTheme="majorHAnsi" w:cstheme="majorHAnsi"/>
          <w:spacing w:val="-1"/>
          <w:sz w:val="18"/>
          <w:szCs w:val="18"/>
        </w:rPr>
        <w:t>ąc</w:t>
      </w:r>
      <w:r w:rsidRPr="005E6D46">
        <w:rPr>
          <w:rFonts w:asciiTheme="majorHAnsi" w:hAnsiTheme="majorHAnsi" w:cstheme="majorHAnsi"/>
          <w:spacing w:val="1"/>
          <w:sz w:val="18"/>
          <w:szCs w:val="18"/>
        </w:rPr>
        <w:t>e</w:t>
      </w:r>
      <w:r w:rsidRPr="005E6D46">
        <w:rPr>
          <w:rFonts w:asciiTheme="majorHAnsi" w:hAnsiTheme="majorHAnsi" w:cstheme="majorHAnsi"/>
          <w:spacing w:val="-2"/>
          <w:sz w:val="18"/>
          <w:szCs w:val="18"/>
        </w:rPr>
        <w:t>g</w:t>
      </w:r>
      <w:r w:rsidRPr="005E6D46">
        <w:rPr>
          <w:rFonts w:asciiTheme="majorHAnsi" w:hAnsiTheme="majorHAnsi" w:cstheme="majorHAnsi"/>
          <w:sz w:val="18"/>
          <w:szCs w:val="18"/>
        </w:rPr>
        <w:t>o</w:t>
      </w:r>
      <w:r w:rsidRPr="005E6D46">
        <w:rPr>
          <w:rFonts w:asciiTheme="majorHAnsi" w:hAnsiTheme="majorHAnsi" w:cstheme="majorHAnsi"/>
          <w:spacing w:val="7"/>
          <w:sz w:val="18"/>
          <w:szCs w:val="18"/>
        </w:rPr>
        <w:t xml:space="preserve"> </w:t>
      </w:r>
      <w:r w:rsidRPr="005E6D46">
        <w:rPr>
          <w:rFonts w:asciiTheme="majorHAnsi" w:hAnsiTheme="majorHAnsi" w:cstheme="majorHAnsi"/>
          <w:spacing w:val="1"/>
          <w:sz w:val="18"/>
          <w:szCs w:val="18"/>
        </w:rPr>
        <w:t>r</w:t>
      </w:r>
      <w:r w:rsidRPr="005E6D46">
        <w:rPr>
          <w:rFonts w:asciiTheme="majorHAnsi" w:hAnsiTheme="majorHAnsi" w:cstheme="majorHAnsi"/>
          <w:spacing w:val="-1"/>
          <w:sz w:val="18"/>
          <w:szCs w:val="18"/>
        </w:rPr>
        <w:t>ac</w:t>
      </w:r>
      <w:r w:rsidRPr="005E6D46">
        <w:rPr>
          <w:rFonts w:asciiTheme="majorHAnsi" w:hAnsiTheme="majorHAnsi" w:cstheme="majorHAnsi"/>
          <w:spacing w:val="2"/>
          <w:sz w:val="18"/>
          <w:szCs w:val="18"/>
        </w:rPr>
        <w:t>h</w:t>
      </w:r>
      <w:r w:rsidRPr="005E6D46">
        <w:rPr>
          <w:rFonts w:asciiTheme="majorHAnsi" w:hAnsiTheme="majorHAnsi" w:cstheme="majorHAnsi"/>
          <w:sz w:val="18"/>
          <w:szCs w:val="18"/>
        </w:rPr>
        <w:t>un</w:t>
      </w:r>
      <w:r w:rsidRPr="005E6D46">
        <w:rPr>
          <w:rFonts w:asciiTheme="majorHAnsi" w:hAnsiTheme="majorHAnsi" w:cstheme="majorHAnsi"/>
          <w:spacing w:val="-1"/>
          <w:sz w:val="18"/>
          <w:szCs w:val="18"/>
        </w:rPr>
        <w:t>e</w:t>
      </w:r>
      <w:r w:rsidRPr="005E6D46">
        <w:rPr>
          <w:rFonts w:asciiTheme="majorHAnsi" w:hAnsiTheme="majorHAnsi" w:cstheme="majorHAnsi"/>
          <w:sz w:val="18"/>
          <w:szCs w:val="18"/>
        </w:rPr>
        <w:t>k</w:t>
      </w:r>
      <w:r w:rsidRPr="005E6D46">
        <w:rPr>
          <w:rFonts w:asciiTheme="majorHAnsi" w:hAnsiTheme="majorHAnsi" w:cstheme="majorHAnsi"/>
          <w:spacing w:val="7"/>
          <w:sz w:val="18"/>
          <w:szCs w:val="18"/>
        </w:rPr>
        <w:t xml:space="preserve"> </w:t>
      </w:r>
      <w:r>
        <w:rPr>
          <w:rFonts w:asciiTheme="majorHAnsi" w:hAnsiTheme="majorHAnsi" w:cstheme="majorHAnsi"/>
          <w:sz w:val="18"/>
          <w:szCs w:val="18"/>
        </w:rPr>
        <w:t>Zamawiającego</w:t>
      </w:r>
      <w:r w:rsidRPr="005E6D46">
        <w:rPr>
          <w:rFonts w:asciiTheme="majorHAnsi" w:hAnsiTheme="majorHAnsi" w:cstheme="majorHAnsi"/>
          <w:sz w:val="18"/>
          <w:szCs w:val="18"/>
        </w:rPr>
        <w:t>,</w:t>
      </w:r>
      <w:r w:rsidRPr="005E6D46">
        <w:rPr>
          <w:rFonts w:asciiTheme="majorHAnsi" w:hAnsiTheme="majorHAnsi" w:cstheme="majorHAnsi"/>
          <w:spacing w:val="8"/>
          <w:sz w:val="18"/>
          <w:szCs w:val="18"/>
        </w:rPr>
        <w:t xml:space="preserve"> </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lbo</w:t>
      </w:r>
      <w:r w:rsidRPr="005E6D46">
        <w:rPr>
          <w:rFonts w:asciiTheme="majorHAnsi" w:hAnsiTheme="majorHAnsi" w:cstheme="majorHAnsi"/>
          <w:spacing w:val="8"/>
          <w:sz w:val="18"/>
          <w:szCs w:val="18"/>
        </w:rPr>
        <w:t xml:space="preserve"> </w:t>
      </w:r>
      <w:r w:rsidRPr="005E6D46">
        <w:rPr>
          <w:rFonts w:asciiTheme="majorHAnsi" w:hAnsiTheme="majorHAnsi" w:cstheme="majorHAnsi"/>
          <w:spacing w:val="1"/>
          <w:sz w:val="18"/>
          <w:szCs w:val="18"/>
        </w:rPr>
        <w:t>ż</w:t>
      </w:r>
      <w:r w:rsidRPr="005E6D46">
        <w:rPr>
          <w:rFonts w:asciiTheme="majorHAnsi" w:hAnsiTheme="majorHAnsi" w:cstheme="majorHAnsi"/>
          <w:spacing w:val="-1"/>
          <w:sz w:val="18"/>
          <w:szCs w:val="18"/>
        </w:rPr>
        <w:t>ą</w:t>
      </w:r>
      <w:r w:rsidRPr="005E6D46">
        <w:rPr>
          <w:rFonts w:asciiTheme="majorHAnsi" w:hAnsiTheme="majorHAnsi" w:cstheme="majorHAnsi"/>
          <w:sz w:val="18"/>
          <w:szCs w:val="18"/>
        </w:rPr>
        <w:t>d</w:t>
      </w:r>
      <w:r w:rsidRPr="005E6D46">
        <w:rPr>
          <w:rFonts w:asciiTheme="majorHAnsi" w:hAnsiTheme="majorHAnsi" w:cstheme="majorHAnsi"/>
          <w:spacing w:val="-1"/>
          <w:sz w:val="18"/>
          <w:szCs w:val="18"/>
        </w:rPr>
        <w:t>a</w:t>
      </w:r>
      <w:r w:rsidRPr="005E6D46">
        <w:rPr>
          <w:rFonts w:asciiTheme="majorHAnsi" w:hAnsiTheme="majorHAnsi" w:cstheme="majorHAnsi"/>
          <w:sz w:val="18"/>
          <w:szCs w:val="18"/>
        </w:rPr>
        <w:t>nia</w:t>
      </w:r>
      <w:r w:rsidRPr="005E6D46">
        <w:rPr>
          <w:rFonts w:asciiTheme="majorHAnsi" w:hAnsiTheme="majorHAnsi" w:cstheme="majorHAnsi"/>
          <w:spacing w:val="7"/>
          <w:sz w:val="18"/>
          <w:szCs w:val="18"/>
        </w:rPr>
        <w:t xml:space="preserve"> </w:t>
      </w:r>
      <w:r w:rsidRPr="005E6D46">
        <w:rPr>
          <w:rFonts w:asciiTheme="majorHAnsi" w:hAnsiTheme="majorHAnsi" w:cstheme="majorHAnsi"/>
          <w:spacing w:val="-2"/>
          <w:sz w:val="18"/>
          <w:szCs w:val="18"/>
        </w:rPr>
        <w:t>p</w:t>
      </w:r>
      <w:r w:rsidRPr="005E6D46">
        <w:rPr>
          <w:rFonts w:asciiTheme="majorHAnsi" w:hAnsiTheme="majorHAnsi" w:cstheme="majorHAnsi"/>
          <w:sz w:val="18"/>
          <w:szCs w:val="18"/>
        </w:rPr>
        <w:t>otwie</w:t>
      </w:r>
      <w:r w:rsidRPr="005E6D46">
        <w:rPr>
          <w:rFonts w:asciiTheme="majorHAnsi" w:hAnsiTheme="majorHAnsi" w:cstheme="majorHAnsi"/>
          <w:spacing w:val="-1"/>
          <w:sz w:val="18"/>
          <w:szCs w:val="18"/>
        </w:rPr>
        <w:t>r</w:t>
      </w:r>
      <w:r w:rsidRPr="005E6D46">
        <w:rPr>
          <w:rFonts w:asciiTheme="majorHAnsi" w:hAnsiTheme="majorHAnsi" w:cstheme="majorHAnsi"/>
          <w:sz w:val="18"/>
          <w:szCs w:val="18"/>
        </w:rPr>
        <w:t>d</w:t>
      </w:r>
      <w:r w:rsidRPr="005E6D46">
        <w:rPr>
          <w:rFonts w:asciiTheme="majorHAnsi" w:hAnsiTheme="majorHAnsi" w:cstheme="majorHAnsi"/>
          <w:spacing w:val="1"/>
          <w:sz w:val="18"/>
          <w:szCs w:val="18"/>
        </w:rPr>
        <w:t>z</w:t>
      </w:r>
      <w:r w:rsidRPr="005E6D46">
        <w:rPr>
          <w:rFonts w:asciiTheme="majorHAnsi" w:hAnsiTheme="majorHAnsi" w:cstheme="majorHAnsi"/>
          <w:spacing w:val="-1"/>
          <w:sz w:val="18"/>
          <w:szCs w:val="18"/>
        </w:rPr>
        <w:t>e</w:t>
      </w:r>
      <w:r w:rsidRPr="005E6D46">
        <w:rPr>
          <w:rFonts w:asciiTheme="majorHAnsi" w:hAnsiTheme="majorHAnsi" w:cstheme="majorHAnsi"/>
          <w:sz w:val="18"/>
          <w:szCs w:val="18"/>
        </w:rPr>
        <w:t>nia</w:t>
      </w:r>
      <w:r w:rsidRPr="00947363">
        <w:rPr>
          <w:rFonts w:asciiTheme="majorHAnsi" w:hAnsiTheme="majorHAnsi" w:cstheme="majorHAnsi"/>
          <w:spacing w:val="7"/>
          <w:sz w:val="18"/>
          <w:szCs w:val="20"/>
        </w:rPr>
        <w:t xml:space="preserve"> </w:t>
      </w:r>
      <w:r>
        <w:rPr>
          <w:rFonts w:asciiTheme="majorHAnsi" w:hAnsiTheme="majorHAnsi" w:cstheme="majorHAnsi"/>
          <w:sz w:val="18"/>
          <w:szCs w:val="20"/>
        </w:rPr>
        <w:t xml:space="preserve">autentyczności podpisów złożonych </w:t>
      </w:r>
      <w:r w:rsidRPr="00947363">
        <w:rPr>
          <w:rFonts w:asciiTheme="majorHAnsi" w:hAnsiTheme="majorHAnsi" w:cstheme="majorHAnsi"/>
          <w:sz w:val="18"/>
          <w:szCs w:val="18"/>
        </w:rPr>
        <w:t>na</w:t>
      </w:r>
      <w:r w:rsidRPr="00947363">
        <w:rPr>
          <w:rFonts w:asciiTheme="majorHAnsi" w:hAnsiTheme="majorHAnsi" w:cstheme="majorHAnsi"/>
          <w:spacing w:val="6"/>
          <w:sz w:val="18"/>
          <w:szCs w:val="18"/>
        </w:rPr>
        <w:t xml:space="preserve"> </w:t>
      </w:r>
      <w:r w:rsidRPr="00947363">
        <w:rPr>
          <w:rFonts w:asciiTheme="majorHAnsi" w:hAnsiTheme="majorHAnsi" w:cstheme="majorHAnsi"/>
          <w:spacing w:val="1"/>
          <w:sz w:val="18"/>
          <w:szCs w:val="18"/>
        </w:rPr>
        <w:t>ż</w:t>
      </w:r>
      <w:r w:rsidRPr="00947363">
        <w:rPr>
          <w:rFonts w:asciiTheme="majorHAnsi" w:hAnsiTheme="majorHAnsi" w:cstheme="majorHAnsi"/>
          <w:spacing w:val="-1"/>
          <w:sz w:val="18"/>
          <w:szCs w:val="18"/>
        </w:rPr>
        <w:t>ą</w:t>
      </w:r>
      <w:r w:rsidRPr="00947363">
        <w:rPr>
          <w:rFonts w:asciiTheme="majorHAnsi" w:hAnsiTheme="majorHAnsi" w:cstheme="majorHAnsi"/>
          <w:sz w:val="18"/>
          <w:szCs w:val="18"/>
        </w:rPr>
        <w:t>d</w:t>
      </w:r>
      <w:r w:rsidRPr="00947363">
        <w:rPr>
          <w:rFonts w:asciiTheme="majorHAnsi" w:hAnsiTheme="majorHAnsi" w:cstheme="majorHAnsi"/>
          <w:spacing w:val="-1"/>
          <w:sz w:val="18"/>
          <w:szCs w:val="18"/>
        </w:rPr>
        <w:t>a</w:t>
      </w:r>
      <w:r w:rsidRPr="00947363">
        <w:rPr>
          <w:rFonts w:asciiTheme="majorHAnsi" w:hAnsiTheme="majorHAnsi" w:cstheme="majorHAnsi"/>
          <w:sz w:val="18"/>
          <w:szCs w:val="18"/>
        </w:rPr>
        <w:t xml:space="preserve">niu </w:t>
      </w:r>
      <w:r w:rsidRPr="00947363">
        <w:rPr>
          <w:rFonts w:asciiTheme="majorHAnsi" w:hAnsiTheme="majorHAnsi" w:cstheme="majorHAnsi"/>
          <w:spacing w:val="1"/>
          <w:sz w:val="18"/>
          <w:szCs w:val="18"/>
        </w:rPr>
        <w:t>z</w:t>
      </w:r>
      <w:r w:rsidRPr="00947363">
        <w:rPr>
          <w:rFonts w:asciiTheme="majorHAnsi" w:hAnsiTheme="majorHAnsi" w:cstheme="majorHAnsi"/>
          <w:spacing w:val="-1"/>
          <w:sz w:val="18"/>
          <w:szCs w:val="18"/>
        </w:rPr>
        <w:t>a</w:t>
      </w:r>
      <w:r w:rsidRPr="00947363">
        <w:rPr>
          <w:rFonts w:asciiTheme="majorHAnsi" w:hAnsiTheme="majorHAnsi" w:cstheme="majorHAnsi"/>
          <w:sz w:val="18"/>
          <w:szCs w:val="18"/>
        </w:rPr>
        <w:t>pła</w:t>
      </w:r>
      <w:r w:rsidRPr="00947363">
        <w:rPr>
          <w:rFonts w:asciiTheme="majorHAnsi" w:hAnsiTheme="majorHAnsi" w:cstheme="majorHAnsi"/>
          <w:spacing w:val="2"/>
          <w:sz w:val="18"/>
          <w:szCs w:val="18"/>
        </w:rPr>
        <w:t>t</w:t>
      </w:r>
      <w:r>
        <w:rPr>
          <w:rFonts w:asciiTheme="majorHAnsi" w:hAnsiTheme="majorHAnsi" w:cstheme="majorHAnsi"/>
          <w:sz w:val="18"/>
          <w:szCs w:val="18"/>
        </w:rPr>
        <w:t xml:space="preserve">y, albo żądania potwierdzenia przez inny podmiot, że złożone podpisy </w:t>
      </w:r>
      <w:r w:rsidRPr="00947363">
        <w:rPr>
          <w:rFonts w:asciiTheme="majorHAnsi" w:hAnsiTheme="majorHAnsi" w:cstheme="majorHAnsi"/>
          <w:spacing w:val="2"/>
          <w:sz w:val="18"/>
          <w:szCs w:val="18"/>
        </w:rPr>
        <w:t>n</w:t>
      </w:r>
      <w:r w:rsidRPr="00947363">
        <w:rPr>
          <w:rFonts w:asciiTheme="majorHAnsi" w:hAnsiTheme="majorHAnsi" w:cstheme="majorHAnsi"/>
          <w:spacing w:val="-1"/>
          <w:sz w:val="18"/>
          <w:szCs w:val="18"/>
        </w:rPr>
        <w:t>a</w:t>
      </w:r>
      <w:r w:rsidRPr="00947363">
        <w:rPr>
          <w:rFonts w:asciiTheme="majorHAnsi" w:hAnsiTheme="majorHAnsi" w:cstheme="majorHAnsi"/>
          <w:sz w:val="18"/>
          <w:szCs w:val="18"/>
        </w:rPr>
        <w:t>le</w:t>
      </w:r>
      <w:r w:rsidRPr="00947363">
        <w:rPr>
          <w:rFonts w:asciiTheme="majorHAnsi" w:hAnsiTheme="majorHAnsi" w:cstheme="majorHAnsi"/>
          <w:spacing w:val="1"/>
          <w:sz w:val="18"/>
          <w:szCs w:val="18"/>
        </w:rPr>
        <w:t>ż</w:t>
      </w:r>
      <w:r w:rsidRPr="00947363">
        <w:rPr>
          <w:rFonts w:asciiTheme="majorHAnsi" w:hAnsiTheme="majorHAnsi" w:cstheme="majorHAnsi"/>
          <w:sz w:val="18"/>
          <w:szCs w:val="18"/>
        </w:rPr>
        <w:t>ą</w:t>
      </w:r>
      <w:r w:rsidRPr="00947363">
        <w:rPr>
          <w:rFonts w:asciiTheme="majorHAnsi" w:hAnsiTheme="majorHAnsi" w:cstheme="majorHAnsi"/>
          <w:spacing w:val="37"/>
          <w:sz w:val="18"/>
          <w:szCs w:val="18"/>
        </w:rPr>
        <w:t xml:space="preserve"> </w:t>
      </w:r>
      <w:r w:rsidRPr="00947363">
        <w:rPr>
          <w:rFonts w:asciiTheme="majorHAnsi" w:hAnsiTheme="majorHAnsi" w:cstheme="majorHAnsi"/>
          <w:sz w:val="18"/>
          <w:szCs w:val="18"/>
        </w:rPr>
        <w:t>do</w:t>
      </w:r>
      <w:r w:rsidRPr="00947363">
        <w:rPr>
          <w:rFonts w:asciiTheme="majorHAnsi" w:hAnsiTheme="majorHAnsi" w:cstheme="majorHAnsi"/>
          <w:spacing w:val="38"/>
          <w:sz w:val="18"/>
          <w:szCs w:val="18"/>
        </w:rPr>
        <w:t xml:space="preserve"> </w:t>
      </w:r>
      <w:r w:rsidRPr="00947363">
        <w:rPr>
          <w:rFonts w:asciiTheme="majorHAnsi" w:hAnsiTheme="majorHAnsi" w:cstheme="majorHAnsi"/>
          <w:sz w:val="18"/>
          <w:szCs w:val="18"/>
        </w:rPr>
        <w:t>osób</w:t>
      </w:r>
      <w:r w:rsidRPr="00947363">
        <w:rPr>
          <w:rFonts w:asciiTheme="majorHAnsi" w:hAnsiTheme="majorHAnsi" w:cstheme="majorHAnsi"/>
          <w:spacing w:val="43"/>
          <w:sz w:val="18"/>
          <w:szCs w:val="18"/>
        </w:rPr>
        <w:t xml:space="preserve"> </w:t>
      </w:r>
      <w:r w:rsidRPr="00947363">
        <w:rPr>
          <w:rFonts w:asciiTheme="majorHAnsi" w:hAnsiTheme="majorHAnsi" w:cstheme="majorHAnsi"/>
          <w:sz w:val="18"/>
          <w:szCs w:val="18"/>
        </w:rPr>
        <w:t>umoco</w:t>
      </w:r>
      <w:r w:rsidRPr="00947363">
        <w:rPr>
          <w:rFonts w:asciiTheme="majorHAnsi" w:hAnsiTheme="majorHAnsi" w:cstheme="majorHAnsi"/>
          <w:spacing w:val="-1"/>
          <w:sz w:val="18"/>
          <w:szCs w:val="18"/>
        </w:rPr>
        <w:t>wa</w:t>
      </w:r>
      <w:r w:rsidRPr="00947363">
        <w:rPr>
          <w:rFonts w:asciiTheme="majorHAnsi" w:hAnsiTheme="majorHAnsi" w:cstheme="majorHAnsi"/>
          <w:spacing w:val="5"/>
          <w:sz w:val="18"/>
          <w:szCs w:val="18"/>
        </w:rPr>
        <w:t>n</w:t>
      </w:r>
      <w:r w:rsidRPr="00947363">
        <w:rPr>
          <w:rFonts w:asciiTheme="majorHAnsi" w:hAnsiTheme="majorHAnsi" w:cstheme="majorHAnsi"/>
          <w:spacing w:val="-5"/>
          <w:sz w:val="18"/>
          <w:szCs w:val="18"/>
        </w:rPr>
        <w:t>y</w:t>
      </w:r>
      <w:r w:rsidRPr="00947363">
        <w:rPr>
          <w:rFonts w:asciiTheme="majorHAnsi" w:hAnsiTheme="majorHAnsi" w:cstheme="majorHAnsi"/>
          <w:spacing w:val="-1"/>
          <w:sz w:val="18"/>
          <w:szCs w:val="18"/>
        </w:rPr>
        <w:t>c</w:t>
      </w:r>
      <w:r w:rsidRPr="00947363">
        <w:rPr>
          <w:rFonts w:asciiTheme="majorHAnsi" w:hAnsiTheme="majorHAnsi" w:cstheme="majorHAnsi"/>
          <w:sz w:val="18"/>
          <w:szCs w:val="18"/>
        </w:rPr>
        <w:t>h</w:t>
      </w:r>
      <w:r w:rsidRPr="00947363">
        <w:rPr>
          <w:rFonts w:asciiTheme="majorHAnsi" w:hAnsiTheme="majorHAnsi" w:cstheme="majorHAnsi"/>
          <w:spacing w:val="40"/>
          <w:sz w:val="18"/>
          <w:szCs w:val="18"/>
        </w:rPr>
        <w:t xml:space="preserve"> </w:t>
      </w:r>
      <w:r w:rsidRPr="00947363">
        <w:rPr>
          <w:rFonts w:asciiTheme="majorHAnsi" w:hAnsiTheme="majorHAnsi" w:cstheme="majorHAnsi"/>
          <w:sz w:val="18"/>
          <w:szCs w:val="18"/>
        </w:rPr>
        <w:t>do</w:t>
      </w:r>
      <w:r w:rsidRPr="00947363">
        <w:rPr>
          <w:rFonts w:asciiTheme="majorHAnsi" w:hAnsiTheme="majorHAnsi" w:cstheme="majorHAnsi"/>
          <w:spacing w:val="38"/>
          <w:sz w:val="18"/>
          <w:szCs w:val="18"/>
        </w:rPr>
        <w:t xml:space="preserve"> </w:t>
      </w:r>
      <w:r w:rsidRPr="00947363">
        <w:rPr>
          <w:rFonts w:asciiTheme="majorHAnsi" w:hAnsiTheme="majorHAnsi" w:cstheme="majorHAnsi"/>
          <w:spacing w:val="4"/>
          <w:sz w:val="18"/>
          <w:szCs w:val="18"/>
        </w:rPr>
        <w:t>w</w:t>
      </w:r>
      <w:r w:rsidRPr="00947363">
        <w:rPr>
          <w:rFonts w:asciiTheme="majorHAnsi" w:hAnsiTheme="majorHAnsi" w:cstheme="majorHAnsi"/>
          <w:spacing w:val="-5"/>
          <w:sz w:val="18"/>
          <w:szCs w:val="18"/>
        </w:rPr>
        <w:t>y</w:t>
      </w:r>
      <w:r w:rsidRPr="00947363">
        <w:rPr>
          <w:rFonts w:asciiTheme="majorHAnsi" w:hAnsiTheme="majorHAnsi" w:cstheme="majorHAnsi"/>
          <w:sz w:val="18"/>
          <w:szCs w:val="18"/>
        </w:rPr>
        <w:t>st</w:t>
      </w:r>
      <w:r w:rsidRPr="00947363">
        <w:rPr>
          <w:rFonts w:asciiTheme="majorHAnsi" w:hAnsiTheme="majorHAnsi" w:cstheme="majorHAnsi"/>
          <w:spacing w:val="2"/>
          <w:sz w:val="18"/>
          <w:szCs w:val="18"/>
        </w:rPr>
        <w:t>ę</w:t>
      </w:r>
      <w:r w:rsidRPr="00947363">
        <w:rPr>
          <w:rFonts w:asciiTheme="majorHAnsi" w:hAnsiTheme="majorHAnsi" w:cstheme="majorHAnsi"/>
          <w:sz w:val="18"/>
          <w:szCs w:val="18"/>
        </w:rPr>
        <w:t>pow</w:t>
      </w:r>
      <w:r w:rsidRPr="00947363">
        <w:rPr>
          <w:rFonts w:asciiTheme="majorHAnsi" w:hAnsiTheme="majorHAnsi" w:cstheme="majorHAnsi"/>
          <w:spacing w:val="-1"/>
          <w:sz w:val="18"/>
          <w:szCs w:val="18"/>
        </w:rPr>
        <w:t>a</w:t>
      </w:r>
      <w:r w:rsidRPr="00947363">
        <w:rPr>
          <w:rFonts w:asciiTheme="majorHAnsi" w:hAnsiTheme="majorHAnsi" w:cstheme="majorHAnsi"/>
          <w:sz w:val="18"/>
          <w:szCs w:val="18"/>
        </w:rPr>
        <w:t>nia</w:t>
      </w:r>
      <w:r w:rsidRPr="00947363">
        <w:rPr>
          <w:rFonts w:asciiTheme="majorHAnsi" w:hAnsiTheme="majorHAnsi" w:cstheme="majorHAnsi"/>
          <w:spacing w:val="38"/>
          <w:sz w:val="18"/>
          <w:szCs w:val="18"/>
        </w:rPr>
        <w:t xml:space="preserve"> </w:t>
      </w:r>
      <w:r w:rsidRPr="00947363">
        <w:rPr>
          <w:rFonts w:asciiTheme="majorHAnsi" w:hAnsiTheme="majorHAnsi" w:cstheme="majorHAnsi"/>
          <w:sz w:val="18"/>
          <w:szCs w:val="18"/>
        </w:rPr>
        <w:t>w</w:t>
      </w:r>
      <w:r w:rsidRPr="00947363">
        <w:rPr>
          <w:rFonts w:asciiTheme="majorHAnsi" w:hAnsiTheme="majorHAnsi" w:cstheme="majorHAnsi"/>
          <w:spacing w:val="40"/>
          <w:sz w:val="18"/>
          <w:szCs w:val="18"/>
        </w:rPr>
        <w:t xml:space="preserve"> </w:t>
      </w:r>
      <w:r w:rsidRPr="00947363">
        <w:rPr>
          <w:rFonts w:asciiTheme="majorHAnsi" w:hAnsiTheme="majorHAnsi" w:cstheme="majorHAnsi"/>
          <w:sz w:val="18"/>
          <w:szCs w:val="18"/>
        </w:rPr>
        <w:t>i</w:t>
      </w:r>
      <w:r w:rsidRPr="00947363">
        <w:rPr>
          <w:rFonts w:asciiTheme="majorHAnsi" w:hAnsiTheme="majorHAnsi" w:cstheme="majorHAnsi"/>
          <w:spacing w:val="1"/>
          <w:sz w:val="18"/>
          <w:szCs w:val="18"/>
        </w:rPr>
        <w:t>m</w:t>
      </w:r>
      <w:r w:rsidRPr="00947363">
        <w:rPr>
          <w:rFonts w:asciiTheme="majorHAnsi" w:hAnsiTheme="majorHAnsi" w:cstheme="majorHAnsi"/>
          <w:sz w:val="18"/>
          <w:szCs w:val="18"/>
        </w:rPr>
        <w:t>ieniu</w:t>
      </w:r>
      <w:r w:rsidRPr="00947363">
        <w:rPr>
          <w:rFonts w:asciiTheme="majorHAnsi" w:hAnsiTheme="majorHAnsi" w:cstheme="majorHAnsi"/>
          <w:spacing w:val="38"/>
          <w:sz w:val="18"/>
          <w:szCs w:val="18"/>
        </w:rPr>
        <w:t xml:space="preserve"> </w:t>
      </w:r>
      <w:r>
        <w:rPr>
          <w:rFonts w:asciiTheme="majorHAnsi" w:hAnsiTheme="majorHAnsi" w:cstheme="majorHAnsi"/>
          <w:sz w:val="18"/>
          <w:szCs w:val="18"/>
        </w:rPr>
        <w:t>Zamawiającego</w:t>
      </w:r>
      <w:r w:rsidRPr="00947363">
        <w:rPr>
          <w:rFonts w:asciiTheme="majorHAnsi" w:hAnsiTheme="majorHAnsi" w:cstheme="majorHAnsi"/>
          <w:sz w:val="18"/>
          <w:szCs w:val="18"/>
        </w:rPr>
        <w:t xml:space="preserve">, </w:t>
      </w:r>
      <w:r w:rsidRPr="00947363">
        <w:rPr>
          <w:rFonts w:asciiTheme="majorHAnsi" w:hAnsiTheme="majorHAnsi" w:cstheme="majorHAnsi"/>
          <w:spacing w:val="-1"/>
          <w:sz w:val="18"/>
          <w:szCs w:val="18"/>
        </w:rPr>
        <w:t>a</w:t>
      </w:r>
      <w:r w:rsidRPr="00947363">
        <w:rPr>
          <w:rFonts w:asciiTheme="majorHAnsi" w:hAnsiTheme="majorHAnsi" w:cstheme="majorHAnsi"/>
          <w:sz w:val="18"/>
          <w:szCs w:val="18"/>
        </w:rPr>
        <w:t>lbo</w:t>
      </w:r>
      <w:r w:rsidRPr="00947363">
        <w:rPr>
          <w:rFonts w:asciiTheme="majorHAnsi" w:hAnsiTheme="majorHAnsi" w:cstheme="majorHAnsi"/>
          <w:spacing w:val="5"/>
          <w:sz w:val="18"/>
          <w:szCs w:val="18"/>
        </w:rPr>
        <w:t xml:space="preserve"> </w:t>
      </w:r>
      <w:r w:rsidRPr="00947363">
        <w:rPr>
          <w:rFonts w:asciiTheme="majorHAnsi" w:hAnsiTheme="majorHAnsi" w:cstheme="majorHAnsi"/>
          <w:spacing w:val="1"/>
          <w:sz w:val="18"/>
          <w:szCs w:val="18"/>
        </w:rPr>
        <w:t>ż</w:t>
      </w:r>
      <w:r w:rsidRPr="00947363">
        <w:rPr>
          <w:rFonts w:asciiTheme="majorHAnsi" w:hAnsiTheme="majorHAnsi" w:cstheme="majorHAnsi"/>
          <w:spacing w:val="-1"/>
          <w:sz w:val="18"/>
          <w:szCs w:val="18"/>
        </w:rPr>
        <w:t>ą</w:t>
      </w:r>
      <w:r w:rsidRPr="00947363">
        <w:rPr>
          <w:rFonts w:asciiTheme="majorHAnsi" w:hAnsiTheme="majorHAnsi" w:cstheme="majorHAnsi"/>
          <w:sz w:val="18"/>
          <w:szCs w:val="18"/>
        </w:rPr>
        <w:t>d</w:t>
      </w:r>
      <w:r w:rsidRPr="00947363">
        <w:rPr>
          <w:rFonts w:asciiTheme="majorHAnsi" w:hAnsiTheme="majorHAnsi" w:cstheme="majorHAnsi"/>
          <w:spacing w:val="-1"/>
          <w:sz w:val="18"/>
          <w:szCs w:val="18"/>
        </w:rPr>
        <w:t>a</w:t>
      </w:r>
      <w:r w:rsidRPr="00947363">
        <w:rPr>
          <w:rFonts w:asciiTheme="majorHAnsi" w:hAnsiTheme="majorHAnsi" w:cstheme="majorHAnsi"/>
          <w:sz w:val="18"/>
          <w:szCs w:val="18"/>
        </w:rPr>
        <w:t>ni</w:t>
      </w:r>
      <w:r>
        <w:rPr>
          <w:rFonts w:asciiTheme="majorHAnsi" w:hAnsiTheme="majorHAnsi" w:cstheme="majorHAnsi"/>
          <w:sz w:val="18"/>
          <w:szCs w:val="18"/>
        </w:rPr>
        <w:t>a</w:t>
      </w:r>
      <w:r w:rsidRPr="00947363">
        <w:rPr>
          <w:rFonts w:asciiTheme="majorHAnsi" w:hAnsiTheme="majorHAnsi" w:cstheme="majorHAnsi"/>
          <w:spacing w:val="4"/>
          <w:sz w:val="18"/>
          <w:szCs w:val="18"/>
        </w:rPr>
        <w:t xml:space="preserve"> </w:t>
      </w:r>
      <w:r w:rsidRPr="00947363">
        <w:rPr>
          <w:rFonts w:asciiTheme="majorHAnsi" w:hAnsiTheme="majorHAnsi" w:cstheme="majorHAnsi"/>
          <w:spacing w:val="1"/>
          <w:sz w:val="18"/>
          <w:szCs w:val="18"/>
        </w:rPr>
        <w:t>z</w:t>
      </w:r>
      <w:r w:rsidRPr="00947363">
        <w:rPr>
          <w:rFonts w:asciiTheme="majorHAnsi" w:hAnsiTheme="majorHAnsi" w:cstheme="majorHAnsi"/>
          <w:sz w:val="18"/>
          <w:szCs w:val="18"/>
        </w:rPr>
        <w:t>ło</w:t>
      </w:r>
      <w:r w:rsidRPr="00947363">
        <w:rPr>
          <w:rFonts w:asciiTheme="majorHAnsi" w:hAnsiTheme="majorHAnsi" w:cstheme="majorHAnsi"/>
          <w:spacing w:val="2"/>
          <w:sz w:val="18"/>
          <w:szCs w:val="18"/>
        </w:rPr>
        <w:t>ż</w:t>
      </w:r>
      <w:r w:rsidRPr="00947363">
        <w:rPr>
          <w:rFonts w:asciiTheme="majorHAnsi" w:hAnsiTheme="majorHAnsi" w:cstheme="majorHAnsi"/>
          <w:spacing w:val="-1"/>
          <w:sz w:val="18"/>
          <w:szCs w:val="18"/>
        </w:rPr>
        <w:t>e</w:t>
      </w:r>
      <w:r w:rsidRPr="00947363">
        <w:rPr>
          <w:rFonts w:asciiTheme="majorHAnsi" w:hAnsiTheme="majorHAnsi" w:cstheme="majorHAnsi"/>
          <w:sz w:val="18"/>
          <w:szCs w:val="18"/>
        </w:rPr>
        <w:t>nia</w:t>
      </w:r>
      <w:r w:rsidRPr="00947363">
        <w:rPr>
          <w:rFonts w:asciiTheme="majorHAnsi" w:hAnsiTheme="majorHAnsi" w:cstheme="majorHAnsi"/>
          <w:spacing w:val="4"/>
          <w:sz w:val="18"/>
          <w:szCs w:val="18"/>
        </w:rPr>
        <w:t xml:space="preserve"> </w:t>
      </w:r>
      <w:r w:rsidRPr="00947363">
        <w:rPr>
          <w:rFonts w:asciiTheme="majorHAnsi" w:hAnsiTheme="majorHAnsi" w:cstheme="majorHAnsi"/>
          <w:sz w:val="18"/>
          <w:szCs w:val="18"/>
        </w:rPr>
        <w:t>w</w:t>
      </w:r>
      <w:r w:rsidRPr="00947363">
        <w:rPr>
          <w:rFonts w:asciiTheme="majorHAnsi" w:hAnsiTheme="majorHAnsi" w:cstheme="majorHAnsi"/>
          <w:spacing w:val="1"/>
          <w:sz w:val="18"/>
          <w:szCs w:val="18"/>
        </w:rPr>
        <w:t>ez</w:t>
      </w:r>
      <w:r w:rsidRPr="00947363">
        <w:rPr>
          <w:rFonts w:asciiTheme="majorHAnsi" w:hAnsiTheme="majorHAnsi" w:cstheme="majorHAnsi"/>
          <w:sz w:val="18"/>
          <w:szCs w:val="18"/>
        </w:rPr>
        <w:t>w</w:t>
      </w:r>
      <w:r w:rsidRPr="00947363">
        <w:rPr>
          <w:rFonts w:asciiTheme="majorHAnsi" w:hAnsiTheme="majorHAnsi" w:cstheme="majorHAnsi"/>
          <w:spacing w:val="-1"/>
          <w:sz w:val="18"/>
          <w:szCs w:val="18"/>
        </w:rPr>
        <w:t>a</w:t>
      </w:r>
      <w:r w:rsidRPr="00947363">
        <w:rPr>
          <w:rFonts w:asciiTheme="majorHAnsi" w:hAnsiTheme="majorHAnsi" w:cstheme="majorHAnsi"/>
          <w:sz w:val="18"/>
          <w:szCs w:val="18"/>
        </w:rPr>
        <w:t>nia</w:t>
      </w:r>
      <w:r w:rsidRPr="00947363">
        <w:rPr>
          <w:rFonts w:asciiTheme="majorHAnsi" w:hAnsiTheme="majorHAnsi" w:cstheme="majorHAnsi"/>
          <w:spacing w:val="4"/>
          <w:sz w:val="18"/>
          <w:szCs w:val="18"/>
        </w:rPr>
        <w:t xml:space="preserve"> </w:t>
      </w:r>
      <w:r w:rsidRPr="00947363">
        <w:rPr>
          <w:rFonts w:asciiTheme="majorHAnsi" w:hAnsiTheme="majorHAnsi" w:cstheme="majorHAnsi"/>
          <w:sz w:val="18"/>
          <w:szCs w:val="18"/>
        </w:rPr>
        <w:t>np.</w:t>
      </w:r>
      <w:r w:rsidRPr="00947363">
        <w:rPr>
          <w:rFonts w:asciiTheme="majorHAnsi" w:hAnsiTheme="majorHAnsi" w:cstheme="majorHAnsi"/>
          <w:spacing w:val="5"/>
          <w:sz w:val="18"/>
          <w:szCs w:val="18"/>
        </w:rPr>
        <w:t xml:space="preserve"> </w:t>
      </w:r>
      <w:r w:rsidRPr="00947363">
        <w:rPr>
          <w:rFonts w:asciiTheme="majorHAnsi" w:hAnsiTheme="majorHAnsi" w:cstheme="majorHAnsi"/>
          <w:spacing w:val="3"/>
          <w:sz w:val="18"/>
          <w:szCs w:val="18"/>
        </w:rPr>
        <w:t>t</w:t>
      </w:r>
      <w:r w:rsidRPr="00947363">
        <w:rPr>
          <w:rFonts w:asciiTheme="majorHAnsi" w:hAnsiTheme="majorHAnsi" w:cstheme="majorHAnsi"/>
          <w:spacing w:val="-5"/>
          <w:sz w:val="18"/>
          <w:szCs w:val="18"/>
        </w:rPr>
        <w:t>y</w:t>
      </w:r>
      <w:r w:rsidRPr="00947363">
        <w:rPr>
          <w:rFonts w:asciiTheme="majorHAnsi" w:hAnsiTheme="majorHAnsi" w:cstheme="majorHAnsi"/>
          <w:sz w:val="18"/>
          <w:szCs w:val="18"/>
        </w:rPr>
        <w:t>lko</w:t>
      </w:r>
      <w:r w:rsidRPr="00947363">
        <w:rPr>
          <w:rFonts w:asciiTheme="majorHAnsi" w:hAnsiTheme="majorHAnsi" w:cstheme="majorHAnsi"/>
          <w:spacing w:val="5"/>
          <w:sz w:val="18"/>
          <w:szCs w:val="18"/>
        </w:rPr>
        <w:t xml:space="preserve"> </w:t>
      </w:r>
      <w:r w:rsidRPr="00947363">
        <w:rPr>
          <w:rFonts w:asciiTheme="majorHAnsi" w:hAnsiTheme="majorHAnsi" w:cstheme="majorHAnsi"/>
          <w:sz w:val="18"/>
          <w:szCs w:val="18"/>
        </w:rPr>
        <w:t>w</w:t>
      </w:r>
      <w:r w:rsidRPr="00947363">
        <w:rPr>
          <w:rFonts w:asciiTheme="majorHAnsi" w:hAnsiTheme="majorHAnsi" w:cstheme="majorHAnsi"/>
          <w:spacing w:val="6"/>
          <w:sz w:val="18"/>
          <w:szCs w:val="18"/>
        </w:rPr>
        <w:t xml:space="preserve"> </w:t>
      </w:r>
      <w:r w:rsidRPr="00947363">
        <w:rPr>
          <w:rFonts w:asciiTheme="majorHAnsi" w:hAnsiTheme="majorHAnsi" w:cstheme="majorHAnsi"/>
          <w:sz w:val="18"/>
          <w:szCs w:val="18"/>
        </w:rPr>
        <w:t>fo</w:t>
      </w:r>
      <w:r w:rsidRPr="00947363">
        <w:rPr>
          <w:rFonts w:asciiTheme="majorHAnsi" w:hAnsiTheme="majorHAnsi" w:cstheme="majorHAnsi"/>
          <w:spacing w:val="-1"/>
          <w:sz w:val="18"/>
          <w:szCs w:val="18"/>
        </w:rPr>
        <w:t>r</w:t>
      </w:r>
      <w:r w:rsidRPr="00947363">
        <w:rPr>
          <w:rFonts w:asciiTheme="majorHAnsi" w:hAnsiTheme="majorHAnsi" w:cstheme="majorHAnsi"/>
          <w:sz w:val="18"/>
          <w:szCs w:val="18"/>
        </w:rPr>
        <w:t>m</w:t>
      </w:r>
      <w:r w:rsidRPr="00947363">
        <w:rPr>
          <w:rFonts w:asciiTheme="majorHAnsi" w:hAnsiTheme="majorHAnsi" w:cstheme="majorHAnsi"/>
          <w:spacing w:val="3"/>
          <w:sz w:val="18"/>
          <w:szCs w:val="18"/>
        </w:rPr>
        <w:t>i</w:t>
      </w:r>
      <w:r w:rsidRPr="00947363">
        <w:rPr>
          <w:rFonts w:asciiTheme="majorHAnsi" w:hAnsiTheme="majorHAnsi" w:cstheme="majorHAnsi"/>
          <w:sz w:val="18"/>
          <w:szCs w:val="18"/>
        </w:rPr>
        <w:t>e</w:t>
      </w:r>
      <w:r w:rsidRPr="00947363">
        <w:rPr>
          <w:rFonts w:asciiTheme="majorHAnsi" w:hAnsiTheme="majorHAnsi" w:cstheme="majorHAnsi"/>
          <w:spacing w:val="4"/>
          <w:sz w:val="18"/>
          <w:szCs w:val="18"/>
        </w:rPr>
        <w:t xml:space="preserve"> </w:t>
      </w:r>
      <w:r w:rsidRPr="00947363">
        <w:rPr>
          <w:rFonts w:asciiTheme="majorHAnsi" w:hAnsiTheme="majorHAnsi" w:cstheme="majorHAnsi"/>
          <w:sz w:val="18"/>
          <w:szCs w:val="18"/>
        </w:rPr>
        <w:t>l</w:t>
      </w:r>
      <w:r w:rsidRPr="00947363">
        <w:rPr>
          <w:rFonts w:asciiTheme="majorHAnsi" w:hAnsiTheme="majorHAnsi" w:cstheme="majorHAnsi"/>
          <w:spacing w:val="1"/>
          <w:sz w:val="18"/>
          <w:szCs w:val="18"/>
        </w:rPr>
        <w:t>i</w:t>
      </w:r>
      <w:r w:rsidRPr="00947363">
        <w:rPr>
          <w:rFonts w:asciiTheme="majorHAnsi" w:hAnsiTheme="majorHAnsi" w:cstheme="majorHAnsi"/>
          <w:sz w:val="18"/>
          <w:szCs w:val="18"/>
        </w:rPr>
        <w:t>stu</w:t>
      </w:r>
      <w:r w:rsidRPr="00947363">
        <w:rPr>
          <w:rFonts w:asciiTheme="majorHAnsi" w:hAnsiTheme="majorHAnsi" w:cstheme="majorHAnsi"/>
          <w:spacing w:val="5"/>
          <w:sz w:val="18"/>
          <w:szCs w:val="18"/>
        </w:rPr>
        <w:t xml:space="preserve"> </w:t>
      </w:r>
      <w:r w:rsidRPr="00947363">
        <w:rPr>
          <w:rFonts w:asciiTheme="majorHAnsi" w:hAnsiTheme="majorHAnsi" w:cstheme="majorHAnsi"/>
          <w:sz w:val="18"/>
          <w:szCs w:val="18"/>
        </w:rPr>
        <w:t>pole</w:t>
      </w:r>
      <w:r w:rsidRPr="00947363">
        <w:rPr>
          <w:rFonts w:asciiTheme="majorHAnsi" w:hAnsiTheme="majorHAnsi" w:cstheme="majorHAnsi"/>
          <w:spacing w:val="-1"/>
          <w:sz w:val="18"/>
          <w:szCs w:val="18"/>
        </w:rPr>
        <w:t>c</w:t>
      </w:r>
      <w:r w:rsidRPr="00947363">
        <w:rPr>
          <w:rFonts w:asciiTheme="majorHAnsi" w:hAnsiTheme="majorHAnsi" w:cstheme="majorHAnsi"/>
          <w:sz w:val="18"/>
          <w:szCs w:val="18"/>
        </w:rPr>
        <w:t>on</w:t>
      </w:r>
      <w:r w:rsidRPr="00947363">
        <w:rPr>
          <w:rFonts w:asciiTheme="majorHAnsi" w:hAnsiTheme="majorHAnsi" w:cstheme="majorHAnsi"/>
          <w:spacing w:val="1"/>
          <w:sz w:val="18"/>
          <w:szCs w:val="18"/>
        </w:rPr>
        <w:t>e</w:t>
      </w:r>
      <w:r w:rsidRPr="00947363">
        <w:rPr>
          <w:rFonts w:asciiTheme="majorHAnsi" w:hAnsiTheme="majorHAnsi" w:cstheme="majorHAnsi"/>
          <w:spacing w:val="-2"/>
          <w:sz w:val="18"/>
          <w:szCs w:val="18"/>
        </w:rPr>
        <w:t>g</w:t>
      </w:r>
      <w:r w:rsidRPr="00947363">
        <w:rPr>
          <w:rFonts w:asciiTheme="majorHAnsi" w:hAnsiTheme="majorHAnsi" w:cstheme="majorHAnsi"/>
          <w:sz w:val="18"/>
          <w:szCs w:val="18"/>
        </w:rPr>
        <w:t>o</w:t>
      </w:r>
      <w:r w:rsidRPr="00947363">
        <w:rPr>
          <w:rFonts w:asciiTheme="majorHAnsi" w:hAnsiTheme="majorHAnsi" w:cstheme="majorHAnsi"/>
          <w:spacing w:val="5"/>
          <w:sz w:val="18"/>
          <w:szCs w:val="18"/>
        </w:rPr>
        <w:t xml:space="preserve"> </w:t>
      </w:r>
      <w:r w:rsidRPr="00947363">
        <w:rPr>
          <w:rFonts w:asciiTheme="majorHAnsi" w:hAnsiTheme="majorHAnsi" w:cstheme="majorHAnsi"/>
          <w:spacing w:val="-1"/>
          <w:sz w:val="18"/>
          <w:szCs w:val="18"/>
        </w:rPr>
        <w:t>c</w:t>
      </w:r>
      <w:r w:rsidRPr="00947363">
        <w:rPr>
          <w:rFonts w:asciiTheme="majorHAnsi" w:hAnsiTheme="majorHAnsi" w:cstheme="majorHAnsi"/>
          <w:spacing w:val="6"/>
          <w:sz w:val="18"/>
          <w:szCs w:val="18"/>
        </w:rPr>
        <w:t>z</w:t>
      </w:r>
      <w:r w:rsidRPr="00947363">
        <w:rPr>
          <w:rFonts w:asciiTheme="majorHAnsi" w:hAnsiTheme="majorHAnsi" w:cstheme="majorHAnsi"/>
          <w:sz w:val="18"/>
          <w:szCs w:val="18"/>
        </w:rPr>
        <w:t xml:space="preserve">y </w:t>
      </w:r>
      <w:r w:rsidRPr="00947363">
        <w:rPr>
          <w:rFonts w:asciiTheme="majorHAnsi" w:hAnsiTheme="majorHAnsi" w:cstheme="majorHAnsi"/>
          <w:spacing w:val="2"/>
          <w:sz w:val="18"/>
          <w:szCs w:val="18"/>
        </w:rPr>
        <w:t>k</w:t>
      </w:r>
      <w:r w:rsidRPr="00947363">
        <w:rPr>
          <w:rFonts w:asciiTheme="majorHAnsi" w:hAnsiTheme="majorHAnsi" w:cstheme="majorHAnsi"/>
          <w:sz w:val="18"/>
          <w:szCs w:val="18"/>
        </w:rPr>
        <w:t>u</w:t>
      </w:r>
      <w:r w:rsidRPr="00947363">
        <w:rPr>
          <w:rFonts w:asciiTheme="majorHAnsi" w:hAnsiTheme="majorHAnsi" w:cstheme="majorHAnsi"/>
          <w:spacing w:val="-1"/>
          <w:sz w:val="18"/>
          <w:szCs w:val="18"/>
        </w:rPr>
        <w:t>r</w:t>
      </w:r>
      <w:r w:rsidRPr="00947363">
        <w:rPr>
          <w:rFonts w:asciiTheme="majorHAnsi" w:hAnsiTheme="majorHAnsi" w:cstheme="majorHAnsi"/>
          <w:sz w:val="18"/>
          <w:szCs w:val="18"/>
        </w:rPr>
        <w:t>ie</w:t>
      </w:r>
      <w:r w:rsidRPr="00947363">
        <w:rPr>
          <w:rFonts w:asciiTheme="majorHAnsi" w:hAnsiTheme="majorHAnsi" w:cstheme="majorHAnsi"/>
          <w:spacing w:val="-1"/>
          <w:sz w:val="18"/>
          <w:szCs w:val="18"/>
        </w:rPr>
        <w:t>re</w:t>
      </w:r>
      <w:r>
        <w:rPr>
          <w:rFonts w:asciiTheme="majorHAnsi" w:hAnsiTheme="majorHAnsi" w:cstheme="majorHAnsi"/>
          <w:sz w:val="18"/>
          <w:szCs w:val="18"/>
        </w:rPr>
        <w:t>m,</w:t>
      </w:r>
      <w:r w:rsidRPr="00947363">
        <w:rPr>
          <w:rFonts w:asciiTheme="majorHAnsi" w:hAnsiTheme="majorHAnsi" w:cstheme="majorHAnsi"/>
          <w:spacing w:val="7"/>
          <w:sz w:val="18"/>
          <w:szCs w:val="18"/>
        </w:rPr>
        <w:t xml:space="preserve"> </w:t>
      </w:r>
      <w:r w:rsidRPr="00947363">
        <w:rPr>
          <w:rFonts w:asciiTheme="majorHAnsi" w:hAnsiTheme="majorHAnsi" w:cstheme="majorHAnsi"/>
          <w:spacing w:val="-1"/>
          <w:sz w:val="18"/>
          <w:szCs w:val="18"/>
        </w:rPr>
        <w:t>a</w:t>
      </w:r>
      <w:r w:rsidRPr="00947363">
        <w:rPr>
          <w:rFonts w:asciiTheme="majorHAnsi" w:hAnsiTheme="majorHAnsi" w:cstheme="majorHAnsi"/>
          <w:sz w:val="18"/>
          <w:szCs w:val="18"/>
        </w:rPr>
        <w:t>lbo p</w:t>
      </w:r>
      <w:r w:rsidRPr="00947363">
        <w:rPr>
          <w:rFonts w:asciiTheme="majorHAnsi" w:hAnsiTheme="majorHAnsi" w:cstheme="majorHAnsi"/>
          <w:spacing w:val="-1"/>
          <w:sz w:val="18"/>
          <w:szCs w:val="18"/>
        </w:rPr>
        <w:t>r</w:t>
      </w:r>
      <w:r w:rsidRPr="00947363">
        <w:rPr>
          <w:rFonts w:asciiTheme="majorHAnsi" w:hAnsiTheme="majorHAnsi" w:cstheme="majorHAnsi"/>
          <w:spacing w:val="1"/>
          <w:sz w:val="18"/>
          <w:szCs w:val="18"/>
        </w:rPr>
        <w:t>z</w:t>
      </w:r>
      <w:r w:rsidRPr="00947363">
        <w:rPr>
          <w:rFonts w:asciiTheme="majorHAnsi" w:hAnsiTheme="majorHAnsi" w:cstheme="majorHAnsi"/>
          <w:spacing w:val="-1"/>
          <w:sz w:val="18"/>
          <w:szCs w:val="18"/>
        </w:rPr>
        <w:t>e</w:t>
      </w:r>
      <w:r w:rsidRPr="00947363">
        <w:rPr>
          <w:rFonts w:asciiTheme="majorHAnsi" w:hAnsiTheme="majorHAnsi" w:cstheme="majorHAnsi"/>
          <w:sz w:val="18"/>
          <w:szCs w:val="18"/>
        </w:rPr>
        <w:t>dło</w:t>
      </w:r>
      <w:r w:rsidRPr="00947363">
        <w:rPr>
          <w:rFonts w:asciiTheme="majorHAnsi" w:hAnsiTheme="majorHAnsi" w:cstheme="majorHAnsi"/>
          <w:spacing w:val="2"/>
          <w:sz w:val="18"/>
          <w:szCs w:val="18"/>
        </w:rPr>
        <w:t>ż</w:t>
      </w:r>
      <w:r w:rsidRPr="00947363">
        <w:rPr>
          <w:rFonts w:asciiTheme="majorHAnsi" w:hAnsiTheme="majorHAnsi" w:cstheme="majorHAnsi"/>
          <w:spacing w:val="-1"/>
          <w:sz w:val="18"/>
          <w:szCs w:val="18"/>
        </w:rPr>
        <w:t>e</w:t>
      </w:r>
      <w:r w:rsidRPr="00947363">
        <w:rPr>
          <w:rFonts w:asciiTheme="majorHAnsi" w:hAnsiTheme="majorHAnsi" w:cstheme="majorHAnsi"/>
          <w:sz w:val="18"/>
          <w:szCs w:val="18"/>
        </w:rPr>
        <w:t>nia dod</w:t>
      </w:r>
      <w:r w:rsidRPr="00947363">
        <w:rPr>
          <w:rFonts w:asciiTheme="majorHAnsi" w:hAnsiTheme="majorHAnsi" w:cstheme="majorHAnsi"/>
          <w:spacing w:val="-1"/>
          <w:sz w:val="18"/>
          <w:szCs w:val="18"/>
        </w:rPr>
        <w:t>a</w:t>
      </w:r>
      <w:r w:rsidRPr="00947363">
        <w:rPr>
          <w:rFonts w:asciiTheme="majorHAnsi" w:hAnsiTheme="majorHAnsi" w:cstheme="majorHAnsi"/>
          <w:sz w:val="18"/>
          <w:szCs w:val="18"/>
        </w:rPr>
        <w:t>tko</w:t>
      </w:r>
      <w:r w:rsidRPr="00947363">
        <w:rPr>
          <w:rFonts w:asciiTheme="majorHAnsi" w:hAnsiTheme="majorHAnsi" w:cstheme="majorHAnsi"/>
          <w:spacing w:val="2"/>
          <w:sz w:val="18"/>
          <w:szCs w:val="18"/>
        </w:rPr>
        <w:t>w</w:t>
      </w:r>
      <w:r w:rsidRPr="00947363">
        <w:rPr>
          <w:rFonts w:asciiTheme="majorHAnsi" w:hAnsiTheme="majorHAnsi" w:cstheme="majorHAnsi"/>
          <w:spacing w:val="-5"/>
          <w:sz w:val="18"/>
          <w:szCs w:val="18"/>
        </w:rPr>
        <w:t>y</w:t>
      </w:r>
      <w:r w:rsidRPr="00947363">
        <w:rPr>
          <w:rFonts w:asciiTheme="majorHAnsi" w:hAnsiTheme="majorHAnsi" w:cstheme="majorHAnsi"/>
          <w:spacing w:val="1"/>
          <w:sz w:val="18"/>
          <w:szCs w:val="18"/>
        </w:rPr>
        <w:t>c</w:t>
      </w:r>
      <w:r w:rsidRPr="00947363">
        <w:rPr>
          <w:rFonts w:asciiTheme="majorHAnsi" w:hAnsiTheme="majorHAnsi" w:cstheme="majorHAnsi"/>
          <w:sz w:val="18"/>
          <w:szCs w:val="18"/>
        </w:rPr>
        <w:t>h</w:t>
      </w:r>
      <w:r w:rsidRPr="00947363">
        <w:rPr>
          <w:rFonts w:asciiTheme="majorHAnsi" w:hAnsiTheme="majorHAnsi" w:cstheme="majorHAnsi"/>
          <w:spacing w:val="3"/>
          <w:sz w:val="18"/>
          <w:szCs w:val="18"/>
        </w:rPr>
        <w:t xml:space="preserve"> </w:t>
      </w:r>
      <w:r w:rsidRPr="00947363">
        <w:rPr>
          <w:rFonts w:asciiTheme="majorHAnsi" w:hAnsiTheme="majorHAnsi" w:cstheme="majorHAnsi"/>
          <w:sz w:val="18"/>
          <w:szCs w:val="18"/>
        </w:rPr>
        <w:t>dokumentów</w:t>
      </w:r>
      <w:r>
        <w:rPr>
          <w:rFonts w:asciiTheme="majorHAnsi" w:hAnsiTheme="majorHAnsi" w:cstheme="majorHAnsi"/>
          <w:sz w:val="18"/>
          <w:szCs w:val="18"/>
        </w:rPr>
        <w:t>.</w:t>
      </w:r>
    </w:p>
    <w:p w14:paraId="17EB41BC" w14:textId="77777777" w:rsidR="00E101D2" w:rsidRPr="00852C16" w:rsidRDefault="00E101D2">
      <w:pPr>
        <w:numPr>
          <w:ilvl w:val="0"/>
          <w:numId w:val="42"/>
        </w:numPr>
        <w:tabs>
          <w:tab w:val="clear" w:pos="2880"/>
          <w:tab w:val="num" w:pos="360"/>
        </w:tabs>
        <w:spacing w:after="120" w:line="240" w:lineRule="auto"/>
        <w:ind w:left="900"/>
        <w:jc w:val="both"/>
        <w:rPr>
          <w:rFonts w:ascii="Calibri" w:hAnsi="Calibri" w:cs="Calibri"/>
          <w:bCs/>
          <w:sz w:val="18"/>
          <w:szCs w:val="18"/>
        </w:rPr>
      </w:pPr>
      <w:r w:rsidRPr="00852C16">
        <w:rPr>
          <w:rFonts w:ascii="Calibri" w:hAnsi="Calibri" w:cs="Calibri"/>
          <w:bCs/>
          <w:sz w:val="18"/>
          <w:szCs w:val="18"/>
        </w:rPr>
        <w:t>Zwrot zabezpieczenia należytego wykonania umowy.</w:t>
      </w:r>
    </w:p>
    <w:p w14:paraId="374588FD" w14:textId="77777777" w:rsidR="00E101D2" w:rsidRPr="008B1221" w:rsidRDefault="00E101D2">
      <w:pPr>
        <w:pStyle w:val="Akapitzlist"/>
        <w:numPr>
          <w:ilvl w:val="0"/>
          <w:numId w:val="43"/>
        </w:numPr>
        <w:spacing w:after="120"/>
        <w:rPr>
          <w:rFonts w:asciiTheme="majorHAnsi" w:hAnsiTheme="majorHAnsi" w:cstheme="majorHAnsi"/>
          <w:sz w:val="18"/>
          <w:szCs w:val="18"/>
        </w:rPr>
      </w:pPr>
      <w:r w:rsidRPr="008B1221">
        <w:rPr>
          <w:rFonts w:asciiTheme="majorHAnsi" w:hAnsiTheme="majorHAnsi" w:cstheme="majorHAnsi"/>
          <w:b/>
          <w:bCs/>
          <w:sz w:val="18"/>
          <w:szCs w:val="18"/>
        </w:rPr>
        <w:t>70%</w:t>
      </w:r>
      <w:r w:rsidRPr="008B1221">
        <w:rPr>
          <w:rFonts w:asciiTheme="majorHAnsi" w:hAnsiTheme="majorHAnsi" w:cstheme="majorHAnsi"/>
          <w:sz w:val="18"/>
          <w:szCs w:val="18"/>
        </w:rPr>
        <w:t xml:space="preserve"> wartości zabezpieczenia należytego wykonania umowy zostanie zwrócone w terminie </w:t>
      </w:r>
      <w:r w:rsidRPr="008B1221">
        <w:rPr>
          <w:rFonts w:asciiTheme="majorHAnsi" w:hAnsiTheme="majorHAnsi" w:cstheme="majorHAnsi"/>
          <w:b/>
          <w:bCs/>
          <w:sz w:val="18"/>
          <w:szCs w:val="18"/>
        </w:rPr>
        <w:t>30 dni</w:t>
      </w:r>
      <w:r w:rsidRPr="008B1221">
        <w:rPr>
          <w:rFonts w:asciiTheme="majorHAnsi" w:hAnsiTheme="majorHAnsi" w:cstheme="majorHAnsi"/>
          <w:sz w:val="18"/>
          <w:szCs w:val="18"/>
        </w:rPr>
        <w:t xml:space="preserve"> od dnia wykonania zamówienia i uznania przez Zamawiającego za należycie wykonane</w:t>
      </w:r>
      <w:r>
        <w:rPr>
          <w:rFonts w:asciiTheme="majorHAnsi" w:hAnsiTheme="majorHAnsi" w:cstheme="majorHAnsi"/>
          <w:sz w:val="18"/>
          <w:szCs w:val="18"/>
        </w:rPr>
        <w:t>,</w:t>
      </w:r>
    </w:p>
    <w:p w14:paraId="4CFF7604" w14:textId="09F28C32" w:rsidR="00492C54" w:rsidRPr="00E101D2" w:rsidRDefault="00E101D2">
      <w:pPr>
        <w:pStyle w:val="Akapitzlist"/>
        <w:numPr>
          <w:ilvl w:val="0"/>
          <w:numId w:val="43"/>
        </w:numPr>
        <w:spacing w:after="120"/>
        <w:rPr>
          <w:rFonts w:asciiTheme="majorHAnsi" w:hAnsiTheme="majorHAnsi" w:cstheme="majorHAnsi"/>
          <w:sz w:val="18"/>
          <w:szCs w:val="18"/>
        </w:rPr>
      </w:pPr>
      <w:r w:rsidRPr="008B1221">
        <w:rPr>
          <w:rFonts w:asciiTheme="majorHAnsi" w:hAnsiTheme="majorHAnsi" w:cstheme="majorHAnsi"/>
          <w:b/>
          <w:bCs/>
          <w:sz w:val="18"/>
          <w:szCs w:val="18"/>
        </w:rPr>
        <w:t>30%</w:t>
      </w:r>
      <w:r w:rsidRPr="008B1221">
        <w:rPr>
          <w:rFonts w:asciiTheme="majorHAnsi" w:hAnsiTheme="majorHAnsi" w:cstheme="majorHAnsi"/>
          <w:sz w:val="18"/>
          <w:szCs w:val="18"/>
        </w:rPr>
        <w:t xml:space="preserve"> wysokości zabezpieczenia należytego wykonania umowy zostanie zwrócone w terminie </w:t>
      </w:r>
      <w:r w:rsidRPr="008B1221">
        <w:rPr>
          <w:rFonts w:asciiTheme="majorHAnsi" w:hAnsiTheme="majorHAnsi" w:cstheme="majorHAnsi"/>
          <w:b/>
          <w:bCs/>
          <w:sz w:val="18"/>
          <w:szCs w:val="18"/>
        </w:rPr>
        <w:t>15 dni</w:t>
      </w:r>
      <w:r w:rsidRPr="008B1221">
        <w:rPr>
          <w:rFonts w:asciiTheme="majorHAnsi" w:hAnsiTheme="majorHAnsi" w:cstheme="majorHAnsi"/>
          <w:sz w:val="18"/>
          <w:szCs w:val="18"/>
        </w:rPr>
        <w:t xml:space="preserve"> od upływu terminu gwarancji jakości.</w:t>
      </w:r>
    </w:p>
    <w:p w14:paraId="00000136" w14:textId="671EA6FA" w:rsidR="006163B5" w:rsidRPr="008B33F3"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31" w:name="_Toc110341013"/>
      <w:r w:rsidRPr="008B33F3">
        <w:rPr>
          <w:rFonts w:asciiTheme="majorHAnsi" w:hAnsiTheme="majorHAnsi" w:cstheme="majorHAnsi"/>
          <w:sz w:val="18"/>
          <w:szCs w:val="18"/>
        </w:rPr>
        <w:t>XX</w:t>
      </w:r>
      <w:r w:rsidR="003E4051">
        <w:rPr>
          <w:rFonts w:asciiTheme="majorHAnsi" w:hAnsiTheme="majorHAnsi" w:cstheme="majorHAnsi"/>
          <w:sz w:val="18"/>
          <w:szCs w:val="18"/>
        </w:rPr>
        <w:t>I</w:t>
      </w:r>
      <w:r w:rsidRPr="008B33F3">
        <w:rPr>
          <w:rFonts w:asciiTheme="majorHAnsi" w:hAnsiTheme="majorHAnsi" w:cstheme="majorHAnsi"/>
          <w:sz w:val="18"/>
          <w:szCs w:val="18"/>
        </w:rPr>
        <w:t>. Informacje o treści zawieranej umowy oraz możliwości jej zmiany</w:t>
      </w:r>
      <w:bookmarkEnd w:id="31"/>
      <w:r w:rsidRPr="008B33F3">
        <w:rPr>
          <w:rFonts w:asciiTheme="majorHAnsi" w:hAnsiTheme="majorHAnsi" w:cstheme="majorHAnsi"/>
          <w:sz w:val="18"/>
          <w:szCs w:val="18"/>
        </w:rPr>
        <w:t xml:space="preserve"> </w:t>
      </w:r>
    </w:p>
    <w:p w14:paraId="00000137" w14:textId="3E2C9AD2" w:rsidR="006163B5" w:rsidRPr="00C00D3E" w:rsidRDefault="00370D43" w:rsidP="0017712B">
      <w:pPr>
        <w:numPr>
          <w:ilvl w:val="3"/>
          <w:numId w:val="4"/>
        </w:numPr>
        <w:spacing w:before="240"/>
        <w:ind w:left="709"/>
        <w:jc w:val="both"/>
        <w:rPr>
          <w:rFonts w:asciiTheme="majorHAnsi" w:hAnsiTheme="majorHAnsi" w:cstheme="majorHAnsi"/>
          <w:sz w:val="18"/>
          <w:szCs w:val="18"/>
        </w:rPr>
      </w:pPr>
      <w:r w:rsidRPr="00C00D3E">
        <w:rPr>
          <w:rFonts w:asciiTheme="majorHAnsi" w:hAnsiTheme="majorHAnsi" w:cstheme="majorHAnsi"/>
          <w:sz w:val="18"/>
          <w:szCs w:val="18"/>
        </w:rPr>
        <w:t>Wybrany Wykonawca jest zobowiązany do zawarcia umowy w sprawie zamówienia publicznego</w:t>
      </w:r>
      <w:r w:rsidR="00E95FB7">
        <w:rPr>
          <w:rFonts w:asciiTheme="majorHAnsi" w:hAnsiTheme="majorHAnsi" w:cstheme="majorHAnsi"/>
          <w:sz w:val="18"/>
          <w:szCs w:val="18"/>
        </w:rPr>
        <w:t xml:space="preserve"> </w:t>
      </w:r>
      <w:r w:rsidRPr="00C00D3E">
        <w:rPr>
          <w:rFonts w:asciiTheme="majorHAnsi" w:hAnsiTheme="majorHAnsi" w:cstheme="majorHAnsi"/>
          <w:sz w:val="18"/>
          <w:szCs w:val="18"/>
        </w:rPr>
        <w:t xml:space="preserve">na warunkach określonych </w:t>
      </w:r>
      <w:r w:rsidR="0010489C" w:rsidRPr="00C00D3E">
        <w:rPr>
          <w:rFonts w:asciiTheme="majorHAnsi" w:hAnsiTheme="majorHAnsi" w:cstheme="majorHAnsi"/>
          <w:sz w:val="18"/>
          <w:szCs w:val="18"/>
        </w:rPr>
        <w:t>w</w:t>
      </w:r>
      <w:r w:rsidR="003B214A">
        <w:rPr>
          <w:rFonts w:asciiTheme="majorHAnsi" w:hAnsiTheme="majorHAnsi" w:cstheme="majorHAnsi"/>
          <w:sz w:val="18"/>
          <w:szCs w:val="18"/>
        </w:rPr>
        <w:t>e „Wzorze umowy”</w:t>
      </w:r>
      <w:r w:rsidRPr="00C00D3E">
        <w:rPr>
          <w:rFonts w:asciiTheme="majorHAnsi" w:hAnsiTheme="majorHAnsi" w:cstheme="majorHAnsi"/>
          <w:sz w:val="18"/>
          <w:szCs w:val="18"/>
        </w:rPr>
        <w:t>, stanowiący</w:t>
      </w:r>
      <w:r w:rsidR="003B214A">
        <w:rPr>
          <w:rFonts w:asciiTheme="majorHAnsi" w:hAnsiTheme="majorHAnsi" w:cstheme="majorHAnsi"/>
          <w:sz w:val="18"/>
          <w:szCs w:val="18"/>
        </w:rPr>
        <w:t>m</w:t>
      </w:r>
      <w:r w:rsidRPr="00C00D3E">
        <w:rPr>
          <w:rFonts w:asciiTheme="majorHAnsi" w:hAnsiTheme="majorHAnsi" w:cstheme="majorHAnsi"/>
          <w:sz w:val="18"/>
          <w:szCs w:val="18"/>
        </w:rPr>
        <w:t xml:space="preserve"> </w:t>
      </w:r>
      <w:r w:rsidR="00A70F2E" w:rsidRPr="00F37A11">
        <w:rPr>
          <w:rFonts w:asciiTheme="majorHAnsi" w:hAnsiTheme="majorHAnsi" w:cstheme="majorHAnsi"/>
          <w:b/>
          <w:sz w:val="18"/>
          <w:szCs w:val="18"/>
          <w:u w:val="single"/>
        </w:rPr>
        <w:t>z</w:t>
      </w:r>
      <w:r w:rsidRPr="00F37A11">
        <w:rPr>
          <w:rFonts w:asciiTheme="majorHAnsi" w:hAnsiTheme="majorHAnsi" w:cstheme="majorHAnsi"/>
          <w:b/>
          <w:sz w:val="18"/>
          <w:szCs w:val="18"/>
          <w:u w:val="single"/>
        </w:rPr>
        <w:t>ałącznik</w:t>
      </w:r>
      <w:r w:rsidR="00E95FB7">
        <w:rPr>
          <w:rFonts w:asciiTheme="majorHAnsi" w:hAnsiTheme="majorHAnsi" w:cstheme="majorHAnsi"/>
          <w:b/>
          <w:sz w:val="18"/>
          <w:szCs w:val="18"/>
          <w:u w:val="single"/>
        </w:rPr>
        <w:t xml:space="preserve"> </w:t>
      </w:r>
      <w:r w:rsidRPr="00F37A11">
        <w:rPr>
          <w:rFonts w:asciiTheme="majorHAnsi" w:hAnsiTheme="majorHAnsi" w:cstheme="majorHAnsi"/>
          <w:b/>
          <w:sz w:val="18"/>
          <w:szCs w:val="18"/>
          <w:u w:val="single"/>
        </w:rPr>
        <w:t xml:space="preserve">nr </w:t>
      </w:r>
      <w:r w:rsidR="00952F26">
        <w:rPr>
          <w:rFonts w:asciiTheme="majorHAnsi" w:hAnsiTheme="majorHAnsi" w:cstheme="majorHAnsi"/>
          <w:b/>
          <w:sz w:val="18"/>
          <w:szCs w:val="18"/>
          <w:u w:val="single"/>
        </w:rPr>
        <w:t>2</w:t>
      </w:r>
      <w:r w:rsidR="001E1B0C" w:rsidRPr="00F37A11">
        <w:rPr>
          <w:rFonts w:asciiTheme="majorHAnsi" w:hAnsiTheme="majorHAnsi" w:cstheme="majorHAnsi"/>
          <w:b/>
          <w:bCs/>
          <w:sz w:val="18"/>
          <w:szCs w:val="18"/>
          <w:u w:val="single"/>
        </w:rPr>
        <w:t xml:space="preserve"> </w:t>
      </w:r>
      <w:r w:rsidRPr="00F37A11">
        <w:rPr>
          <w:rFonts w:asciiTheme="majorHAnsi" w:hAnsiTheme="majorHAnsi" w:cstheme="majorHAnsi"/>
          <w:b/>
          <w:sz w:val="18"/>
          <w:szCs w:val="18"/>
          <w:u w:val="single"/>
        </w:rPr>
        <w:t>do SWZ</w:t>
      </w:r>
      <w:r w:rsidRPr="00C00D3E">
        <w:rPr>
          <w:rFonts w:asciiTheme="majorHAnsi" w:hAnsiTheme="majorHAnsi" w:cstheme="majorHAnsi"/>
          <w:sz w:val="18"/>
          <w:szCs w:val="18"/>
        </w:rPr>
        <w:t>.</w:t>
      </w:r>
    </w:p>
    <w:p w14:paraId="00000138" w14:textId="52A01820" w:rsidR="006163B5" w:rsidRPr="00C00D3E" w:rsidRDefault="00370D43" w:rsidP="0017712B">
      <w:pPr>
        <w:numPr>
          <w:ilvl w:val="3"/>
          <w:numId w:val="4"/>
        </w:numPr>
        <w:ind w:left="709"/>
        <w:jc w:val="both"/>
        <w:rPr>
          <w:rFonts w:asciiTheme="majorHAnsi" w:hAnsiTheme="majorHAnsi" w:cstheme="majorHAnsi"/>
          <w:sz w:val="18"/>
          <w:szCs w:val="18"/>
        </w:rPr>
      </w:pPr>
      <w:r w:rsidRPr="00C00D3E">
        <w:rPr>
          <w:rFonts w:asciiTheme="majorHAnsi" w:hAnsiTheme="majorHAnsi" w:cstheme="majorHAnsi"/>
          <w:sz w:val="18"/>
          <w:szCs w:val="18"/>
        </w:rPr>
        <w:t xml:space="preserve">Zakres świadczenia Wykonawcy wynikający z umowy jest tożsamy z jego zobowiązaniem zawartym </w:t>
      </w:r>
      <w:r w:rsidR="00A70F2E" w:rsidRPr="00C00D3E">
        <w:rPr>
          <w:rFonts w:asciiTheme="majorHAnsi" w:hAnsiTheme="majorHAnsi" w:cstheme="majorHAnsi"/>
          <w:sz w:val="18"/>
          <w:szCs w:val="18"/>
        </w:rPr>
        <w:br/>
      </w:r>
      <w:r w:rsidRPr="00C00D3E">
        <w:rPr>
          <w:rFonts w:asciiTheme="majorHAnsi" w:hAnsiTheme="majorHAnsi" w:cstheme="majorHAnsi"/>
          <w:sz w:val="18"/>
          <w:szCs w:val="18"/>
        </w:rPr>
        <w:t>w ofercie.</w:t>
      </w:r>
    </w:p>
    <w:p w14:paraId="00000139" w14:textId="13224409" w:rsidR="006163B5" w:rsidRPr="00C00D3E" w:rsidRDefault="00370D43" w:rsidP="0017712B">
      <w:pPr>
        <w:numPr>
          <w:ilvl w:val="3"/>
          <w:numId w:val="4"/>
        </w:numPr>
        <w:ind w:left="709"/>
        <w:jc w:val="both"/>
        <w:rPr>
          <w:rFonts w:asciiTheme="majorHAnsi" w:hAnsiTheme="majorHAnsi" w:cstheme="majorHAnsi"/>
          <w:sz w:val="18"/>
          <w:szCs w:val="18"/>
        </w:rPr>
      </w:pPr>
      <w:r w:rsidRPr="00C00D3E">
        <w:rPr>
          <w:rFonts w:asciiTheme="majorHAnsi" w:hAnsiTheme="majorHAnsi" w:cstheme="majorHAnsi"/>
          <w:sz w:val="18"/>
          <w:szCs w:val="18"/>
        </w:rPr>
        <w:t>Zamawiający przewiduje możliwość zmiany zawartej umowy w stosunku do treści wybranej oferty w zakresie uregulowanym w</w:t>
      </w:r>
      <w:r w:rsidR="00E95FB7">
        <w:rPr>
          <w:rFonts w:asciiTheme="majorHAnsi" w:hAnsiTheme="majorHAnsi" w:cstheme="majorHAnsi"/>
          <w:sz w:val="18"/>
          <w:szCs w:val="18"/>
        </w:rPr>
        <w:t>e „Wzorze umowy”</w:t>
      </w:r>
      <w:r w:rsidR="003B214A">
        <w:rPr>
          <w:rFonts w:asciiTheme="majorHAnsi" w:hAnsiTheme="majorHAnsi" w:cstheme="majorHAnsi"/>
          <w:sz w:val="18"/>
          <w:szCs w:val="18"/>
        </w:rPr>
        <w:t>.</w:t>
      </w:r>
    </w:p>
    <w:p w14:paraId="0000014C" w14:textId="1DF8B477" w:rsidR="006163B5" w:rsidRPr="00C00D3E" w:rsidRDefault="005F13B9" w:rsidP="00A70F2E">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Theme="majorHAnsi" w:hAnsiTheme="majorHAnsi" w:cstheme="majorHAnsi"/>
          <w:sz w:val="18"/>
          <w:szCs w:val="18"/>
        </w:rPr>
      </w:pPr>
      <w:bookmarkStart w:id="32" w:name="_Toc110341014"/>
      <w:bookmarkStart w:id="33" w:name="_Hlk71714947"/>
      <w:r>
        <w:rPr>
          <w:rFonts w:asciiTheme="majorHAnsi" w:hAnsiTheme="majorHAnsi" w:cstheme="majorHAnsi"/>
          <w:sz w:val="18"/>
          <w:szCs w:val="18"/>
        </w:rPr>
        <w:t>XXI</w:t>
      </w:r>
      <w:r w:rsidR="003E4051">
        <w:rPr>
          <w:rFonts w:asciiTheme="majorHAnsi" w:hAnsiTheme="majorHAnsi" w:cstheme="majorHAnsi"/>
          <w:sz w:val="18"/>
          <w:szCs w:val="18"/>
        </w:rPr>
        <w:t>I</w:t>
      </w:r>
      <w:r w:rsidR="00370D43" w:rsidRPr="00C00D3E">
        <w:rPr>
          <w:rFonts w:asciiTheme="majorHAnsi" w:hAnsiTheme="majorHAnsi" w:cstheme="majorHAnsi"/>
          <w:sz w:val="18"/>
          <w:szCs w:val="18"/>
        </w:rPr>
        <w:t>. Spis załączników</w:t>
      </w:r>
      <w:bookmarkEnd w:id="32"/>
    </w:p>
    <w:p w14:paraId="640EC083" w14:textId="5D54EDE7" w:rsidR="00F7535C" w:rsidRDefault="00F7535C">
      <w:pPr>
        <w:pStyle w:val="pkt"/>
        <w:numPr>
          <w:ilvl w:val="0"/>
          <w:numId w:val="22"/>
        </w:numPr>
        <w:tabs>
          <w:tab w:val="left" w:pos="851"/>
        </w:tabs>
        <w:suppressAutoHyphens/>
        <w:autoSpaceDE w:val="0"/>
        <w:autoSpaceDN w:val="0"/>
        <w:spacing w:before="0" w:after="0" w:line="276" w:lineRule="auto"/>
        <w:ind w:left="851" w:hanging="425"/>
        <w:rPr>
          <w:rFonts w:asciiTheme="majorHAnsi" w:hAnsiTheme="majorHAnsi" w:cstheme="majorHAnsi"/>
          <w:sz w:val="16"/>
          <w:szCs w:val="16"/>
        </w:rPr>
      </w:pPr>
      <w:r w:rsidRPr="00C00D3E">
        <w:rPr>
          <w:rFonts w:asciiTheme="majorHAnsi" w:hAnsiTheme="majorHAnsi" w:cstheme="majorHAnsi"/>
          <w:b/>
          <w:sz w:val="16"/>
          <w:szCs w:val="16"/>
        </w:rPr>
        <w:t>Załącznik nr 1 do SWZ</w:t>
      </w:r>
      <w:r w:rsidRPr="00C00D3E">
        <w:rPr>
          <w:rFonts w:asciiTheme="majorHAnsi" w:hAnsiTheme="majorHAnsi" w:cstheme="majorHAnsi"/>
          <w:sz w:val="16"/>
          <w:szCs w:val="16"/>
        </w:rPr>
        <w:t xml:space="preserve"> - formularz ofertowy</w:t>
      </w:r>
    </w:p>
    <w:p w14:paraId="1979CDC2" w14:textId="3550A9D0" w:rsidR="0060038E" w:rsidRDefault="00F7535C">
      <w:pPr>
        <w:pStyle w:val="pkt"/>
        <w:numPr>
          <w:ilvl w:val="0"/>
          <w:numId w:val="22"/>
        </w:numPr>
        <w:tabs>
          <w:tab w:val="left" w:pos="851"/>
        </w:tabs>
        <w:suppressAutoHyphens/>
        <w:autoSpaceDE w:val="0"/>
        <w:autoSpaceDN w:val="0"/>
        <w:spacing w:before="0" w:after="0" w:line="276" w:lineRule="auto"/>
        <w:ind w:left="851" w:hanging="425"/>
        <w:rPr>
          <w:rFonts w:asciiTheme="majorHAnsi" w:hAnsiTheme="majorHAnsi" w:cstheme="majorHAnsi"/>
          <w:sz w:val="16"/>
          <w:szCs w:val="16"/>
        </w:rPr>
      </w:pPr>
      <w:r w:rsidRPr="00C00D3E">
        <w:rPr>
          <w:rFonts w:asciiTheme="majorHAnsi" w:hAnsiTheme="majorHAnsi" w:cstheme="majorHAnsi"/>
          <w:b/>
          <w:sz w:val="16"/>
          <w:szCs w:val="16"/>
        </w:rPr>
        <w:t xml:space="preserve">Załącznik nr </w:t>
      </w:r>
      <w:r w:rsidR="00952F26">
        <w:rPr>
          <w:rFonts w:asciiTheme="majorHAnsi" w:hAnsiTheme="majorHAnsi" w:cstheme="majorHAnsi"/>
          <w:b/>
          <w:sz w:val="16"/>
          <w:szCs w:val="16"/>
        </w:rPr>
        <w:t>2</w:t>
      </w:r>
      <w:r w:rsidRPr="00C00D3E">
        <w:rPr>
          <w:rFonts w:asciiTheme="majorHAnsi" w:hAnsiTheme="majorHAnsi" w:cstheme="majorHAnsi"/>
          <w:b/>
          <w:sz w:val="16"/>
          <w:szCs w:val="16"/>
        </w:rPr>
        <w:t xml:space="preserve"> do SWZ</w:t>
      </w:r>
      <w:r w:rsidR="0036053D" w:rsidRPr="0036053D">
        <w:rPr>
          <w:rFonts w:asciiTheme="majorHAnsi" w:hAnsiTheme="majorHAnsi" w:cstheme="majorHAnsi"/>
          <w:bCs/>
          <w:sz w:val="16"/>
          <w:szCs w:val="16"/>
        </w:rPr>
        <w:t xml:space="preserve"> – </w:t>
      </w:r>
      <w:r w:rsidR="00952F26">
        <w:rPr>
          <w:rFonts w:asciiTheme="majorHAnsi" w:hAnsiTheme="majorHAnsi" w:cstheme="majorHAnsi"/>
          <w:bCs/>
          <w:sz w:val="16"/>
          <w:szCs w:val="16"/>
        </w:rPr>
        <w:t>projektowane postanowienia umowne</w:t>
      </w:r>
    </w:p>
    <w:p w14:paraId="57F703B9" w14:textId="4BE12240" w:rsidR="003E02D3" w:rsidRPr="00ED2894" w:rsidRDefault="003E02D3">
      <w:pPr>
        <w:pStyle w:val="pkt"/>
        <w:numPr>
          <w:ilvl w:val="0"/>
          <w:numId w:val="22"/>
        </w:numPr>
        <w:tabs>
          <w:tab w:val="left" w:pos="851"/>
        </w:tabs>
        <w:suppressAutoHyphens/>
        <w:autoSpaceDE w:val="0"/>
        <w:autoSpaceDN w:val="0"/>
        <w:spacing w:before="0" w:after="0" w:line="276" w:lineRule="auto"/>
        <w:ind w:left="851" w:hanging="425"/>
        <w:rPr>
          <w:rFonts w:asciiTheme="majorHAnsi" w:hAnsiTheme="majorHAnsi" w:cstheme="majorHAnsi"/>
          <w:b/>
          <w:sz w:val="16"/>
          <w:szCs w:val="16"/>
        </w:rPr>
      </w:pPr>
      <w:r w:rsidRPr="00C00D3E">
        <w:rPr>
          <w:rFonts w:asciiTheme="majorHAnsi" w:hAnsiTheme="majorHAnsi" w:cstheme="majorHAnsi"/>
          <w:b/>
          <w:sz w:val="16"/>
          <w:szCs w:val="16"/>
        </w:rPr>
        <w:t xml:space="preserve">Załącznik nr </w:t>
      </w:r>
      <w:r w:rsidR="00952F26">
        <w:rPr>
          <w:rFonts w:asciiTheme="majorHAnsi" w:hAnsiTheme="majorHAnsi" w:cstheme="majorHAnsi"/>
          <w:b/>
          <w:sz w:val="16"/>
          <w:szCs w:val="16"/>
        </w:rPr>
        <w:t>3</w:t>
      </w:r>
      <w:r w:rsidRPr="00C00D3E">
        <w:rPr>
          <w:rFonts w:asciiTheme="majorHAnsi" w:hAnsiTheme="majorHAnsi" w:cstheme="majorHAnsi"/>
          <w:b/>
          <w:sz w:val="16"/>
          <w:szCs w:val="16"/>
        </w:rPr>
        <w:t xml:space="preserve"> do SWZ</w:t>
      </w:r>
      <w:r w:rsidRPr="00C00D3E">
        <w:rPr>
          <w:rFonts w:asciiTheme="majorHAnsi" w:hAnsiTheme="majorHAnsi" w:cstheme="majorHAnsi"/>
          <w:sz w:val="16"/>
          <w:szCs w:val="16"/>
        </w:rPr>
        <w:t xml:space="preserve"> </w:t>
      </w:r>
      <w:r w:rsidR="00453284">
        <w:rPr>
          <w:rFonts w:asciiTheme="majorHAnsi" w:hAnsiTheme="majorHAnsi" w:cstheme="majorHAnsi"/>
          <w:sz w:val="16"/>
          <w:szCs w:val="16"/>
        </w:rPr>
        <w:t xml:space="preserve"> </w:t>
      </w:r>
      <w:r w:rsidR="00453284" w:rsidRPr="00453284">
        <w:rPr>
          <w:rFonts w:asciiTheme="majorHAnsi" w:hAnsiTheme="majorHAnsi" w:cstheme="majorHAnsi"/>
          <w:sz w:val="16"/>
          <w:szCs w:val="16"/>
        </w:rPr>
        <w:t xml:space="preserve">- </w:t>
      </w:r>
      <w:r w:rsidR="009169CD">
        <w:rPr>
          <w:rFonts w:asciiTheme="majorHAnsi" w:hAnsiTheme="majorHAnsi" w:cstheme="majorHAnsi"/>
          <w:sz w:val="16"/>
          <w:szCs w:val="16"/>
        </w:rPr>
        <w:t xml:space="preserve">oświadczenie </w:t>
      </w:r>
      <w:r w:rsidR="00453284" w:rsidRPr="00453284">
        <w:rPr>
          <w:rFonts w:asciiTheme="majorHAnsi" w:hAnsiTheme="majorHAnsi" w:cstheme="majorHAnsi"/>
          <w:sz w:val="16"/>
          <w:szCs w:val="16"/>
        </w:rPr>
        <w:t>o</w:t>
      </w:r>
      <w:r w:rsidRPr="00453284">
        <w:rPr>
          <w:rFonts w:asciiTheme="majorHAnsi" w:hAnsiTheme="majorHAnsi" w:cstheme="majorHAnsi"/>
          <w:sz w:val="16"/>
          <w:szCs w:val="16"/>
        </w:rPr>
        <w:t xml:space="preserve"> niepodleganiu wykluczeniu oraz spełnianiu warunków udziału w postępowaniu</w:t>
      </w:r>
    </w:p>
    <w:p w14:paraId="16EBCFBD" w14:textId="29FAD9F3" w:rsidR="00ED2894" w:rsidRPr="00413DEB" w:rsidRDefault="00ED2894">
      <w:pPr>
        <w:pStyle w:val="pkt"/>
        <w:numPr>
          <w:ilvl w:val="0"/>
          <w:numId w:val="22"/>
        </w:numPr>
        <w:tabs>
          <w:tab w:val="left" w:pos="851"/>
        </w:tabs>
        <w:suppressAutoHyphens/>
        <w:autoSpaceDE w:val="0"/>
        <w:autoSpaceDN w:val="0"/>
        <w:spacing w:before="0" w:after="0" w:line="276" w:lineRule="auto"/>
        <w:ind w:left="851" w:hanging="425"/>
        <w:rPr>
          <w:rFonts w:asciiTheme="majorHAnsi" w:hAnsiTheme="majorHAnsi" w:cstheme="majorHAnsi"/>
          <w:b/>
          <w:sz w:val="16"/>
          <w:szCs w:val="16"/>
        </w:rPr>
      </w:pPr>
      <w:r>
        <w:rPr>
          <w:rFonts w:asciiTheme="majorHAnsi" w:hAnsiTheme="majorHAnsi" w:cstheme="majorHAnsi"/>
          <w:b/>
          <w:sz w:val="16"/>
          <w:szCs w:val="16"/>
        </w:rPr>
        <w:t xml:space="preserve">Załącznik nr 4 do SWZ – </w:t>
      </w:r>
      <w:r w:rsidRPr="00ED2894">
        <w:rPr>
          <w:rFonts w:asciiTheme="majorHAnsi" w:hAnsiTheme="majorHAnsi" w:cstheme="majorHAnsi"/>
          <w:bCs/>
          <w:sz w:val="16"/>
          <w:szCs w:val="16"/>
        </w:rPr>
        <w:t xml:space="preserve">wykaz </w:t>
      </w:r>
      <w:r w:rsidR="00B178D8">
        <w:rPr>
          <w:rFonts w:asciiTheme="majorHAnsi" w:hAnsiTheme="majorHAnsi" w:cstheme="majorHAnsi"/>
          <w:bCs/>
          <w:sz w:val="16"/>
          <w:szCs w:val="16"/>
        </w:rPr>
        <w:t>dostaw</w:t>
      </w:r>
    </w:p>
    <w:p w14:paraId="15AE04E3" w14:textId="4FFE330F" w:rsidR="00413DEB" w:rsidRDefault="00413DEB" w:rsidP="00413DEB">
      <w:pPr>
        <w:pStyle w:val="pkt"/>
        <w:tabs>
          <w:tab w:val="left" w:pos="851"/>
        </w:tabs>
        <w:suppressAutoHyphens/>
        <w:autoSpaceDE w:val="0"/>
        <w:autoSpaceDN w:val="0"/>
        <w:spacing w:before="0" w:after="0" w:line="276" w:lineRule="auto"/>
        <w:rPr>
          <w:rFonts w:asciiTheme="majorHAnsi" w:hAnsiTheme="majorHAnsi" w:cstheme="majorHAnsi"/>
          <w:b/>
          <w:sz w:val="16"/>
          <w:szCs w:val="16"/>
        </w:rPr>
      </w:pPr>
    </w:p>
    <w:p w14:paraId="65F9A1EF" w14:textId="34C645B6" w:rsidR="00413DEB" w:rsidRDefault="00413DEB" w:rsidP="00413DEB">
      <w:pPr>
        <w:pStyle w:val="pkt"/>
        <w:tabs>
          <w:tab w:val="left" w:pos="851"/>
        </w:tabs>
        <w:suppressAutoHyphens/>
        <w:autoSpaceDE w:val="0"/>
        <w:autoSpaceDN w:val="0"/>
        <w:spacing w:before="0" w:after="0" w:line="276" w:lineRule="auto"/>
        <w:rPr>
          <w:rFonts w:asciiTheme="majorHAnsi" w:hAnsiTheme="majorHAnsi" w:cstheme="majorHAnsi"/>
          <w:b/>
          <w:sz w:val="16"/>
          <w:szCs w:val="16"/>
        </w:rPr>
      </w:pPr>
    </w:p>
    <w:p w14:paraId="356D2292" w14:textId="36D41182" w:rsidR="00413DEB" w:rsidRDefault="00413DEB" w:rsidP="00CF2BB5">
      <w:pPr>
        <w:pStyle w:val="pkt"/>
        <w:tabs>
          <w:tab w:val="left" w:pos="851"/>
        </w:tabs>
        <w:suppressAutoHyphens/>
        <w:autoSpaceDE w:val="0"/>
        <w:autoSpaceDN w:val="0"/>
        <w:spacing w:before="0" w:after="0" w:line="276" w:lineRule="auto"/>
        <w:rPr>
          <w:rFonts w:asciiTheme="majorHAnsi" w:hAnsiTheme="majorHAnsi" w:cstheme="majorHAnsi"/>
          <w:b/>
          <w:sz w:val="16"/>
          <w:szCs w:val="16"/>
        </w:rPr>
      </w:pPr>
    </w:p>
    <w:p w14:paraId="0B2DE3B1" w14:textId="77777777" w:rsidR="001B0EF3" w:rsidRDefault="001B0EF3">
      <w:pPr>
        <w:rPr>
          <w:rFonts w:asciiTheme="majorHAnsi" w:hAnsiTheme="majorHAnsi" w:cstheme="majorHAnsi"/>
          <w:b/>
          <w:bCs/>
          <w:color w:val="000000"/>
        </w:rPr>
      </w:pPr>
      <w:bookmarkStart w:id="34" w:name="_Toc110332464"/>
      <w:bookmarkEnd w:id="33"/>
      <w:r>
        <w:rPr>
          <w:rFonts w:asciiTheme="majorHAnsi" w:hAnsiTheme="majorHAnsi" w:cstheme="majorHAnsi"/>
          <w:b/>
          <w:bCs/>
          <w:color w:val="000000"/>
        </w:rPr>
        <w:br w:type="page"/>
      </w:r>
    </w:p>
    <w:p w14:paraId="3DC3D9E7" w14:textId="2397A1FB" w:rsidR="00413DEB" w:rsidRPr="00573846" w:rsidRDefault="00413DEB" w:rsidP="00177638">
      <w:pPr>
        <w:rPr>
          <w:rFonts w:asciiTheme="majorHAnsi" w:hAnsiTheme="majorHAnsi" w:cstheme="majorHAnsi"/>
          <w:b/>
          <w:bCs/>
          <w:color w:val="000000"/>
        </w:rPr>
      </w:pPr>
      <w:r w:rsidRPr="00573846">
        <w:rPr>
          <w:rFonts w:asciiTheme="majorHAnsi" w:hAnsiTheme="majorHAnsi" w:cstheme="majorHAnsi"/>
          <w:b/>
          <w:bCs/>
          <w:color w:val="000000"/>
        </w:rPr>
        <w:lastRenderedPageBreak/>
        <w:t>Załącznik nr 1</w:t>
      </w:r>
      <w:bookmarkEnd w:id="34"/>
      <w:r w:rsidR="00177638">
        <w:rPr>
          <w:rFonts w:asciiTheme="majorHAnsi" w:hAnsiTheme="majorHAnsi" w:cstheme="majorHAnsi"/>
          <w:b/>
          <w:bCs/>
          <w:color w:val="000000"/>
        </w:rPr>
        <w:t xml:space="preserve"> </w:t>
      </w:r>
      <w:r w:rsidRPr="00573846">
        <w:rPr>
          <w:rFonts w:asciiTheme="majorHAnsi" w:hAnsiTheme="majorHAnsi" w:cstheme="majorHAnsi"/>
          <w:b/>
          <w:bCs/>
          <w:color w:val="000000"/>
        </w:rPr>
        <w:t>do SWZ</w:t>
      </w:r>
    </w:p>
    <w:p w14:paraId="1D8B4DA9" w14:textId="485C0AAB" w:rsidR="00413DEB" w:rsidRPr="00905569" w:rsidRDefault="00177638" w:rsidP="00177638">
      <w:pPr>
        <w:jc w:val="center"/>
        <w:rPr>
          <w:rFonts w:asciiTheme="majorHAnsi" w:hAnsiTheme="majorHAnsi" w:cstheme="majorHAnsi"/>
          <w:b/>
          <w:bCs/>
          <w:sz w:val="22"/>
          <w:szCs w:val="24"/>
          <w:u w:val="single"/>
        </w:rPr>
      </w:pPr>
      <w:r>
        <w:rPr>
          <w:rFonts w:asciiTheme="majorHAnsi" w:hAnsiTheme="majorHAnsi" w:cstheme="majorHAnsi"/>
          <w:b/>
          <w:bCs/>
          <w:sz w:val="22"/>
          <w:szCs w:val="24"/>
          <w:u w:val="single"/>
        </w:rPr>
        <w:br/>
      </w:r>
      <w:r w:rsidR="00413DEB" w:rsidRPr="00905569">
        <w:rPr>
          <w:rFonts w:asciiTheme="majorHAnsi" w:hAnsiTheme="majorHAnsi" w:cstheme="majorHAnsi"/>
          <w:b/>
          <w:bCs/>
          <w:sz w:val="22"/>
          <w:szCs w:val="24"/>
          <w:u w:val="single"/>
        </w:rPr>
        <w:t>FORMULARZ OFERTY</w:t>
      </w:r>
    </w:p>
    <w:p w14:paraId="042EFE9A" w14:textId="77777777" w:rsidR="00413DEB" w:rsidRPr="00573846" w:rsidRDefault="00413DEB" w:rsidP="00177638">
      <w:pPr>
        <w:rPr>
          <w:rFonts w:asciiTheme="majorHAnsi" w:hAnsiTheme="majorHAnsi" w:cstheme="majorHAnsi"/>
          <w:b/>
          <w:bCs/>
        </w:rPr>
      </w:pPr>
    </w:p>
    <w:p w14:paraId="19EA01E2" w14:textId="77777777" w:rsidR="00413DEB" w:rsidRPr="00573846" w:rsidRDefault="00413DEB" w:rsidP="00413DEB">
      <w:pPr>
        <w:spacing w:line="240" w:lineRule="auto"/>
        <w:rPr>
          <w:rFonts w:asciiTheme="majorHAnsi" w:hAnsiTheme="majorHAnsi" w:cstheme="majorHAnsi"/>
          <w:b/>
          <w:bCs/>
        </w:rPr>
      </w:pPr>
    </w:p>
    <w:p w14:paraId="41570DD3" w14:textId="458A3F0E" w:rsidR="00413DEB" w:rsidRPr="00905569" w:rsidRDefault="00413DEB">
      <w:pPr>
        <w:pStyle w:val="Akapitzlist"/>
        <w:numPr>
          <w:ilvl w:val="0"/>
          <w:numId w:val="54"/>
        </w:numPr>
        <w:spacing w:line="360" w:lineRule="auto"/>
        <w:rPr>
          <w:rFonts w:asciiTheme="majorHAnsi" w:hAnsiTheme="majorHAnsi" w:cstheme="majorHAnsi"/>
          <w:b/>
          <w:bCs/>
          <w:u w:val="single"/>
        </w:rPr>
      </w:pPr>
      <w:r w:rsidRPr="00905569">
        <w:rPr>
          <w:rFonts w:asciiTheme="majorHAnsi" w:hAnsiTheme="majorHAnsi" w:cstheme="majorHAnsi"/>
          <w:b/>
          <w:bCs/>
          <w:u w:val="single"/>
        </w:rPr>
        <w:t>Nazwa i adres składającego ofertę:</w:t>
      </w:r>
    </w:p>
    <w:tbl>
      <w:tblPr>
        <w:tblpPr w:leftFromText="141" w:rightFromText="141" w:vertAnchor="text" w:horzAnchor="margin" w:tblpX="564" w:tblpY="115"/>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241"/>
      </w:tblGrid>
      <w:tr w:rsidR="00413DEB" w:rsidRPr="00573846" w14:paraId="7A8E290B" w14:textId="77777777" w:rsidTr="00905569">
        <w:trPr>
          <w:trHeight w:val="423"/>
        </w:trPr>
        <w:tc>
          <w:tcPr>
            <w:tcW w:w="1316" w:type="pct"/>
            <w:shd w:val="clear" w:color="auto" w:fill="D6E3BC"/>
            <w:vAlign w:val="center"/>
          </w:tcPr>
          <w:p w14:paraId="43BA1F82"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Nazwa firmy</w:t>
            </w:r>
          </w:p>
        </w:tc>
        <w:tc>
          <w:tcPr>
            <w:tcW w:w="3684" w:type="pct"/>
            <w:vAlign w:val="center"/>
          </w:tcPr>
          <w:p w14:paraId="56579F7C" w14:textId="77777777" w:rsidR="00413DEB" w:rsidRPr="00573846" w:rsidRDefault="00413DEB" w:rsidP="00905569">
            <w:pPr>
              <w:spacing w:line="240" w:lineRule="auto"/>
              <w:jc w:val="center"/>
              <w:rPr>
                <w:rFonts w:asciiTheme="majorHAnsi" w:hAnsiTheme="majorHAnsi" w:cstheme="majorHAnsi"/>
                <w:b/>
                <w:sz w:val="18"/>
                <w:szCs w:val="18"/>
              </w:rPr>
            </w:pPr>
          </w:p>
        </w:tc>
      </w:tr>
      <w:tr w:rsidR="00413DEB" w:rsidRPr="00573846" w14:paraId="0ED9951C" w14:textId="77777777" w:rsidTr="00905569">
        <w:trPr>
          <w:trHeight w:val="559"/>
        </w:trPr>
        <w:tc>
          <w:tcPr>
            <w:tcW w:w="1316" w:type="pct"/>
            <w:shd w:val="clear" w:color="auto" w:fill="D6E3BC"/>
            <w:vAlign w:val="center"/>
          </w:tcPr>
          <w:p w14:paraId="3AC97266"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 xml:space="preserve">Adres Wykonawcy </w:t>
            </w:r>
          </w:p>
        </w:tc>
        <w:tc>
          <w:tcPr>
            <w:tcW w:w="3684" w:type="pct"/>
            <w:vAlign w:val="center"/>
          </w:tcPr>
          <w:p w14:paraId="5D368001" w14:textId="77777777" w:rsidR="00413DEB" w:rsidRPr="00573846" w:rsidRDefault="00413DEB" w:rsidP="00905569">
            <w:pPr>
              <w:spacing w:line="240" w:lineRule="auto"/>
              <w:jc w:val="center"/>
              <w:rPr>
                <w:rFonts w:asciiTheme="majorHAnsi" w:hAnsiTheme="majorHAnsi" w:cstheme="majorHAnsi"/>
                <w:b/>
                <w:sz w:val="18"/>
                <w:szCs w:val="18"/>
              </w:rPr>
            </w:pPr>
          </w:p>
        </w:tc>
      </w:tr>
      <w:tr w:rsidR="00413DEB" w:rsidRPr="00573846" w14:paraId="7C459D2C" w14:textId="77777777" w:rsidTr="00905569">
        <w:trPr>
          <w:trHeight w:val="699"/>
        </w:trPr>
        <w:tc>
          <w:tcPr>
            <w:tcW w:w="1316" w:type="pct"/>
            <w:shd w:val="clear" w:color="auto" w:fill="D6E3BC"/>
            <w:vAlign w:val="center"/>
          </w:tcPr>
          <w:p w14:paraId="4C3A187B"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Adres do</w:t>
            </w:r>
          </w:p>
          <w:p w14:paraId="6BCA0132"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korespondencji</w:t>
            </w:r>
          </w:p>
        </w:tc>
        <w:tc>
          <w:tcPr>
            <w:tcW w:w="3684" w:type="pct"/>
            <w:vAlign w:val="center"/>
          </w:tcPr>
          <w:p w14:paraId="3F9CC530" w14:textId="77777777" w:rsidR="00413DEB" w:rsidRPr="00573846" w:rsidRDefault="00413DEB" w:rsidP="00905569">
            <w:pPr>
              <w:spacing w:line="240" w:lineRule="auto"/>
              <w:jc w:val="center"/>
              <w:rPr>
                <w:rFonts w:asciiTheme="majorHAnsi" w:hAnsiTheme="majorHAnsi" w:cstheme="majorHAnsi"/>
                <w:b/>
                <w:sz w:val="18"/>
                <w:szCs w:val="18"/>
              </w:rPr>
            </w:pPr>
          </w:p>
        </w:tc>
      </w:tr>
      <w:tr w:rsidR="00413DEB" w:rsidRPr="00573846" w14:paraId="6FBF4329" w14:textId="77777777" w:rsidTr="00905569">
        <w:trPr>
          <w:trHeight w:val="498"/>
        </w:trPr>
        <w:tc>
          <w:tcPr>
            <w:tcW w:w="1316" w:type="pct"/>
            <w:shd w:val="clear" w:color="auto" w:fill="D6E3BC"/>
            <w:vAlign w:val="center"/>
          </w:tcPr>
          <w:p w14:paraId="15AB9FEA"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NIP</w:t>
            </w:r>
          </w:p>
        </w:tc>
        <w:tc>
          <w:tcPr>
            <w:tcW w:w="3684" w:type="pct"/>
            <w:vAlign w:val="center"/>
          </w:tcPr>
          <w:p w14:paraId="7422A274" w14:textId="77777777" w:rsidR="00413DEB" w:rsidRPr="00573846" w:rsidRDefault="00413DEB" w:rsidP="00905569">
            <w:pPr>
              <w:spacing w:line="240" w:lineRule="auto"/>
              <w:jc w:val="center"/>
              <w:rPr>
                <w:rFonts w:asciiTheme="majorHAnsi" w:hAnsiTheme="majorHAnsi" w:cstheme="majorHAnsi"/>
                <w:b/>
                <w:sz w:val="18"/>
                <w:szCs w:val="18"/>
              </w:rPr>
            </w:pPr>
          </w:p>
        </w:tc>
      </w:tr>
      <w:tr w:rsidR="00413DEB" w:rsidRPr="00573846" w14:paraId="51465F6C" w14:textId="77777777" w:rsidTr="00905569">
        <w:trPr>
          <w:trHeight w:val="470"/>
        </w:trPr>
        <w:tc>
          <w:tcPr>
            <w:tcW w:w="1316" w:type="pct"/>
            <w:shd w:val="clear" w:color="auto" w:fill="D6E3BC"/>
            <w:vAlign w:val="center"/>
          </w:tcPr>
          <w:p w14:paraId="17806206"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REGON</w:t>
            </w:r>
          </w:p>
        </w:tc>
        <w:tc>
          <w:tcPr>
            <w:tcW w:w="3684" w:type="pct"/>
            <w:vAlign w:val="center"/>
          </w:tcPr>
          <w:p w14:paraId="333D49D6" w14:textId="77777777" w:rsidR="00413DEB" w:rsidRPr="00573846" w:rsidRDefault="00413DEB" w:rsidP="00905569">
            <w:pPr>
              <w:spacing w:line="240" w:lineRule="auto"/>
              <w:jc w:val="center"/>
              <w:rPr>
                <w:rFonts w:asciiTheme="majorHAnsi" w:hAnsiTheme="majorHAnsi" w:cstheme="majorHAnsi"/>
                <w:b/>
                <w:sz w:val="18"/>
                <w:szCs w:val="18"/>
              </w:rPr>
            </w:pPr>
          </w:p>
        </w:tc>
      </w:tr>
      <w:tr w:rsidR="00413DEB" w:rsidRPr="00573846" w14:paraId="480D1814" w14:textId="77777777" w:rsidTr="00905569">
        <w:trPr>
          <w:trHeight w:val="558"/>
        </w:trPr>
        <w:tc>
          <w:tcPr>
            <w:tcW w:w="1316" w:type="pct"/>
            <w:shd w:val="clear" w:color="auto" w:fill="D6E3BC"/>
            <w:vAlign w:val="center"/>
          </w:tcPr>
          <w:p w14:paraId="13C7936B"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Nr telefonu</w:t>
            </w:r>
          </w:p>
        </w:tc>
        <w:tc>
          <w:tcPr>
            <w:tcW w:w="3684" w:type="pct"/>
            <w:vAlign w:val="center"/>
          </w:tcPr>
          <w:p w14:paraId="6A6F39E6" w14:textId="77777777" w:rsidR="00413DEB" w:rsidRPr="00573846" w:rsidRDefault="00413DEB" w:rsidP="00905569">
            <w:pPr>
              <w:spacing w:line="240" w:lineRule="auto"/>
              <w:jc w:val="center"/>
              <w:rPr>
                <w:rFonts w:asciiTheme="majorHAnsi" w:hAnsiTheme="majorHAnsi" w:cstheme="majorHAnsi"/>
                <w:b/>
                <w:sz w:val="18"/>
                <w:szCs w:val="18"/>
              </w:rPr>
            </w:pPr>
          </w:p>
        </w:tc>
      </w:tr>
      <w:tr w:rsidR="00413DEB" w:rsidRPr="00573846" w14:paraId="7706336C" w14:textId="77777777" w:rsidTr="00905569">
        <w:trPr>
          <w:trHeight w:val="543"/>
        </w:trPr>
        <w:tc>
          <w:tcPr>
            <w:tcW w:w="1316" w:type="pct"/>
            <w:shd w:val="clear" w:color="auto" w:fill="D6E3BC"/>
            <w:vAlign w:val="center"/>
          </w:tcPr>
          <w:p w14:paraId="396183D8"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Adres e-mail</w:t>
            </w:r>
          </w:p>
        </w:tc>
        <w:tc>
          <w:tcPr>
            <w:tcW w:w="3684" w:type="pct"/>
            <w:vAlign w:val="center"/>
          </w:tcPr>
          <w:p w14:paraId="6D0BC15E" w14:textId="77777777" w:rsidR="00413DEB" w:rsidRPr="00573846" w:rsidRDefault="00413DEB" w:rsidP="00905569">
            <w:pPr>
              <w:spacing w:line="240" w:lineRule="auto"/>
              <w:jc w:val="center"/>
              <w:rPr>
                <w:rFonts w:asciiTheme="majorHAnsi" w:hAnsiTheme="majorHAnsi" w:cstheme="majorHAnsi"/>
                <w:b/>
                <w:sz w:val="18"/>
                <w:szCs w:val="18"/>
              </w:rPr>
            </w:pPr>
          </w:p>
        </w:tc>
      </w:tr>
      <w:tr w:rsidR="00413DEB" w:rsidRPr="00573846" w14:paraId="0FE7BC6F" w14:textId="77777777" w:rsidTr="00905569">
        <w:trPr>
          <w:trHeight w:val="488"/>
        </w:trPr>
        <w:tc>
          <w:tcPr>
            <w:tcW w:w="1316" w:type="pct"/>
            <w:shd w:val="clear" w:color="auto" w:fill="D6E3BC"/>
            <w:vAlign w:val="center"/>
          </w:tcPr>
          <w:p w14:paraId="43EFB53D"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Osoba do kontaktu</w:t>
            </w:r>
          </w:p>
        </w:tc>
        <w:tc>
          <w:tcPr>
            <w:tcW w:w="3684" w:type="pct"/>
            <w:vAlign w:val="center"/>
          </w:tcPr>
          <w:p w14:paraId="5E08BA81" w14:textId="77777777" w:rsidR="00413DEB" w:rsidRPr="00573846" w:rsidRDefault="00413DEB" w:rsidP="00905569">
            <w:pPr>
              <w:spacing w:line="240" w:lineRule="auto"/>
              <w:jc w:val="center"/>
              <w:rPr>
                <w:rFonts w:asciiTheme="majorHAnsi" w:hAnsiTheme="majorHAnsi" w:cstheme="majorHAnsi"/>
                <w:b/>
                <w:sz w:val="18"/>
                <w:szCs w:val="18"/>
              </w:rPr>
            </w:pPr>
          </w:p>
        </w:tc>
      </w:tr>
      <w:tr w:rsidR="00413DEB" w:rsidRPr="00573846" w14:paraId="23ED078E" w14:textId="77777777" w:rsidTr="00905569">
        <w:trPr>
          <w:trHeight w:val="2638"/>
        </w:trPr>
        <w:tc>
          <w:tcPr>
            <w:tcW w:w="1316" w:type="pct"/>
            <w:shd w:val="clear" w:color="auto" w:fill="D6E3BC"/>
            <w:vAlign w:val="center"/>
          </w:tcPr>
          <w:p w14:paraId="4834B26F" w14:textId="77777777" w:rsidR="00413DEB" w:rsidRPr="00573846" w:rsidRDefault="00413DEB" w:rsidP="00905569">
            <w:pPr>
              <w:spacing w:line="240" w:lineRule="auto"/>
              <w:jc w:val="center"/>
              <w:rPr>
                <w:rFonts w:asciiTheme="majorHAnsi" w:hAnsiTheme="majorHAnsi" w:cstheme="majorHAnsi"/>
                <w:b/>
                <w:sz w:val="18"/>
                <w:szCs w:val="18"/>
              </w:rPr>
            </w:pPr>
            <w:r w:rsidRPr="00573846">
              <w:rPr>
                <w:rFonts w:asciiTheme="majorHAnsi" w:hAnsiTheme="majorHAnsi" w:cstheme="majorHAnsi"/>
                <w:b/>
                <w:sz w:val="18"/>
                <w:szCs w:val="18"/>
              </w:rPr>
              <w:t>Kategoria przedsiębiorstwa</w:t>
            </w:r>
          </w:p>
        </w:tc>
        <w:tc>
          <w:tcPr>
            <w:tcW w:w="3684" w:type="pct"/>
            <w:vAlign w:val="center"/>
          </w:tcPr>
          <w:p w14:paraId="28AE2A70" w14:textId="444FDCEE" w:rsidR="00413DEB" w:rsidRPr="00573846" w:rsidRDefault="00573846" w:rsidP="00905569">
            <w:pPr>
              <w:tabs>
                <w:tab w:val="left" w:pos="517"/>
              </w:tabs>
              <w:spacing w:line="240" w:lineRule="auto"/>
              <w:ind w:left="517" w:hanging="425"/>
              <w:jc w:val="both"/>
              <w:rPr>
                <w:rFonts w:asciiTheme="majorHAnsi" w:hAnsiTheme="majorHAnsi" w:cstheme="majorHAnsi"/>
                <w:sz w:val="16"/>
                <w:szCs w:val="16"/>
              </w:rPr>
            </w:pPr>
            <w:r w:rsidRPr="00573846">
              <w:rPr>
                <w:rFonts w:asciiTheme="majorHAnsi" w:hAnsiTheme="majorHAnsi" w:cstheme="majorHAnsi"/>
                <w:b/>
                <w:sz w:val="16"/>
                <w:szCs w:val="16"/>
              </w:rPr>
              <w:sym w:font="Symbol" w:char="F07F"/>
            </w:r>
            <w:r w:rsidRPr="00573846">
              <w:rPr>
                <w:rFonts w:asciiTheme="majorHAnsi" w:hAnsiTheme="majorHAnsi" w:cstheme="majorHAnsi"/>
                <w:b/>
                <w:sz w:val="16"/>
                <w:szCs w:val="16"/>
              </w:rPr>
              <w:t xml:space="preserve"> </w:t>
            </w:r>
            <w:r w:rsidR="00413DEB" w:rsidRPr="00573846">
              <w:rPr>
                <w:rFonts w:asciiTheme="majorHAnsi" w:hAnsiTheme="majorHAnsi" w:cstheme="majorHAnsi"/>
                <w:b/>
                <w:sz w:val="16"/>
                <w:szCs w:val="16"/>
                <w:u w:val="single"/>
              </w:rPr>
              <w:t>mikroprzedsiębiorstwo:</w:t>
            </w:r>
            <w:r w:rsidR="00413DEB" w:rsidRPr="00573846">
              <w:rPr>
                <w:rFonts w:asciiTheme="majorHAnsi" w:hAnsiTheme="majorHAnsi" w:cstheme="majorHAnsi"/>
                <w:sz w:val="16"/>
                <w:szCs w:val="16"/>
              </w:rPr>
              <w:t xml:space="preserve">  mniej niż 10 pracowników oraz roczny obrót lub całkowity bilans  nie przekraczający 2 mln Euro</w:t>
            </w:r>
          </w:p>
          <w:p w14:paraId="3C9EC38F" w14:textId="49080957" w:rsidR="00413DEB" w:rsidRPr="00573846" w:rsidRDefault="00573846" w:rsidP="00905569">
            <w:pPr>
              <w:tabs>
                <w:tab w:val="left" w:pos="496"/>
              </w:tabs>
              <w:spacing w:line="240" w:lineRule="auto"/>
              <w:ind w:left="496" w:hanging="404"/>
              <w:jc w:val="both"/>
              <w:rPr>
                <w:rFonts w:asciiTheme="majorHAnsi" w:hAnsiTheme="majorHAnsi" w:cstheme="majorHAnsi"/>
                <w:sz w:val="16"/>
                <w:szCs w:val="16"/>
              </w:rPr>
            </w:pPr>
            <w:r w:rsidRPr="00573846">
              <w:rPr>
                <w:rFonts w:asciiTheme="majorHAnsi" w:hAnsiTheme="majorHAnsi" w:cstheme="majorHAnsi"/>
                <w:b/>
                <w:sz w:val="16"/>
                <w:szCs w:val="16"/>
              </w:rPr>
              <w:sym w:font="Symbol" w:char="F07F"/>
            </w:r>
            <w:r w:rsidR="00413DEB" w:rsidRPr="00573846">
              <w:rPr>
                <w:rFonts w:asciiTheme="majorHAnsi" w:hAnsiTheme="majorHAnsi" w:cstheme="majorHAnsi"/>
                <w:sz w:val="16"/>
                <w:szCs w:val="16"/>
              </w:rPr>
              <w:t xml:space="preserve"> </w:t>
            </w:r>
            <w:r w:rsidR="00413DEB" w:rsidRPr="00573846">
              <w:rPr>
                <w:rFonts w:asciiTheme="majorHAnsi" w:hAnsiTheme="majorHAnsi" w:cstheme="majorHAnsi"/>
                <w:b/>
                <w:sz w:val="16"/>
                <w:szCs w:val="16"/>
                <w:u w:val="single"/>
              </w:rPr>
              <w:t>przedsiębiorstwo małe:</w:t>
            </w:r>
            <w:r w:rsidR="00413DEB" w:rsidRPr="00573846">
              <w:rPr>
                <w:rFonts w:asciiTheme="majorHAnsi" w:hAnsiTheme="majorHAnsi" w:cstheme="majorHAnsi"/>
                <w:sz w:val="16"/>
                <w:szCs w:val="16"/>
              </w:rPr>
              <w:t xml:space="preserve">  mniej niż 50 pracowników oraz roczny obrót nie przekraczający 10 mln Euro lub całkowity bilans roczny nie przekraczający 10 mln Euro</w:t>
            </w:r>
          </w:p>
          <w:p w14:paraId="31C1199F" w14:textId="49B25D7F" w:rsidR="00413DEB" w:rsidRPr="00573846" w:rsidRDefault="00573846" w:rsidP="00905569">
            <w:pPr>
              <w:tabs>
                <w:tab w:val="left" w:pos="517"/>
              </w:tabs>
              <w:spacing w:line="240" w:lineRule="auto"/>
              <w:ind w:left="517" w:hanging="425"/>
              <w:jc w:val="both"/>
              <w:rPr>
                <w:rFonts w:asciiTheme="majorHAnsi" w:hAnsiTheme="majorHAnsi" w:cstheme="majorHAnsi"/>
                <w:sz w:val="16"/>
                <w:szCs w:val="16"/>
              </w:rPr>
            </w:pPr>
            <w:r w:rsidRPr="00573846">
              <w:rPr>
                <w:rFonts w:asciiTheme="majorHAnsi" w:hAnsiTheme="majorHAnsi" w:cstheme="majorHAnsi"/>
                <w:b/>
                <w:sz w:val="16"/>
                <w:szCs w:val="16"/>
              </w:rPr>
              <w:sym w:font="Symbol" w:char="F07F"/>
            </w:r>
            <w:r w:rsidR="00413DEB" w:rsidRPr="00573846">
              <w:rPr>
                <w:rFonts w:asciiTheme="majorHAnsi" w:hAnsiTheme="majorHAnsi" w:cstheme="majorHAnsi"/>
                <w:sz w:val="16"/>
                <w:szCs w:val="16"/>
              </w:rPr>
              <w:t xml:space="preserve"> </w:t>
            </w:r>
            <w:r w:rsidR="00413DEB" w:rsidRPr="00573846">
              <w:rPr>
                <w:rFonts w:asciiTheme="majorHAnsi" w:hAnsiTheme="majorHAnsi" w:cstheme="majorHAnsi"/>
                <w:b/>
                <w:sz w:val="16"/>
                <w:szCs w:val="16"/>
                <w:u w:val="single"/>
              </w:rPr>
              <w:t>przedsiębiorstwo średnie:</w:t>
            </w:r>
            <w:r w:rsidR="00413DEB" w:rsidRPr="00573846">
              <w:rPr>
                <w:rFonts w:asciiTheme="majorHAnsi" w:hAnsiTheme="majorHAnsi" w:cstheme="majorHAnsi"/>
                <w:sz w:val="16"/>
                <w:szCs w:val="16"/>
              </w:rPr>
              <w:t xml:space="preserve"> mniej niż 250 pracowników oraz roczny obrót nie przekraczający  50 mln Euro lub całkowity bilans roczny nie przekraczający 43 mln Euro</w:t>
            </w:r>
          </w:p>
          <w:p w14:paraId="5800A5FA" w14:textId="28B89BF4" w:rsidR="00413DEB" w:rsidRPr="00573846" w:rsidRDefault="00573846" w:rsidP="00905569">
            <w:pPr>
              <w:tabs>
                <w:tab w:val="left" w:pos="517"/>
              </w:tabs>
              <w:spacing w:line="240" w:lineRule="auto"/>
              <w:ind w:left="517" w:hanging="425"/>
              <w:jc w:val="both"/>
              <w:rPr>
                <w:rFonts w:asciiTheme="majorHAnsi" w:hAnsiTheme="majorHAnsi" w:cstheme="majorHAnsi"/>
                <w:sz w:val="16"/>
                <w:szCs w:val="16"/>
              </w:rPr>
            </w:pPr>
            <w:r w:rsidRPr="00573846">
              <w:rPr>
                <w:rFonts w:asciiTheme="majorHAnsi" w:hAnsiTheme="majorHAnsi" w:cstheme="majorHAnsi"/>
                <w:b/>
                <w:sz w:val="16"/>
                <w:szCs w:val="16"/>
              </w:rPr>
              <w:sym w:font="Symbol" w:char="F07F"/>
            </w:r>
            <w:r>
              <w:rPr>
                <w:rFonts w:asciiTheme="majorHAnsi" w:hAnsiTheme="majorHAnsi" w:cstheme="majorHAnsi"/>
                <w:b/>
                <w:sz w:val="16"/>
                <w:szCs w:val="16"/>
              </w:rPr>
              <w:t xml:space="preserve"> </w:t>
            </w:r>
            <w:r w:rsidR="00413DEB" w:rsidRPr="00573846">
              <w:rPr>
                <w:rFonts w:asciiTheme="majorHAnsi" w:hAnsiTheme="majorHAnsi" w:cstheme="majorHAnsi"/>
                <w:b/>
                <w:sz w:val="16"/>
                <w:szCs w:val="16"/>
                <w:u w:val="single"/>
              </w:rPr>
              <w:t>duże przedsiębiorstwo:</w:t>
            </w:r>
            <w:r w:rsidR="00413DEB" w:rsidRPr="00573846">
              <w:rPr>
                <w:rFonts w:asciiTheme="majorHAnsi" w:hAnsiTheme="majorHAnsi" w:cstheme="majorHAnsi"/>
                <w:b/>
                <w:sz w:val="16"/>
                <w:szCs w:val="16"/>
              </w:rPr>
              <w:t xml:space="preserve"> </w:t>
            </w:r>
            <w:r w:rsidR="00413DEB" w:rsidRPr="00573846">
              <w:rPr>
                <w:rFonts w:asciiTheme="majorHAnsi" w:hAnsiTheme="majorHAnsi" w:cstheme="majorHAnsi"/>
                <w:sz w:val="16"/>
                <w:szCs w:val="16"/>
              </w:rPr>
              <w:t>250 i więcej pracowników oraz roczny obrót przekraczający 50 mln Euro lub całkowity bilans roczny przekraczający 43 mln Euro</w:t>
            </w:r>
          </w:p>
          <w:p w14:paraId="2BEC5105" w14:textId="77777777" w:rsidR="00413DEB" w:rsidRPr="00573846" w:rsidRDefault="00413DEB" w:rsidP="00905569">
            <w:pPr>
              <w:tabs>
                <w:tab w:val="left" w:pos="517"/>
              </w:tabs>
              <w:spacing w:line="240" w:lineRule="auto"/>
              <w:ind w:left="517" w:hanging="425"/>
              <w:jc w:val="center"/>
              <w:rPr>
                <w:rFonts w:asciiTheme="majorHAnsi" w:hAnsiTheme="majorHAnsi" w:cstheme="majorHAnsi"/>
                <w:i/>
                <w:sz w:val="16"/>
                <w:szCs w:val="16"/>
              </w:rPr>
            </w:pPr>
            <w:r w:rsidRPr="00573846">
              <w:rPr>
                <w:rFonts w:asciiTheme="majorHAnsi" w:hAnsiTheme="majorHAnsi" w:cstheme="majorHAnsi"/>
                <w:i/>
                <w:iCs/>
                <w:sz w:val="16"/>
                <w:szCs w:val="16"/>
              </w:rPr>
              <w:t>(Uwaga! Proszę wpisać</w:t>
            </w:r>
            <w:r w:rsidRPr="00573846">
              <w:rPr>
                <w:rFonts w:asciiTheme="majorHAnsi" w:hAnsiTheme="majorHAnsi" w:cstheme="majorHAnsi"/>
                <w:i/>
                <w:sz w:val="16"/>
                <w:szCs w:val="16"/>
              </w:rPr>
              <w:t xml:space="preserve"> znak „</w:t>
            </w:r>
            <w:r w:rsidRPr="00573846">
              <w:rPr>
                <w:rFonts w:asciiTheme="majorHAnsi" w:hAnsiTheme="majorHAnsi" w:cstheme="majorHAnsi"/>
                <w:i/>
                <w:iCs/>
                <w:sz w:val="16"/>
                <w:szCs w:val="16"/>
              </w:rPr>
              <w:t>X” w odpowiednią kratkę)</w:t>
            </w:r>
          </w:p>
        </w:tc>
      </w:tr>
    </w:tbl>
    <w:p w14:paraId="5747AB26" w14:textId="43DD4257" w:rsidR="00413DEB" w:rsidRPr="00905569" w:rsidRDefault="00413DEB">
      <w:pPr>
        <w:pStyle w:val="Akapitzlist"/>
        <w:numPr>
          <w:ilvl w:val="0"/>
          <w:numId w:val="54"/>
        </w:numPr>
        <w:spacing w:line="360" w:lineRule="auto"/>
        <w:ind w:left="360"/>
        <w:rPr>
          <w:rFonts w:ascii="Calibri" w:hAnsi="Calibri" w:cs="Calibri"/>
          <w:b/>
          <w:bCs/>
          <w:u w:val="single"/>
        </w:rPr>
      </w:pPr>
      <w:r w:rsidRPr="00905569">
        <w:rPr>
          <w:rFonts w:ascii="Calibri" w:hAnsi="Calibri" w:cs="Calibri"/>
          <w:b/>
          <w:bCs/>
          <w:u w:val="single"/>
        </w:rPr>
        <w:t xml:space="preserve">Zamawiający : Przedsiębiorstwo Komunalne </w:t>
      </w:r>
      <w:r w:rsidR="00177638">
        <w:rPr>
          <w:rFonts w:ascii="Calibri" w:hAnsi="Calibri" w:cs="Calibri"/>
          <w:b/>
          <w:bCs/>
          <w:u w:val="single"/>
        </w:rPr>
        <w:t>s</w:t>
      </w:r>
      <w:r w:rsidRPr="00905569">
        <w:rPr>
          <w:rFonts w:ascii="Calibri" w:hAnsi="Calibri" w:cs="Calibri"/>
          <w:b/>
          <w:bCs/>
          <w:u w:val="single"/>
        </w:rPr>
        <w:t>p. z o.o. we Wronkach</w:t>
      </w:r>
    </w:p>
    <w:p w14:paraId="737DC577" w14:textId="2E5C110D" w:rsidR="00413DEB" w:rsidRPr="00905569" w:rsidRDefault="00413DEB">
      <w:pPr>
        <w:pStyle w:val="Akapitzlist"/>
        <w:numPr>
          <w:ilvl w:val="0"/>
          <w:numId w:val="54"/>
        </w:numPr>
        <w:ind w:left="360"/>
        <w:jc w:val="both"/>
        <w:rPr>
          <w:rFonts w:ascii="Calibri" w:hAnsi="Calibri" w:cs="Calibri"/>
        </w:rPr>
      </w:pPr>
      <w:r w:rsidRPr="00905569">
        <w:rPr>
          <w:rFonts w:ascii="Calibri" w:hAnsi="Calibri" w:cs="Calibri"/>
          <w:b/>
          <w:bCs/>
          <w:u w:val="single"/>
        </w:rPr>
        <w:t>Przedmiot zamówienia</w:t>
      </w:r>
      <w:r w:rsidRPr="00905569">
        <w:rPr>
          <w:rFonts w:ascii="Calibri" w:hAnsi="Calibri" w:cs="Calibri"/>
          <w:u w:val="single"/>
        </w:rPr>
        <w:t>:</w:t>
      </w:r>
      <w:r w:rsidRPr="00905569">
        <w:rPr>
          <w:rFonts w:ascii="Calibri" w:hAnsi="Calibri" w:cs="Calibri"/>
        </w:rPr>
        <w:t xml:space="preserve"> </w:t>
      </w:r>
      <w:r w:rsidRPr="00905569">
        <w:rPr>
          <w:rFonts w:ascii="Calibri" w:hAnsi="Calibri" w:cs="Calibri"/>
          <w:b/>
        </w:rPr>
        <w:t xml:space="preserve">Dostawa i </w:t>
      </w:r>
      <w:r w:rsidR="00EE04E6" w:rsidRPr="00905569">
        <w:rPr>
          <w:rFonts w:ascii="Calibri" w:hAnsi="Calibri" w:cs="Calibri"/>
          <w:b/>
        </w:rPr>
        <w:t>montaż</w:t>
      </w:r>
      <w:r w:rsidRPr="00905569">
        <w:rPr>
          <w:rFonts w:ascii="Calibri" w:hAnsi="Calibri" w:cs="Calibri"/>
          <w:b/>
        </w:rPr>
        <w:t xml:space="preserve"> instalacji fotowoltaiczn</w:t>
      </w:r>
      <w:r w:rsidR="00EE04E6" w:rsidRPr="00905569">
        <w:rPr>
          <w:rFonts w:ascii="Calibri" w:hAnsi="Calibri" w:cs="Calibri"/>
          <w:b/>
        </w:rPr>
        <w:t>ej</w:t>
      </w:r>
      <w:r w:rsidR="00130D81" w:rsidRPr="00905569">
        <w:rPr>
          <w:rFonts w:ascii="Calibri" w:hAnsi="Calibri" w:cs="Calibri"/>
          <w:b/>
        </w:rPr>
        <w:t xml:space="preserve"> </w:t>
      </w:r>
      <w:r w:rsidRPr="00905569">
        <w:rPr>
          <w:rFonts w:ascii="Calibri" w:hAnsi="Calibri" w:cs="Calibri"/>
          <w:b/>
        </w:rPr>
        <w:t xml:space="preserve">dla Przedsiębiorstwa Komunalnego </w:t>
      </w:r>
      <w:r w:rsidR="00177638">
        <w:rPr>
          <w:rFonts w:ascii="Calibri" w:hAnsi="Calibri" w:cs="Calibri"/>
          <w:b/>
        </w:rPr>
        <w:t>s</w:t>
      </w:r>
      <w:r w:rsidRPr="00905569">
        <w:rPr>
          <w:rFonts w:ascii="Calibri" w:hAnsi="Calibri" w:cs="Calibri"/>
          <w:b/>
        </w:rPr>
        <w:t xml:space="preserve">p. z o.o. we Wronkach  </w:t>
      </w:r>
      <w:r w:rsidRPr="00905569">
        <w:rPr>
          <w:rFonts w:ascii="Calibri" w:hAnsi="Calibri" w:cs="Calibri"/>
        </w:rPr>
        <w:t>zgodnie ze szczegółowymi wymaganiami określonymi w SWZ (dostawa obejmuje sprzęt fabrycznie nowy)</w:t>
      </w:r>
      <w:r w:rsidR="00EE04E6" w:rsidRPr="00905569">
        <w:rPr>
          <w:rFonts w:ascii="Calibri" w:hAnsi="Calibri" w:cs="Calibri"/>
        </w:rPr>
        <w:t>.</w:t>
      </w:r>
    </w:p>
    <w:p w14:paraId="1BFDE8DD" w14:textId="77777777" w:rsidR="00B964B4" w:rsidRDefault="00B964B4" w:rsidP="00B964B4">
      <w:pPr>
        <w:spacing w:line="360" w:lineRule="auto"/>
        <w:jc w:val="both"/>
        <w:rPr>
          <w:rFonts w:ascii="Calibri" w:hAnsi="Calibri" w:cs="Calibri"/>
          <w:b/>
          <w:bCs/>
          <w:sz w:val="18"/>
          <w:szCs w:val="18"/>
        </w:rPr>
      </w:pPr>
    </w:p>
    <w:p w14:paraId="6D6A8968" w14:textId="6A2E0E8B" w:rsidR="00B964B4" w:rsidRPr="00B964B4" w:rsidRDefault="00B964B4" w:rsidP="00B964B4">
      <w:pPr>
        <w:pStyle w:val="Akapitzlist"/>
        <w:numPr>
          <w:ilvl w:val="0"/>
          <w:numId w:val="54"/>
        </w:numPr>
        <w:ind w:left="360"/>
        <w:jc w:val="both"/>
        <w:rPr>
          <w:rFonts w:ascii="Calibri" w:hAnsi="Calibri" w:cs="Calibri"/>
          <w:b/>
          <w:bCs/>
          <w:u w:val="single"/>
        </w:rPr>
      </w:pPr>
      <w:r w:rsidRPr="00B964B4">
        <w:rPr>
          <w:rFonts w:ascii="Calibri" w:hAnsi="Calibri" w:cs="Calibri"/>
          <w:b/>
          <w:bCs/>
          <w:u w:val="single"/>
        </w:rPr>
        <w:t>Oferowana przez nas cena całkowita ryczałtowa za realizację zamówienia wynosi:</w:t>
      </w:r>
    </w:p>
    <w:tbl>
      <w:tblPr>
        <w:tblW w:w="816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5192"/>
      </w:tblGrid>
      <w:tr w:rsidR="00B964B4" w:rsidRPr="00A41DB8" w14:paraId="24B91525" w14:textId="77777777" w:rsidTr="001C2054">
        <w:trPr>
          <w:trHeight w:val="460"/>
        </w:trPr>
        <w:tc>
          <w:tcPr>
            <w:tcW w:w="2976" w:type="dxa"/>
            <w:vAlign w:val="center"/>
          </w:tcPr>
          <w:p w14:paraId="2B263CF0" w14:textId="77777777" w:rsidR="00B964B4" w:rsidRPr="00A41DB8" w:rsidRDefault="00B964B4" w:rsidP="001C2054">
            <w:pPr>
              <w:jc w:val="right"/>
              <w:rPr>
                <w:rFonts w:ascii="Calibri" w:hAnsi="Calibri" w:cs="Calibri"/>
                <w:sz w:val="18"/>
                <w:szCs w:val="18"/>
              </w:rPr>
            </w:pPr>
            <w:r w:rsidRPr="00A41DB8">
              <w:rPr>
                <w:rFonts w:ascii="Calibri" w:hAnsi="Calibri" w:cs="Calibri"/>
                <w:sz w:val="18"/>
                <w:szCs w:val="18"/>
              </w:rPr>
              <w:t>Cena w złotych netto</w:t>
            </w:r>
          </w:p>
          <w:p w14:paraId="74FC9B3A" w14:textId="77777777" w:rsidR="00B964B4" w:rsidRPr="00A41DB8" w:rsidRDefault="00B964B4" w:rsidP="001C2054">
            <w:pPr>
              <w:jc w:val="right"/>
              <w:rPr>
                <w:rFonts w:ascii="Calibri" w:hAnsi="Calibri" w:cs="Calibri"/>
                <w:b/>
                <w:sz w:val="18"/>
                <w:szCs w:val="18"/>
              </w:rPr>
            </w:pPr>
            <w:r w:rsidRPr="00A41DB8">
              <w:rPr>
                <w:rFonts w:ascii="Calibri" w:hAnsi="Calibri" w:cs="Calibri"/>
                <w:sz w:val="18"/>
                <w:szCs w:val="18"/>
              </w:rPr>
              <w:t>(bez podatku VAT):</w:t>
            </w:r>
          </w:p>
        </w:tc>
        <w:tc>
          <w:tcPr>
            <w:tcW w:w="5192" w:type="dxa"/>
            <w:vAlign w:val="center"/>
          </w:tcPr>
          <w:p w14:paraId="19DBEA52" w14:textId="77777777" w:rsidR="00B964B4" w:rsidRPr="00A41DB8" w:rsidRDefault="00B964B4" w:rsidP="001C2054">
            <w:pPr>
              <w:jc w:val="right"/>
              <w:rPr>
                <w:rFonts w:ascii="Calibri" w:hAnsi="Calibri" w:cs="Calibri"/>
                <w:b/>
                <w:sz w:val="18"/>
                <w:szCs w:val="18"/>
              </w:rPr>
            </w:pPr>
          </w:p>
        </w:tc>
      </w:tr>
      <w:tr w:rsidR="00B964B4" w:rsidRPr="00A41DB8" w14:paraId="6D4ED335" w14:textId="77777777" w:rsidTr="001C2054">
        <w:trPr>
          <w:trHeight w:val="460"/>
        </w:trPr>
        <w:tc>
          <w:tcPr>
            <w:tcW w:w="2976" w:type="dxa"/>
            <w:vAlign w:val="center"/>
          </w:tcPr>
          <w:p w14:paraId="6B6CFF9C" w14:textId="77777777" w:rsidR="00B964B4" w:rsidRPr="00A41DB8" w:rsidRDefault="00B964B4" w:rsidP="001C2054">
            <w:pPr>
              <w:jc w:val="right"/>
              <w:rPr>
                <w:rFonts w:ascii="Calibri" w:hAnsi="Calibri" w:cs="Calibri"/>
                <w:sz w:val="18"/>
                <w:szCs w:val="18"/>
              </w:rPr>
            </w:pPr>
            <w:r w:rsidRPr="00A41DB8">
              <w:rPr>
                <w:rFonts w:ascii="Calibri" w:hAnsi="Calibri" w:cs="Calibri"/>
                <w:sz w:val="18"/>
                <w:szCs w:val="18"/>
              </w:rPr>
              <w:t>Stawka podatku VAT:</w:t>
            </w:r>
          </w:p>
        </w:tc>
        <w:tc>
          <w:tcPr>
            <w:tcW w:w="5192" w:type="dxa"/>
            <w:vAlign w:val="center"/>
          </w:tcPr>
          <w:p w14:paraId="4F96F556" w14:textId="4C992DCB" w:rsidR="00B964B4" w:rsidRPr="00A41DB8" w:rsidRDefault="00BC01A7" w:rsidP="001C2054">
            <w:pPr>
              <w:jc w:val="center"/>
              <w:rPr>
                <w:rFonts w:ascii="Calibri" w:hAnsi="Calibri" w:cs="Calibri"/>
                <w:b/>
                <w:sz w:val="18"/>
                <w:szCs w:val="18"/>
              </w:rPr>
            </w:pPr>
            <w:r>
              <w:rPr>
                <w:rFonts w:ascii="Calibri" w:hAnsi="Calibri" w:cs="Calibri"/>
                <w:b/>
                <w:sz w:val="18"/>
                <w:szCs w:val="18"/>
              </w:rPr>
              <w:t>23%</w:t>
            </w:r>
          </w:p>
        </w:tc>
      </w:tr>
      <w:tr w:rsidR="00B964B4" w:rsidRPr="00A41DB8" w14:paraId="4696B331" w14:textId="77777777" w:rsidTr="001C2054">
        <w:trPr>
          <w:trHeight w:val="460"/>
        </w:trPr>
        <w:tc>
          <w:tcPr>
            <w:tcW w:w="2976" w:type="dxa"/>
            <w:vAlign w:val="center"/>
          </w:tcPr>
          <w:p w14:paraId="040998D6" w14:textId="77777777" w:rsidR="00B964B4" w:rsidRPr="00A41DB8" w:rsidRDefault="00B964B4" w:rsidP="001C2054">
            <w:pPr>
              <w:jc w:val="right"/>
              <w:rPr>
                <w:rFonts w:ascii="Calibri" w:hAnsi="Calibri" w:cs="Calibri"/>
                <w:sz w:val="18"/>
                <w:szCs w:val="18"/>
              </w:rPr>
            </w:pPr>
            <w:r w:rsidRPr="00A41DB8">
              <w:rPr>
                <w:rFonts w:ascii="Calibri" w:hAnsi="Calibri" w:cs="Calibri"/>
                <w:sz w:val="18"/>
                <w:szCs w:val="18"/>
              </w:rPr>
              <w:t>Wartość podatku VAT w złotych:</w:t>
            </w:r>
          </w:p>
        </w:tc>
        <w:tc>
          <w:tcPr>
            <w:tcW w:w="5192" w:type="dxa"/>
            <w:vAlign w:val="center"/>
          </w:tcPr>
          <w:p w14:paraId="7F38F187" w14:textId="77777777" w:rsidR="00B964B4" w:rsidRPr="00A41DB8" w:rsidRDefault="00B964B4" w:rsidP="001C2054">
            <w:pPr>
              <w:jc w:val="right"/>
              <w:rPr>
                <w:rFonts w:ascii="Calibri" w:hAnsi="Calibri" w:cs="Calibri"/>
                <w:b/>
                <w:sz w:val="18"/>
                <w:szCs w:val="18"/>
              </w:rPr>
            </w:pPr>
          </w:p>
        </w:tc>
      </w:tr>
      <w:tr w:rsidR="00B964B4" w:rsidRPr="00A41DB8" w14:paraId="3B6B5CDA" w14:textId="77777777" w:rsidTr="001C2054">
        <w:trPr>
          <w:trHeight w:val="460"/>
        </w:trPr>
        <w:tc>
          <w:tcPr>
            <w:tcW w:w="2976" w:type="dxa"/>
            <w:vAlign w:val="center"/>
          </w:tcPr>
          <w:p w14:paraId="1E652F0D" w14:textId="77777777" w:rsidR="00B964B4" w:rsidRPr="00A41DB8" w:rsidRDefault="00B964B4" w:rsidP="001C2054">
            <w:pPr>
              <w:jc w:val="right"/>
              <w:rPr>
                <w:rFonts w:ascii="Calibri" w:hAnsi="Calibri" w:cs="Calibri"/>
                <w:b/>
                <w:sz w:val="18"/>
                <w:szCs w:val="18"/>
              </w:rPr>
            </w:pPr>
            <w:r w:rsidRPr="00A41DB8">
              <w:rPr>
                <w:rFonts w:ascii="Calibri" w:hAnsi="Calibri" w:cs="Calibri"/>
                <w:b/>
                <w:sz w:val="18"/>
                <w:szCs w:val="18"/>
              </w:rPr>
              <w:t xml:space="preserve">Cena wykonania zamówienia </w:t>
            </w:r>
          </w:p>
          <w:p w14:paraId="2ACACDCE" w14:textId="77777777" w:rsidR="00B964B4" w:rsidRPr="00A41DB8" w:rsidRDefault="00B964B4" w:rsidP="001C2054">
            <w:pPr>
              <w:jc w:val="right"/>
              <w:rPr>
                <w:rFonts w:ascii="Calibri" w:hAnsi="Calibri" w:cs="Calibri"/>
                <w:sz w:val="18"/>
                <w:szCs w:val="18"/>
              </w:rPr>
            </w:pPr>
            <w:r w:rsidRPr="00A41DB8">
              <w:rPr>
                <w:rFonts w:ascii="Calibri" w:hAnsi="Calibri" w:cs="Calibri"/>
                <w:b/>
                <w:sz w:val="18"/>
                <w:szCs w:val="18"/>
              </w:rPr>
              <w:t>– w złotych brutto (z podatkiem VAT):</w:t>
            </w:r>
          </w:p>
        </w:tc>
        <w:tc>
          <w:tcPr>
            <w:tcW w:w="5192" w:type="dxa"/>
            <w:vAlign w:val="center"/>
          </w:tcPr>
          <w:p w14:paraId="414627A3" w14:textId="77777777" w:rsidR="00B964B4" w:rsidRPr="00A41DB8" w:rsidRDefault="00B964B4" w:rsidP="001C2054">
            <w:pPr>
              <w:jc w:val="right"/>
              <w:rPr>
                <w:rFonts w:ascii="Calibri" w:hAnsi="Calibri" w:cs="Calibri"/>
                <w:b/>
                <w:sz w:val="18"/>
                <w:szCs w:val="18"/>
              </w:rPr>
            </w:pPr>
          </w:p>
        </w:tc>
      </w:tr>
    </w:tbl>
    <w:p w14:paraId="20D5D95C" w14:textId="77777777" w:rsidR="00B964B4" w:rsidRPr="00A41DB8" w:rsidRDefault="00B964B4" w:rsidP="00B964B4">
      <w:pPr>
        <w:autoSpaceDE w:val="0"/>
        <w:autoSpaceDN w:val="0"/>
        <w:adjustRightInd w:val="0"/>
        <w:jc w:val="both"/>
        <w:rPr>
          <w:rFonts w:ascii="Calibri" w:eastAsia="Calibri" w:hAnsi="Calibri" w:cs="Calibri"/>
          <w:sz w:val="18"/>
          <w:szCs w:val="18"/>
        </w:rPr>
      </w:pPr>
    </w:p>
    <w:p w14:paraId="1F5CD7A4" w14:textId="77777777" w:rsidR="00413DEB" w:rsidRPr="00905569" w:rsidRDefault="00413DEB" w:rsidP="00413DEB">
      <w:pPr>
        <w:spacing w:line="240" w:lineRule="auto"/>
        <w:ind w:left="720"/>
        <w:rPr>
          <w:rFonts w:ascii="Calibri" w:hAnsi="Calibri" w:cs="Calibri"/>
          <w:b/>
          <w:bCs/>
          <w:szCs w:val="20"/>
        </w:rPr>
      </w:pPr>
    </w:p>
    <w:p w14:paraId="5F72DEC1" w14:textId="6E5E95C6" w:rsidR="00413DEB" w:rsidRPr="00B964B4" w:rsidRDefault="00413DEB" w:rsidP="00B964B4">
      <w:pPr>
        <w:pStyle w:val="Akapitzlist"/>
        <w:numPr>
          <w:ilvl w:val="0"/>
          <w:numId w:val="54"/>
        </w:numPr>
        <w:ind w:left="360"/>
        <w:jc w:val="both"/>
        <w:rPr>
          <w:rFonts w:ascii="Calibri" w:hAnsi="Calibri" w:cs="Calibri"/>
          <w:b/>
          <w:bCs/>
          <w:u w:val="single"/>
        </w:rPr>
      </w:pPr>
      <w:r w:rsidRPr="00905569">
        <w:rPr>
          <w:rFonts w:ascii="Calibri" w:hAnsi="Calibri" w:cs="Calibri"/>
          <w:b/>
          <w:bCs/>
          <w:u w:val="single"/>
        </w:rPr>
        <w:t>Ogólne warunki gwarancji i serwisu:</w:t>
      </w:r>
    </w:p>
    <w:p w14:paraId="54D87385" w14:textId="77777777" w:rsidR="00413DEB" w:rsidRPr="00905569" w:rsidRDefault="00413DEB">
      <w:pPr>
        <w:pStyle w:val="Akapitzlist"/>
        <w:numPr>
          <w:ilvl w:val="1"/>
          <w:numId w:val="45"/>
        </w:numPr>
        <w:spacing w:after="160" w:line="259" w:lineRule="auto"/>
        <w:ind w:hanging="513"/>
        <w:contextualSpacing/>
        <w:jc w:val="both"/>
        <w:rPr>
          <w:rFonts w:ascii="Calibri" w:eastAsiaTheme="minorEastAsia" w:hAnsi="Calibri" w:cs="Calibri"/>
        </w:rPr>
      </w:pPr>
      <w:r w:rsidRPr="00905569">
        <w:rPr>
          <w:rFonts w:ascii="Calibri" w:hAnsi="Calibri" w:cs="Calibri"/>
        </w:rPr>
        <w:t xml:space="preserve">Wymienia się w ramach kontraktu serwisowego  w ramach gwarancji przez Wykonawcę części, podzespoły lub materiały eksploatacyjne muszą być fabrycznie nowe i wyprodukowane przez </w:t>
      </w:r>
      <w:r w:rsidRPr="00905569">
        <w:rPr>
          <w:rFonts w:ascii="Calibri" w:hAnsi="Calibri" w:cs="Calibri"/>
        </w:rPr>
        <w:lastRenderedPageBreak/>
        <w:t>producenta dostarczonych podzespołów, muszą posiadać wszystkie wymagane prawem dokumenty dopuszczające do użytku na terenie RP i UE.</w:t>
      </w:r>
    </w:p>
    <w:p w14:paraId="0ED49441" w14:textId="77777777" w:rsidR="00413DEB" w:rsidRPr="00905569" w:rsidRDefault="00413DEB">
      <w:pPr>
        <w:pStyle w:val="Akapitzlist"/>
        <w:numPr>
          <w:ilvl w:val="1"/>
          <w:numId w:val="45"/>
        </w:numPr>
        <w:spacing w:after="160" w:line="259" w:lineRule="auto"/>
        <w:ind w:hanging="513"/>
        <w:contextualSpacing/>
        <w:jc w:val="both"/>
        <w:rPr>
          <w:rFonts w:ascii="Calibri" w:eastAsiaTheme="minorEastAsia" w:hAnsi="Calibri" w:cs="Calibri"/>
        </w:rPr>
      </w:pPr>
      <w:r w:rsidRPr="00905569">
        <w:rPr>
          <w:rFonts w:ascii="Calibri" w:hAnsi="Calibri" w:cs="Calibri"/>
        </w:rPr>
        <w:t>Gwarancja na dostarczone w ramach kontraktu serwisowego przez Wykonawcę części lub podzespoły obowiązuje do końca trwania okresu gwarancji.</w:t>
      </w:r>
    </w:p>
    <w:p w14:paraId="0C483A6A" w14:textId="3DE2673F" w:rsidR="00413DEB" w:rsidRPr="00905569" w:rsidRDefault="00413DEB">
      <w:pPr>
        <w:pStyle w:val="Akapitzlist"/>
        <w:numPr>
          <w:ilvl w:val="1"/>
          <w:numId w:val="45"/>
        </w:numPr>
        <w:spacing w:after="160" w:line="259" w:lineRule="auto"/>
        <w:ind w:hanging="513"/>
        <w:contextualSpacing/>
        <w:jc w:val="both"/>
        <w:rPr>
          <w:rFonts w:ascii="Calibri" w:eastAsiaTheme="minorEastAsia" w:hAnsi="Calibri" w:cs="Calibri"/>
        </w:rPr>
      </w:pPr>
      <w:r w:rsidRPr="00905569">
        <w:rPr>
          <w:rFonts w:ascii="Calibri" w:hAnsi="Calibri" w:cs="Calibri"/>
        </w:rPr>
        <w:t xml:space="preserve">Zgłaszanie usterek odbywać się będzie drogą telefoniczną lub mailową. </w:t>
      </w:r>
      <w:r w:rsidR="00971E6F">
        <w:rPr>
          <w:rFonts w:ascii="Calibri" w:hAnsi="Calibri" w:cs="Calibri"/>
        </w:rPr>
        <w:t>Zamawiający</w:t>
      </w:r>
      <w:r w:rsidRPr="00905569">
        <w:rPr>
          <w:rFonts w:ascii="Calibri" w:hAnsi="Calibri" w:cs="Calibri"/>
        </w:rPr>
        <w:t xml:space="preserve"> będzie zobowiązany składać </w:t>
      </w:r>
      <w:r w:rsidR="00971E6F">
        <w:rPr>
          <w:rFonts w:ascii="Calibri" w:hAnsi="Calibri" w:cs="Calibri"/>
        </w:rPr>
        <w:t xml:space="preserve">zgłoszenia </w:t>
      </w:r>
      <w:r w:rsidR="00425780">
        <w:rPr>
          <w:rFonts w:ascii="Calibri" w:hAnsi="Calibri" w:cs="Calibri"/>
        </w:rPr>
        <w:t>serwisowe</w:t>
      </w:r>
      <w:r w:rsidRPr="00905569">
        <w:rPr>
          <w:rFonts w:ascii="Calibri" w:hAnsi="Calibri" w:cs="Calibri"/>
        </w:rPr>
        <w:t xml:space="preserve"> na adres e-mail: _____________@__________ lub </w:t>
      </w:r>
      <w:r w:rsidR="00D7292A" w:rsidRPr="00905569">
        <w:rPr>
          <w:rFonts w:ascii="Calibri" w:hAnsi="Calibri" w:cs="Calibri"/>
        </w:rPr>
        <w:t>pod</w:t>
      </w:r>
      <w:r w:rsidRPr="00905569">
        <w:rPr>
          <w:rFonts w:ascii="Calibri" w:hAnsi="Calibri" w:cs="Calibri"/>
        </w:rPr>
        <w:t xml:space="preserve"> </w:t>
      </w:r>
      <w:r w:rsidR="00D7292A" w:rsidRPr="00905569">
        <w:rPr>
          <w:rFonts w:ascii="Calibri" w:hAnsi="Calibri" w:cs="Calibri"/>
        </w:rPr>
        <w:t>numerem telefonu</w:t>
      </w:r>
      <w:r w:rsidRPr="00905569">
        <w:rPr>
          <w:rFonts w:ascii="Calibri" w:hAnsi="Calibri" w:cs="Calibri"/>
        </w:rPr>
        <w:t>: ________________ .</w:t>
      </w:r>
    </w:p>
    <w:p w14:paraId="49F59BD8" w14:textId="77777777" w:rsidR="00413DEB" w:rsidRPr="00905569" w:rsidRDefault="00413DEB">
      <w:pPr>
        <w:pStyle w:val="Akapitzlist"/>
        <w:numPr>
          <w:ilvl w:val="1"/>
          <w:numId w:val="45"/>
        </w:numPr>
        <w:spacing w:after="160" w:line="259" w:lineRule="auto"/>
        <w:ind w:hanging="513"/>
        <w:contextualSpacing/>
        <w:jc w:val="both"/>
        <w:rPr>
          <w:rFonts w:ascii="Calibri" w:eastAsiaTheme="minorEastAsia" w:hAnsi="Calibri" w:cs="Calibri"/>
        </w:rPr>
      </w:pPr>
      <w:r w:rsidRPr="00905569">
        <w:rPr>
          <w:rFonts w:ascii="Calibri" w:hAnsi="Calibri" w:cs="Calibri"/>
        </w:rPr>
        <w:t>Czas reakcji: Serwis rozpocznie naprawę/diagnostykę urządzenia w ciągu 48 godzin od wysłania zgłoszenia.</w:t>
      </w:r>
    </w:p>
    <w:p w14:paraId="6E68952B" w14:textId="47649C71" w:rsidR="00413DEB" w:rsidRPr="00905569" w:rsidRDefault="00413DEB" w:rsidP="00413DEB">
      <w:pPr>
        <w:pStyle w:val="Akapitzlist"/>
        <w:spacing w:after="160" w:line="259" w:lineRule="auto"/>
        <w:ind w:left="1080"/>
        <w:jc w:val="both"/>
        <w:rPr>
          <w:rFonts w:ascii="Calibri" w:eastAsiaTheme="minorEastAsia" w:hAnsi="Calibri" w:cs="Calibri"/>
          <w:strike/>
          <w:highlight w:val="red"/>
        </w:rPr>
      </w:pPr>
      <w:r w:rsidRPr="00905569">
        <w:rPr>
          <w:rFonts w:ascii="Calibri" w:hAnsi="Calibri" w:cs="Calibri"/>
        </w:rPr>
        <w:t xml:space="preserve">Czas usunięcia usterki </w:t>
      </w:r>
      <w:r w:rsidR="00971E6F">
        <w:rPr>
          <w:rFonts w:ascii="Calibri" w:hAnsi="Calibri" w:cs="Calibri"/>
        </w:rPr>
        <w:t xml:space="preserve">wyniesie do </w:t>
      </w:r>
      <w:r w:rsidRPr="00905569">
        <w:rPr>
          <w:rFonts w:ascii="Calibri" w:hAnsi="Calibri" w:cs="Calibri"/>
        </w:rPr>
        <w:t xml:space="preserve">14 dni, w uzasadnionych przypadkach (w szczególności konieczność oczekiwania na dostawę podzespołów) może zostać wydłużony do 30 dni. </w:t>
      </w:r>
    </w:p>
    <w:p w14:paraId="3D2F7B72" w14:textId="6D8B191C" w:rsidR="00413DEB" w:rsidRPr="00330233" w:rsidRDefault="00413DEB">
      <w:pPr>
        <w:pStyle w:val="Akapitzlist"/>
        <w:numPr>
          <w:ilvl w:val="1"/>
          <w:numId w:val="45"/>
        </w:numPr>
        <w:spacing w:after="160" w:line="259" w:lineRule="auto"/>
        <w:ind w:hanging="513"/>
        <w:contextualSpacing/>
        <w:jc w:val="both"/>
        <w:rPr>
          <w:rFonts w:ascii="Calibri" w:eastAsiaTheme="minorEastAsia" w:hAnsi="Calibri" w:cs="Calibri"/>
        </w:rPr>
      </w:pPr>
      <w:r w:rsidRPr="00330233">
        <w:rPr>
          <w:rFonts w:ascii="Calibri" w:hAnsi="Calibri" w:cs="Calibri"/>
        </w:rPr>
        <w:t xml:space="preserve">Oferuję </w:t>
      </w:r>
      <w:r w:rsidRPr="00330233">
        <w:rPr>
          <w:rFonts w:ascii="Calibri" w:hAnsi="Calibri" w:cs="Calibri"/>
          <w:color w:val="000000"/>
        </w:rPr>
        <w:t>10 letnią gwarancję na konstrukcję montażową pod moduły fotowoltaiczne</w:t>
      </w:r>
      <w:r w:rsidR="001B0EF3" w:rsidRPr="00330233">
        <w:rPr>
          <w:rFonts w:ascii="Calibri" w:hAnsi="Calibri" w:cs="Calibri"/>
          <w:color w:val="000000"/>
        </w:rPr>
        <w:t>.</w:t>
      </w:r>
    </w:p>
    <w:p w14:paraId="0C4F3C23" w14:textId="74116A55" w:rsidR="00330233" w:rsidRPr="00905569" w:rsidRDefault="00330233">
      <w:pPr>
        <w:pStyle w:val="Akapitzlist"/>
        <w:numPr>
          <w:ilvl w:val="1"/>
          <w:numId w:val="45"/>
        </w:numPr>
        <w:spacing w:after="160" w:line="259" w:lineRule="auto"/>
        <w:ind w:hanging="513"/>
        <w:contextualSpacing/>
        <w:jc w:val="both"/>
        <w:rPr>
          <w:rFonts w:ascii="Calibri" w:eastAsiaTheme="minorEastAsia" w:hAnsi="Calibri" w:cs="Calibri"/>
          <w:b/>
          <w:bCs/>
        </w:rPr>
      </w:pPr>
      <w:r>
        <w:rPr>
          <w:rFonts w:ascii="Calibri" w:eastAsiaTheme="minorEastAsia" w:hAnsi="Calibri" w:cs="Calibri"/>
          <w:b/>
          <w:bCs/>
        </w:rPr>
        <w:t>Oferuję 5 lat gwarancji jakości na wykonany przedmiot zamówienia, niezależnie od gwarancji producentów na poszczególne podzespoły wymienione w SWZ.</w:t>
      </w:r>
    </w:p>
    <w:p w14:paraId="1AA322E8" w14:textId="3F49DC47" w:rsidR="00413DEB" w:rsidRPr="00B964B4" w:rsidRDefault="00413DEB" w:rsidP="00B964B4">
      <w:pPr>
        <w:pStyle w:val="Akapitzlist"/>
        <w:numPr>
          <w:ilvl w:val="0"/>
          <w:numId w:val="54"/>
        </w:numPr>
        <w:ind w:left="360"/>
        <w:jc w:val="both"/>
        <w:rPr>
          <w:rFonts w:ascii="Calibri" w:hAnsi="Calibri" w:cs="Calibri"/>
          <w:b/>
          <w:bCs/>
          <w:u w:val="single"/>
        </w:rPr>
      </w:pPr>
      <w:r w:rsidRPr="00B964B4">
        <w:rPr>
          <w:rFonts w:ascii="Calibri" w:hAnsi="Calibri" w:cs="Calibri"/>
          <w:b/>
          <w:bCs/>
          <w:u w:val="single"/>
        </w:rPr>
        <w:t>Termin płatności</w:t>
      </w:r>
      <w:r w:rsidR="00D450A4" w:rsidRPr="00B964B4">
        <w:rPr>
          <w:rFonts w:ascii="Calibri" w:hAnsi="Calibri" w:cs="Calibri"/>
          <w:b/>
          <w:bCs/>
          <w:u w:val="single"/>
        </w:rPr>
        <w:t>:</w:t>
      </w:r>
      <w:r w:rsidR="00D450A4" w:rsidRPr="00B964B4">
        <w:rPr>
          <w:rFonts w:ascii="Calibri" w:hAnsi="Calibri" w:cs="Calibri"/>
          <w:b/>
          <w:bCs/>
        </w:rPr>
        <w:t xml:space="preserve"> </w:t>
      </w:r>
      <w:r w:rsidRPr="00B964B4">
        <w:rPr>
          <w:rFonts w:ascii="Calibri" w:hAnsi="Calibri" w:cs="Calibri"/>
          <w:b/>
          <w:bCs/>
        </w:rPr>
        <w:t>30 dni od daty doręczeni</w:t>
      </w:r>
      <w:r w:rsidR="00905569" w:rsidRPr="00B964B4">
        <w:rPr>
          <w:rFonts w:ascii="Calibri" w:hAnsi="Calibri" w:cs="Calibri"/>
          <w:b/>
          <w:bCs/>
        </w:rPr>
        <w:t>a</w:t>
      </w:r>
      <w:r w:rsidRPr="00B964B4">
        <w:rPr>
          <w:rFonts w:ascii="Calibri" w:hAnsi="Calibri" w:cs="Calibri"/>
          <w:b/>
          <w:bCs/>
        </w:rPr>
        <w:t xml:space="preserve"> </w:t>
      </w:r>
      <w:r w:rsidR="00905569" w:rsidRPr="00B964B4">
        <w:rPr>
          <w:rFonts w:ascii="Calibri" w:hAnsi="Calibri" w:cs="Calibri"/>
          <w:b/>
          <w:bCs/>
        </w:rPr>
        <w:t>prawidłowo wystawionej faktury</w:t>
      </w:r>
      <w:r w:rsidRPr="00B964B4">
        <w:rPr>
          <w:rFonts w:ascii="Calibri" w:hAnsi="Calibri" w:cs="Calibri"/>
          <w:b/>
          <w:bCs/>
        </w:rPr>
        <w:t xml:space="preserve"> </w:t>
      </w:r>
      <w:r w:rsidR="00D450A4" w:rsidRPr="00B964B4">
        <w:rPr>
          <w:rFonts w:ascii="Calibri" w:hAnsi="Calibri" w:cs="Calibri"/>
          <w:b/>
          <w:bCs/>
        </w:rPr>
        <w:t xml:space="preserve">VAT </w:t>
      </w:r>
      <w:r w:rsidRPr="00B964B4">
        <w:rPr>
          <w:rFonts w:ascii="Calibri" w:hAnsi="Calibri" w:cs="Calibri"/>
          <w:b/>
          <w:bCs/>
        </w:rPr>
        <w:t>do siedziby</w:t>
      </w:r>
      <w:r w:rsidR="00D450A4" w:rsidRPr="00B964B4">
        <w:rPr>
          <w:rFonts w:ascii="Calibri" w:hAnsi="Calibri" w:cs="Calibri"/>
          <w:b/>
          <w:bCs/>
        </w:rPr>
        <w:t xml:space="preserve"> </w:t>
      </w:r>
      <w:r w:rsidRPr="00B964B4">
        <w:rPr>
          <w:rFonts w:ascii="Calibri" w:hAnsi="Calibri" w:cs="Calibri"/>
          <w:b/>
          <w:bCs/>
        </w:rPr>
        <w:t>Zamawiającego.</w:t>
      </w:r>
    </w:p>
    <w:p w14:paraId="4A5A268D" w14:textId="4F2C28F7" w:rsidR="001B0EF3" w:rsidRPr="00AB596B" w:rsidRDefault="00413DEB" w:rsidP="00B964B4">
      <w:pPr>
        <w:pStyle w:val="Akapitzlist"/>
        <w:numPr>
          <w:ilvl w:val="0"/>
          <w:numId w:val="45"/>
        </w:numPr>
        <w:rPr>
          <w:rFonts w:ascii="Calibri" w:hAnsi="Calibri" w:cs="Calibri"/>
          <w:b/>
          <w:bCs/>
          <w:color w:val="FF0000"/>
        </w:rPr>
      </w:pPr>
      <w:r w:rsidRPr="00AB596B">
        <w:rPr>
          <w:rFonts w:ascii="Calibri" w:hAnsi="Calibri" w:cs="Calibri"/>
          <w:b/>
          <w:bCs/>
          <w:color w:val="FF0000"/>
        </w:rPr>
        <w:t xml:space="preserve">Termin </w:t>
      </w:r>
      <w:r w:rsidR="001B0EF3" w:rsidRPr="00AB596B">
        <w:rPr>
          <w:rFonts w:ascii="Calibri" w:hAnsi="Calibri" w:cs="Calibri"/>
          <w:b/>
          <w:bCs/>
          <w:color w:val="FF0000"/>
        </w:rPr>
        <w:t>wykonania</w:t>
      </w:r>
      <w:r w:rsidRPr="00AB596B">
        <w:rPr>
          <w:rFonts w:ascii="Calibri" w:hAnsi="Calibri" w:cs="Calibri"/>
          <w:b/>
          <w:bCs/>
          <w:color w:val="FF0000"/>
        </w:rPr>
        <w:t xml:space="preserve"> przedmiotu zamówienia – </w:t>
      </w:r>
      <w:r w:rsidR="00AB596B" w:rsidRPr="00AB596B">
        <w:rPr>
          <w:rFonts w:ascii="Calibri" w:hAnsi="Calibri" w:cs="Calibri"/>
          <w:b/>
          <w:bCs/>
          <w:color w:val="FF0000"/>
        </w:rPr>
        <w:t>25</w:t>
      </w:r>
      <w:r w:rsidRPr="00AB596B">
        <w:rPr>
          <w:rFonts w:ascii="Calibri" w:hAnsi="Calibri" w:cs="Calibri"/>
          <w:b/>
          <w:bCs/>
          <w:color w:val="FF0000"/>
        </w:rPr>
        <w:t xml:space="preserve"> </w:t>
      </w:r>
      <w:r w:rsidR="001B0EF3" w:rsidRPr="00AB596B">
        <w:rPr>
          <w:rFonts w:ascii="Calibri" w:hAnsi="Calibri" w:cs="Calibri"/>
          <w:b/>
          <w:bCs/>
          <w:color w:val="FF0000"/>
        </w:rPr>
        <w:t>listopada</w:t>
      </w:r>
      <w:r w:rsidRPr="00AB596B">
        <w:rPr>
          <w:rFonts w:ascii="Calibri" w:hAnsi="Calibri" w:cs="Calibri"/>
          <w:b/>
          <w:bCs/>
          <w:color w:val="FF0000"/>
        </w:rPr>
        <w:t xml:space="preserve"> 2022 r</w:t>
      </w:r>
      <w:r w:rsidRPr="00AB596B">
        <w:rPr>
          <w:rFonts w:ascii="Calibri" w:hAnsi="Calibri" w:cs="Calibri"/>
        </w:rPr>
        <w:t>.</w:t>
      </w:r>
      <w:r w:rsidRPr="00AB596B">
        <w:rPr>
          <w:rFonts w:ascii="Calibri" w:hAnsi="Calibri" w:cs="Calibri"/>
        </w:rPr>
        <w:tab/>
      </w:r>
    </w:p>
    <w:p w14:paraId="7F7EE190" w14:textId="3C880CA7" w:rsidR="00413DEB" w:rsidRPr="001B0EF3" w:rsidRDefault="00413DEB">
      <w:pPr>
        <w:pStyle w:val="Akapitzlist"/>
        <w:numPr>
          <w:ilvl w:val="0"/>
          <w:numId w:val="45"/>
        </w:numPr>
        <w:rPr>
          <w:rFonts w:ascii="Calibri" w:hAnsi="Calibri" w:cs="Calibri"/>
          <w:b/>
          <w:bCs/>
          <w:color w:val="FF0000"/>
        </w:rPr>
      </w:pPr>
      <w:r w:rsidRPr="001B0EF3">
        <w:rPr>
          <w:rFonts w:ascii="Calibri" w:hAnsi="Calibri" w:cs="Calibri"/>
        </w:rPr>
        <w:t>Oświadczam, że:</w:t>
      </w:r>
    </w:p>
    <w:p w14:paraId="41A055DC" w14:textId="77777777" w:rsidR="00413DEB" w:rsidRPr="00905569" w:rsidRDefault="00413DEB" w:rsidP="00413DEB">
      <w:pPr>
        <w:ind w:left="708"/>
        <w:jc w:val="both"/>
        <w:rPr>
          <w:rFonts w:ascii="Calibri" w:hAnsi="Calibri" w:cs="Calibri"/>
          <w:szCs w:val="20"/>
        </w:rPr>
      </w:pPr>
      <w:r w:rsidRPr="00905569">
        <w:rPr>
          <w:rFonts w:ascii="Calibri" w:hAnsi="Calibri" w:cs="Calibri"/>
          <w:szCs w:val="20"/>
        </w:rPr>
        <w:t>a) po zapoznaniu się z warunkami zamówienia przedstawionymi w SWZ w pełni je akceptuję  i nie wnoszę do nich zastrzeżeń.</w:t>
      </w:r>
    </w:p>
    <w:p w14:paraId="3F0ABF33" w14:textId="319FB8F3" w:rsidR="00413DEB" w:rsidRPr="00905569" w:rsidRDefault="00413DEB" w:rsidP="00413DEB">
      <w:pPr>
        <w:ind w:left="708"/>
        <w:jc w:val="both"/>
        <w:rPr>
          <w:rFonts w:ascii="Calibri" w:hAnsi="Calibri" w:cs="Calibri"/>
          <w:szCs w:val="20"/>
        </w:rPr>
      </w:pPr>
      <w:r w:rsidRPr="00905569">
        <w:rPr>
          <w:rFonts w:ascii="Calibri" w:hAnsi="Calibri" w:cs="Calibri"/>
          <w:szCs w:val="20"/>
        </w:rPr>
        <w:t>b) akceptuję przedstawione warunki i zakres realizacji przedmiotu zamówienia oraz termin realizacji zamówienia,</w:t>
      </w:r>
    </w:p>
    <w:p w14:paraId="1A55DF0C" w14:textId="72FE5735" w:rsidR="00413DEB" w:rsidRPr="00905569" w:rsidRDefault="00413DEB" w:rsidP="00413DEB">
      <w:pPr>
        <w:ind w:firstLine="708"/>
        <w:jc w:val="both"/>
        <w:rPr>
          <w:rFonts w:ascii="Calibri" w:hAnsi="Calibri" w:cs="Calibri"/>
          <w:szCs w:val="20"/>
        </w:rPr>
      </w:pPr>
      <w:r w:rsidRPr="00905569">
        <w:rPr>
          <w:rFonts w:ascii="Calibri" w:hAnsi="Calibri" w:cs="Calibri"/>
          <w:szCs w:val="20"/>
        </w:rPr>
        <w:t>c) akceptuje przedstawione warunki gwarancji i serwisu</w:t>
      </w:r>
      <w:r w:rsidR="00425780">
        <w:rPr>
          <w:rFonts w:ascii="Calibri" w:hAnsi="Calibri" w:cs="Calibri"/>
          <w:szCs w:val="20"/>
        </w:rPr>
        <w:t>,</w:t>
      </w:r>
    </w:p>
    <w:p w14:paraId="6B5A88D4" w14:textId="77777777" w:rsidR="00413DEB" w:rsidRPr="00905569" w:rsidRDefault="00413DEB" w:rsidP="00413DEB">
      <w:pPr>
        <w:ind w:firstLine="708"/>
        <w:jc w:val="both"/>
        <w:rPr>
          <w:rFonts w:ascii="Calibri" w:hAnsi="Calibri" w:cs="Calibri"/>
          <w:snapToGrid w:val="0"/>
          <w:szCs w:val="20"/>
        </w:rPr>
      </w:pPr>
      <w:r w:rsidRPr="00905569">
        <w:rPr>
          <w:rFonts w:ascii="Calibri" w:hAnsi="Calibri" w:cs="Calibri"/>
          <w:szCs w:val="20"/>
        </w:rPr>
        <w:t xml:space="preserve">d) </w:t>
      </w:r>
      <w:r w:rsidRPr="00905569">
        <w:rPr>
          <w:rFonts w:ascii="Calibri" w:hAnsi="Calibri" w:cs="Calibri"/>
          <w:snapToGrid w:val="0"/>
          <w:szCs w:val="20"/>
        </w:rPr>
        <w:t>przedmiot zamówienia spełnia normy dopuszczające go do sprzedaży na obszarze UE,</w:t>
      </w:r>
    </w:p>
    <w:p w14:paraId="0B401312" w14:textId="77777777" w:rsidR="00413DEB" w:rsidRPr="00905569" w:rsidRDefault="00413DEB" w:rsidP="00413DEB">
      <w:pPr>
        <w:ind w:left="708"/>
        <w:jc w:val="both"/>
        <w:rPr>
          <w:rFonts w:ascii="Calibri" w:hAnsi="Calibri" w:cs="Calibri"/>
          <w:szCs w:val="20"/>
        </w:rPr>
      </w:pPr>
      <w:r w:rsidRPr="00905569">
        <w:rPr>
          <w:rFonts w:ascii="Calibri" w:hAnsi="Calibri" w:cs="Calibri"/>
          <w:snapToGrid w:val="0"/>
          <w:szCs w:val="20"/>
        </w:rPr>
        <w:t>e)</w:t>
      </w:r>
      <w:r w:rsidRPr="00905569">
        <w:rPr>
          <w:rFonts w:ascii="Calibri" w:hAnsi="Calibri" w:cs="Calibri"/>
          <w:szCs w:val="20"/>
        </w:rPr>
        <w:t xml:space="preserve"> 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34285C4D" w14:textId="0EA8F807" w:rsidR="00413DEB" w:rsidRPr="00214A22" w:rsidRDefault="00413DEB">
      <w:pPr>
        <w:pStyle w:val="Akapitzlist"/>
        <w:numPr>
          <w:ilvl w:val="0"/>
          <w:numId w:val="45"/>
        </w:numPr>
        <w:suppressAutoHyphens/>
        <w:jc w:val="both"/>
        <w:rPr>
          <w:rFonts w:ascii="Calibri" w:hAnsi="Calibri" w:cs="Calibri"/>
        </w:rPr>
      </w:pPr>
      <w:r w:rsidRPr="00214A22">
        <w:rPr>
          <w:rFonts w:ascii="Calibri" w:hAnsi="Calibri" w:cs="Calibri"/>
          <w:b/>
        </w:rPr>
        <w:t>Zamierzam / nie zamierzam*</w:t>
      </w:r>
      <w:r w:rsidRPr="00214A22">
        <w:rPr>
          <w:rFonts w:ascii="Calibri" w:hAnsi="Calibri" w:cs="Calibri"/>
        </w:rPr>
        <w:t xml:space="preserve"> powierzyć wykonanie następujących części zamówienia _______________________________________ następującym podwykonawcom (o ile jest to wiadome, podać firmy podwykonawców) ___________________________________________ </w:t>
      </w:r>
    </w:p>
    <w:p w14:paraId="0B69C9BF" w14:textId="77777777" w:rsidR="00413DEB" w:rsidRPr="00905569" w:rsidRDefault="00413DEB" w:rsidP="00413DEB">
      <w:pPr>
        <w:tabs>
          <w:tab w:val="num" w:pos="567"/>
        </w:tabs>
        <w:suppressAutoHyphens/>
        <w:ind w:left="567" w:hanging="567"/>
        <w:jc w:val="both"/>
        <w:rPr>
          <w:rFonts w:ascii="Calibri" w:hAnsi="Calibri" w:cs="Calibri"/>
          <w:szCs w:val="20"/>
        </w:rPr>
      </w:pPr>
      <w:r w:rsidRPr="00905569">
        <w:rPr>
          <w:rFonts w:ascii="Calibri" w:hAnsi="Calibri" w:cs="Calibri"/>
          <w:szCs w:val="20"/>
        </w:rPr>
        <w:tab/>
        <w:t>* właściwe zaznaczyć</w:t>
      </w:r>
    </w:p>
    <w:p w14:paraId="746D5AB5" w14:textId="0B83E3BA" w:rsidR="00413DEB" w:rsidRPr="006E1006" w:rsidRDefault="00413DEB">
      <w:pPr>
        <w:pStyle w:val="Akapitzlist"/>
        <w:numPr>
          <w:ilvl w:val="0"/>
          <w:numId w:val="45"/>
        </w:numPr>
        <w:tabs>
          <w:tab w:val="num" w:pos="567"/>
        </w:tabs>
        <w:suppressAutoHyphens/>
        <w:jc w:val="both"/>
        <w:rPr>
          <w:rFonts w:ascii="Calibri" w:hAnsi="Calibri" w:cs="Calibri"/>
        </w:rPr>
      </w:pPr>
      <w:r w:rsidRPr="006E1006">
        <w:rPr>
          <w:rFonts w:ascii="Calibri" w:hAnsi="Calibri" w:cs="Calibri"/>
        </w:rPr>
        <w:t xml:space="preserve">Jesteśmy związani ofertą przez okres  wskazany w SWZ. </w:t>
      </w:r>
    </w:p>
    <w:p w14:paraId="49F2ED25" w14:textId="6B574AA9" w:rsidR="00413DEB" w:rsidRPr="006E1006" w:rsidRDefault="00413DEB">
      <w:pPr>
        <w:pStyle w:val="Tekstpodstawowy"/>
        <w:widowControl w:val="0"/>
        <w:numPr>
          <w:ilvl w:val="0"/>
          <w:numId w:val="45"/>
        </w:numPr>
        <w:tabs>
          <w:tab w:val="left" w:pos="567"/>
          <w:tab w:val="left" w:pos="9255"/>
        </w:tabs>
        <w:spacing w:line="276" w:lineRule="auto"/>
        <w:jc w:val="both"/>
        <w:rPr>
          <w:rFonts w:ascii="Calibri" w:hAnsi="Calibri" w:cs="Calibri"/>
          <w:b/>
          <w:bCs/>
          <w:sz w:val="20"/>
        </w:rPr>
      </w:pPr>
      <w:r w:rsidRPr="006E1006">
        <w:rPr>
          <w:rFonts w:ascii="Calibri" w:hAnsi="Calibri" w:cs="Calibri"/>
          <w:sz w:val="20"/>
        </w:rPr>
        <w:t>Wybór mojej oferty będzie prowadził do powstania u zamawiającego obowiązku podatkowego zgodnie z ustawą z dnia 11 marca 2004r. o podatku od towarów i usług (</w:t>
      </w:r>
      <w:proofErr w:type="spellStart"/>
      <w:r w:rsidRPr="006E1006">
        <w:rPr>
          <w:rFonts w:ascii="Calibri" w:hAnsi="Calibri" w:cs="Calibri"/>
          <w:sz w:val="20"/>
        </w:rPr>
        <w:t>t.j</w:t>
      </w:r>
      <w:proofErr w:type="spellEnd"/>
      <w:r w:rsidRPr="006E1006">
        <w:rPr>
          <w:rFonts w:ascii="Calibri" w:hAnsi="Calibri" w:cs="Calibri"/>
          <w:sz w:val="20"/>
        </w:rPr>
        <w:t xml:space="preserve">. Dz.U. z 2021 r. poz. 685 z </w:t>
      </w:r>
      <w:proofErr w:type="spellStart"/>
      <w:r w:rsidRPr="006E1006">
        <w:rPr>
          <w:rFonts w:ascii="Calibri" w:hAnsi="Calibri" w:cs="Calibri"/>
          <w:sz w:val="20"/>
        </w:rPr>
        <w:t>późn</w:t>
      </w:r>
      <w:proofErr w:type="spellEnd"/>
      <w:r w:rsidRPr="006E1006">
        <w:rPr>
          <w:rFonts w:ascii="Calibri" w:hAnsi="Calibri" w:cs="Calibri"/>
          <w:sz w:val="20"/>
        </w:rPr>
        <w:t>. zm.)  w zakresie ………………………………………………………………………………………………………..</w:t>
      </w:r>
      <w:r w:rsidR="006E1006" w:rsidRPr="006E1006">
        <w:rPr>
          <w:rFonts w:ascii="Calibri" w:hAnsi="Calibri" w:cs="Calibri"/>
          <w:sz w:val="20"/>
          <w:lang w:val="pl-PL"/>
        </w:rPr>
        <w:t xml:space="preserve"> </w:t>
      </w:r>
      <w:r w:rsidRPr="006E1006">
        <w:rPr>
          <w:rFonts w:ascii="Calibri" w:hAnsi="Calibri" w:cs="Calibri"/>
          <w:sz w:val="20"/>
        </w:rPr>
        <w:t>(należy wskazać nazwę (rodzaj) towaru lub usługi, których dostawa lub świadczenie będą prowadziły do powstania obowiązku podatkowego) o wartości …………………………………….…………</w:t>
      </w:r>
      <w:r w:rsidR="006E1006" w:rsidRPr="006E1006">
        <w:rPr>
          <w:rFonts w:ascii="Calibri" w:hAnsi="Calibri" w:cs="Calibri"/>
          <w:sz w:val="20"/>
          <w:lang w:val="pl-PL"/>
        </w:rPr>
        <w:t xml:space="preserve"> </w:t>
      </w:r>
      <w:r w:rsidRPr="006E1006">
        <w:rPr>
          <w:rFonts w:ascii="Calibri" w:hAnsi="Calibri" w:cs="Calibri"/>
          <w:sz w:val="20"/>
        </w:rPr>
        <w:t>(należy wskazać wartość towaru lub usługi objętego obowiązkiem podatkowym zamawiającego, bez kwoty podatku) przy czym stawka podatku od towaru i usług, która zgodnie z wiedzą wykonawcy, będzie miała zastosowanie wynosi ………………….. (wskazać stawkę podatku)</w:t>
      </w:r>
      <w:r w:rsidR="006E1006" w:rsidRPr="006E1006">
        <w:rPr>
          <w:rFonts w:ascii="Calibri" w:hAnsi="Calibri" w:cs="Calibri"/>
          <w:sz w:val="20"/>
          <w:lang w:val="pl-PL"/>
        </w:rPr>
        <w:t xml:space="preserve">. </w:t>
      </w:r>
      <w:r w:rsidRPr="006E1006">
        <w:rPr>
          <w:rFonts w:ascii="Calibri" w:hAnsi="Calibri" w:cs="Calibri"/>
          <w:b/>
          <w:bCs/>
          <w:sz w:val="20"/>
        </w:rPr>
        <w:t>UWAGA</w:t>
      </w:r>
      <w:r w:rsidR="006E1006" w:rsidRPr="006E1006">
        <w:rPr>
          <w:rFonts w:ascii="Calibri" w:hAnsi="Calibri" w:cs="Calibri"/>
          <w:b/>
          <w:bCs/>
          <w:sz w:val="20"/>
        </w:rPr>
        <w:t>: p</w:t>
      </w:r>
      <w:r w:rsidRPr="006E1006">
        <w:rPr>
          <w:rFonts w:ascii="Calibri" w:hAnsi="Calibri" w:cs="Calibri"/>
          <w:b/>
          <w:bCs/>
          <w:sz w:val="20"/>
        </w:rPr>
        <w:t>unkt 1</w:t>
      </w:r>
      <w:r w:rsidR="006E1006" w:rsidRPr="006E1006">
        <w:rPr>
          <w:rFonts w:ascii="Calibri" w:hAnsi="Calibri" w:cs="Calibri"/>
          <w:b/>
          <w:bCs/>
          <w:sz w:val="20"/>
        </w:rPr>
        <w:t>0</w:t>
      </w:r>
      <w:r w:rsidRPr="006E1006">
        <w:rPr>
          <w:rFonts w:ascii="Calibri" w:hAnsi="Calibri" w:cs="Calibri"/>
          <w:b/>
          <w:bCs/>
          <w:sz w:val="20"/>
        </w:rPr>
        <w:t xml:space="preserve"> Wykonawca wypełnia jedynie w przypadku powstawania u Zamawiającego obowiązku podatkowego. </w:t>
      </w:r>
    </w:p>
    <w:p w14:paraId="0780870D" w14:textId="36C6D208" w:rsidR="00413DEB" w:rsidRPr="006E1006" w:rsidRDefault="00413DEB">
      <w:pPr>
        <w:pStyle w:val="Akapitzlist"/>
        <w:widowControl w:val="0"/>
        <w:numPr>
          <w:ilvl w:val="0"/>
          <w:numId w:val="45"/>
        </w:numPr>
        <w:suppressAutoHyphens/>
        <w:spacing w:line="260" w:lineRule="exact"/>
        <w:jc w:val="both"/>
        <w:rPr>
          <w:rFonts w:ascii="Calibri" w:hAnsi="Calibri" w:cs="Calibri"/>
        </w:rPr>
      </w:pPr>
      <w:r w:rsidRPr="006E1006">
        <w:rPr>
          <w:rFonts w:ascii="Calibri" w:hAnsi="Calibri" w:cs="Calibri"/>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p>
    <w:p w14:paraId="68C9B2B2" w14:textId="77777777" w:rsidR="00413DEB" w:rsidRPr="00905569" w:rsidRDefault="00413DEB" w:rsidP="00413DEB">
      <w:pPr>
        <w:pStyle w:val="Akapitzlist"/>
        <w:tabs>
          <w:tab w:val="num" w:pos="567"/>
        </w:tabs>
        <w:spacing w:line="276" w:lineRule="auto"/>
        <w:ind w:left="567" w:hanging="567"/>
        <w:jc w:val="both"/>
        <w:rPr>
          <w:rFonts w:ascii="Calibri" w:hAnsi="Calibri" w:cs="Calibri"/>
          <w:b/>
          <w:bCs/>
        </w:rPr>
      </w:pPr>
    </w:p>
    <w:p w14:paraId="1CD9409D" w14:textId="77777777" w:rsidR="00413DEB" w:rsidRPr="00905569" w:rsidRDefault="00413DEB">
      <w:pPr>
        <w:pStyle w:val="Akapitzlist"/>
        <w:widowControl w:val="0"/>
        <w:numPr>
          <w:ilvl w:val="0"/>
          <w:numId w:val="45"/>
        </w:numPr>
        <w:spacing w:line="276" w:lineRule="auto"/>
        <w:contextualSpacing/>
        <w:jc w:val="both"/>
        <w:rPr>
          <w:rFonts w:ascii="Calibri" w:hAnsi="Calibri" w:cs="Calibri"/>
          <w:b/>
          <w:bCs/>
          <w:snapToGrid w:val="0"/>
          <w:color w:val="000000"/>
        </w:rPr>
      </w:pPr>
      <w:r w:rsidRPr="00905569">
        <w:rPr>
          <w:rFonts w:ascii="Calibri" w:hAnsi="Calibri" w:cs="Calibri"/>
          <w:b/>
          <w:bCs/>
          <w:color w:val="000000"/>
          <w:u w:val="single"/>
        </w:rPr>
        <w:lastRenderedPageBreak/>
        <w:t>Klauzula informacyjna</w:t>
      </w:r>
      <w:r w:rsidRPr="00905569">
        <w:rPr>
          <w:rFonts w:ascii="Calibri" w:hAnsi="Calibri" w:cs="Calibri"/>
          <w:b/>
          <w:bCs/>
          <w:color w:val="000000"/>
        </w:rPr>
        <w:t>:</w:t>
      </w:r>
    </w:p>
    <w:p w14:paraId="55909ABB" w14:textId="77777777" w:rsidR="00413DEB" w:rsidRPr="00905569" w:rsidRDefault="00413DEB" w:rsidP="00413DEB">
      <w:pPr>
        <w:pStyle w:val="Akapitzlist"/>
        <w:spacing w:line="276" w:lineRule="auto"/>
        <w:ind w:left="567"/>
        <w:rPr>
          <w:rFonts w:ascii="Calibri" w:hAnsi="Calibri" w:cs="Calibri"/>
        </w:rPr>
      </w:pPr>
      <w:r w:rsidRPr="00905569">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78CCDA7" w14:textId="4A720F73" w:rsidR="00413DEB" w:rsidRPr="006E1006" w:rsidRDefault="00413DEB">
      <w:pPr>
        <w:pStyle w:val="Akapitzlist"/>
        <w:numPr>
          <w:ilvl w:val="0"/>
          <w:numId w:val="55"/>
        </w:numPr>
        <w:contextualSpacing/>
        <w:rPr>
          <w:rFonts w:ascii="Calibri" w:hAnsi="Calibri" w:cs="Calibri"/>
        </w:rPr>
      </w:pPr>
      <w:r w:rsidRPr="006E1006">
        <w:rPr>
          <w:rFonts w:ascii="Calibri" w:hAnsi="Calibri" w:cs="Calibri"/>
        </w:rPr>
        <w:t xml:space="preserve">Administratorem Pani/Pana danych osobowych jest </w:t>
      </w:r>
      <w:r w:rsidR="00ED2894" w:rsidRPr="006E1006">
        <w:rPr>
          <w:rFonts w:ascii="Calibri" w:hAnsi="Calibri" w:cs="Calibri"/>
          <w:b/>
        </w:rPr>
        <w:t xml:space="preserve">Przedsiębiorstwo Komunalne Sp. z o.o. </w:t>
      </w:r>
      <w:r w:rsidRPr="006E1006">
        <w:rPr>
          <w:rFonts w:ascii="Calibri" w:hAnsi="Calibri" w:cs="Calibri"/>
          <w:b/>
        </w:rPr>
        <w:t xml:space="preserve"> z </w:t>
      </w:r>
      <w:r w:rsidRPr="006E1006">
        <w:rPr>
          <w:rFonts w:ascii="Calibri" w:hAnsi="Calibri" w:cs="Calibri"/>
        </w:rPr>
        <w:t xml:space="preserve">siedzibą </w:t>
      </w:r>
      <w:r w:rsidR="00ED2894" w:rsidRPr="006E1006">
        <w:rPr>
          <w:rFonts w:ascii="Calibri" w:hAnsi="Calibri" w:cs="Calibri"/>
          <w:b/>
        </w:rPr>
        <w:t>we Wronkach przy ul. Ratuszowej 3</w:t>
      </w:r>
      <w:r w:rsidRPr="006E1006">
        <w:rPr>
          <w:rFonts w:ascii="Calibri" w:hAnsi="Calibri" w:cs="Calibri"/>
          <w:bCs/>
        </w:rPr>
        <w:t>;</w:t>
      </w:r>
    </w:p>
    <w:p w14:paraId="5FBA51B6" w14:textId="5595591C" w:rsidR="00413DEB" w:rsidRPr="006E1006" w:rsidRDefault="00413DEB">
      <w:pPr>
        <w:pStyle w:val="Akapitzlist"/>
        <w:numPr>
          <w:ilvl w:val="0"/>
          <w:numId w:val="55"/>
        </w:numPr>
        <w:contextualSpacing/>
        <w:rPr>
          <w:rFonts w:ascii="Calibri" w:hAnsi="Calibri" w:cs="Calibri"/>
        </w:rPr>
      </w:pPr>
      <w:r w:rsidRPr="006E1006">
        <w:rPr>
          <w:rFonts w:ascii="Calibri" w:hAnsi="Calibri" w:cs="Calibri"/>
        </w:rPr>
        <w:t xml:space="preserve">Administrator wyznaczył Inspektora Ochrony Danych, z którym można się kontaktować za pomocą poczty elektronicznej: </w:t>
      </w:r>
      <w:hyperlink r:id="rId33" w:history="1">
        <w:r w:rsidR="00ED2894" w:rsidRPr="006E1006">
          <w:rPr>
            <w:rStyle w:val="Hipercze"/>
            <w:rFonts w:ascii="Calibri" w:hAnsi="Calibri" w:cs="Calibri"/>
          </w:rPr>
          <w:t>iod@pkwronki.pl</w:t>
        </w:r>
      </w:hyperlink>
      <w:r w:rsidRPr="006E1006">
        <w:rPr>
          <w:rFonts w:ascii="Calibri" w:hAnsi="Calibri" w:cs="Calibri"/>
          <w:bCs/>
        </w:rPr>
        <w:t>;</w:t>
      </w:r>
    </w:p>
    <w:p w14:paraId="09DDAF5A" w14:textId="635684E4" w:rsidR="00413DEB" w:rsidRPr="006E1006" w:rsidRDefault="00413DEB">
      <w:pPr>
        <w:pStyle w:val="Akapitzlist"/>
        <w:numPr>
          <w:ilvl w:val="0"/>
          <w:numId w:val="55"/>
        </w:numPr>
        <w:contextualSpacing/>
        <w:rPr>
          <w:rFonts w:ascii="Calibri" w:hAnsi="Calibri" w:cs="Calibri"/>
        </w:rPr>
      </w:pPr>
      <w:r w:rsidRPr="006E1006">
        <w:rPr>
          <w:rFonts w:ascii="Calibri" w:hAnsi="Calibri" w:cs="Calibri"/>
        </w:rPr>
        <w:t xml:space="preserve">Pani/Pana dane osobowe przetwarzane będą w celu związanym z przedmiotowym postępowaniem o udzielenie zamówienia publicznego, prowadzonego w trybie podstawowym bez negocjacji pod nazwą „Dostawa i instalacja instalacji fotowoltaicznych </w:t>
      </w:r>
      <w:r w:rsidR="00ED2894" w:rsidRPr="006E1006">
        <w:rPr>
          <w:rFonts w:ascii="Calibri" w:hAnsi="Calibri" w:cs="Calibri"/>
        </w:rPr>
        <w:t>dla Przedsiębiorstwa Komunalnego Sp. z o.o. we Wronkach</w:t>
      </w:r>
      <w:r w:rsidRPr="006E1006">
        <w:rPr>
          <w:rFonts w:ascii="Calibri" w:hAnsi="Calibri" w:cs="Calibri"/>
        </w:rPr>
        <w:t xml:space="preserve">.” - nr postępowania </w:t>
      </w:r>
      <w:r w:rsidR="00ED2894" w:rsidRPr="006E1006">
        <w:rPr>
          <w:rFonts w:ascii="Calibri" w:hAnsi="Calibri" w:cs="Calibri"/>
        </w:rPr>
        <w:t>ZP/11/2022</w:t>
      </w:r>
      <w:r w:rsidRPr="006E1006">
        <w:rPr>
          <w:rFonts w:ascii="Calibri" w:hAnsi="Calibri" w:cs="Calibri"/>
        </w:rPr>
        <w:t>.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189CC951" w14:textId="77777777" w:rsidR="00413DEB" w:rsidRPr="006E1006" w:rsidRDefault="00413DEB">
      <w:pPr>
        <w:pStyle w:val="Akapitzlist"/>
        <w:numPr>
          <w:ilvl w:val="0"/>
          <w:numId w:val="55"/>
        </w:numPr>
        <w:contextualSpacing/>
        <w:rPr>
          <w:rFonts w:ascii="Calibri" w:hAnsi="Calibri" w:cs="Calibri"/>
        </w:rPr>
      </w:pPr>
      <w:r w:rsidRPr="006E1006">
        <w:rPr>
          <w:rFonts w:ascii="Calibri" w:hAnsi="Calibri" w:cs="Calibri"/>
        </w:rPr>
        <w:t>Odbiorcami Pani/Pana danych osobowych będą osoby lub podmioty, którym udostępniona zostanie dokumentacja postępowania w oparciu o art. 18 oraz 74 ustawy PZP;</w:t>
      </w:r>
    </w:p>
    <w:p w14:paraId="51E3F60D" w14:textId="77777777" w:rsidR="00413DEB" w:rsidRPr="006E1006" w:rsidRDefault="00413DEB">
      <w:pPr>
        <w:pStyle w:val="Akapitzlist"/>
        <w:numPr>
          <w:ilvl w:val="0"/>
          <w:numId w:val="55"/>
        </w:numPr>
        <w:contextualSpacing/>
        <w:rPr>
          <w:rFonts w:ascii="Calibri" w:hAnsi="Calibri" w:cs="Calibri"/>
        </w:rPr>
      </w:pPr>
      <w:r w:rsidRPr="006E1006">
        <w:rPr>
          <w:rFonts w:ascii="Calibri" w:hAnsi="Calibri" w:cs="Calibri"/>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31633175" w14:textId="77777777" w:rsidR="00413DEB" w:rsidRPr="006E1006" w:rsidRDefault="00413DEB">
      <w:pPr>
        <w:pStyle w:val="Akapitzlist"/>
        <w:numPr>
          <w:ilvl w:val="0"/>
          <w:numId w:val="55"/>
        </w:numPr>
        <w:contextualSpacing/>
        <w:rPr>
          <w:rFonts w:ascii="Calibri" w:hAnsi="Calibri" w:cs="Calibri"/>
        </w:rPr>
      </w:pPr>
      <w:r w:rsidRPr="006E1006">
        <w:rPr>
          <w:rFonts w:ascii="Calibri" w:hAnsi="Calibri" w:cs="Calibr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56D1C16" w14:textId="77777777" w:rsidR="00413DEB" w:rsidRPr="006E1006" w:rsidRDefault="00413DEB">
      <w:pPr>
        <w:pStyle w:val="Akapitzlist"/>
        <w:numPr>
          <w:ilvl w:val="0"/>
          <w:numId w:val="55"/>
        </w:numPr>
        <w:contextualSpacing/>
        <w:rPr>
          <w:rFonts w:ascii="Calibri" w:hAnsi="Calibri" w:cs="Calibri"/>
        </w:rPr>
      </w:pPr>
      <w:r w:rsidRPr="006E1006">
        <w:rPr>
          <w:rFonts w:ascii="Calibri" w:hAnsi="Calibri" w:cs="Calibri"/>
        </w:rPr>
        <w:t>W odniesieniu do Pani/Pana danych osobowych decyzje nie będą podejmowane w sposób zautomatyzowany, stosownie do art. 22 RODO;</w:t>
      </w:r>
    </w:p>
    <w:p w14:paraId="05DB55E2" w14:textId="77777777" w:rsidR="00413DEB" w:rsidRPr="006E1006" w:rsidRDefault="00413DEB">
      <w:pPr>
        <w:pStyle w:val="Akapitzlist"/>
        <w:numPr>
          <w:ilvl w:val="0"/>
          <w:numId w:val="55"/>
        </w:numPr>
        <w:contextualSpacing/>
        <w:rPr>
          <w:rFonts w:ascii="Calibri" w:hAnsi="Calibri" w:cs="Calibri"/>
        </w:rPr>
      </w:pPr>
      <w:r w:rsidRPr="006E1006">
        <w:rPr>
          <w:rFonts w:ascii="Calibri" w:hAnsi="Calibri" w:cs="Calibri"/>
        </w:rPr>
        <w:t>Posiada Pani/Pan:</w:t>
      </w:r>
    </w:p>
    <w:p w14:paraId="4A7A6311" w14:textId="77777777" w:rsidR="00413DEB" w:rsidRPr="00905569" w:rsidRDefault="00413DEB">
      <w:pPr>
        <w:numPr>
          <w:ilvl w:val="0"/>
          <w:numId w:val="46"/>
        </w:numPr>
        <w:ind w:left="1418"/>
        <w:rPr>
          <w:rFonts w:ascii="Calibri" w:hAnsi="Calibri" w:cs="Calibri"/>
          <w:szCs w:val="20"/>
        </w:rPr>
      </w:pPr>
      <w:r w:rsidRPr="00905569">
        <w:rPr>
          <w:rFonts w:ascii="Calibri" w:hAnsi="Calibri" w:cs="Calibri"/>
          <w:szCs w:val="20"/>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54376435" w14:textId="77777777" w:rsidR="00413DEB" w:rsidRPr="00905569" w:rsidRDefault="00413DEB">
      <w:pPr>
        <w:numPr>
          <w:ilvl w:val="0"/>
          <w:numId w:val="46"/>
        </w:numPr>
        <w:ind w:left="1418"/>
        <w:rPr>
          <w:rFonts w:ascii="Calibri" w:hAnsi="Calibri" w:cs="Calibri"/>
          <w:szCs w:val="20"/>
        </w:rPr>
      </w:pPr>
      <w:r w:rsidRPr="00905569">
        <w:rPr>
          <w:rFonts w:ascii="Calibri" w:hAnsi="Calibri" w:cs="Calibri"/>
          <w:szCs w:val="20"/>
        </w:rPr>
        <w:t xml:space="preserve">Na podstawie art. 16 RODO prawo do sprostowania lub uzupełnienia Pani/Pana danych osobowych, prawo to może zostać ograniczone w oparciu o art. 19 ust. 2 oraz art. 76 ustawy PZP, przy czym skorzystanie z prawa do sprostowania </w:t>
      </w:r>
      <w:r w:rsidRPr="00905569">
        <w:rPr>
          <w:rFonts w:ascii="Calibri" w:hAnsi="Calibri" w:cs="Calibri"/>
          <w:iCs/>
          <w:szCs w:val="20"/>
        </w:rPr>
        <w:t xml:space="preserve">lub uzupełnienia </w:t>
      </w:r>
      <w:r w:rsidRPr="00905569">
        <w:rPr>
          <w:rFonts w:ascii="Calibri" w:hAnsi="Calibri" w:cs="Calibri"/>
          <w:szCs w:val="20"/>
        </w:rPr>
        <w:t>nie może skutkować zmianą wyniku postępowania o udzielenie zamówienia publicznego ani zmianą postanowień umowy w zakresie niezgodnym z ustawą PZP oraz nie może naruszać integralności protokołu oraz jego załączników</w:t>
      </w:r>
      <w:r w:rsidRPr="00905569">
        <w:rPr>
          <w:rFonts w:ascii="Calibri" w:hAnsi="Calibri" w:cs="Calibri"/>
          <w:iCs/>
          <w:szCs w:val="20"/>
        </w:rPr>
        <w:t>;</w:t>
      </w:r>
    </w:p>
    <w:p w14:paraId="6C0C27B5" w14:textId="77777777" w:rsidR="00413DEB" w:rsidRPr="00905569" w:rsidRDefault="00413DEB">
      <w:pPr>
        <w:numPr>
          <w:ilvl w:val="0"/>
          <w:numId w:val="46"/>
        </w:numPr>
        <w:ind w:left="1418"/>
        <w:rPr>
          <w:rFonts w:ascii="Calibri" w:hAnsi="Calibri" w:cs="Calibri"/>
          <w:szCs w:val="20"/>
        </w:rPr>
      </w:pPr>
      <w:r w:rsidRPr="00905569">
        <w:rPr>
          <w:rFonts w:ascii="Calibri" w:hAnsi="Calibri" w:cs="Calibri"/>
          <w:szCs w:val="20"/>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5C3E85" w14:textId="77777777" w:rsidR="00413DEB" w:rsidRPr="00905569" w:rsidRDefault="00413DEB">
      <w:pPr>
        <w:numPr>
          <w:ilvl w:val="0"/>
          <w:numId w:val="46"/>
        </w:numPr>
        <w:ind w:left="1418" w:hanging="284"/>
        <w:rPr>
          <w:rFonts w:ascii="Calibri" w:hAnsi="Calibri" w:cs="Calibri"/>
          <w:szCs w:val="20"/>
        </w:rPr>
      </w:pPr>
      <w:r w:rsidRPr="00905569">
        <w:rPr>
          <w:rFonts w:ascii="Calibri" w:hAnsi="Calibri" w:cs="Calibri"/>
          <w:szCs w:val="20"/>
        </w:rPr>
        <w:t xml:space="preserve">prawo do wniesienia skargi do Prezesa Urzędu Ochrony Danych Osobowych, gdy uzna Pani/Pan, że przetwarzanie danych osobowych Pani/Pana dotyczących narusza przepisy RODO; </w:t>
      </w:r>
    </w:p>
    <w:p w14:paraId="52D74038" w14:textId="77777777" w:rsidR="00413DEB" w:rsidRPr="00905569" w:rsidRDefault="00413DEB">
      <w:pPr>
        <w:pStyle w:val="Akapitzlist"/>
        <w:numPr>
          <w:ilvl w:val="0"/>
          <w:numId w:val="55"/>
        </w:numPr>
        <w:contextualSpacing/>
        <w:rPr>
          <w:rFonts w:ascii="Calibri" w:hAnsi="Calibri" w:cs="Calibri"/>
        </w:rPr>
      </w:pPr>
      <w:r w:rsidRPr="00905569">
        <w:rPr>
          <w:rFonts w:ascii="Calibri" w:hAnsi="Calibri" w:cs="Calibri"/>
        </w:rPr>
        <w:lastRenderedPageBreak/>
        <w:t>nie przysługuje Pani/Panu:</w:t>
      </w:r>
    </w:p>
    <w:p w14:paraId="26C77E42" w14:textId="77777777" w:rsidR="00413DEB" w:rsidRPr="00905569" w:rsidRDefault="00413DEB">
      <w:pPr>
        <w:numPr>
          <w:ilvl w:val="0"/>
          <w:numId w:val="47"/>
        </w:numPr>
        <w:ind w:left="1418"/>
        <w:rPr>
          <w:rFonts w:ascii="Calibri" w:hAnsi="Calibri" w:cs="Calibri"/>
          <w:szCs w:val="20"/>
        </w:rPr>
      </w:pPr>
      <w:r w:rsidRPr="00905569">
        <w:rPr>
          <w:rFonts w:ascii="Calibri" w:hAnsi="Calibri" w:cs="Calibri"/>
          <w:szCs w:val="20"/>
        </w:rPr>
        <w:t>w związku z art. 17 ust. 3 lit. b, d lub e RODO prawo do usunięcia danych osobowych;</w:t>
      </w:r>
    </w:p>
    <w:p w14:paraId="4E43829E" w14:textId="77777777" w:rsidR="00413DEB" w:rsidRPr="00905569" w:rsidRDefault="00413DEB">
      <w:pPr>
        <w:numPr>
          <w:ilvl w:val="0"/>
          <w:numId w:val="47"/>
        </w:numPr>
        <w:ind w:left="1418" w:hanging="284"/>
        <w:rPr>
          <w:rFonts w:ascii="Calibri" w:hAnsi="Calibri" w:cs="Calibri"/>
          <w:szCs w:val="20"/>
        </w:rPr>
      </w:pPr>
      <w:r w:rsidRPr="00905569">
        <w:rPr>
          <w:rFonts w:ascii="Calibri" w:hAnsi="Calibri" w:cs="Calibri"/>
          <w:szCs w:val="20"/>
        </w:rPr>
        <w:t>prawo do przenoszenia danych osobowych, o którym mowa w art. 20 RODO;</w:t>
      </w:r>
    </w:p>
    <w:p w14:paraId="0EF6BCAC" w14:textId="77777777" w:rsidR="00413DEB" w:rsidRPr="00905569" w:rsidRDefault="00413DEB">
      <w:pPr>
        <w:numPr>
          <w:ilvl w:val="0"/>
          <w:numId w:val="47"/>
        </w:numPr>
        <w:ind w:left="1418" w:hanging="284"/>
        <w:rPr>
          <w:rFonts w:ascii="Calibri" w:hAnsi="Calibri" w:cs="Calibri"/>
          <w:szCs w:val="20"/>
        </w:rPr>
      </w:pPr>
      <w:r w:rsidRPr="00905569">
        <w:rPr>
          <w:rFonts w:ascii="Calibri" w:hAnsi="Calibri" w:cs="Calibri"/>
          <w:szCs w:val="20"/>
        </w:rPr>
        <w:t xml:space="preserve">na podstawie art. 21 RODO prawo sprzeciwu, wobec przetwarzania danych osobowych, gdyż podstawą prawną przetwarzania Pani/Pana danych osobowych jest art. 6 ust. 1 lit. c RODO; </w:t>
      </w:r>
    </w:p>
    <w:p w14:paraId="2AB0BAB9" w14:textId="6AFB9CCF" w:rsidR="00413DEB" w:rsidRPr="006E1006" w:rsidRDefault="00413DEB">
      <w:pPr>
        <w:pStyle w:val="Akapitzlist"/>
        <w:numPr>
          <w:ilvl w:val="0"/>
          <w:numId w:val="55"/>
        </w:numPr>
        <w:contextualSpacing/>
        <w:jc w:val="both"/>
        <w:rPr>
          <w:rFonts w:ascii="Calibri" w:hAnsi="Calibri" w:cs="Calibri"/>
        </w:rPr>
      </w:pPr>
      <w:r w:rsidRPr="006E1006">
        <w:rPr>
          <w:rFonts w:ascii="Calibri" w:hAnsi="Calibri" w:cs="Calibri"/>
        </w:rPr>
        <w:t xml:space="preserve">Akceptuję warunki korzystania z Platformy Zakupowej określone w Regulaminie platformazakupowa.pl dla Użytkowników (Wykonawców) zamieszczonym na stronie internetowej pod linkiem </w:t>
      </w:r>
      <w:hyperlink r:id="rId34" w:history="1">
        <w:r w:rsidRPr="006E1006">
          <w:rPr>
            <w:rStyle w:val="Hipercze"/>
            <w:rFonts w:ascii="Calibri" w:hAnsi="Calibri" w:cs="Calibri"/>
          </w:rPr>
          <w:t>https://platformazakupowa.pl/strona/1-regulamin</w:t>
        </w:r>
      </w:hyperlink>
      <w:r w:rsidRPr="006E1006">
        <w:rPr>
          <w:rFonts w:ascii="Calibri" w:hAnsi="Calibri" w:cs="Calibri"/>
        </w:rPr>
        <w:t xml:space="preserve"> w zakładce „Regulamin” oraz uznaje go za wiążący, </w:t>
      </w:r>
    </w:p>
    <w:p w14:paraId="58F81370" w14:textId="77777777" w:rsidR="00413DEB" w:rsidRPr="00905569" w:rsidRDefault="00413DEB">
      <w:pPr>
        <w:pStyle w:val="Akapitzlist"/>
        <w:numPr>
          <w:ilvl w:val="0"/>
          <w:numId w:val="55"/>
        </w:numPr>
        <w:spacing w:line="276" w:lineRule="auto"/>
        <w:contextualSpacing/>
        <w:jc w:val="both"/>
        <w:rPr>
          <w:rFonts w:ascii="Calibri" w:hAnsi="Calibri" w:cs="Calibri"/>
        </w:rPr>
      </w:pPr>
      <w:r w:rsidRPr="00905569">
        <w:rPr>
          <w:rFonts w:ascii="Calibri" w:hAnsi="Calibri" w:cs="Calibri"/>
        </w:rPr>
        <w:t xml:space="preserve">Zapoznałem się i stosuję się do instrukcji składania ofert/wniosków Instrukcja dla wykonawców platformazakupowa.pl dostępnej na stronie pod linkiem </w:t>
      </w:r>
      <w:hyperlink r:id="rId35" w:history="1">
        <w:r w:rsidRPr="00905569">
          <w:rPr>
            <w:rStyle w:val="Hipercze"/>
            <w:rFonts w:ascii="Calibri" w:hAnsi="Calibri" w:cs="Calibri"/>
          </w:rPr>
          <w:t>https://drive.google.com/file/d/1Kd1DttbBeiNWt4q4slS4t76lZVKPbkyD/view</w:t>
        </w:r>
      </w:hyperlink>
      <w:r w:rsidRPr="00905569">
        <w:rPr>
          <w:rFonts w:ascii="Calibri" w:hAnsi="Calibri" w:cs="Calibri"/>
        </w:rPr>
        <w:t xml:space="preserve"> w zakładce „Instrukcje”.</w:t>
      </w:r>
    </w:p>
    <w:p w14:paraId="400E8D6C" w14:textId="77777777" w:rsidR="00413DEB" w:rsidRPr="00905569" w:rsidRDefault="00413DEB">
      <w:pPr>
        <w:pStyle w:val="Akapitzlist"/>
        <w:numPr>
          <w:ilvl w:val="0"/>
          <w:numId w:val="55"/>
        </w:numPr>
        <w:spacing w:line="276" w:lineRule="auto"/>
        <w:contextualSpacing/>
        <w:jc w:val="both"/>
        <w:rPr>
          <w:rFonts w:ascii="Calibri" w:hAnsi="Calibri" w:cs="Calibri"/>
        </w:rPr>
      </w:pPr>
      <w:r w:rsidRPr="00905569">
        <w:rPr>
          <w:rFonts w:ascii="Calibri" w:hAnsi="Calibri" w:cs="Calibri"/>
          <w:u w:val="single"/>
        </w:rPr>
        <w:t>Wraz z Formularzem oferty składamy następujące załączniki</w:t>
      </w:r>
      <w:r w:rsidRPr="00905569">
        <w:rPr>
          <w:rFonts w:ascii="Calibri" w:hAnsi="Calibri" w:cs="Calibri"/>
        </w:rPr>
        <w:t>:</w:t>
      </w:r>
    </w:p>
    <w:p w14:paraId="7C14FED3" w14:textId="7F403B2A" w:rsidR="00ED2894" w:rsidRPr="00905569" w:rsidRDefault="00ED2894" w:rsidP="00ED2894">
      <w:pPr>
        <w:pStyle w:val="Akapitzlist"/>
        <w:numPr>
          <w:ilvl w:val="0"/>
          <w:numId w:val="14"/>
        </w:numPr>
        <w:tabs>
          <w:tab w:val="num" w:pos="567"/>
        </w:tabs>
        <w:jc w:val="both"/>
        <w:rPr>
          <w:rFonts w:ascii="Calibri" w:hAnsi="Calibri" w:cs="Calibri"/>
          <w:i/>
          <w:iCs/>
        </w:rPr>
      </w:pPr>
      <w:r w:rsidRPr="00905569">
        <w:rPr>
          <w:rFonts w:ascii="Calibri" w:hAnsi="Calibri" w:cs="Calibri"/>
          <w:i/>
          <w:iCs/>
        </w:rPr>
        <w:t>………………………………………………………………………….</w:t>
      </w:r>
    </w:p>
    <w:p w14:paraId="2CD94386" w14:textId="62788337" w:rsidR="00ED2894" w:rsidRPr="00905569" w:rsidRDefault="00ED2894" w:rsidP="00ED2894">
      <w:pPr>
        <w:pStyle w:val="Akapitzlist"/>
        <w:numPr>
          <w:ilvl w:val="0"/>
          <w:numId w:val="14"/>
        </w:numPr>
        <w:tabs>
          <w:tab w:val="num" w:pos="567"/>
        </w:tabs>
        <w:jc w:val="both"/>
        <w:rPr>
          <w:rFonts w:ascii="Calibri" w:hAnsi="Calibri" w:cs="Calibri"/>
          <w:i/>
          <w:iCs/>
        </w:rPr>
      </w:pPr>
      <w:r w:rsidRPr="00905569">
        <w:rPr>
          <w:rFonts w:ascii="Calibri" w:hAnsi="Calibri" w:cs="Calibri"/>
          <w:i/>
          <w:iCs/>
        </w:rPr>
        <w:t>………………………………………………………………………….</w:t>
      </w:r>
    </w:p>
    <w:p w14:paraId="444EAEBF" w14:textId="53AD2460" w:rsidR="00ED2894" w:rsidRPr="00905569" w:rsidRDefault="00ED2894" w:rsidP="00ED2894">
      <w:pPr>
        <w:pStyle w:val="Akapitzlist"/>
        <w:numPr>
          <w:ilvl w:val="0"/>
          <w:numId w:val="14"/>
        </w:numPr>
        <w:tabs>
          <w:tab w:val="num" w:pos="567"/>
        </w:tabs>
        <w:jc w:val="both"/>
        <w:rPr>
          <w:rFonts w:ascii="Calibri" w:hAnsi="Calibri" w:cs="Calibri"/>
          <w:i/>
          <w:iCs/>
        </w:rPr>
      </w:pPr>
      <w:r w:rsidRPr="00905569">
        <w:rPr>
          <w:rFonts w:ascii="Calibri" w:hAnsi="Calibri" w:cs="Calibri"/>
          <w:i/>
          <w:iCs/>
        </w:rPr>
        <w:t>………………………………………………………………………….</w:t>
      </w:r>
    </w:p>
    <w:p w14:paraId="34595FA0" w14:textId="73103BF7" w:rsidR="00ED2894" w:rsidRPr="00905569" w:rsidRDefault="00ED2894" w:rsidP="00ED2894">
      <w:pPr>
        <w:pStyle w:val="Akapitzlist"/>
        <w:numPr>
          <w:ilvl w:val="0"/>
          <w:numId w:val="14"/>
        </w:numPr>
        <w:tabs>
          <w:tab w:val="num" w:pos="567"/>
        </w:tabs>
        <w:jc w:val="both"/>
        <w:rPr>
          <w:rFonts w:ascii="Calibri" w:hAnsi="Calibri" w:cs="Calibri"/>
          <w:i/>
          <w:iCs/>
        </w:rPr>
      </w:pPr>
      <w:r w:rsidRPr="00905569">
        <w:rPr>
          <w:rFonts w:ascii="Calibri" w:hAnsi="Calibri" w:cs="Calibri"/>
          <w:i/>
          <w:iCs/>
        </w:rPr>
        <w:t>………………………………………………………………………….</w:t>
      </w:r>
    </w:p>
    <w:p w14:paraId="50D95782" w14:textId="4F9C985A" w:rsidR="00ED2894" w:rsidRPr="00905569" w:rsidRDefault="00ED2894" w:rsidP="00ED2894">
      <w:pPr>
        <w:pStyle w:val="Akapitzlist"/>
        <w:numPr>
          <w:ilvl w:val="0"/>
          <w:numId w:val="14"/>
        </w:numPr>
        <w:tabs>
          <w:tab w:val="num" w:pos="567"/>
        </w:tabs>
        <w:jc w:val="both"/>
        <w:rPr>
          <w:rFonts w:ascii="Calibri" w:hAnsi="Calibri" w:cs="Calibri"/>
          <w:i/>
          <w:iCs/>
        </w:rPr>
      </w:pPr>
      <w:r w:rsidRPr="00905569">
        <w:rPr>
          <w:rFonts w:ascii="Calibri" w:hAnsi="Calibri" w:cs="Calibri"/>
          <w:i/>
          <w:iCs/>
        </w:rPr>
        <w:t>………………………………………………………………………….</w:t>
      </w:r>
    </w:p>
    <w:p w14:paraId="7ECFEEA2" w14:textId="77777777" w:rsidR="00ED2894" w:rsidRPr="00573846" w:rsidRDefault="00ED2894" w:rsidP="00413DEB">
      <w:pPr>
        <w:tabs>
          <w:tab w:val="num" w:pos="567"/>
        </w:tabs>
        <w:ind w:left="567" w:hanging="567"/>
        <w:jc w:val="both"/>
        <w:rPr>
          <w:rFonts w:asciiTheme="majorHAnsi" w:hAnsiTheme="majorHAnsi" w:cstheme="majorHAnsi"/>
          <w:i/>
          <w:iCs/>
          <w:szCs w:val="20"/>
        </w:rPr>
      </w:pPr>
    </w:p>
    <w:p w14:paraId="0B8B0611" w14:textId="2545B8D1" w:rsidR="00413DEB" w:rsidRPr="00573846" w:rsidRDefault="00413DEB" w:rsidP="00413DEB">
      <w:pPr>
        <w:tabs>
          <w:tab w:val="num" w:pos="567"/>
        </w:tabs>
        <w:ind w:left="567" w:hanging="567"/>
        <w:jc w:val="both"/>
        <w:rPr>
          <w:rFonts w:asciiTheme="majorHAnsi" w:hAnsiTheme="majorHAnsi" w:cstheme="majorHAnsi"/>
          <w:i/>
          <w:iCs/>
          <w:szCs w:val="20"/>
        </w:rPr>
      </w:pPr>
      <w:r w:rsidRPr="00573846">
        <w:rPr>
          <w:rFonts w:asciiTheme="majorHAnsi" w:hAnsiTheme="majorHAnsi" w:cstheme="majorHAnsi"/>
          <w:i/>
          <w:iCs/>
          <w:szCs w:val="20"/>
        </w:rPr>
        <w:t>* właściwe zaznaczyć</w:t>
      </w:r>
    </w:p>
    <w:p w14:paraId="6F7472BE" w14:textId="77777777" w:rsidR="00413DEB" w:rsidRPr="00573846" w:rsidRDefault="00413DEB" w:rsidP="00413DEB">
      <w:pPr>
        <w:widowControl w:val="0"/>
        <w:tabs>
          <w:tab w:val="left" w:pos="709"/>
        </w:tabs>
        <w:suppressAutoHyphens/>
        <w:spacing w:before="60" w:line="240" w:lineRule="auto"/>
        <w:ind w:left="142" w:hanging="142"/>
        <w:jc w:val="both"/>
        <w:rPr>
          <w:rFonts w:asciiTheme="majorHAnsi" w:eastAsia="Times New Roman" w:hAnsiTheme="majorHAnsi" w:cstheme="majorHAnsi"/>
          <w:i/>
          <w:szCs w:val="20"/>
        </w:rPr>
      </w:pPr>
      <w:r w:rsidRPr="00573846">
        <w:rPr>
          <w:rFonts w:asciiTheme="majorHAnsi" w:eastAsia="Times New Roman" w:hAnsiTheme="majorHAnsi" w:cstheme="majorHAnsi"/>
          <w:i/>
          <w:szCs w:val="20"/>
        </w:rPr>
        <w:t>** w przypadku, gdy Wykonawca nie przekazuje danych osobowych innych niż bezpośrednio jego dotyczących lub zachodzi wyłączenie stosowania obowiązku informacyjnego, stosownie do art. 13 ust. 4 lub art. 14 ust.5 RODO treści oświadczenia wykonawca nie składa (usunięcie treści oświadczenia np. przez jego wykreślenie).</w:t>
      </w:r>
    </w:p>
    <w:p w14:paraId="6162E88B" w14:textId="77777777" w:rsidR="00413DEB" w:rsidRPr="00573846" w:rsidRDefault="00413DEB" w:rsidP="00413DEB">
      <w:pPr>
        <w:tabs>
          <w:tab w:val="num" w:pos="567"/>
        </w:tabs>
        <w:ind w:left="142" w:hanging="142"/>
        <w:jc w:val="both"/>
        <w:rPr>
          <w:rFonts w:asciiTheme="majorHAnsi" w:hAnsiTheme="majorHAnsi" w:cstheme="majorHAnsi"/>
          <w:color w:val="FF0000"/>
          <w:sz w:val="10"/>
          <w:szCs w:val="10"/>
        </w:rPr>
      </w:pPr>
    </w:p>
    <w:p w14:paraId="0719AE7F" w14:textId="77777777" w:rsidR="00425780" w:rsidRDefault="00425780" w:rsidP="00413DEB">
      <w:pPr>
        <w:tabs>
          <w:tab w:val="num" w:pos="567"/>
        </w:tabs>
        <w:ind w:left="567" w:hanging="567"/>
        <w:rPr>
          <w:rFonts w:asciiTheme="majorHAnsi" w:hAnsiTheme="majorHAnsi" w:cstheme="majorHAnsi"/>
        </w:rPr>
      </w:pPr>
    </w:p>
    <w:p w14:paraId="2A8010B6" w14:textId="226490F4" w:rsidR="00413DEB" w:rsidRPr="00130D81" w:rsidRDefault="00413DEB" w:rsidP="00413DEB">
      <w:pPr>
        <w:tabs>
          <w:tab w:val="num" w:pos="567"/>
        </w:tabs>
        <w:ind w:left="567" w:hanging="567"/>
        <w:rPr>
          <w:rFonts w:ascii="Garamond" w:hAnsi="Garamond"/>
        </w:rPr>
      </w:pPr>
      <w:r w:rsidRPr="00573846">
        <w:rPr>
          <w:rFonts w:asciiTheme="majorHAnsi" w:hAnsiTheme="majorHAnsi" w:cstheme="majorHAnsi"/>
        </w:rPr>
        <w:t xml:space="preserve">       Data......................</w:t>
      </w:r>
      <w:r w:rsidRPr="00130D81">
        <w:rPr>
          <w:rFonts w:ascii="Garamond" w:hAnsi="Garamond"/>
        </w:rPr>
        <w:t xml:space="preserve">                          </w:t>
      </w:r>
      <w:r w:rsidRPr="00130D81">
        <w:rPr>
          <w:rFonts w:ascii="Garamond" w:hAnsi="Garamond"/>
        </w:rPr>
        <w:tab/>
      </w:r>
      <w:r w:rsidRPr="00130D81">
        <w:rPr>
          <w:rFonts w:ascii="Garamond" w:hAnsi="Garamond"/>
        </w:rPr>
        <w:tab/>
      </w:r>
    </w:p>
    <w:p w14:paraId="0E0DE565" w14:textId="77777777" w:rsidR="00413DEB" w:rsidRPr="00130D81" w:rsidRDefault="00413DEB">
      <w:pPr>
        <w:numPr>
          <w:ilvl w:val="0"/>
          <w:numId w:val="48"/>
        </w:numPr>
        <w:suppressAutoHyphens/>
        <w:spacing w:line="240" w:lineRule="auto"/>
        <w:ind w:left="4962"/>
        <w:rPr>
          <w:rFonts w:ascii="Garamond" w:hAnsi="Garamond" w:cs="Calibri"/>
          <w:color w:val="000000"/>
          <w:szCs w:val="20"/>
        </w:rPr>
      </w:pPr>
      <w:r w:rsidRPr="00130D81">
        <w:rPr>
          <w:rFonts w:ascii="Garamond" w:hAnsi="Garamond"/>
          <w:color w:val="FF0000"/>
        </w:rPr>
        <w:tab/>
      </w:r>
      <w:r w:rsidRPr="00130D81">
        <w:rPr>
          <w:rFonts w:ascii="Garamond" w:hAnsi="Garamond"/>
          <w:color w:val="FF0000"/>
        </w:rPr>
        <w:tab/>
      </w:r>
      <w:r w:rsidRPr="00130D81">
        <w:rPr>
          <w:rFonts w:ascii="Garamond" w:hAnsi="Garamond"/>
          <w:color w:val="FF0000"/>
        </w:rPr>
        <w:tab/>
      </w:r>
      <w:r w:rsidRPr="00130D81">
        <w:rPr>
          <w:rFonts w:ascii="Garamond" w:hAnsi="Garamond"/>
          <w:color w:val="FF0000"/>
        </w:rPr>
        <w:tab/>
      </w:r>
      <w:r w:rsidRPr="00130D81">
        <w:rPr>
          <w:rFonts w:ascii="Garamond" w:hAnsi="Garamond"/>
          <w:color w:val="FF0000"/>
        </w:rPr>
        <w:tab/>
      </w:r>
      <w:r w:rsidRPr="00130D81">
        <w:rPr>
          <w:rFonts w:ascii="Garamond" w:hAnsi="Garamond"/>
          <w:sz w:val="16"/>
          <w:szCs w:val="16"/>
        </w:rPr>
        <w:t xml:space="preserve">                                                                                                                                                           </w:t>
      </w:r>
      <w:r w:rsidRPr="00130D81">
        <w:rPr>
          <w:rFonts w:ascii="Garamond" w:hAnsi="Garamond"/>
          <w:color w:val="FF0000"/>
          <w:szCs w:val="20"/>
        </w:rPr>
        <w:t xml:space="preserve">Kwalifikowany podpis elektroniczny, podpis </w:t>
      </w:r>
    </w:p>
    <w:p w14:paraId="20AFC51D" w14:textId="40724BC9" w:rsidR="00F7535C" w:rsidRPr="00130D81" w:rsidRDefault="00413DEB">
      <w:pPr>
        <w:numPr>
          <w:ilvl w:val="0"/>
          <w:numId w:val="48"/>
        </w:numPr>
        <w:tabs>
          <w:tab w:val="num" w:pos="567"/>
        </w:tabs>
        <w:suppressAutoHyphens/>
        <w:ind w:left="567" w:hanging="567"/>
        <w:rPr>
          <w:rFonts w:ascii="Garamond" w:hAnsi="Garamond"/>
          <w:b/>
        </w:rPr>
      </w:pPr>
      <w:r w:rsidRPr="00130D81">
        <w:rPr>
          <w:rFonts w:ascii="Garamond" w:hAnsi="Garamond"/>
          <w:color w:val="FF0000"/>
          <w:szCs w:val="20"/>
        </w:rPr>
        <w:t xml:space="preserve">                                                                                                              </w:t>
      </w:r>
      <w:r w:rsidRPr="00130D81">
        <w:rPr>
          <w:rFonts w:ascii="Garamond" w:hAnsi="Garamond" w:cs="Calibri"/>
          <w:color w:val="FF0000"/>
          <w:szCs w:val="20"/>
        </w:rPr>
        <w:t xml:space="preserve">zaufany lub podpis osobisty </w:t>
      </w:r>
      <w:r w:rsidRPr="00130D81">
        <w:rPr>
          <w:rFonts w:ascii="Garamond" w:hAnsi="Garamond"/>
          <w:color w:val="FF0000"/>
          <w:szCs w:val="20"/>
        </w:rPr>
        <w:br/>
        <w:t xml:space="preserve">                                                                                                 upełnomocnionego przedstawiciela</w:t>
      </w:r>
      <w:r w:rsidRPr="00130D81">
        <w:rPr>
          <w:rFonts w:ascii="Garamond" w:hAnsi="Garamond"/>
          <w:color w:val="FF0000"/>
          <w:szCs w:val="20"/>
        </w:rPr>
        <w:br/>
        <w:t xml:space="preserve">                                                                                                 Wykonawcy</w:t>
      </w:r>
    </w:p>
    <w:p w14:paraId="7BD23010" w14:textId="0D3DFFFC" w:rsidR="00ED2894" w:rsidRDefault="00ED2894" w:rsidP="00ED2894">
      <w:pPr>
        <w:suppressAutoHyphens/>
        <w:rPr>
          <w:rFonts w:ascii="Garamond" w:hAnsi="Garamond"/>
        </w:rPr>
      </w:pPr>
    </w:p>
    <w:p w14:paraId="1E92256A" w14:textId="67B21631" w:rsidR="00130D81" w:rsidRDefault="00130D81" w:rsidP="00ED2894">
      <w:pPr>
        <w:suppressAutoHyphens/>
        <w:rPr>
          <w:rFonts w:ascii="Garamond" w:hAnsi="Garamond"/>
        </w:rPr>
      </w:pPr>
    </w:p>
    <w:p w14:paraId="360A48F7" w14:textId="439E0C8A" w:rsidR="00130D81" w:rsidRDefault="00130D81" w:rsidP="00ED2894">
      <w:pPr>
        <w:suppressAutoHyphens/>
        <w:rPr>
          <w:rFonts w:ascii="Garamond" w:hAnsi="Garamond"/>
        </w:rPr>
      </w:pPr>
    </w:p>
    <w:p w14:paraId="2153D7B0" w14:textId="28862E57" w:rsidR="00130D81" w:rsidRDefault="00130D81" w:rsidP="00ED2894">
      <w:pPr>
        <w:suppressAutoHyphens/>
        <w:rPr>
          <w:rFonts w:ascii="Garamond" w:hAnsi="Garamond"/>
        </w:rPr>
      </w:pPr>
    </w:p>
    <w:p w14:paraId="3EAC8A4F" w14:textId="7C42D635" w:rsidR="00130D81" w:rsidRDefault="00130D81" w:rsidP="00ED2894">
      <w:pPr>
        <w:suppressAutoHyphens/>
        <w:rPr>
          <w:rFonts w:ascii="Garamond" w:hAnsi="Garamond"/>
        </w:rPr>
      </w:pPr>
    </w:p>
    <w:p w14:paraId="2B20A378" w14:textId="1E2C01F2" w:rsidR="00130D81" w:rsidRDefault="00130D81" w:rsidP="00ED2894">
      <w:pPr>
        <w:suppressAutoHyphens/>
        <w:rPr>
          <w:rFonts w:ascii="Garamond" w:hAnsi="Garamond"/>
        </w:rPr>
      </w:pPr>
    </w:p>
    <w:p w14:paraId="1953621B" w14:textId="2EE75A56" w:rsidR="00130D81" w:rsidRDefault="00130D81" w:rsidP="00ED2894">
      <w:pPr>
        <w:suppressAutoHyphens/>
        <w:rPr>
          <w:rFonts w:ascii="Garamond" w:hAnsi="Garamond"/>
        </w:rPr>
      </w:pPr>
    </w:p>
    <w:p w14:paraId="7C815561" w14:textId="08B556AA" w:rsidR="00130D81" w:rsidRDefault="00130D81" w:rsidP="00ED2894">
      <w:pPr>
        <w:suppressAutoHyphens/>
        <w:rPr>
          <w:rFonts w:ascii="Garamond" w:hAnsi="Garamond"/>
        </w:rPr>
      </w:pPr>
    </w:p>
    <w:p w14:paraId="2FCA64F1" w14:textId="028F3956" w:rsidR="00130D81" w:rsidRDefault="00130D81" w:rsidP="00ED2894">
      <w:pPr>
        <w:suppressAutoHyphens/>
        <w:rPr>
          <w:rFonts w:ascii="Garamond" w:hAnsi="Garamond"/>
        </w:rPr>
      </w:pPr>
    </w:p>
    <w:p w14:paraId="4B974C2B" w14:textId="0651E2BF" w:rsidR="00130D81" w:rsidRDefault="00130D81" w:rsidP="00ED2894">
      <w:pPr>
        <w:suppressAutoHyphens/>
        <w:rPr>
          <w:rFonts w:ascii="Garamond" w:hAnsi="Garamond"/>
        </w:rPr>
      </w:pPr>
    </w:p>
    <w:p w14:paraId="0E746AB1" w14:textId="232DCFB6" w:rsidR="00130D81" w:rsidRDefault="00130D81" w:rsidP="00ED2894">
      <w:pPr>
        <w:suppressAutoHyphens/>
        <w:rPr>
          <w:rFonts w:ascii="Garamond" w:hAnsi="Garamond"/>
        </w:rPr>
      </w:pPr>
    </w:p>
    <w:p w14:paraId="2F863091" w14:textId="4A01EE09" w:rsidR="00130D81" w:rsidRDefault="00130D81" w:rsidP="00ED2894">
      <w:pPr>
        <w:suppressAutoHyphens/>
        <w:rPr>
          <w:rFonts w:ascii="Garamond" w:hAnsi="Garamond"/>
        </w:rPr>
      </w:pPr>
    </w:p>
    <w:p w14:paraId="4715B46C" w14:textId="26B77551" w:rsidR="00130D81" w:rsidRDefault="00130D81" w:rsidP="00ED2894">
      <w:pPr>
        <w:suppressAutoHyphens/>
        <w:rPr>
          <w:rFonts w:ascii="Garamond" w:hAnsi="Garamond"/>
        </w:rPr>
      </w:pPr>
    </w:p>
    <w:p w14:paraId="671C7559" w14:textId="49CEB7C4" w:rsidR="00130D81" w:rsidRDefault="00130D81" w:rsidP="00ED2894">
      <w:pPr>
        <w:suppressAutoHyphens/>
        <w:rPr>
          <w:rFonts w:ascii="Garamond" w:hAnsi="Garamond"/>
        </w:rPr>
      </w:pPr>
    </w:p>
    <w:p w14:paraId="1A6CAB47" w14:textId="55F38ACC" w:rsidR="00130D81" w:rsidRDefault="00130D81" w:rsidP="00ED2894">
      <w:pPr>
        <w:suppressAutoHyphens/>
        <w:rPr>
          <w:rFonts w:ascii="Garamond" w:hAnsi="Garamond"/>
        </w:rPr>
      </w:pPr>
    </w:p>
    <w:p w14:paraId="7B20A34D" w14:textId="2E25B018" w:rsidR="00130D81" w:rsidRDefault="00130D81" w:rsidP="00ED2894">
      <w:pPr>
        <w:suppressAutoHyphens/>
        <w:rPr>
          <w:rFonts w:ascii="Garamond" w:hAnsi="Garamond"/>
        </w:rPr>
      </w:pPr>
    </w:p>
    <w:p w14:paraId="76E14A94" w14:textId="3BF70302" w:rsidR="00130D81" w:rsidRDefault="00130D81" w:rsidP="00ED2894">
      <w:pPr>
        <w:suppressAutoHyphens/>
        <w:rPr>
          <w:rFonts w:ascii="Garamond" w:hAnsi="Garamond"/>
        </w:rPr>
      </w:pPr>
    </w:p>
    <w:p w14:paraId="0E3B254B" w14:textId="0E125F41" w:rsidR="00130D81" w:rsidRDefault="00130D81" w:rsidP="00ED2894">
      <w:pPr>
        <w:suppressAutoHyphens/>
        <w:rPr>
          <w:rFonts w:ascii="Garamond" w:hAnsi="Garamond"/>
        </w:rPr>
      </w:pPr>
    </w:p>
    <w:p w14:paraId="71DCEC25" w14:textId="435C35BC" w:rsidR="00130D81" w:rsidRDefault="00130D81" w:rsidP="00ED2894">
      <w:pPr>
        <w:suppressAutoHyphens/>
        <w:rPr>
          <w:rFonts w:ascii="Garamond" w:hAnsi="Garamond"/>
        </w:rPr>
      </w:pPr>
    </w:p>
    <w:p w14:paraId="43865586" w14:textId="138BC28F" w:rsidR="00130D81" w:rsidRDefault="00130D81" w:rsidP="00ED2894">
      <w:pPr>
        <w:suppressAutoHyphens/>
        <w:rPr>
          <w:rFonts w:ascii="Garamond" w:hAnsi="Garamond"/>
        </w:rPr>
      </w:pPr>
    </w:p>
    <w:p w14:paraId="73B3A95C" w14:textId="4E751E37" w:rsidR="00130D81" w:rsidRDefault="00130D81" w:rsidP="00ED2894">
      <w:pPr>
        <w:suppressAutoHyphens/>
        <w:rPr>
          <w:rFonts w:ascii="Garamond" w:hAnsi="Garamond"/>
        </w:rPr>
      </w:pPr>
    </w:p>
    <w:p w14:paraId="4754826A" w14:textId="77777777" w:rsidR="001B0EF3" w:rsidRDefault="001B0EF3">
      <w:pPr>
        <w:rPr>
          <w:rFonts w:cstheme="minorHAnsi"/>
          <w:bCs/>
          <w:color w:val="FF0000"/>
          <w:sz w:val="18"/>
          <w:szCs w:val="18"/>
        </w:rPr>
      </w:pPr>
      <w:r>
        <w:rPr>
          <w:rFonts w:cstheme="minorHAnsi"/>
          <w:bCs/>
          <w:color w:val="FF0000"/>
          <w:sz w:val="18"/>
          <w:szCs w:val="18"/>
        </w:rPr>
        <w:br w:type="page"/>
      </w:r>
    </w:p>
    <w:p w14:paraId="76B75EEF" w14:textId="5DC41B34" w:rsidR="00A016F2" w:rsidRPr="00DA3063" w:rsidRDefault="00A016F2" w:rsidP="00A016F2">
      <w:pPr>
        <w:spacing w:line="240" w:lineRule="auto"/>
        <w:jc w:val="right"/>
        <w:rPr>
          <w:rFonts w:cstheme="minorHAnsi"/>
          <w:bCs/>
          <w:color w:val="FF0000"/>
          <w:sz w:val="18"/>
          <w:szCs w:val="18"/>
        </w:rPr>
      </w:pPr>
      <w:r w:rsidRPr="00DA3063">
        <w:rPr>
          <w:rFonts w:cstheme="minorHAnsi"/>
          <w:bCs/>
          <w:color w:val="FF0000"/>
          <w:sz w:val="18"/>
          <w:szCs w:val="18"/>
        </w:rPr>
        <w:lastRenderedPageBreak/>
        <w:t>Dokument składany wraz z ofertą</w:t>
      </w:r>
    </w:p>
    <w:p w14:paraId="73C1EA96" w14:textId="394D94F0" w:rsidR="00A016F2" w:rsidRPr="00130D81" w:rsidRDefault="00A016F2" w:rsidP="00A016F2">
      <w:pPr>
        <w:spacing w:line="240" w:lineRule="auto"/>
        <w:ind w:left="5246" w:firstLine="708"/>
        <w:jc w:val="right"/>
        <w:rPr>
          <w:rFonts w:cstheme="minorHAnsi"/>
          <w:b/>
          <w:bCs/>
          <w:sz w:val="18"/>
          <w:szCs w:val="18"/>
        </w:rPr>
      </w:pPr>
      <w:r w:rsidRPr="00130D81">
        <w:rPr>
          <w:rFonts w:cstheme="minorHAnsi"/>
          <w:b/>
          <w:bCs/>
          <w:sz w:val="18"/>
          <w:szCs w:val="18"/>
        </w:rPr>
        <w:t>Załącznik nr 3</w:t>
      </w:r>
      <w:r w:rsidR="00130D81" w:rsidRPr="00130D81">
        <w:rPr>
          <w:rFonts w:cstheme="minorHAnsi"/>
          <w:b/>
          <w:bCs/>
          <w:sz w:val="18"/>
          <w:szCs w:val="18"/>
        </w:rPr>
        <w:t xml:space="preserve"> do SWZ</w:t>
      </w:r>
    </w:p>
    <w:p w14:paraId="71516EC1" w14:textId="77777777" w:rsidR="00A016F2" w:rsidRPr="00DA3063" w:rsidRDefault="00A016F2" w:rsidP="00A016F2">
      <w:pPr>
        <w:spacing w:line="360" w:lineRule="auto"/>
        <w:rPr>
          <w:rFonts w:eastAsiaTheme="majorEastAsia" w:cstheme="minorHAnsi"/>
          <w:bCs/>
          <w:spacing w:val="26"/>
          <w:sz w:val="18"/>
          <w:szCs w:val="18"/>
          <w:u w:val="single"/>
        </w:rPr>
      </w:pPr>
      <w:r w:rsidRPr="00DA3063">
        <w:rPr>
          <w:rFonts w:eastAsiaTheme="majorEastAsia" w:cstheme="minorHAnsi"/>
          <w:bCs/>
          <w:spacing w:val="26"/>
          <w:sz w:val="18"/>
          <w:szCs w:val="18"/>
          <w:u w:val="single"/>
        </w:rPr>
        <w:t>Wykonawca:</w:t>
      </w:r>
    </w:p>
    <w:p w14:paraId="5C12E277" w14:textId="55B13E3E" w:rsidR="00A016F2" w:rsidRPr="00DA3063" w:rsidRDefault="00A016F2" w:rsidP="00A016F2">
      <w:pPr>
        <w:spacing w:line="360" w:lineRule="auto"/>
        <w:ind w:right="5954"/>
        <w:rPr>
          <w:rFonts w:cstheme="minorHAnsi"/>
          <w:sz w:val="18"/>
          <w:szCs w:val="18"/>
        </w:rPr>
      </w:pPr>
      <w:r w:rsidRPr="00DA3063">
        <w:rPr>
          <w:rFonts w:cstheme="minorHAnsi"/>
          <w:sz w:val="18"/>
          <w:szCs w:val="18"/>
        </w:rPr>
        <w:t>……………………………………………</w:t>
      </w:r>
    </w:p>
    <w:p w14:paraId="5B86CEEA" w14:textId="77777777" w:rsidR="00A016F2" w:rsidRPr="00DA3063" w:rsidRDefault="00A016F2" w:rsidP="00A016F2">
      <w:pPr>
        <w:ind w:right="5953"/>
        <w:rPr>
          <w:rFonts w:cstheme="minorHAnsi"/>
          <w:i/>
          <w:sz w:val="14"/>
          <w:szCs w:val="14"/>
        </w:rPr>
      </w:pPr>
      <w:r w:rsidRPr="00DA3063">
        <w:rPr>
          <w:rFonts w:cstheme="minorHAnsi"/>
          <w:i/>
          <w:sz w:val="14"/>
          <w:szCs w:val="14"/>
        </w:rPr>
        <w:t xml:space="preserve">(pełna nazwa/firma, adres, w zależności </w:t>
      </w:r>
      <w:r w:rsidRPr="00DA3063">
        <w:rPr>
          <w:rFonts w:cstheme="minorHAnsi"/>
          <w:i/>
          <w:sz w:val="14"/>
          <w:szCs w:val="14"/>
        </w:rPr>
        <w:br/>
        <w:t>od podmiotu: NIP/PESEL, KRS/</w:t>
      </w:r>
      <w:proofErr w:type="spellStart"/>
      <w:r w:rsidRPr="00DA3063">
        <w:rPr>
          <w:rFonts w:cstheme="minorHAnsi"/>
          <w:i/>
          <w:sz w:val="14"/>
          <w:szCs w:val="14"/>
        </w:rPr>
        <w:t>CEiDG</w:t>
      </w:r>
      <w:proofErr w:type="spellEnd"/>
      <w:r w:rsidRPr="00DA3063">
        <w:rPr>
          <w:rFonts w:cstheme="minorHAnsi"/>
          <w:i/>
          <w:sz w:val="14"/>
          <w:szCs w:val="14"/>
        </w:rPr>
        <w:t>)</w:t>
      </w:r>
    </w:p>
    <w:p w14:paraId="5DBCBF1F" w14:textId="77777777" w:rsidR="00A016F2" w:rsidRPr="00DA3063" w:rsidRDefault="00A016F2" w:rsidP="00A016F2">
      <w:pPr>
        <w:ind w:right="5953"/>
        <w:rPr>
          <w:rFonts w:cstheme="minorHAnsi"/>
          <w:i/>
          <w:sz w:val="14"/>
          <w:szCs w:val="14"/>
        </w:rPr>
      </w:pPr>
    </w:p>
    <w:p w14:paraId="2CFCF97B" w14:textId="77777777" w:rsidR="00A016F2" w:rsidRPr="00DA3063" w:rsidRDefault="00A016F2" w:rsidP="00A016F2">
      <w:pPr>
        <w:spacing w:line="360" w:lineRule="auto"/>
        <w:rPr>
          <w:rFonts w:cstheme="minorHAnsi"/>
          <w:sz w:val="18"/>
          <w:szCs w:val="18"/>
          <w:u w:val="single"/>
        </w:rPr>
      </w:pPr>
      <w:r w:rsidRPr="00DA3063">
        <w:rPr>
          <w:rFonts w:cstheme="minorHAnsi"/>
          <w:sz w:val="18"/>
          <w:szCs w:val="18"/>
          <w:u w:val="single"/>
        </w:rPr>
        <w:t>reprezentowany przez:</w:t>
      </w:r>
    </w:p>
    <w:p w14:paraId="7FFBA8C4" w14:textId="3DD1F711" w:rsidR="00A016F2" w:rsidRPr="00DA3063" w:rsidRDefault="00A016F2" w:rsidP="00A016F2">
      <w:pPr>
        <w:ind w:right="5954"/>
        <w:rPr>
          <w:rFonts w:cstheme="minorHAnsi"/>
          <w:sz w:val="18"/>
          <w:szCs w:val="18"/>
        </w:rPr>
      </w:pPr>
      <w:r w:rsidRPr="00DA3063">
        <w:rPr>
          <w:rFonts w:cstheme="minorHAnsi"/>
          <w:sz w:val="18"/>
          <w:szCs w:val="18"/>
        </w:rPr>
        <w:t>…………………………………………</w:t>
      </w:r>
    </w:p>
    <w:p w14:paraId="7486532C" w14:textId="77777777" w:rsidR="00A016F2" w:rsidRPr="00DA3063" w:rsidRDefault="00A016F2" w:rsidP="00A016F2">
      <w:pPr>
        <w:ind w:right="5953"/>
        <w:rPr>
          <w:rFonts w:cstheme="minorHAnsi"/>
          <w:i/>
          <w:sz w:val="14"/>
          <w:szCs w:val="14"/>
        </w:rPr>
      </w:pPr>
      <w:r w:rsidRPr="00DA3063">
        <w:rPr>
          <w:rFonts w:cstheme="minorHAnsi"/>
          <w:i/>
          <w:sz w:val="14"/>
          <w:szCs w:val="14"/>
        </w:rPr>
        <w:t xml:space="preserve">(imię, nazwisko, stanowisko/podstawa </w:t>
      </w:r>
      <w:r w:rsidRPr="00DA3063">
        <w:rPr>
          <w:rFonts w:cstheme="minorHAnsi"/>
          <w:i/>
          <w:sz w:val="14"/>
          <w:szCs w:val="14"/>
        </w:rPr>
        <w:br/>
        <w:t>do  reprezentacji)</w:t>
      </w:r>
    </w:p>
    <w:p w14:paraId="6031B572" w14:textId="77777777" w:rsidR="00A016F2" w:rsidRPr="00DA3063" w:rsidRDefault="00A016F2" w:rsidP="00A016F2">
      <w:pPr>
        <w:spacing w:line="240" w:lineRule="auto"/>
        <w:rPr>
          <w:rFonts w:cstheme="minorHAnsi"/>
          <w:sz w:val="18"/>
          <w:szCs w:val="18"/>
        </w:rPr>
      </w:pPr>
    </w:p>
    <w:p w14:paraId="6E0AB6FF" w14:textId="77777777" w:rsidR="00A016F2" w:rsidRPr="00DA3063" w:rsidRDefault="00A016F2" w:rsidP="00A016F2">
      <w:pPr>
        <w:jc w:val="center"/>
        <w:rPr>
          <w:rFonts w:cstheme="minorHAnsi"/>
          <w:b/>
          <w:bCs/>
          <w:szCs w:val="20"/>
          <w:u w:val="single"/>
        </w:rPr>
      </w:pPr>
      <w:r w:rsidRPr="00DA3063">
        <w:rPr>
          <w:rFonts w:cstheme="minorHAnsi"/>
          <w:b/>
          <w:bCs/>
          <w:szCs w:val="20"/>
          <w:u w:val="single"/>
        </w:rPr>
        <w:t xml:space="preserve">OŚWIADCZENIE WYKONAWCY </w:t>
      </w:r>
    </w:p>
    <w:p w14:paraId="2C1B33A6" w14:textId="77777777" w:rsidR="00A016F2" w:rsidRPr="00DA3063" w:rsidRDefault="00A016F2" w:rsidP="00A016F2">
      <w:pPr>
        <w:jc w:val="center"/>
        <w:rPr>
          <w:rFonts w:cstheme="minorHAnsi"/>
          <w:b/>
          <w:bCs/>
          <w:szCs w:val="20"/>
          <w:u w:val="single"/>
        </w:rPr>
      </w:pPr>
    </w:p>
    <w:p w14:paraId="2A992712" w14:textId="77777777" w:rsidR="00A016F2" w:rsidRPr="00DA3063" w:rsidRDefault="00A016F2" w:rsidP="00A016F2">
      <w:pPr>
        <w:jc w:val="center"/>
        <w:rPr>
          <w:rFonts w:cstheme="minorHAnsi"/>
          <w:b/>
          <w:bCs/>
          <w:szCs w:val="20"/>
        </w:rPr>
      </w:pPr>
      <w:r w:rsidRPr="00DA3063">
        <w:rPr>
          <w:rFonts w:cstheme="minorHAnsi"/>
          <w:b/>
          <w:bCs/>
          <w:szCs w:val="20"/>
        </w:rPr>
        <w:t xml:space="preserve">O NIEPODLEGANIU WYKLUCZENIU </w:t>
      </w:r>
      <w:r w:rsidRPr="00DA3063">
        <w:rPr>
          <w:rFonts w:cstheme="minorHAnsi"/>
          <w:b/>
          <w:bCs/>
          <w:szCs w:val="20"/>
        </w:rPr>
        <w:br/>
        <w:t>ORAZ SPEŁNIANIU WARUNKÓW UDZIAŁU W POSTĘPOWANIU</w:t>
      </w:r>
    </w:p>
    <w:p w14:paraId="507CA71E" w14:textId="77777777" w:rsidR="00A016F2" w:rsidRPr="00DA3063" w:rsidRDefault="00A016F2" w:rsidP="00A016F2">
      <w:pPr>
        <w:jc w:val="center"/>
        <w:rPr>
          <w:rFonts w:cstheme="minorHAnsi"/>
          <w:sz w:val="18"/>
          <w:szCs w:val="18"/>
        </w:rPr>
      </w:pPr>
    </w:p>
    <w:p w14:paraId="592411F9" w14:textId="01700F21" w:rsidR="00A016F2" w:rsidRPr="00DA3063" w:rsidRDefault="00A016F2" w:rsidP="00A016F2">
      <w:pPr>
        <w:ind w:firstLine="426"/>
        <w:jc w:val="both"/>
        <w:rPr>
          <w:rFonts w:cstheme="minorHAnsi"/>
          <w:sz w:val="18"/>
          <w:szCs w:val="18"/>
        </w:rPr>
      </w:pPr>
      <w:r w:rsidRPr="00DA3063">
        <w:rPr>
          <w:rFonts w:cstheme="minorHAnsi"/>
          <w:sz w:val="18"/>
          <w:szCs w:val="18"/>
        </w:rPr>
        <w:t xml:space="preserve">Na potrzeby postępowania o udzielenie zamówienia publicznego pn. </w:t>
      </w:r>
      <w:r w:rsidRPr="00DA3063">
        <w:rPr>
          <w:rFonts w:cstheme="minorHAnsi"/>
          <w:bCs/>
          <w:iCs/>
          <w:sz w:val="18"/>
          <w:szCs w:val="18"/>
        </w:rPr>
        <w:t>(ZP/</w:t>
      </w:r>
      <w:r>
        <w:rPr>
          <w:rFonts w:cstheme="minorHAnsi"/>
          <w:bCs/>
          <w:iCs/>
          <w:sz w:val="18"/>
          <w:szCs w:val="18"/>
        </w:rPr>
        <w:t>11</w:t>
      </w:r>
      <w:r w:rsidRPr="00DA3063">
        <w:rPr>
          <w:rFonts w:cstheme="minorHAnsi"/>
          <w:bCs/>
          <w:iCs/>
          <w:sz w:val="18"/>
          <w:szCs w:val="18"/>
        </w:rPr>
        <w:t>/202</w:t>
      </w:r>
      <w:r>
        <w:rPr>
          <w:rFonts w:cstheme="minorHAnsi"/>
          <w:bCs/>
          <w:iCs/>
          <w:sz w:val="18"/>
          <w:szCs w:val="18"/>
        </w:rPr>
        <w:t>2</w:t>
      </w:r>
      <w:r w:rsidRPr="00DA3063">
        <w:rPr>
          <w:rFonts w:cstheme="minorHAnsi"/>
          <w:bCs/>
          <w:iCs/>
          <w:sz w:val="18"/>
          <w:szCs w:val="18"/>
        </w:rPr>
        <w:t>)</w:t>
      </w:r>
      <w:r w:rsidRPr="00DA3063">
        <w:rPr>
          <w:rFonts w:cstheme="minorHAnsi"/>
          <w:i/>
          <w:sz w:val="18"/>
          <w:szCs w:val="18"/>
        </w:rPr>
        <w:t xml:space="preserve">, </w:t>
      </w:r>
      <w:r w:rsidRPr="00DA3063">
        <w:rPr>
          <w:rFonts w:cstheme="minorHAnsi"/>
          <w:sz w:val="18"/>
          <w:szCs w:val="18"/>
        </w:rPr>
        <w:t>prowadzonego przez Przedsiębiorstwo Komunalne sp. z o.o. we Wronkach, oświadczam, co następuje:</w:t>
      </w:r>
    </w:p>
    <w:p w14:paraId="57D262C2" w14:textId="77777777" w:rsidR="00A016F2" w:rsidRPr="00DA3063" w:rsidRDefault="00A016F2" w:rsidP="00A016F2">
      <w:pPr>
        <w:jc w:val="both"/>
        <w:rPr>
          <w:rFonts w:cstheme="minorHAnsi"/>
          <w:sz w:val="18"/>
          <w:szCs w:val="18"/>
        </w:rPr>
      </w:pPr>
    </w:p>
    <w:p w14:paraId="3D239C7F" w14:textId="77777777" w:rsidR="00A016F2" w:rsidRPr="00DA3063" w:rsidRDefault="00A016F2">
      <w:pPr>
        <w:pStyle w:val="Akapitzlist"/>
        <w:numPr>
          <w:ilvl w:val="0"/>
          <w:numId w:val="50"/>
        </w:numPr>
        <w:shd w:val="clear" w:color="auto" w:fill="D9D9D9" w:themeFill="background1" w:themeFillShade="D9"/>
        <w:spacing w:line="276" w:lineRule="auto"/>
        <w:ind w:left="426" w:hanging="371"/>
        <w:contextualSpacing/>
        <w:jc w:val="both"/>
        <w:rPr>
          <w:rFonts w:cstheme="minorHAnsi"/>
          <w:b/>
          <w:bCs/>
          <w:sz w:val="18"/>
          <w:szCs w:val="18"/>
        </w:rPr>
      </w:pPr>
      <w:r w:rsidRPr="00DA3063">
        <w:rPr>
          <w:rFonts w:cstheme="minorHAnsi"/>
          <w:b/>
          <w:bCs/>
          <w:sz w:val="18"/>
          <w:szCs w:val="18"/>
        </w:rPr>
        <w:t>OŚWIADCZENIE O NIEPODLEGANIU WYKLUCZENIU:</w:t>
      </w:r>
    </w:p>
    <w:p w14:paraId="1A377CD2" w14:textId="77777777" w:rsidR="00A016F2" w:rsidRPr="00DA3063" w:rsidRDefault="00A016F2" w:rsidP="00A016F2">
      <w:pPr>
        <w:pStyle w:val="Akapitzlist"/>
        <w:spacing w:line="276" w:lineRule="auto"/>
        <w:jc w:val="both"/>
        <w:rPr>
          <w:rFonts w:cstheme="minorHAnsi"/>
          <w:sz w:val="18"/>
          <w:szCs w:val="18"/>
        </w:rPr>
      </w:pPr>
    </w:p>
    <w:p w14:paraId="5DBC3F1B" w14:textId="77777777" w:rsidR="00A016F2" w:rsidRPr="00DA3063" w:rsidRDefault="00A016F2">
      <w:pPr>
        <w:pStyle w:val="Akapitzlist"/>
        <w:numPr>
          <w:ilvl w:val="0"/>
          <w:numId w:val="49"/>
        </w:numPr>
        <w:spacing w:after="120" w:line="276" w:lineRule="auto"/>
        <w:ind w:left="714" w:hanging="357"/>
        <w:jc w:val="both"/>
        <w:rPr>
          <w:rFonts w:cstheme="minorHAnsi"/>
          <w:sz w:val="18"/>
          <w:szCs w:val="18"/>
        </w:rPr>
      </w:pPr>
      <w:r w:rsidRPr="00DA3063">
        <w:rPr>
          <w:rFonts w:cstheme="minorHAnsi"/>
          <w:sz w:val="18"/>
          <w:szCs w:val="18"/>
        </w:rPr>
        <w:t xml:space="preserve">Oświadczam, że nie podlegam wykluczeniu z postępowania na podstawie </w:t>
      </w:r>
      <w:r w:rsidRPr="00DA3063">
        <w:rPr>
          <w:rFonts w:cstheme="minorHAnsi"/>
          <w:sz w:val="18"/>
          <w:szCs w:val="18"/>
          <w:lang w:val="pl"/>
        </w:rPr>
        <w:t>§9 ust. 1 „</w:t>
      </w:r>
      <w:r w:rsidRPr="00DA3063">
        <w:rPr>
          <w:rFonts w:cstheme="minorHAnsi"/>
          <w:i/>
          <w:iCs/>
          <w:sz w:val="18"/>
          <w:szCs w:val="18"/>
          <w:lang w:val="pl"/>
        </w:rPr>
        <w:t>Regulaminu udzielania zamówień publicznych przez Przedsiębiorstwo Komunalne sp. z o.o. we Wronkach</w:t>
      </w:r>
      <w:r w:rsidRPr="00DA3063">
        <w:rPr>
          <w:rFonts w:cstheme="minorHAnsi"/>
          <w:sz w:val="18"/>
          <w:szCs w:val="18"/>
          <w:lang w:val="pl"/>
        </w:rPr>
        <w:t>”</w:t>
      </w:r>
      <w:r w:rsidRPr="00DA3063">
        <w:rPr>
          <w:rFonts w:cstheme="minorHAnsi"/>
          <w:sz w:val="18"/>
          <w:szCs w:val="18"/>
        </w:rPr>
        <w:t>.</w:t>
      </w:r>
    </w:p>
    <w:p w14:paraId="19CDDF34" w14:textId="77777777" w:rsidR="00A016F2" w:rsidRPr="00DA3063" w:rsidRDefault="00A016F2">
      <w:pPr>
        <w:pStyle w:val="Akapitzlist"/>
        <w:numPr>
          <w:ilvl w:val="0"/>
          <w:numId w:val="49"/>
        </w:numPr>
        <w:spacing w:after="120" w:line="276" w:lineRule="auto"/>
        <w:ind w:left="714" w:hanging="357"/>
        <w:jc w:val="both"/>
        <w:rPr>
          <w:rFonts w:cstheme="minorHAnsi"/>
          <w:sz w:val="18"/>
          <w:szCs w:val="18"/>
        </w:rPr>
      </w:pPr>
      <w:r w:rsidRPr="00DA3063">
        <w:rPr>
          <w:rFonts w:cstheme="minorHAnsi"/>
          <w:sz w:val="18"/>
          <w:szCs w:val="18"/>
        </w:rPr>
        <w:t>Oświadczam, że nie podlegam wykluczeniu z postępowania na podstawie §9 ust. 2 pkt a) i d) „</w:t>
      </w:r>
      <w:r w:rsidRPr="00DA3063">
        <w:rPr>
          <w:rFonts w:cstheme="minorHAnsi"/>
          <w:i/>
          <w:iCs/>
          <w:sz w:val="18"/>
          <w:szCs w:val="18"/>
        </w:rPr>
        <w:t xml:space="preserve">Regulaminu </w:t>
      </w:r>
      <w:r w:rsidRPr="00DA3063">
        <w:rPr>
          <w:rFonts w:cstheme="minorHAnsi"/>
          <w:i/>
          <w:iCs/>
          <w:sz w:val="18"/>
          <w:szCs w:val="18"/>
          <w:lang w:val="pl"/>
        </w:rPr>
        <w:t>udzielania zamówień publicznych przez Przedsiębiorstwo Komunalne sp. z o.o. we Wronkach</w:t>
      </w:r>
      <w:r w:rsidRPr="00DA3063">
        <w:rPr>
          <w:rFonts w:cstheme="minorHAnsi"/>
          <w:sz w:val="18"/>
          <w:szCs w:val="18"/>
          <w:lang w:val="pl"/>
        </w:rPr>
        <w:t>”</w:t>
      </w:r>
      <w:r w:rsidRPr="00DA3063">
        <w:rPr>
          <w:rFonts w:cstheme="minorHAnsi"/>
          <w:sz w:val="18"/>
          <w:szCs w:val="18"/>
        </w:rPr>
        <w:t>.</w:t>
      </w:r>
    </w:p>
    <w:p w14:paraId="09F8930E" w14:textId="77777777" w:rsidR="00A016F2" w:rsidRPr="00DA3063" w:rsidRDefault="00A016F2" w:rsidP="00A016F2">
      <w:pPr>
        <w:ind w:left="360"/>
        <w:jc w:val="both"/>
        <w:rPr>
          <w:rFonts w:cstheme="minorHAnsi"/>
          <w:sz w:val="18"/>
          <w:szCs w:val="18"/>
        </w:rPr>
      </w:pPr>
    </w:p>
    <w:p w14:paraId="202E264D" w14:textId="77777777" w:rsidR="00A016F2" w:rsidRPr="00DA3063" w:rsidRDefault="00A016F2" w:rsidP="00A016F2">
      <w:pPr>
        <w:ind w:left="360"/>
        <w:jc w:val="both"/>
        <w:rPr>
          <w:rFonts w:cstheme="minorHAnsi"/>
          <w:sz w:val="18"/>
          <w:szCs w:val="18"/>
        </w:rPr>
      </w:pPr>
    </w:p>
    <w:p w14:paraId="258023E1" w14:textId="77777777" w:rsidR="00A016F2" w:rsidRPr="005653AE" w:rsidRDefault="00A016F2" w:rsidP="00A016F2">
      <w:pPr>
        <w:jc w:val="both"/>
        <w:rPr>
          <w:rFonts w:eastAsia="Times New Roman" w:cstheme="minorHAnsi"/>
          <w:sz w:val="18"/>
          <w:szCs w:val="18"/>
        </w:rPr>
      </w:pPr>
      <w:r w:rsidRPr="005653AE">
        <w:rPr>
          <w:rFonts w:eastAsia="Times New Roman" w:cstheme="minorHAnsi"/>
          <w:sz w:val="18"/>
          <w:szCs w:val="18"/>
        </w:rPr>
        <w:t xml:space="preserve">Oświadczam, że zachodzą w stosunku do mnie podstawy wykluczenia z postępowania na podstawie </w:t>
      </w:r>
      <w:r w:rsidRPr="005653AE">
        <w:rPr>
          <w:rFonts w:eastAsia="Times New Roman" w:cstheme="minorHAnsi"/>
          <w:sz w:val="18"/>
          <w:szCs w:val="18"/>
        </w:rPr>
        <w:br/>
      </w:r>
      <w:r w:rsidRPr="005653AE">
        <w:rPr>
          <w:rFonts w:cstheme="minorHAnsi"/>
          <w:sz w:val="18"/>
          <w:szCs w:val="18"/>
        </w:rPr>
        <w:t>§9 .</w:t>
      </w:r>
      <w:r w:rsidRPr="005653AE">
        <w:rPr>
          <w:rFonts w:eastAsia="Times New Roman" w:cstheme="minorHAnsi"/>
          <w:sz w:val="18"/>
          <w:szCs w:val="18"/>
        </w:rPr>
        <w:t>…</w:t>
      </w:r>
      <w:r>
        <w:rPr>
          <w:rFonts w:eastAsia="Times New Roman" w:cstheme="minorHAnsi"/>
          <w:sz w:val="18"/>
          <w:szCs w:val="18"/>
        </w:rPr>
        <w:t xml:space="preserve">, </w:t>
      </w:r>
      <w:r w:rsidRPr="005653AE">
        <w:rPr>
          <w:rFonts w:eastAsia="Times New Roman" w:cstheme="minorHAnsi"/>
          <w:sz w:val="18"/>
          <w:szCs w:val="18"/>
        </w:rPr>
        <w:t>……</w:t>
      </w:r>
      <w:r>
        <w:rPr>
          <w:rFonts w:eastAsia="Times New Roman" w:cstheme="minorHAnsi"/>
          <w:sz w:val="18"/>
          <w:szCs w:val="18"/>
        </w:rPr>
        <w:t>, ………</w:t>
      </w:r>
      <w:r w:rsidRPr="005653AE">
        <w:rPr>
          <w:rFonts w:eastAsia="Times New Roman" w:cstheme="minorHAnsi"/>
          <w:sz w:val="18"/>
          <w:szCs w:val="18"/>
        </w:rPr>
        <w:t xml:space="preserve">. </w:t>
      </w:r>
      <w:r w:rsidRPr="005653AE">
        <w:rPr>
          <w:rFonts w:cstheme="minorHAnsi"/>
          <w:sz w:val="18"/>
          <w:szCs w:val="18"/>
        </w:rPr>
        <w:t>„</w:t>
      </w:r>
      <w:r w:rsidRPr="005653AE">
        <w:rPr>
          <w:rFonts w:cstheme="minorHAnsi"/>
          <w:i/>
          <w:iCs/>
          <w:sz w:val="18"/>
          <w:szCs w:val="18"/>
        </w:rPr>
        <w:t>Regulaminu udzielania zamówień publicznych przez Przedsiębiorstwo Komunalne sp. z o.o. we Wronkach</w:t>
      </w:r>
      <w:r w:rsidRPr="005653AE">
        <w:rPr>
          <w:rFonts w:cstheme="minorHAnsi"/>
          <w:sz w:val="18"/>
          <w:szCs w:val="18"/>
        </w:rPr>
        <w:t>”</w:t>
      </w:r>
      <w:r>
        <w:rPr>
          <w:rFonts w:cstheme="minorHAnsi"/>
          <w:sz w:val="18"/>
          <w:szCs w:val="18"/>
        </w:rPr>
        <w:t xml:space="preserve"> </w:t>
      </w:r>
      <w:r w:rsidRPr="005653AE">
        <w:rPr>
          <w:rFonts w:eastAsia="Times New Roman" w:cstheme="minorHAnsi"/>
          <w:sz w:val="18"/>
          <w:szCs w:val="18"/>
        </w:rPr>
        <w:t xml:space="preserve">(podać mającą zastosowanie podstawę wykluczenia spośród  wymienionych w </w:t>
      </w:r>
      <w:r w:rsidRPr="005653AE">
        <w:rPr>
          <w:rFonts w:cstheme="minorHAnsi"/>
          <w:sz w:val="18"/>
          <w:szCs w:val="18"/>
        </w:rPr>
        <w:t xml:space="preserve">§9 ust. 1 </w:t>
      </w:r>
      <w:r w:rsidRPr="005653AE">
        <w:rPr>
          <w:rFonts w:eastAsia="Times New Roman" w:cstheme="minorHAnsi"/>
          <w:sz w:val="18"/>
          <w:szCs w:val="18"/>
        </w:rPr>
        <w:t xml:space="preserve"> pkt a, b, e lub f lub </w:t>
      </w:r>
      <w:r w:rsidRPr="005653AE">
        <w:rPr>
          <w:rFonts w:cstheme="minorHAnsi"/>
          <w:sz w:val="18"/>
          <w:szCs w:val="18"/>
        </w:rPr>
        <w:t xml:space="preserve">§9 </w:t>
      </w:r>
      <w:r w:rsidRPr="005653AE">
        <w:rPr>
          <w:rFonts w:eastAsia="Times New Roman" w:cstheme="minorHAnsi"/>
          <w:sz w:val="18"/>
          <w:szCs w:val="18"/>
        </w:rPr>
        <w:t xml:space="preserve">ust. 2 pkt b-j </w:t>
      </w:r>
      <w:r w:rsidRPr="009B46E5">
        <w:rPr>
          <w:rFonts w:eastAsia="Times New Roman" w:cstheme="minorHAnsi"/>
          <w:i/>
          <w:iCs/>
          <w:sz w:val="18"/>
          <w:szCs w:val="18"/>
        </w:rPr>
        <w:t>Regulaminu</w:t>
      </w:r>
      <w:r>
        <w:rPr>
          <w:rFonts w:eastAsia="Times New Roman" w:cstheme="minorHAnsi"/>
          <w:i/>
          <w:iCs/>
          <w:sz w:val="18"/>
          <w:szCs w:val="18"/>
        </w:rPr>
        <w:t>)</w:t>
      </w:r>
      <w:r w:rsidRPr="005653AE">
        <w:rPr>
          <w:rFonts w:eastAsia="Times New Roman" w:cstheme="minorHAnsi"/>
          <w:sz w:val="18"/>
          <w:szCs w:val="18"/>
        </w:rPr>
        <w:t xml:space="preserve"> i w związku z ww. okolicznością, na podstawie w </w:t>
      </w:r>
      <w:r w:rsidRPr="005653AE">
        <w:rPr>
          <w:rFonts w:cstheme="minorHAnsi"/>
          <w:sz w:val="18"/>
          <w:szCs w:val="18"/>
        </w:rPr>
        <w:t xml:space="preserve">§9 ust. </w:t>
      </w:r>
      <w:r>
        <w:rPr>
          <w:rFonts w:cstheme="minorHAnsi"/>
          <w:sz w:val="18"/>
          <w:szCs w:val="18"/>
        </w:rPr>
        <w:t>4</w:t>
      </w:r>
      <w:r w:rsidRPr="005653AE">
        <w:rPr>
          <w:rFonts w:cstheme="minorHAnsi"/>
          <w:sz w:val="18"/>
          <w:szCs w:val="18"/>
        </w:rPr>
        <w:t xml:space="preserve"> </w:t>
      </w:r>
      <w:r>
        <w:rPr>
          <w:rFonts w:eastAsia="Times New Roman" w:cstheme="minorHAnsi"/>
          <w:sz w:val="18"/>
          <w:szCs w:val="18"/>
        </w:rPr>
        <w:t>Regulaminu,</w:t>
      </w:r>
      <w:r w:rsidRPr="005653AE">
        <w:rPr>
          <w:rFonts w:eastAsia="Times New Roman" w:cstheme="minorHAnsi"/>
          <w:sz w:val="18"/>
          <w:szCs w:val="18"/>
        </w:rPr>
        <w:t xml:space="preserve"> podjąłem następujące środki naprawcze:</w:t>
      </w:r>
    </w:p>
    <w:p w14:paraId="3FED224A" w14:textId="26B52DC9" w:rsidR="00A016F2" w:rsidRPr="00DA3063" w:rsidRDefault="00A016F2" w:rsidP="00A016F2">
      <w:pPr>
        <w:jc w:val="both"/>
        <w:rPr>
          <w:rFonts w:eastAsia="Times New Roman" w:cstheme="minorHAnsi"/>
          <w:sz w:val="18"/>
          <w:szCs w:val="18"/>
        </w:rPr>
      </w:pPr>
      <w:r w:rsidRPr="00DA3063">
        <w:rPr>
          <w:rFonts w:eastAsia="Times New Roman" w:cstheme="minorHAnsi"/>
          <w:sz w:val="18"/>
          <w:szCs w:val="18"/>
        </w:rPr>
        <w:t>…………………………………………………………………………………………………………………………………</w:t>
      </w:r>
    </w:p>
    <w:p w14:paraId="07494987" w14:textId="24EC489C" w:rsidR="00A016F2" w:rsidRPr="00DA3063" w:rsidRDefault="00A016F2" w:rsidP="00A016F2">
      <w:pPr>
        <w:jc w:val="both"/>
        <w:rPr>
          <w:rFonts w:eastAsia="Times New Roman" w:cstheme="minorHAnsi"/>
          <w:sz w:val="18"/>
          <w:szCs w:val="18"/>
        </w:rPr>
      </w:pPr>
      <w:r w:rsidRPr="00DA3063">
        <w:rPr>
          <w:rFonts w:eastAsia="Times New Roman" w:cstheme="minorHAnsi"/>
          <w:sz w:val="18"/>
          <w:szCs w:val="18"/>
        </w:rPr>
        <w:t>…………………………………………………………………………………………………………………………………</w:t>
      </w:r>
    </w:p>
    <w:p w14:paraId="232B2EE1" w14:textId="2ADD223A" w:rsidR="00A016F2" w:rsidRPr="00130D81" w:rsidRDefault="00A016F2" w:rsidP="00130D81">
      <w:pPr>
        <w:jc w:val="both"/>
        <w:rPr>
          <w:rFonts w:eastAsia="Times New Roman" w:cstheme="minorHAnsi"/>
          <w:sz w:val="18"/>
          <w:szCs w:val="18"/>
        </w:rPr>
      </w:pPr>
      <w:r w:rsidRPr="00DA3063">
        <w:rPr>
          <w:rFonts w:eastAsia="Times New Roman" w:cstheme="minorHAnsi"/>
          <w:sz w:val="18"/>
          <w:szCs w:val="18"/>
        </w:rPr>
        <w:t>…………………………………………………………………………………………………………………………………</w:t>
      </w:r>
    </w:p>
    <w:p w14:paraId="4AB235F8" w14:textId="77777777" w:rsidR="00A016F2" w:rsidRPr="00DA3063" w:rsidRDefault="00A016F2">
      <w:pPr>
        <w:pStyle w:val="Akapitzlist"/>
        <w:numPr>
          <w:ilvl w:val="0"/>
          <w:numId w:val="50"/>
        </w:numPr>
        <w:shd w:val="clear" w:color="auto" w:fill="D9D9D9" w:themeFill="background1" w:themeFillShade="D9"/>
        <w:spacing w:line="276" w:lineRule="auto"/>
        <w:ind w:left="426" w:hanging="426"/>
        <w:contextualSpacing/>
        <w:jc w:val="both"/>
        <w:rPr>
          <w:rFonts w:cstheme="minorHAnsi"/>
          <w:sz w:val="18"/>
          <w:szCs w:val="18"/>
        </w:rPr>
      </w:pPr>
      <w:r w:rsidRPr="00DA3063">
        <w:rPr>
          <w:rFonts w:cstheme="minorHAnsi"/>
          <w:sz w:val="18"/>
          <w:szCs w:val="18"/>
          <w:shd w:val="clear" w:color="auto" w:fill="D9D9D9" w:themeFill="background1" w:themeFillShade="D9"/>
        </w:rPr>
        <w:t>OŚWIADCZENIE O SPEŁNIANIU WARUNKÓW UDZIAŁU W POSTĘPOWANIU:</w:t>
      </w:r>
    </w:p>
    <w:p w14:paraId="31CD48D5" w14:textId="730C31B4" w:rsidR="00A016F2" w:rsidRPr="00DA3063" w:rsidRDefault="00A016F2" w:rsidP="00A016F2">
      <w:pPr>
        <w:jc w:val="both"/>
        <w:rPr>
          <w:rFonts w:cstheme="minorHAnsi"/>
          <w:bCs/>
          <w:sz w:val="18"/>
          <w:szCs w:val="18"/>
        </w:rPr>
      </w:pPr>
      <w:r w:rsidRPr="00DA3063">
        <w:rPr>
          <w:rFonts w:cstheme="minorHAnsi"/>
          <w:sz w:val="18"/>
          <w:szCs w:val="18"/>
        </w:rPr>
        <w:t xml:space="preserve">Oświadczam, że spełniam warunki udziału w postępowaniu określone przez Zamawiającego </w:t>
      </w:r>
      <w:r w:rsidRPr="00DA3063">
        <w:rPr>
          <w:rFonts w:cstheme="minorHAnsi"/>
          <w:sz w:val="18"/>
          <w:szCs w:val="18"/>
        </w:rPr>
        <w:br/>
      </w:r>
      <w:r>
        <w:rPr>
          <w:rFonts w:cstheme="minorHAnsi"/>
          <w:sz w:val="18"/>
          <w:szCs w:val="18"/>
        </w:rPr>
        <w:t>w rozdziale VII Specyfikacji Warunków Zamówienia.</w:t>
      </w:r>
    </w:p>
    <w:p w14:paraId="2B6FCFC6" w14:textId="77777777" w:rsidR="00A016F2" w:rsidRPr="00DA3063" w:rsidRDefault="00A016F2" w:rsidP="00A016F2">
      <w:pPr>
        <w:ind w:left="852" w:right="20"/>
        <w:jc w:val="both"/>
        <w:rPr>
          <w:rFonts w:cstheme="minorHAnsi"/>
          <w:bCs/>
          <w:sz w:val="18"/>
          <w:szCs w:val="18"/>
        </w:rPr>
      </w:pPr>
    </w:p>
    <w:p w14:paraId="7B82A1D6" w14:textId="77777777" w:rsidR="00A016F2" w:rsidRPr="00DA3063" w:rsidRDefault="00A016F2">
      <w:pPr>
        <w:pStyle w:val="Akapitzlist"/>
        <w:numPr>
          <w:ilvl w:val="0"/>
          <w:numId w:val="50"/>
        </w:numPr>
        <w:shd w:val="clear" w:color="auto" w:fill="D9D9D9" w:themeFill="background1" w:themeFillShade="D9"/>
        <w:spacing w:after="240" w:line="276" w:lineRule="auto"/>
        <w:ind w:left="426" w:hanging="426"/>
        <w:contextualSpacing/>
        <w:jc w:val="both"/>
        <w:rPr>
          <w:rFonts w:cstheme="minorHAnsi"/>
          <w:sz w:val="18"/>
          <w:szCs w:val="18"/>
        </w:rPr>
      </w:pPr>
      <w:r w:rsidRPr="00DA3063">
        <w:rPr>
          <w:rFonts w:cstheme="minorHAnsi"/>
          <w:sz w:val="18"/>
          <w:szCs w:val="18"/>
          <w:shd w:val="clear" w:color="auto" w:fill="D9D9D9" w:themeFill="background1" w:themeFillShade="D9"/>
        </w:rPr>
        <w:t>OŚWIADCZENIE DOTYCZĄCE PODANYCH INFORMACJI</w:t>
      </w:r>
      <w:r w:rsidRPr="00DA3063">
        <w:rPr>
          <w:rFonts w:cstheme="minorHAnsi"/>
          <w:sz w:val="18"/>
          <w:szCs w:val="18"/>
        </w:rPr>
        <w:t>:</w:t>
      </w:r>
    </w:p>
    <w:p w14:paraId="5D8796CF" w14:textId="77777777" w:rsidR="00A016F2" w:rsidRPr="00DA3063" w:rsidRDefault="00A016F2" w:rsidP="00A016F2">
      <w:pPr>
        <w:jc w:val="both"/>
        <w:rPr>
          <w:rFonts w:cstheme="minorHAnsi"/>
          <w:sz w:val="18"/>
          <w:szCs w:val="18"/>
        </w:rPr>
      </w:pPr>
      <w:r w:rsidRPr="00DA3063">
        <w:rPr>
          <w:rFonts w:cstheme="minorHAnsi"/>
          <w:sz w:val="18"/>
          <w:szCs w:val="18"/>
        </w:rPr>
        <w:t>Oświadczam, że wszystkie informacje podane w powyższych oświadczeniach są aktualne</w:t>
      </w:r>
      <w:r>
        <w:rPr>
          <w:rFonts w:cstheme="minorHAnsi"/>
          <w:sz w:val="18"/>
          <w:szCs w:val="18"/>
        </w:rPr>
        <w:t xml:space="preserve"> </w:t>
      </w:r>
      <w:r w:rsidRPr="00DA3063">
        <w:rPr>
          <w:rFonts w:cstheme="minorHAnsi"/>
          <w:sz w:val="18"/>
          <w:szCs w:val="18"/>
        </w:rPr>
        <w:t>i zgodne z prawdą oraz zostały przedstawione z pełną świadomością konsekwencji wprowadzenia zamawiającego w błąd przy przedstawianiu informacji.</w:t>
      </w:r>
    </w:p>
    <w:p w14:paraId="35B17E02" w14:textId="0BADC68A" w:rsidR="00A016F2" w:rsidRPr="00DA3063" w:rsidRDefault="00A016F2" w:rsidP="00A016F2">
      <w:pPr>
        <w:pStyle w:val="rozdzia"/>
        <w:spacing w:before="960" w:after="0" w:line="240" w:lineRule="auto"/>
        <w:rPr>
          <w:rFonts w:asciiTheme="minorHAnsi" w:hAnsiTheme="minorHAnsi" w:cstheme="minorHAnsi"/>
          <w:bCs/>
          <w:sz w:val="18"/>
          <w:szCs w:val="18"/>
          <w:u w:val="none"/>
        </w:rPr>
      </w:pPr>
      <w:r w:rsidRPr="00DA3063">
        <w:rPr>
          <w:rFonts w:asciiTheme="minorHAnsi" w:hAnsiTheme="minorHAnsi" w:cstheme="minorHAnsi"/>
          <w:bCs/>
          <w:sz w:val="18"/>
          <w:szCs w:val="18"/>
          <w:u w:val="none"/>
        </w:rPr>
        <w:t>U</w:t>
      </w:r>
      <w:r w:rsidR="00130D81">
        <w:rPr>
          <w:rFonts w:asciiTheme="minorHAnsi" w:hAnsiTheme="minorHAnsi" w:cstheme="minorHAnsi"/>
          <w:bCs/>
          <w:sz w:val="18"/>
          <w:szCs w:val="18"/>
          <w:u w:val="none"/>
        </w:rPr>
        <w:t>W</w:t>
      </w:r>
      <w:r w:rsidRPr="00DA3063">
        <w:rPr>
          <w:rFonts w:asciiTheme="minorHAnsi" w:hAnsiTheme="minorHAnsi" w:cstheme="minorHAnsi"/>
          <w:bCs/>
          <w:sz w:val="18"/>
          <w:szCs w:val="18"/>
          <w:u w:val="none"/>
        </w:rPr>
        <w:t>AGA:</w:t>
      </w:r>
    </w:p>
    <w:p w14:paraId="753BE166" w14:textId="77777777" w:rsidR="00A016F2" w:rsidRPr="00DA3063" w:rsidRDefault="00A016F2">
      <w:pPr>
        <w:pStyle w:val="rozdzia"/>
        <w:numPr>
          <w:ilvl w:val="0"/>
          <w:numId w:val="51"/>
        </w:numPr>
        <w:tabs>
          <w:tab w:val="clear" w:pos="0"/>
        </w:tabs>
        <w:spacing w:after="0"/>
        <w:jc w:val="both"/>
        <w:rPr>
          <w:rFonts w:asciiTheme="minorHAnsi" w:hAnsiTheme="minorHAnsi" w:cstheme="minorHAnsi"/>
          <w:b w:val="0"/>
          <w:i/>
          <w:iCs/>
          <w:color w:val="000000" w:themeColor="text1"/>
          <w:sz w:val="12"/>
          <w:szCs w:val="12"/>
          <w:u w:val="none"/>
        </w:rPr>
      </w:pPr>
      <w:r w:rsidRPr="00DA3063">
        <w:rPr>
          <w:rFonts w:asciiTheme="minorHAnsi" w:hAnsiTheme="minorHAnsi" w:cstheme="minorHAnsi"/>
          <w:b w:val="0"/>
          <w:i/>
          <w:iCs/>
          <w:color w:val="000000" w:themeColor="text1"/>
          <w:sz w:val="12"/>
          <w:szCs w:val="12"/>
          <w:u w:val="none"/>
        </w:rPr>
        <w:t>Zamawiający zaleca przed podpisaniem, zapisanie niniejszego dokumentu w formacie .pdf</w:t>
      </w:r>
    </w:p>
    <w:p w14:paraId="1542FB9F" w14:textId="77777777" w:rsidR="00A016F2" w:rsidRPr="00DA3063" w:rsidRDefault="00A016F2">
      <w:pPr>
        <w:pStyle w:val="rozdzia"/>
        <w:numPr>
          <w:ilvl w:val="0"/>
          <w:numId w:val="51"/>
        </w:numPr>
        <w:tabs>
          <w:tab w:val="clear" w:pos="0"/>
        </w:tabs>
        <w:spacing w:after="0"/>
        <w:jc w:val="both"/>
        <w:rPr>
          <w:rFonts w:asciiTheme="minorHAnsi" w:hAnsiTheme="minorHAnsi" w:cstheme="minorHAnsi"/>
          <w:b w:val="0"/>
          <w:i/>
          <w:iCs/>
          <w:color w:val="auto"/>
          <w:sz w:val="12"/>
          <w:szCs w:val="12"/>
          <w:u w:val="none"/>
        </w:rPr>
      </w:pPr>
      <w:r w:rsidRPr="00DA3063">
        <w:rPr>
          <w:rFonts w:asciiTheme="minorHAnsi" w:hAnsiTheme="minorHAnsi" w:cstheme="minorHAnsi"/>
          <w:b w:val="0"/>
          <w:i/>
          <w:iCs/>
          <w:color w:val="auto"/>
          <w:sz w:val="12"/>
          <w:szCs w:val="12"/>
          <w:u w:val="none"/>
        </w:rPr>
        <w:t xml:space="preserve">Oświadczenie </w:t>
      </w:r>
      <w:r w:rsidRPr="00DA3063">
        <w:rPr>
          <w:rFonts w:asciiTheme="minorHAnsi" w:hAnsiTheme="minorHAnsi" w:cstheme="minorHAnsi"/>
          <w:b w:val="0"/>
          <w:bCs/>
          <w:i/>
          <w:iCs/>
          <w:color w:val="auto"/>
          <w:sz w:val="12"/>
          <w:szCs w:val="12"/>
          <w:u w:val="none"/>
        </w:rPr>
        <w:t>musi być złożone</w:t>
      </w:r>
      <w:r w:rsidRPr="00DA3063">
        <w:rPr>
          <w:rFonts w:asciiTheme="minorHAnsi" w:hAnsiTheme="minorHAnsi" w:cstheme="minorHAnsi"/>
          <w:i/>
          <w:iCs/>
          <w:color w:val="auto"/>
          <w:sz w:val="12"/>
          <w:szCs w:val="12"/>
          <w:u w:val="none"/>
        </w:rPr>
        <w:t xml:space="preserve"> </w:t>
      </w:r>
      <w:r w:rsidRPr="00DA3063">
        <w:rPr>
          <w:rFonts w:asciiTheme="minorHAnsi" w:hAnsiTheme="minorHAnsi" w:cstheme="minorHAnsi"/>
          <w:i/>
          <w:iCs/>
          <w:color w:val="0070C0"/>
          <w:sz w:val="12"/>
          <w:szCs w:val="12"/>
          <w:u w:val="none"/>
        </w:rPr>
        <w:t xml:space="preserve">w formie elektronicznej (z użyciem podpisu kwalifikowanego) lub w postaci elektronicznej opatrzonej podpisem zaufanym, lub podpisem osobistym </w:t>
      </w:r>
      <w:r w:rsidRPr="00DA3063">
        <w:rPr>
          <w:rFonts w:asciiTheme="minorHAnsi" w:hAnsiTheme="minorHAnsi" w:cstheme="minorHAnsi"/>
          <w:i/>
          <w:iCs/>
          <w:color w:val="auto"/>
          <w:sz w:val="12"/>
          <w:szCs w:val="12"/>
          <w:u w:val="none"/>
        </w:rPr>
        <w:t>osoby upoważnionej do reprezentowania wykonawców zgodnie z formą reprezentacji określoną w dokumencie rejestrowym właściwym dla formy organizacyjnej lub innym dokumencie.</w:t>
      </w:r>
    </w:p>
    <w:p w14:paraId="45BBB616" w14:textId="77777777" w:rsidR="00A016F2" w:rsidRPr="00DA3063" w:rsidRDefault="00A016F2">
      <w:pPr>
        <w:pStyle w:val="rozdzia"/>
        <w:numPr>
          <w:ilvl w:val="0"/>
          <w:numId w:val="51"/>
        </w:numPr>
        <w:tabs>
          <w:tab w:val="clear" w:pos="0"/>
        </w:tabs>
        <w:spacing w:after="0"/>
        <w:jc w:val="both"/>
        <w:rPr>
          <w:rFonts w:asciiTheme="minorHAnsi" w:hAnsiTheme="minorHAnsi" w:cstheme="minorHAnsi"/>
          <w:b w:val="0"/>
          <w:i/>
          <w:iCs/>
          <w:color w:val="auto"/>
          <w:sz w:val="12"/>
          <w:szCs w:val="12"/>
          <w:u w:val="none"/>
        </w:rPr>
      </w:pPr>
      <w:r w:rsidRPr="00DA3063">
        <w:rPr>
          <w:rFonts w:asciiTheme="minorHAnsi" w:hAnsiTheme="minorHAnsi" w:cstheme="minorHAnsi"/>
          <w:i/>
          <w:iCs/>
          <w:sz w:val="12"/>
          <w:szCs w:val="12"/>
        </w:rPr>
        <w:t>Oświadczenie składają odrębnie:</w:t>
      </w:r>
    </w:p>
    <w:p w14:paraId="4D455417" w14:textId="77777777" w:rsidR="00A016F2" w:rsidRPr="00DA3063" w:rsidRDefault="00A016F2">
      <w:pPr>
        <w:pStyle w:val="Tekstpodstawowy"/>
        <w:numPr>
          <w:ilvl w:val="0"/>
          <w:numId w:val="52"/>
        </w:numPr>
        <w:spacing w:line="276" w:lineRule="auto"/>
        <w:ind w:right="20"/>
        <w:jc w:val="both"/>
        <w:rPr>
          <w:rFonts w:asciiTheme="minorHAnsi" w:hAnsiTheme="minorHAnsi" w:cstheme="minorHAnsi"/>
          <w:b/>
          <w:bCs/>
          <w:i/>
          <w:iCs/>
          <w:sz w:val="12"/>
          <w:szCs w:val="12"/>
        </w:rPr>
      </w:pPr>
      <w:r w:rsidRPr="00DA3063">
        <w:rPr>
          <w:rFonts w:asciiTheme="minorHAnsi" w:hAnsiTheme="minorHAnsi" w:cstheme="minorHAnsi"/>
          <w:i/>
          <w:iCs/>
          <w:sz w:val="12"/>
          <w:szCs w:val="12"/>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7B7D7FC" w14:textId="77777777" w:rsidR="00A016F2" w:rsidRPr="00DA3063" w:rsidRDefault="00A016F2">
      <w:pPr>
        <w:pStyle w:val="rozdzia"/>
        <w:numPr>
          <w:ilvl w:val="0"/>
          <w:numId w:val="51"/>
        </w:numPr>
        <w:tabs>
          <w:tab w:val="clear" w:pos="0"/>
        </w:tabs>
        <w:spacing w:after="0"/>
        <w:jc w:val="both"/>
        <w:rPr>
          <w:rFonts w:asciiTheme="minorHAnsi" w:hAnsiTheme="minorHAnsi" w:cstheme="minorHAnsi"/>
          <w:b w:val="0"/>
          <w:i/>
          <w:iCs/>
          <w:color w:val="000000" w:themeColor="text1"/>
          <w:sz w:val="12"/>
          <w:szCs w:val="12"/>
          <w:u w:val="none"/>
        </w:rPr>
      </w:pPr>
      <w:r w:rsidRPr="00DA3063">
        <w:rPr>
          <w:rFonts w:asciiTheme="minorHAnsi" w:hAnsiTheme="minorHAnsi" w:cstheme="minorHAnsi"/>
          <w:b w:val="0"/>
          <w:i/>
          <w:iCs/>
          <w:color w:val="000000" w:themeColor="text1"/>
          <w:sz w:val="12"/>
          <w:szCs w:val="12"/>
          <w:u w:val="none"/>
        </w:rPr>
        <w:t>Osoba składająca oświadczenie świadoma jest odpowiedzialności karnej wynikającej z art. 297 Kodeksu Karnego za przedłożenie nierzetelnego lub poświadczającego nieprawdę oświadczenia.</w:t>
      </w:r>
    </w:p>
    <w:p w14:paraId="62E5D262" w14:textId="77777777" w:rsidR="00A016F2" w:rsidRPr="00DA3063" w:rsidRDefault="00A016F2" w:rsidP="00A016F2">
      <w:pPr>
        <w:pStyle w:val="rozdzia"/>
        <w:spacing w:after="0" w:line="240" w:lineRule="auto"/>
        <w:ind w:left="720"/>
        <w:rPr>
          <w:rFonts w:asciiTheme="minorHAnsi" w:hAnsiTheme="minorHAnsi" w:cstheme="minorHAnsi"/>
          <w:b w:val="0"/>
          <w:sz w:val="18"/>
          <w:szCs w:val="18"/>
          <w:u w:val="none"/>
        </w:rPr>
      </w:pPr>
    </w:p>
    <w:p w14:paraId="30BA50B8" w14:textId="77777777" w:rsidR="00A016F2" w:rsidRDefault="00A016F2" w:rsidP="00ED2894">
      <w:pPr>
        <w:suppressAutoHyphens/>
      </w:pPr>
    </w:p>
    <w:p w14:paraId="11779232" w14:textId="77777777" w:rsidR="00F03284" w:rsidRPr="00DA3063" w:rsidRDefault="00F03284" w:rsidP="00F03284">
      <w:pPr>
        <w:spacing w:line="240" w:lineRule="auto"/>
        <w:jc w:val="right"/>
        <w:rPr>
          <w:rFonts w:cstheme="minorHAnsi"/>
          <w:bCs/>
          <w:color w:val="FF0000"/>
          <w:sz w:val="18"/>
          <w:szCs w:val="18"/>
        </w:rPr>
      </w:pPr>
      <w:r w:rsidRPr="00DA3063">
        <w:rPr>
          <w:rFonts w:cstheme="minorHAnsi"/>
          <w:bCs/>
          <w:color w:val="FF0000"/>
          <w:sz w:val="18"/>
          <w:szCs w:val="18"/>
        </w:rPr>
        <w:lastRenderedPageBreak/>
        <w:t>Dokument składany wraz z ofertą</w:t>
      </w:r>
    </w:p>
    <w:p w14:paraId="333050D9" w14:textId="7A68EB4D" w:rsidR="00F03284" w:rsidRPr="00130D81" w:rsidRDefault="00F03284" w:rsidP="00F03284">
      <w:pPr>
        <w:spacing w:line="240" w:lineRule="auto"/>
        <w:ind w:left="5246" w:firstLine="708"/>
        <w:jc w:val="right"/>
        <w:rPr>
          <w:rFonts w:cstheme="minorHAnsi"/>
          <w:b/>
          <w:bCs/>
          <w:sz w:val="18"/>
          <w:szCs w:val="18"/>
        </w:rPr>
      </w:pPr>
      <w:r w:rsidRPr="00130D81">
        <w:rPr>
          <w:rFonts w:cstheme="minorHAnsi"/>
          <w:b/>
          <w:bCs/>
          <w:sz w:val="18"/>
          <w:szCs w:val="18"/>
        </w:rPr>
        <w:t xml:space="preserve">Załącznik nr </w:t>
      </w:r>
      <w:r w:rsidR="00B178D8">
        <w:rPr>
          <w:rFonts w:cstheme="minorHAnsi"/>
          <w:b/>
          <w:bCs/>
          <w:sz w:val="18"/>
          <w:szCs w:val="18"/>
        </w:rPr>
        <w:t>4</w:t>
      </w:r>
      <w:r w:rsidRPr="00130D81">
        <w:rPr>
          <w:rFonts w:cstheme="minorHAnsi"/>
          <w:b/>
          <w:bCs/>
          <w:sz w:val="18"/>
          <w:szCs w:val="18"/>
        </w:rPr>
        <w:t xml:space="preserve"> do SWZ</w:t>
      </w:r>
    </w:p>
    <w:p w14:paraId="5F9A66A7" w14:textId="77777777" w:rsidR="00F03284" w:rsidRPr="00DA3063" w:rsidRDefault="00F03284" w:rsidP="00F03284">
      <w:pPr>
        <w:spacing w:line="360" w:lineRule="auto"/>
        <w:rPr>
          <w:rFonts w:eastAsiaTheme="majorEastAsia" w:cstheme="minorHAnsi"/>
          <w:bCs/>
          <w:spacing w:val="26"/>
          <w:sz w:val="18"/>
          <w:szCs w:val="18"/>
          <w:u w:val="single"/>
        </w:rPr>
      </w:pPr>
      <w:r w:rsidRPr="00DA3063">
        <w:rPr>
          <w:rFonts w:eastAsiaTheme="majorEastAsia" w:cstheme="minorHAnsi"/>
          <w:bCs/>
          <w:spacing w:val="26"/>
          <w:sz w:val="18"/>
          <w:szCs w:val="18"/>
          <w:u w:val="single"/>
        </w:rPr>
        <w:t>Wykonawca:</w:t>
      </w:r>
    </w:p>
    <w:p w14:paraId="4160FBFF" w14:textId="77777777" w:rsidR="00F03284" w:rsidRPr="00DA3063" w:rsidRDefault="00F03284" w:rsidP="00F03284">
      <w:pPr>
        <w:spacing w:line="360" w:lineRule="auto"/>
        <w:ind w:right="5954"/>
        <w:rPr>
          <w:rFonts w:cstheme="minorHAnsi"/>
          <w:sz w:val="18"/>
          <w:szCs w:val="18"/>
        </w:rPr>
      </w:pPr>
      <w:r w:rsidRPr="00DA3063">
        <w:rPr>
          <w:rFonts w:cstheme="minorHAnsi"/>
          <w:sz w:val="18"/>
          <w:szCs w:val="18"/>
        </w:rPr>
        <w:t>……………………………………………</w:t>
      </w:r>
    </w:p>
    <w:p w14:paraId="40B02B9F" w14:textId="77777777" w:rsidR="00F03284" w:rsidRPr="00DA3063" w:rsidRDefault="00F03284" w:rsidP="00F03284">
      <w:pPr>
        <w:ind w:right="5953"/>
        <w:rPr>
          <w:rFonts w:cstheme="minorHAnsi"/>
          <w:i/>
          <w:sz w:val="14"/>
          <w:szCs w:val="14"/>
        </w:rPr>
      </w:pPr>
      <w:r w:rsidRPr="00DA3063">
        <w:rPr>
          <w:rFonts w:cstheme="minorHAnsi"/>
          <w:i/>
          <w:sz w:val="14"/>
          <w:szCs w:val="14"/>
        </w:rPr>
        <w:t xml:space="preserve">(pełna nazwa/firma, adres, w zależności </w:t>
      </w:r>
      <w:r w:rsidRPr="00DA3063">
        <w:rPr>
          <w:rFonts w:cstheme="minorHAnsi"/>
          <w:i/>
          <w:sz w:val="14"/>
          <w:szCs w:val="14"/>
        </w:rPr>
        <w:br/>
        <w:t>od podmiotu: NIP/PESEL, KRS/</w:t>
      </w:r>
      <w:proofErr w:type="spellStart"/>
      <w:r w:rsidRPr="00DA3063">
        <w:rPr>
          <w:rFonts w:cstheme="minorHAnsi"/>
          <w:i/>
          <w:sz w:val="14"/>
          <w:szCs w:val="14"/>
        </w:rPr>
        <w:t>CEiDG</w:t>
      </w:r>
      <w:proofErr w:type="spellEnd"/>
      <w:r w:rsidRPr="00DA3063">
        <w:rPr>
          <w:rFonts w:cstheme="minorHAnsi"/>
          <w:i/>
          <w:sz w:val="14"/>
          <w:szCs w:val="14"/>
        </w:rPr>
        <w:t>)</w:t>
      </w:r>
    </w:p>
    <w:p w14:paraId="41863F44" w14:textId="77777777" w:rsidR="00F03284" w:rsidRPr="00DA3063" w:rsidRDefault="00F03284" w:rsidP="00F03284">
      <w:pPr>
        <w:ind w:right="5953"/>
        <w:rPr>
          <w:rFonts w:cstheme="minorHAnsi"/>
          <w:i/>
          <w:sz w:val="14"/>
          <w:szCs w:val="14"/>
        </w:rPr>
      </w:pPr>
    </w:p>
    <w:p w14:paraId="5635D8A3" w14:textId="77777777" w:rsidR="00F03284" w:rsidRPr="00DA3063" w:rsidRDefault="00F03284" w:rsidP="00F03284">
      <w:pPr>
        <w:spacing w:line="360" w:lineRule="auto"/>
        <w:rPr>
          <w:rFonts w:cstheme="minorHAnsi"/>
          <w:sz w:val="18"/>
          <w:szCs w:val="18"/>
          <w:u w:val="single"/>
        </w:rPr>
      </w:pPr>
      <w:r w:rsidRPr="00DA3063">
        <w:rPr>
          <w:rFonts w:cstheme="minorHAnsi"/>
          <w:sz w:val="18"/>
          <w:szCs w:val="18"/>
          <w:u w:val="single"/>
        </w:rPr>
        <w:t>reprezentowany przez:</w:t>
      </w:r>
    </w:p>
    <w:p w14:paraId="6AC4C33F" w14:textId="77777777" w:rsidR="00F03284" w:rsidRPr="00DA3063" w:rsidRDefault="00F03284" w:rsidP="00F03284">
      <w:pPr>
        <w:ind w:right="5954"/>
        <w:rPr>
          <w:rFonts w:cstheme="minorHAnsi"/>
          <w:sz w:val="18"/>
          <w:szCs w:val="18"/>
        </w:rPr>
      </w:pPr>
      <w:r w:rsidRPr="00DA3063">
        <w:rPr>
          <w:rFonts w:cstheme="minorHAnsi"/>
          <w:sz w:val="18"/>
          <w:szCs w:val="18"/>
        </w:rPr>
        <w:t>…………………………………………</w:t>
      </w:r>
    </w:p>
    <w:p w14:paraId="19834685" w14:textId="77777777" w:rsidR="00F03284" w:rsidRPr="00DA3063" w:rsidRDefault="00F03284" w:rsidP="00F03284">
      <w:pPr>
        <w:ind w:right="5953"/>
        <w:rPr>
          <w:rFonts w:cstheme="minorHAnsi"/>
          <w:i/>
          <w:sz w:val="14"/>
          <w:szCs w:val="14"/>
        </w:rPr>
      </w:pPr>
      <w:r w:rsidRPr="00DA3063">
        <w:rPr>
          <w:rFonts w:cstheme="minorHAnsi"/>
          <w:i/>
          <w:sz w:val="14"/>
          <w:szCs w:val="14"/>
        </w:rPr>
        <w:t xml:space="preserve">(imię, nazwisko, stanowisko/podstawa </w:t>
      </w:r>
      <w:r w:rsidRPr="00DA3063">
        <w:rPr>
          <w:rFonts w:cstheme="minorHAnsi"/>
          <w:i/>
          <w:sz w:val="14"/>
          <w:szCs w:val="14"/>
        </w:rPr>
        <w:br/>
        <w:t>do  reprezentacji)</w:t>
      </w:r>
    </w:p>
    <w:p w14:paraId="14DA2268" w14:textId="77777777" w:rsidR="00ED2894" w:rsidRPr="00130D81" w:rsidRDefault="00ED2894" w:rsidP="00ED2894">
      <w:pPr>
        <w:pStyle w:val="Nagwek9"/>
        <w:spacing w:before="0"/>
        <w:jc w:val="right"/>
        <w:rPr>
          <w:rFonts w:ascii="Garamond" w:hAnsi="Garamond"/>
          <w:b/>
          <w:bCs/>
          <w:i/>
          <w:color w:val="000000"/>
        </w:rPr>
      </w:pPr>
    </w:p>
    <w:p w14:paraId="0F66B2FF" w14:textId="77777777" w:rsidR="00ED2894" w:rsidRPr="00130D81" w:rsidRDefault="00ED2894" w:rsidP="00ED2894">
      <w:pPr>
        <w:pStyle w:val="Tekstpodstawowywcity"/>
        <w:jc w:val="center"/>
        <w:rPr>
          <w:rFonts w:ascii="Garamond" w:hAnsi="Garamond"/>
          <w:b/>
          <w:bCs/>
          <w:lang w:val="pl-PL"/>
        </w:rPr>
      </w:pPr>
      <w:r w:rsidRPr="00130D81">
        <w:rPr>
          <w:rFonts w:ascii="Garamond" w:hAnsi="Garamond"/>
          <w:b/>
          <w:bCs/>
        </w:rPr>
        <w:t>WYKAZ</w:t>
      </w:r>
      <w:r w:rsidRPr="00130D81">
        <w:rPr>
          <w:rFonts w:ascii="Garamond" w:hAnsi="Garamond"/>
          <w:b/>
          <w:bCs/>
          <w:lang w:val="pl-PL"/>
        </w:rPr>
        <w:t xml:space="preserve"> </w:t>
      </w:r>
    </w:p>
    <w:p w14:paraId="55B2B468" w14:textId="77777777" w:rsidR="001771BC" w:rsidRDefault="00ED2894" w:rsidP="00ED2894">
      <w:pPr>
        <w:ind w:right="72"/>
        <w:jc w:val="both"/>
        <w:rPr>
          <w:rFonts w:ascii="Garamond" w:hAnsi="Garamond"/>
        </w:rPr>
      </w:pPr>
      <w:r w:rsidRPr="00130D81">
        <w:rPr>
          <w:rFonts w:ascii="Garamond" w:hAnsi="Garamond"/>
        </w:rPr>
        <w:t xml:space="preserve">wykonanych dostaw, w okresie ostatnich </w:t>
      </w:r>
      <w:r w:rsidR="001771BC">
        <w:rPr>
          <w:rFonts w:ascii="Garamond" w:hAnsi="Garamond"/>
        </w:rPr>
        <w:t>3 (trzech)</w:t>
      </w:r>
      <w:r w:rsidRPr="00130D81">
        <w:rPr>
          <w:rFonts w:ascii="Garamond" w:hAnsi="Garamond"/>
        </w:rPr>
        <w:t xml:space="preserve"> lat</w:t>
      </w:r>
      <w:r w:rsidRPr="00130D81">
        <w:rPr>
          <w:rStyle w:val="Odwoanieprzypisudolnego"/>
          <w:rFonts w:ascii="Garamond" w:hAnsi="Garamond"/>
        </w:rPr>
        <w:footnoteReference w:id="2"/>
      </w:r>
      <w:r w:rsidRPr="00130D81">
        <w:rPr>
          <w:rFonts w:ascii="Garamond" w:hAnsi="Garamond"/>
        </w:rPr>
        <w:t xml:space="preserve"> a jeżeli okres prowadzenia działalności jest krótszy  - w tym okresie, co najmniej:</w:t>
      </w:r>
    </w:p>
    <w:p w14:paraId="2EB9C68C" w14:textId="24EFDA62" w:rsidR="00ED2894" w:rsidRPr="001771BC" w:rsidRDefault="004E24F9">
      <w:pPr>
        <w:pStyle w:val="Akapitzlist"/>
        <w:numPr>
          <w:ilvl w:val="0"/>
          <w:numId w:val="64"/>
        </w:numPr>
        <w:ind w:right="72"/>
        <w:jc w:val="both"/>
        <w:rPr>
          <w:rFonts w:ascii="Garamond" w:hAnsi="Garamond"/>
        </w:rPr>
      </w:pPr>
      <w:r>
        <w:rPr>
          <w:rFonts w:ascii="Garamond" w:hAnsi="Garamond"/>
          <w:b/>
          <w:bCs/>
        </w:rPr>
        <w:t>trzech</w:t>
      </w:r>
      <w:r w:rsidR="001771BC" w:rsidRPr="001771BC">
        <w:rPr>
          <w:rFonts w:ascii="Garamond" w:hAnsi="Garamond"/>
          <w:b/>
          <w:bCs/>
        </w:rPr>
        <w:t xml:space="preserve"> zamówień</w:t>
      </w:r>
      <w:r w:rsidR="00ED2894" w:rsidRPr="001771BC">
        <w:rPr>
          <w:rFonts w:ascii="Garamond" w:hAnsi="Garamond"/>
        </w:rPr>
        <w:t xml:space="preserve"> polegając</w:t>
      </w:r>
      <w:r w:rsidR="001771BC">
        <w:rPr>
          <w:rFonts w:ascii="Garamond" w:hAnsi="Garamond"/>
        </w:rPr>
        <w:t>ych</w:t>
      </w:r>
      <w:r w:rsidR="00ED2894" w:rsidRPr="001771BC">
        <w:rPr>
          <w:rFonts w:ascii="Garamond" w:hAnsi="Garamond"/>
        </w:rPr>
        <w:t xml:space="preserve"> na </w:t>
      </w:r>
      <w:r w:rsidR="00ED2894" w:rsidRPr="001771BC">
        <w:rPr>
          <w:rFonts w:ascii="Garamond" w:hAnsi="Garamond"/>
          <w:b/>
          <w:bCs/>
        </w:rPr>
        <w:t>dostawie, montażu i uruchomieniu</w:t>
      </w:r>
      <w:r w:rsidR="00ED2894" w:rsidRPr="001771BC">
        <w:rPr>
          <w:rFonts w:ascii="Garamond" w:hAnsi="Garamond"/>
        </w:rPr>
        <w:t xml:space="preserve"> instalacji fotowoltaicznych wykonanych na czynnych obiektach</w:t>
      </w:r>
      <w:r w:rsidR="001771BC">
        <w:rPr>
          <w:rFonts w:ascii="Garamond" w:hAnsi="Garamond"/>
        </w:rPr>
        <w:t xml:space="preserve">, </w:t>
      </w:r>
      <w:r w:rsidR="00ED2894" w:rsidRPr="001771BC">
        <w:rPr>
          <w:rFonts w:ascii="Garamond" w:hAnsi="Garamond"/>
          <w:b/>
          <w:bCs/>
        </w:rPr>
        <w:t xml:space="preserve">o mocy co najmniej 40 </w:t>
      </w:r>
      <w:proofErr w:type="spellStart"/>
      <w:r w:rsidR="00ED2894" w:rsidRPr="001771BC">
        <w:rPr>
          <w:rFonts w:ascii="Garamond" w:hAnsi="Garamond"/>
          <w:b/>
          <w:bCs/>
        </w:rPr>
        <w:t>kWp</w:t>
      </w:r>
      <w:proofErr w:type="spellEnd"/>
      <w:r w:rsidR="00ED2894" w:rsidRPr="001771BC">
        <w:rPr>
          <w:rFonts w:ascii="Garamond" w:hAnsi="Garamond"/>
          <w:b/>
          <w:bCs/>
        </w:rPr>
        <w:t xml:space="preserve"> </w:t>
      </w:r>
      <w:r w:rsidR="00A67454" w:rsidRPr="001771BC">
        <w:rPr>
          <w:rFonts w:ascii="Garamond" w:hAnsi="Garamond"/>
          <w:b/>
          <w:bCs/>
        </w:rPr>
        <w:t>każda z nich</w:t>
      </w:r>
      <w:r w:rsidR="00A67454" w:rsidRPr="001771BC">
        <w:rPr>
          <w:rFonts w:ascii="Garamond" w:hAnsi="Garamond"/>
        </w:rPr>
        <w:t xml:space="preserve">, </w:t>
      </w:r>
      <w:r w:rsidR="00ED2894" w:rsidRPr="001771BC">
        <w:rPr>
          <w:rFonts w:ascii="Garamond" w:hAnsi="Garamond"/>
        </w:rPr>
        <w:t>wraz z podaniem ich wartości, przedmiotu, dat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D0528B" w:rsidRPr="001771BC">
        <w:rPr>
          <w:rFonts w:ascii="Garamond" w:hAnsi="Garamond"/>
        </w:rPr>
        <w:t xml:space="preserve"> </w:t>
      </w:r>
      <w:r w:rsidR="00D0528B" w:rsidRPr="001771BC">
        <w:rPr>
          <w:rFonts w:ascii="Garamond" w:hAnsi="Garamond"/>
          <w:b/>
          <w:bCs/>
          <w:u w:val="single"/>
        </w:rPr>
        <w:t>Dokumenty należy dołączyć do załącznika nr 4.</w:t>
      </w:r>
    </w:p>
    <w:p w14:paraId="09F486FA" w14:textId="77777777" w:rsidR="001771BC" w:rsidRDefault="001771BC" w:rsidP="00ED2894">
      <w:pPr>
        <w:ind w:right="72"/>
        <w:jc w:val="both"/>
        <w:rPr>
          <w:rFonts w:ascii="Garamond" w:hAnsi="Garamond"/>
          <w:b/>
          <w:bCs/>
        </w:rPr>
      </w:pPr>
    </w:p>
    <w:p w14:paraId="0A4ADD5A" w14:textId="77777777" w:rsidR="00ED2894" w:rsidRPr="00130D81" w:rsidRDefault="00ED2894" w:rsidP="00ED2894">
      <w:pPr>
        <w:widowControl w:val="0"/>
        <w:tabs>
          <w:tab w:val="left" w:pos="1080"/>
        </w:tabs>
        <w:jc w:val="both"/>
        <w:rPr>
          <w:rFonts w:ascii="Garamond" w:hAnsi="Garamond" w:cstheme="minorHAnsi"/>
          <w:b/>
          <w:color w:val="000000"/>
        </w:rPr>
      </w:pPr>
      <w:r w:rsidRPr="00130D81">
        <w:rPr>
          <w:rFonts w:ascii="Garamond" w:hAnsi="Garamond" w:cstheme="minorHAnsi"/>
          <w:b/>
          <w:color w:val="000000"/>
        </w:rPr>
        <w:tab/>
      </w:r>
    </w:p>
    <w:p w14:paraId="751A8A54" w14:textId="4F92D9A8" w:rsidR="00ED2894" w:rsidRPr="00130D81" w:rsidRDefault="00ED2894" w:rsidP="00ED2894">
      <w:pPr>
        <w:widowControl w:val="0"/>
        <w:tabs>
          <w:tab w:val="left" w:pos="1080"/>
        </w:tabs>
        <w:jc w:val="both"/>
        <w:rPr>
          <w:rFonts w:ascii="Garamond" w:hAnsi="Garamond" w:cstheme="minorHAnsi"/>
          <w:b/>
          <w:color w:val="000000"/>
        </w:rPr>
      </w:pPr>
      <w:r w:rsidRPr="00130D81">
        <w:rPr>
          <w:rFonts w:ascii="Garamond" w:hAnsi="Garamond" w:cstheme="minorHAnsi"/>
          <w:b/>
          <w:color w:val="000000"/>
        </w:rPr>
        <w:t xml:space="preserve">W przypadku gdy Wykonawca wykonywał w ramach jednego kontraktu/umowy większy zakres </w:t>
      </w:r>
      <w:r w:rsidR="009772AC">
        <w:rPr>
          <w:rFonts w:ascii="Garamond" w:hAnsi="Garamond" w:cstheme="minorHAnsi"/>
          <w:b/>
          <w:color w:val="000000"/>
        </w:rPr>
        <w:t>zamówień</w:t>
      </w:r>
      <w:r w:rsidRPr="00130D81">
        <w:rPr>
          <w:rFonts w:ascii="Garamond" w:hAnsi="Garamond" w:cstheme="minorHAnsi"/>
          <w:b/>
          <w:color w:val="000000"/>
        </w:rPr>
        <w:t>, dla potrzeb niniejszego zamówie</w:t>
      </w:r>
      <w:r w:rsidR="001771BC">
        <w:rPr>
          <w:rFonts w:ascii="Garamond" w:hAnsi="Garamond" w:cstheme="minorHAnsi"/>
          <w:b/>
          <w:color w:val="000000"/>
        </w:rPr>
        <w:t>nia</w:t>
      </w:r>
      <w:r w:rsidRPr="00130D81">
        <w:rPr>
          <w:rFonts w:ascii="Garamond" w:hAnsi="Garamond" w:cstheme="minorHAnsi"/>
          <w:b/>
          <w:color w:val="000000"/>
        </w:rPr>
        <w:t xml:space="preserve"> zobowiązany jest wyodrębnić rodzajowo i podać wartość </w:t>
      </w:r>
      <w:r w:rsidR="009772AC">
        <w:rPr>
          <w:rFonts w:ascii="Garamond" w:hAnsi="Garamond" w:cstheme="minorHAnsi"/>
          <w:b/>
          <w:color w:val="000000"/>
        </w:rPr>
        <w:t>zamówień</w:t>
      </w:r>
      <w:r w:rsidRPr="00130D81">
        <w:rPr>
          <w:rFonts w:ascii="Garamond" w:hAnsi="Garamond" w:cstheme="minorHAnsi"/>
          <w:b/>
          <w:color w:val="000000"/>
        </w:rPr>
        <w:t>, o których mowa powyżej.</w:t>
      </w:r>
    </w:p>
    <w:p w14:paraId="1639A10B" w14:textId="77777777" w:rsidR="00ED2894" w:rsidRPr="00130D81" w:rsidRDefault="00ED2894" w:rsidP="00ED2894">
      <w:pPr>
        <w:pStyle w:val="BodyTextIndentZnak"/>
        <w:tabs>
          <w:tab w:val="left" w:pos="567"/>
        </w:tabs>
        <w:spacing w:line="276" w:lineRule="auto"/>
        <w:ind w:left="0"/>
        <w:rPr>
          <w:rFonts w:ascii="Garamond" w:hAnsi="Garamond" w:cstheme="minorHAnsi"/>
          <w:sz w:val="22"/>
          <w:szCs w:val="22"/>
          <w:lang w:eastAsia="pl-PL"/>
        </w:rPr>
      </w:pP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ED2894" w:rsidRPr="00130D81" w14:paraId="14EF4617" w14:textId="77777777" w:rsidTr="006F4271">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BE3E575" w14:textId="77777777" w:rsidR="00ED2894" w:rsidRPr="00130D81" w:rsidRDefault="00ED2894" w:rsidP="006F4271">
            <w:pPr>
              <w:spacing w:line="240" w:lineRule="auto"/>
              <w:jc w:val="center"/>
              <w:rPr>
                <w:rFonts w:ascii="Garamond" w:hAnsi="Garamond"/>
              </w:rPr>
            </w:pPr>
            <w:r w:rsidRPr="00130D81">
              <w:rPr>
                <w:rFonts w:ascii="Garamond" w:hAnsi="Garamond"/>
                <w:b/>
                <w:bCs/>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0E697C4" w14:textId="69CD0B09" w:rsidR="00ED2894" w:rsidRPr="00130D81" w:rsidRDefault="00ED2894" w:rsidP="006F4271">
            <w:pPr>
              <w:spacing w:line="240" w:lineRule="auto"/>
              <w:jc w:val="center"/>
              <w:rPr>
                <w:rFonts w:ascii="Garamond" w:hAnsi="Garamond"/>
              </w:rPr>
            </w:pPr>
            <w:r w:rsidRPr="00130D81">
              <w:rPr>
                <w:rFonts w:ascii="Garamond" w:hAnsi="Garamond"/>
                <w:b/>
                <w:bCs/>
                <w:szCs w:val="20"/>
              </w:rPr>
              <w:t>Nazwa podmiotu na rzecz, którego wykonana został</w:t>
            </w:r>
            <w:r w:rsidR="009772AC">
              <w:rPr>
                <w:rFonts w:ascii="Garamond" w:hAnsi="Garamond"/>
                <w:b/>
                <w:bCs/>
                <w:szCs w:val="20"/>
              </w:rPr>
              <w:t>o zamówienie</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9590103" w14:textId="77777777" w:rsidR="00ED2894" w:rsidRPr="00130D81" w:rsidRDefault="00ED2894" w:rsidP="006F4271">
            <w:pPr>
              <w:spacing w:line="240" w:lineRule="auto"/>
              <w:jc w:val="center"/>
              <w:rPr>
                <w:rFonts w:ascii="Garamond" w:hAnsi="Garamond"/>
              </w:rPr>
            </w:pPr>
            <w:r w:rsidRPr="00130D81">
              <w:rPr>
                <w:rFonts w:ascii="Garamond" w:hAnsi="Garamond"/>
                <w:b/>
                <w:bCs/>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6889C85" w14:textId="22F867AB" w:rsidR="00ED2894" w:rsidRPr="00130D81" w:rsidRDefault="00ED2894" w:rsidP="006F4271">
            <w:pPr>
              <w:spacing w:line="240" w:lineRule="auto"/>
              <w:jc w:val="center"/>
              <w:rPr>
                <w:rFonts w:ascii="Garamond" w:eastAsia="Arial Narrow" w:hAnsi="Garamond" w:cs="Arial Narrow"/>
                <w:szCs w:val="20"/>
              </w:rPr>
            </w:pPr>
            <w:r w:rsidRPr="00130D81">
              <w:rPr>
                <w:rFonts w:ascii="Garamond" w:hAnsi="Garamond"/>
                <w:b/>
                <w:bCs/>
                <w:szCs w:val="20"/>
              </w:rPr>
              <w:t xml:space="preserve">Wartość </w:t>
            </w:r>
            <w:r w:rsidR="009772AC">
              <w:rPr>
                <w:rFonts w:ascii="Garamond" w:hAnsi="Garamond"/>
                <w:b/>
                <w:bCs/>
                <w:szCs w:val="20"/>
              </w:rPr>
              <w:t>zamówienia</w:t>
            </w:r>
          </w:p>
          <w:p w14:paraId="41E95848" w14:textId="77777777" w:rsidR="00ED2894" w:rsidRPr="00130D81" w:rsidRDefault="00ED2894" w:rsidP="006F4271">
            <w:pPr>
              <w:spacing w:line="240" w:lineRule="auto"/>
              <w:jc w:val="center"/>
              <w:rPr>
                <w:rFonts w:ascii="Garamond" w:hAnsi="Garamond"/>
              </w:rPr>
            </w:pPr>
            <w:r w:rsidRPr="00130D81">
              <w:rPr>
                <w:rFonts w:ascii="Garamond" w:hAnsi="Garamond"/>
                <w:szCs w:val="20"/>
              </w:rPr>
              <w:t xml:space="preserve">(w zł </w:t>
            </w:r>
            <w:r w:rsidRPr="00130D81">
              <w:rPr>
                <w:rFonts w:ascii="Garamond" w:hAnsi="Garamond"/>
                <w:szCs w:val="20"/>
                <w:lang w:val="it-IT"/>
              </w:rPr>
              <w:t>netto)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FECA450" w14:textId="1C956E42" w:rsidR="00ED2894" w:rsidRPr="00130D81" w:rsidRDefault="00ED2894" w:rsidP="006F4271">
            <w:pPr>
              <w:spacing w:line="240" w:lineRule="auto"/>
              <w:jc w:val="center"/>
              <w:rPr>
                <w:rFonts w:ascii="Garamond" w:hAnsi="Garamond"/>
              </w:rPr>
            </w:pPr>
            <w:r w:rsidRPr="00130D81">
              <w:rPr>
                <w:rFonts w:ascii="Garamond" w:hAnsi="Garamond"/>
                <w:b/>
                <w:bCs/>
                <w:szCs w:val="20"/>
              </w:rPr>
              <w:t xml:space="preserve">Zakres </w:t>
            </w:r>
            <w:r w:rsidR="009772AC">
              <w:rPr>
                <w:rFonts w:ascii="Garamond" w:hAnsi="Garamond"/>
                <w:b/>
                <w:bCs/>
                <w:szCs w:val="20"/>
              </w:rPr>
              <w:t>zamówienia</w:t>
            </w:r>
            <w:r w:rsidRPr="00130D81">
              <w:rPr>
                <w:rFonts w:ascii="Garamond" w:hAnsi="Garamond"/>
                <w:b/>
                <w:bCs/>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46868F5" w14:textId="77777777" w:rsidR="00ED2894" w:rsidRPr="00130D81" w:rsidRDefault="00ED2894" w:rsidP="006F4271">
            <w:pPr>
              <w:spacing w:line="240" w:lineRule="auto"/>
              <w:jc w:val="center"/>
              <w:rPr>
                <w:rFonts w:ascii="Garamond" w:eastAsia="Arial Narrow" w:hAnsi="Garamond" w:cs="Arial Narrow"/>
                <w:b/>
                <w:bCs/>
                <w:szCs w:val="20"/>
              </w:rPr>
            </w:pPr>
            <w:r w:rsidRPr="00130D81">
              <w:rPr>
                <w:rFonts w:ascii="Garamond" w:hAnsi="Garamond"/>
                <w:b/>
                <w:bCs/>
                <w:szCs w:val="20"/>
                <w:lang w:val="nl-NL"/>
              </w:rPr>
              <w:t>Data</w:t>
            </w:r>
          </w:p>
          <w:p w14:paraId="548F34F4" w14:textId="30D157F2" w:rsidR="00ED2894" w:rsidRPr="00130D81" w:rsidRDefault="00ED2894" w:rsidP="006F4271">
            <w:pPr>
              <w:spacing w:line="240" w:lineRule="auto"/>
              <w:jc w:val="center"/>
              <w:rPr>
                <w:rFonts w:ascii="Garamond" w:hAnsi="Garamond"/>
              </w:rPr>
            </w:pPr>
            <w:r w:rsidRPr="00130D81">
              <w:rPr>
                <w:rFonts w:ascii="Garamond" w:hAnsi="Garamond"/>
                <w:b/>
                <w:bCs/>
                <w:szCs w:val="20"/>
              </w:rPr>
              <w:t xml:space="preserve">zakończenia </w:t>
            </w:r>
            <w:r w:rsidR="009772AC">
              <w:rPr>
                <w:rFonts w:ascii="Garamond" w:hAnsi="Garamond"/>
                <w:b/>
                <w:bCs/>
                <w:szCs w:val="20"/>
              </w:rPr>
              <w:t>zamówienia</w:t>
            </w:r>
            <w:r w:rsidRPr="00130D81">
              <w:rPr>
                <w:rFonts w:ascii="Garamond" w:hAnsi="Garamond"/>
                <w:b/>
                <w:bCs/>
                <w:szCs w:val="20"/>
              </w:rPr>
              <w:t xml:space="preserve"> </w:t>
            </w:r>
          </w:p>
        </w:tc>
      </w:tr>
      <w:tr w:rsidR="00ED2894" w:rsidRPr="00130D81" w14:paraId="046DEB1D" w14:textId="77777777" w:rsidTr="006F4271">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A60A4D7" w14:textId="77777777" w:rsidR="00ED2894" w:rsidRPr="00130D81" w:rsidRDefault="00ED2894" w:rsidP="006F4271">
            <w:pPr>
              <w:spacing w:line="240" w:lineRule="auto"/>
              <w:jc w:val="center"/>
              <w:rPr>
                <w:rFonts w:ascii="Garamond" w:hAnsi="Garamond"/>
                <w:b/>
                <w:bCs/>
              </w:rPr>
            </w:pPr>
            <w:r w:rsidRPr="00130D81">
              <w:rPr>
                <w:rFonts w:ascii="Garamond" w:hAnsi="Garamond"/>
                <w:b/>
                <w:bCs/>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8A0A6B2" w14:textId="77777777" w:rsidR="00ED2894" w:rsidRPr="00130D81" w:rsidRDefault="00ED2894" w:rsidP="006F4271">
            <w:pPr>
              <w:spacing w:line="240" w:lineRule="auto"/>
              <w:jc w:val="center"/>
              <w:rPr>
                <w:rFonts w:ascii="Garamond" w:hAnsi="Garamond"/>
                <w:b/>
                <w:bCs/>
              </w:rPr>
            </w:pPr>
            <w:r w:rsidRPr="00130D81">
              <w:rPr>
                <w:rFonts w:ascii="Garamond" w:hAnsi="Garamond"/>
                <w:b/>
                <w:bCs/>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627C54B" w14:textId="77777777" w:rsidR="00ED2894" w:rsidRPr="00130D81" w:rsidRDefault="00ED2894" w:rsidP="006F4271">
            <w:pPr>
              <w:spacing w:line="240" w:lineRule="auto"/>
              <w:jc w:val="center"/>
              <w:rPr>
                <w:rFonts w:ascii="Garamond" w:hAnsi="Garamond"/>
                <w:b/>
                <w:bCs/>
              </w:rPr>
            </w:pPr>
            <w:r w:rsidRPr="00130D81">
              <w:rPr>
                <w:rFonts w:ascii="Garamond" w:hAnsi="Garamond"/>
                <w:b/>
                <w:bCs/>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EC8A4CA" w14:textId="77777777" w:rsidR="00ED2894" w:rsidRPr="00130D81" w:rsidRDefault="00ED2894" w:rsidP="006F4271">
            <w:pPr>
              <w:spacing w:line="240" w:lineRule="auto"/>
              <w:jc w:val="center"/>
              <w:rPr>
                <w:rFonts w:ascii="Garamond" w:hAnsi="Garamond"/>
                <w:b/>
                <w:bCs/>
              </w:rPr>
            </w:pPr>
            <w:r w:rsidRPr="00130D81">
              <w:rPr>
                <w:rFonts w:ascii="Garamond" w:hAnsi="Garamond"/>
                <w:b/>
                <w:bCs/>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266AB5A" w14:textId="77777777" w:rsidR="00ED2894" w:rsidRPr="00130D81" w:rsidRDefault="00ED2894" w:rsidP="006F4271">
            <w:pPr>
              <w:spacing w:line="240" w:lineRule="auto"/>
              <w:jc w:val="center"/>
              <w:rPr>
                <w:rFonts w:ascii="Garamond" w:hAnsi="Garamond"/>
                <w:b/>
                <w:bCs/>
              </w:rPr>
            </w:pPr>
            <w:r w:rsidRPr="00130D81">
              <w:rPr>
                <w:rFonts w:ascii="Garamond" w:hAnsi="Garamond"/>
                <w:b/>
                <w:bCs/>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7C890F6" w14:textId="77777777" w:rsidR="00ED2894" w:rsidRPr="00130D81" w:rsidRDefault="00ED2894" w:rsidP="006F4271">
            <w:pPr>
              <w:spacing w:line="240" w:lineRule="auto"/>
              <w:jc w:val="center"/>
              <w:rPr>
                <w:rFonts w:ascii="Garamond" w:hAnsi="Garamond"/>
                <w:b/>
                <w:bCs/>
              </w:rPr>
            </w:pPr>
            <w:r w:rsidRPr="00130D81">
              <w:rPr>
                <w:rFonts w:ascii="Garamond" w:hAnsi="Garamond"/>
                <w:b/>
                <w:bCs/>
                <w:szCs w:val="20"/>
              </w:rPr>
              <w:t>6.</w:t>
            </w:r>
          </w:p>
        </w:tc>
      </w:tr>
      <w:tr w:rsidR="00ED2894" w:rsidRPr="00130D81" w14:paraId="404C8BAF" w14:textId="77777777" w:rsidTr="006F4271">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15E6D" w14:textId="77777777" w:rsidR="00ED2894" w:rsidRPr="00130D81" w:rsidRDefault="00ED2894" w:rsidP="006F4271">
            <w:pPr>
              <w:jc w:val="center"/>
              <w:rPr>
                <w:rFonts w:ascii="Garamond" w:hAnsi="Garamond"/>
              </w:rPr>
            </w:pPr>
            <w:r w:rsidRPr="00130D81">
              <w:rPr>
                <w:rFonts w:ascii="Garamond" w:hAnsi="Garamond"/>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0397C" w14:textId="77777777" w:rsidR="00ED2894" w:rsidRPr="00130D81" w:rsidRDefault="00ED2894" w:rsidP="006F4271">
            <w:pP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A4B98" w14:textId="77777777" w:rsidR="00ED2894" w:rsidRPr="00130D81" w:rsidRDefault="00ED2894" w:rsidP="006F4271">
            <w:pP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308AB" w14:textId="77777777" w:rsidR="00ED2894" w:rsidRPr="00130D81" w:rsidRDefault="00ED2894" w:rsidP="006F4271">
            <w:pP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06B1B" w14:textId="77777777" w:rsidR="00ED2894" w:rsidRPr="00130D81" w:rsidRDefault="00ED2894" w:rsidP="006F4271">
            <w:pP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99C44" w14:textId="77777777" w:rsidR="00ED2894" w:rsidRPr="00130D81" w:rsidRDefault="00ED2894" w:rsidP="006F4271">
            <w:pPr>
              <w:rPr>
                <w:rFonts w:ascii="Garamond" w:hAnsi="Garamond"/>
              </w:rPr>
            </w:pPr>
          </w:p>
        </w:tc>
      </w:tr>
      <w:tr w:rsidR="00ED2894" w:rsidRPr="00130D81" w14:paraId="1E09ABCC" w14:textId="77777777" w:rsidTr="006F4271">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78E24" w14:textId="77777777" w:rsidR="00ED2894" w:rsidRPr="00130D81" w:rsidRDefault="00ED2894" w:rsidP="006F4271">
            <w:pPr>
              <w:jc w:val="center"/>
              <w:rPr>
                <w:rFonts w:ascii="Garamond" w:hAnsi="Garamond"/>
              </w:rPr>
            </w:pPr>
            <w:r w:rsidRPr="00130D81">
              <w:rPr>
                <w:rFonts w:ascii="Garamond" w:hAnsi="Garamond"/>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4E58C" w14:textId="77777777" w:rsidR="00ED2894" w:rsidRPr="00130D81" w:rsidRDefault="00ED2894" w:rsidP="006F4271">
            <w:pP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73056" w14:textId="77777777" w:rsidR="00ED2894" w:rsidRPr="00130D81" w:rsidRDefault="00ED2894" w:rsidP="006F4271">
            <w:pP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60C1D" w14:textId="77777777" w:rsidR="00ED2894" w:rsidRPr="00130D81" w:rsidRDefault="00ED2894" w:rsidP="006F4271">
            <w:pP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B8934" w14:textId="77777777" w:rsidR="00ED2894" w:rsidRPr="00130D81" w:rsidRDefault="00ED2894" w:rsidP="006F4271">
            <w:pP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B7378" w14:textId="77777777" w:rsidR="00ED2894" w:rsidRPr="00130D81" w:rsidRDefault="00ED2894" w:rsidP="006F4271">
            <w:pPr>
              <w:rPr>
                <w:rFonts w:ascii="Garamond" w:hAnsi="Garamond"/>
              </w:rPr>
            </w:pPr>
          </w:p>
        </w:tc>
      </w:tr>
      <w:tr w:rsidR="00ED2894" w:rsidRPr="00130D81" w14:paraId="6F4F79DA" w14:textId="77777777" w:rsidTr="006F4271">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0657B" w14:textId="77777777" w:rsidR="00ED2894" w:rsidRPr="00130D81" w:rsidRDefault="00ED2894" w:rsidP="006F4271">
            <w:pPr>
              <w:jc w:val="center"/>
              <w:rPr>
                <w:rFonts w:ascii="Garamond" w:hAnsi="Garamond"/>
              </w:rPr>
            </w:pPr>
            <w:r w:rsidRPr="00130D81">
              <w:rPr>
                <w:rFonts w:ascii="Garamond" w:hAnsi="Garamond"/>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21E9D" w14:textId="77777777" w:rsidR="00ED2894" w:rsidRPr="00130D81" w:rsidRDefault="00ED2894" w:rsidP="006F4271">
            <w:pP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D3B7C" w14:textId="77777777" w:rsidR="00ED2894" w:rsidRPr="00130D81" w:rsidRDefault="00ED2894" w:rsidP="006F4271">
            <w:pP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FE4B5" w14:textId="77777777" w:rsidR="00ED2894" w:rsidRPr="00130D81" w:rsidRDefault="00ED2894" w:rsidP="006F4271">
            <w:pP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5B35F" w14:textId="77777777" w:rsidR="00ED2894" w:rsidRPr="00130D81" w:rsidRDefault="00ED2894" w:rsidP="006F4271">
            <w:pP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EFF28" w14:textId="77777777" w:rsidR="00ED2894" w:rsidRPr="00130D81" w:rsidRDefault="00ED2894" w:rsidP="006F4271">
            <w:pPr>
              <w:rPr>
                <w:rFonts w:ascii="Garamond" w:hAnsi="Garamond"/>
              </w:rPr>
            </w:pPr>
          </w:p>
        </w:tc>
      </w:tr>
      <w:tr w:rsidR="00ED2894" w:rsidRPr="00130D81" w14:paraId="6E7C0C57" w14:textId="77777777" w:rsidTr="006F4271">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287D2" w14:textId="77777777" w:rsidR="00ED2894" w:rsidRPr="00130D81" w:rsidRDefault="00ED2894" w:rsidP="006F4271">
            <w:pPr>
              <w:jc w:val="center"/>
              <w:rPr>
                <w:rFonts w:ascii="Garamond" w:hAnsi="Garamond"/>
              </w:rPr>
            </w:pPr>
            <w:r w:rsidRPr="00130D81">
              <w:rPr>
                <w:rFonts w:ascii="Garamond" w:hAnsi="Garamond"/>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16539" w14:textId="77777777" w:rsidR="00ED2894" w:rsidRPr="00130D81" w:rsidRDefault="00ED2894" w:rsidP="006F4271">
            <w:pP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4FEB1" w14:textId="77777777" w:rsidR="00ED2894" w:rsidRPr="00130D81" w:rsidRDefault="00ED2894" w:rsidP="006F4271">
            <w:pP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BB4FA" w14:textId="77777777" w:rsidR="00ED2894" w:rsidRPr="00130D81" w:rsidRDefault="00ED2894" w:rsidP="006F4271">
            <w:pP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AAB39" w14:textId="77777777" w:rsidR="00ED2894" w:rsidRPr="00130D81" w:rsidRDefault="00ED2894" w:rsidP="006F4271">
            <w:pP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7595D" w14:textId="77777777" w:rsidR="00ED2894" w:rsidRPr="00130D81" w:rsidRDefault="00ED2894" w:rsidP="006F4271">
            <w:pPr>
              <w:rPr>
                <w:rFonts w:ascii="Garamond" w:hAnsi="Garamond"/>
              </w:rPr>
            </w:pPr>
          </w:p>
        </w:tc>
      </w:tr>
    </w:tbl>
    <w:p w14:paraId="27F2515B" w14:textId="77777777" w:rsidR="00ED2894" w:rsidRPr="00130D81" w:rsidRDefault="00ED2894" w:rsidP="00ED2894">
      <w:pPr>
        <w:widowControl w:val="0"/>
        <w:tabs>
          <w:tab w:val="left" w:pos="1080"/>
        </w:tabs>
        <w:ind w:left="70" w:hanging="70"/>
        <w:jc w:val="both"/>
        <w:rPr>
          <w:rFonts w:ascii="Garamond" w:eastAsia="Calibri" w:hAnsi="Garamond" w:cs="Calibri"/>
          <w:sz w:val="10"/>
          <w:szCs w:val="10"/>
        </w:rPr>
      </w:pPr>
    </w:p>
    <w:p w14:paraId="1627CB54" w14:textId="77777777" w:rsidR="00ED2894" w:rsidRPr="00130D81" w:rsidRDefault="00ED2894" w:rsidP="00ED2894">
      <w:pPr>
        <w:pStyle w:val="Tekstpodstawowy"/>
        <w:rPr>
          <w:rFonts w:ascii="Garamond" w:eastAsia="Arial Narrow" w:hAnsi="Garamond" w:cstheme="minorHAnsi"/>
          <w:kern w:val="1"/>
          <w:sz w:val="22"/>
          <w:szCs w:val="22"/>
        </w:rPr>
      </w:pPr>
      <w:r w:rsidRPr="00130D81">
        <w:rPr>
          <w:rFonts w:ascii="Garamond" w:hAnsi="Garamond" w:cstheme="minorHAnsi"/>
          <w:sz w:val="22"/>
          <w:szCs w:val="22"/>
        </w:rPr>
        <w:t>UWAGA!</w:t>
      </w:r>
    </w:p>
    <w:p w14:paraId="0FB022FF" w14:textId="77777777" w:rsidR="00ED2894" w:rsidRPr="00130D81" w:rsidRDefault="00ED2894" w:rsidP="00ED2894">
      <w:pPr>
        <w:pStyle w:val="BodyTextIndentZnak"/>
        <w:tabs>
          <w:tab w:val="left" w:pos="567"/>
        </w:tabs>
        <w:spacing w:line="240" w:lineRule="auto"/>
        <w:ind w:left="0"/>
        <w:rPr>
          <w:rFonts w:ascii="Garamond" w:eastAsia="Calibri" w:hAnsi="Garamond" w:cstheme="minorHAnsi"/>
          <w:sz w:val="22"/>
          <w:szCs w:val="22"/>
        </w:rPr>
      </w:pPr>
      <w:r w:rsidRPr="00130D81">
        <w:rPr>
          <w:rFonts w:ascii="Garamond" w:hAnsi="Garamond" w:cstheme="minorHAnsi"/>
          <w:sz w:val="22"/>
          <w:szCs w:val="22"/>
          <w:lang w:eastAsia="pl-PL"/>
        </w:rPr>
        <w:lastRenderedPageBreak/>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733B3D11" w14:textId="77777777" w:rsidR="00ED2894" w:rsidRPr="00130D81" w:rsidRDefault="00ED2894" w:rsidP="00ED2894">
      <w:pPr>
        <w:rPr>
          <w:rFonts w:ascii="Garamond" w:eastAsia="Calibri" w:hAnsi="Garamond" w:cs="Calibri"/>
        </w:rPr>
      </w:pPr>
    </w:p>
    <w:p w14:paraId="42A2AA5D" w14:textId="77777777" w:rsidR="00ED2894" w:rsidRPr="00130D81" w:rsidRDefault="00ED2894" w:rsidP="00ED2894">
      <w:pPr>
        <w:rPr>
          <w:rFonts w:ascii="Garamond" w:eastAsia="Arial Narrow" w:hAnsi="Garamond" w:cs="Arial Narrow"/>
          <w:szCs w:val="20"/>
        </w:rPr>
      </w:pPr>
    </w:p>
    <w:p w14:paraId="756E8EEB" w14:textId="77777777" w:rsidR="00ED2894" w:rsidRPr="00130D81" w:rsidRDefault="00ED2894" w:rsidP="00ED2894">
      <w:pPr>
        <w:rPr>
          <w:rFonts w:ascii="Garamond" w:hAnsi="Garamond"/>
          <w:szCs w:val="20"/>
        </w:rPr>
      </w:pPr>
      <w:r w:rsidRPr="00130D81">
        <w:rPr>
          <w:rFonts w:ascii="Garamond" w:hAnsi="Garamond"/>
          <w:szCs w:val="20"/>
        </w:rPr>
        <w:t xml:space="preserve">Data......................                          </w:t>
      </w:r>
      <w:r w:rsidRPr="00130D81">
        <w:rPr>
          <w:rFonts w:ascii="Garamond" w:hAnsi="Garamond"/>
          <w:szCs w:val="20"/>
        </w:rPr>
        <w:tab/>
      </w:r>
      <w:r w:rsidRPr="00130D81">
        <w:rPr>
          <w:rFonts w:ascii="Garamond" w:hAnsi="Garamond"/>
          <w:szCs w:val="20"/>
        </w:rPr>
        <w:tab/>
      </w:r>
      <w:r w:rsidRPr="00130D81">
        <w:rPr>
          <w:rFonts w:ascii="Garamond" w:hAnsi="Garamond"/>
          <w:szCs w:val="20"/>
        </w:rPr>
        <w:tab/>
        <w:t xml:space="preserve">                          ..........................................................</w:t>
      </w:r>
    </w:p>
    <w:p w14:paraId="2D6DC51C" w14:textId="77777777" w:rsidR="00ED2894" w:rsidRPr="00130D81" w:rsidRDefault="00ED2894" w:rsidP="00ED2894">
      <w:pPr>
        <w:rPr>
          <w:rFonts w:ascii="Garamond" w:eastAsia="Arial Narrow" w:hAnsi="Garamond" w:cs="Arial Narrow"/>
          <w:szCs w:val="20"/>
        </w:rPr>
      </w:pPr>
    </w:p>
    <w:p w14:paraId="672F80D6" w14:textId="5DCA0399" w:rsidR="00ED2894" w:rsidRPr="00130D81" w:rsidRDefault="00ED2894">
      <w:pPr>
        <w:numPr>
          <w:ilvl w:val="0"/>
          <w:numId w:val="48"/>
        </w:numPr>
        <w:suppressAutoHyphens/>
        <w:spacing w:line="240" w:lineRule="auto"/>
        <w:rPr>
          <w:rFonts w:ascii="Garamond" w:hAnsi="Garamond" w:cs="Calibri"/>
          <w:color w:val="000000"/>
          <w:szCs w:val="20"/>
        </w:rPr>
      </w:pPr>
      <w:r w:rsidRPr="00130D81">
        <w:rPr>
          <w:rFonts w:ascii="Garamond" w:hAnsi="Garamond"/>
          <w:sz w:val="16"/>
          <w:szCs w:val="16"/>
        </w:rPr>
        <w:t xml:space="preserve">                                                                                                                                       </w:t>
      </w:r>
      <w:r w:rsidRPr="00130D81">
        <w:rPr>
          <w:rFonts w:ascii="Garamond" w:hAnsi="Garamond"/>
          <w:color w:val="FF0000"/>
          <w:szCs w:val="20"/>
        </w:rPr>
        <w:t xml:space="preserve">Kwalifikowany podpis elektroniczny, podpis </w:t>
      </w:r>
    </w:p>
    <w:p w14:paraId="246E7E64" w14:textId="77777777" w:rsidR="00ED2894" w:rsidRPr="00130D81" w:rsidRDefault="00ED2894">
      <w:pPr>
        <w:numPr>
          <w:ilvl w:val="0"/>
          <w:numId w:val="48"/>
        </w:numPr>
        <w:suppressAutoHyphens/>
        <w:spacing w:line="240" w:lineRule="auto"/>
        <w:rPr>
          <w:rFonts w:ascii="Garamond" w:hAnsi="Garamond" w:cs="Calibri"/>
          <w:color w:val="000000"/>
          <w:szCs w:val="20"/>
        </w:rPr>
      </w:pPr>
      <w:r w:rsidRPr="00130D81">
        <w:rPr>
          <w:rFonts w:ascii="Garamond" w:hAnsi="Garamond"/>
          <w:color w:val="FF0000"/>
          <w:szCs w:val="20"/>
        </w:rPr>
        <w:t xml:space="preserve">                                                                                                             </w:t>
      </w:r>
      <w:r w:rsidRPr="00130D81">
        <w:rPr>
          <w:rFonts w:ascii="Garamond" w:hAnsi="Garamond" w:cs="Calibri"/>
          <w:color w:val="FF0000"/>
          <w:szCs w:val="20"/>
        </w:rPr>
        <w:t xml:space="preserve">zaufany lub podpis osobisty </w:t>
      </w:r>
      <w:r w:rsidRPr="00130D81">
        <w:rPr>
          <w:rFonts w:ascii="Garamond" w:hAnsi="Garamond"/>
          <w:color w:val="FF0000"/>
          <w:szCs w:val="20"/>
        </w:rPr>
        <w:br/>
        <w:t xml:space="preserve">                                                                                                    upełnomocnionego przedstawiciela</w:t>
      </w:r>
      <w:r w:rsidRPr="00130D81">
        <w:rPr>
          <w:rFonts w:ascii="Garamond" w:hAnsi="Garamond"/>
          <w:color w:val="FF0000"/>
          <w:szCs w:val="20"/>
        </w:rPr>
        <w:br/>
        <w:t xml:space="preserve">                                                                                                    Wykonawcy</w:t>
      </w:r>
    </w:p>
    <w:p w14:paraId="3DF38457" w14:textId="77777777" w:rsidR="00ED2894" w:rsidRPr="00130D81" w:rsidRDefault="00ED2894" w:rsidP="00ED2894">
      <w:pPr>
        <w:rPr>
          <w:rFonts w:ascii="Garamond" w:hAnsi="Garamond"/>
        </w:rPr>
      </w:pPr>
    </w:p>
    <w:p w14:paraId="4228D86B" w14:textId="77777777" w:rsidR="00ED2894" w:rsidRPr="00130D81" w:rsidRDefault="00ED2894" w:rsidP="00ED2894">
      <w:pPr>
        <w:widowControl w:val="0"/>
        <w:tabs>
          <w:tab w:val="left" w:pos="284"/>
        </w:tabs>
        <w:ind w:left="284"/>
        <w:jc w:val="both"/>
        <w:rPr>
          <w:rFonts w:ascii="Garamond" w:hAnsi="Garamond"/>
          <w:b/>
          <w:bCs/>
          <w:szCs w:val="20"/>
          <w:u w:val="single"/>
        </w:rPr>
      </w:pPr>
    </w:p>
    <w:p w14:paraId="34036068" w14:textId="77777777" w:rsidR="00ED2894" w:rsidRPr="00130D81" w:rsidRDefault="00ED2894" w:rsidP="00ED2894">
      <w:pPr>
        <w:widowControl w:val="0"/>
        <w:tabs>
          <w:tab w:val="left" w:pos="284"/>
        </w:tabs>
        <w:ind w:left="284"/>
        <w:jc w:val="both"/>
        <w:rPr>
          <w:rFonts w:ascii="Garamond" w:hAnsi="Garamond"/>
          <w:b/>
          <w:bCs/>
          <w:szCs w:val="20"/>
          <w:u w:val="single"/>
        </w:rPr>
      </w:pPr>
    </w:p>
    <w:p w14:paraId="00963FF7" w14:textId="77777777" w:rsidR="00ED2894" w:rsidRPr="00130D81" w:rsidRDefault="00ED2894" w:rsidP="00ED2894">
      <w:pPr>
        <w:widowControl w:val="0"/>
        <w:tabs>
          <w:tab w:val="left" w:pos="284"/>
        </w:tabs>
        <w:ind w:left="284"/>
        <w:jc w:val="both"/>
        <w:rPr>
          <w:rFonts w:ascii="Garamond" w:hAnsi="Garamond"/>
          <w:b/>
          <w:bCs/>
          <w:szCs w:val="20"/>
          <w:u w:val="single"/>
        </w:rPr>
      </w:pPr>
    </w:p>
    <w:p w14:paraId="1F209377" w14:textId="77777777" w:rsidR="00ED2894" w:rsidRPr="00130D81" w:rsidRDefault="00ED2894" w:rsidP="00ED2894">
      <w:pPr>
        <w:widowControl w:val="0"/>
        <w:tabs>
          <w:tab w:val="left" w:pos="284"/>
        </w:tabs>
        <w:ind w:left="284"/>
        <w:jc w:val="both"/>
        <w:rPr>
          <w:rFonts w:ascii="Garamond" w:hAnsi="Garamond"/>
          <w:b/>
          <w:bCs/>
          <w:szCs w:val="20"/>
          <w:u w:val="single"/>
        </w:rPr>
      </w:pPr>
    </w:p>
    <w:p w14:paraId="3FC60091" w14:textId="77777777" w:rsidR="00ED2894" w:rsidRPr="00130D81" w:rsidRDefault="00ED2894" w:rsidP="00ED2894">
      <w:pPr>
        <w:rPr>
          <w:rFonts w:ascii="Garamond" w:hAnsi="Garamond"/>
        </w:rPr>
      </w:pPr>
    </w:p>
    <w:p w14:paraId="2A1092D5" w14:textId="77777777" w:rsidR="00ED2894" w:rsidRPr="00130D81" w:rsidRDefault="00ED2894" w:rsidP="00ED2894">
      <w:pPr>
        <w:rPr>
          <w:rFonts w:ascii="Garamond" w:hAnsi="Garamond"/>
        </w:rPr>
      </w:pPr>
    </w:p>
    <w:p w14:paraId="58DDB092" w14:textId="77777777" w:rsidR="00ED2894" w:rsidRDefault="00ED2894" w:rsidP="00ED2894">
      <w:pPr>
        <w:pStyle w:val="Nagwek9"/>
        <w:spacing w:before="0"/>
        <w:jc w:val="right"/>
        <w:rPr>
          <w:rFonts w:asciiTheme="minorHAnsi" w:hAnsiTheme="minorHAnsi"/>
          <w:b/>
          <w:bCs/>
          <w:i/>
          <w:color w:val="000000"/>
        </w:rPr>
      </w:pPr>
    </w:p>
    <w:p w14:paraId="4BCBBDE9" w14:textId="77777777" w:rsidR="00ED2894" w:rsidRDefault="00ED2894" w:rsidP="00ED2894">
      <w:pPr>
        <w:pStyle w:val="Nagwek9"/>
        <w:spacing w:before="0"/>
        <w:jc w:val="right"/>
        <w:rPr>
          <w:rFonts w:asciiTheme="minorHAnsi" w:hAnsiTheme="minorHAnsi"/>
          <w:b/>
          <w:bCs/>
          <w:i/>
          <w:color w:val="000000"/>
        </w:rPr>
      </w:pPr>
    </w:p>
    <w:p w14:paraId="62416A8F" w14:textId="77777777" w:rsidR="00ED2894" w:rsidRDefault="00ED2894" w:rsidP="00ED2894"/>
    <w:p w14:paraId="02A1E4C4" w14:textId="77777777" w:rsidR="00ED2894" w:rsidRDefault="00ED2894" w:rsidP="00ED2894"/>
    <w:p w14:paraId="17D1ED80" w14:textId="77777777" w:rsidR="00ED2894" w:rsidRDefault="00ED2894" w:rsidP="00ED2894"/>
    <w:p w14:paraId="6B91071D" w14:textId="77777777" w:rsidR="00ED2894" w:rsidRDefault="00ED2894" w:rsidP="00ED2894"/>
    <w:p w14:paraId="35CADC8C" w14:textId="77777777" w:rsidR="00ED2894" w:rsidRDefault="00ED2894" w:rsidP="00ED2894"/>
    <w:p w14:paraId="427BA7D3" w14:textId="77777777" w:rsidR="00ED2894" w:rsidRDefault="00ED2894" w:rsidP="00ED2894"/>
    <w:p w14:paraId="1CE20FA3" w14:textId="77777777" w:rsidR="00ED2894" w:rsidRDefault="00ED2894" w:rsidP="00ED2894"/>
    <w:p w14:paraId="277EACB8" w14:textId="77777777" w:rsidR="00ED2894" w:rsidRDefault="00ED2894" w:rsidP="00ED2894"/>
    <w:p w14:paraId="41B4D3C7" w14:textId="77777777" w:rsidR="00ED2894" w:rsidRDefault="00ED2894" w:rsidP="00ED2894"/>
    <w:p w14:paraId="512D5754" w14:textId="77777777" w:rsidR="00ED2894" w:rsidRDefault="00ED2894" w:rsidP="00ED2894"/>
    <w:p w14:paraId="537C09C8" w14:textId="77777777" w:rsidR="00ED2894" w:rsidRDefault="00ED2894" w:rsidP="00ED2894"/>
    <w:p w14:paraId="58901672" w14:textId="77777777" w:rsidR="00ED2894" w:rsidRDefault="00ED2894" w:rsidP="00ED2894"/>
    <w:p w14:paraId="2AB9F69F" w14:textId="77777777" w:rsidR="00ED2894" w:rsidRDefault="00ED2894" w:rsidP="00ED2894"/>
    <w:p w14:paraId="0022C2DE" w14:textId="77777777" w:rsidR="00ED2894" w:rsidRPr="00ED2894" w:rsidRDefault="00ED2894" w:rsidP="00ED2894">
      <w:pPr>
        <w:suppressAutoHyphens/>
        <w:rPr>
          <w:b/>
        </w:rPr>
      </w:pPr>
    </w:p>
    <w:sectPr w:rsidR="00ED2894" w:rsidRPr="00ED2894" w:rsidSect="00374DDE">
      <w:headerReference w:type="default" r:id="rId36"/>
      <w:footerReference w:type="default" r:id="rId37"/>
      <w:headerReference w:type="first" r:id="rId38"/>
      <w:pgSz w:w="11909" w:h="16834"/>
      <w:pgMar w:top="1440" w:right="1440" w:bottom="1440" w:left="1440" w:header="284"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0FC1" w14:textId="77777777" w:rsidR="00C36EA0" w:rsidRDefault="00C36EA0">
      <w:pPr>
        <w:spacing w:line="240" w:lineRule="auto"/>
      </w:pPr>
      <w:r>
        <w:separator/>
      </w:r>
    </w:p>
  </w:endnote>
  <w:endnote w:type="continuationSeparator" w:id="0">
    <w:p w14:paraId="0918A497" w14:textId="77777777" w:rsidR="00C36EA0" w:rsidRDefault="00C36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imes">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Garamond">
    <w:altName w:val="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01975EF4" w:rsidR="001931EE" w:rsidRPr="009E0D49" w:rsidRDefault="008231E9">
    <w:pPr>
      <w:jc w:val="right"/>
      <w:rPr>
        <w:sz w:val="18"/>
        <w:szCs w:val="18"/>
      </w:rPr>
    </w:pPr>
    <w:r>
      <w:rPr>
        <w:sz w:val="18"/>
        <w:szCs w:val="18"/>
      </w:rPr>
      <w:t xml:space="preserve">str. </w:t>
    </w:r>
    <w:r w:rsidR="001931EE" w:rsidRPr="009E0D49">
      <w:rPr>
        <w:sz w:val="18"/>
        <w:szCs w:val="18"/>
      </w:rPr>
      <w:fldChar w:fldCharType="begin"/>
    </w:r>
    <w:r w:rsidR="001931EE" w:rsidRPr="009E0D49">
      <w:rPr>
        <w:sz w:val="18"/>
        <w:szCs w:val="18"/>
      </w:rPr>
      <w:instrText>PAGE</w:instrText>
    </w:r>
    <w:r w:rsidR="001931EE" w:rsidRPr="009E0D49">
      <w:rPr>
        <w:sz w:val="18"/>
        <w:szCs w:val="18"/>
      </w:rPr>
      <w:fldChar w:fldCharType="separate"/>
    </w:r>
    <w:r w:rsidR="00153AAE">
      <w:rPr>
        <w:noProof/>
        <w:sz w:val="18"/>
        <w:szCs w:val="18"/>
      </w:rPr>
      <w:t>4</w:t>
    </w:r>
    <w:r w:rsidR="001931EE" w:rsidRPr="009E0D49">
      <w:rPr>
        <w:sz w:val="18"/>
        <w:szCs w:val="18"/>
      </w:rPr>
      <w:fldChar w:fldCharType="end"/>
    </w:r>
    <w:r>
      <w:rPr>
        <w:sz w:val="18"/>
        <w:szCs w:val="18"/>
      </w:rPr>
      <w:t xml:space="preserve"> z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26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2B28" w14:textId="77777777" w:rsidR="00C36EA0" w:rsidRDefault="00C36EA0">
      <w:pPr>
        <w:spacing w:line="240" w:lineRule="auto"/>
      </w:pPr>
      <w:r>
        <w:separator/>
      </w:r>
    </w:p>
  </w:footnote>
  <w:footnote w:type="continuationSeparator" w:id="0">
    <w:p w14:paraId="4338C487" w14:textId="77777777" w:rsidR="00C36EA0" w:rsidRDefault="00C36EA0">
      <w:pPr>
        <w:spacing w:line="240" w:lineRule="auto"/>
      </w:pPr>
      <w:r>
        <w:continuationSeparator/>
      </w:r>
    </w:p>
  </w:footnote>
  <w:footnote w:id="1">
    <w:p w14:paraId="465390AC" w14:textId="77777777" w:rsidR="001931EE" w:rsidRDefault="001931EE" w:rsidP="00DC7C67">
      <w:pPr>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3B36F81F" w14:textId="77777777" w:rsidR="00ED2894" w:rsidRDefault="00ED2894" w:rsidP="00ED2894">
      <w:pPr>
        <w:pStyle w:val="Tekstprzypisudolnego"/>
        <w:jc w:val="both"/>
      </w:pPr>
      <w:r>
        <w:rPr>
          <w:rStyle w:val="Odwoanieprzypisudolnego"/>
        </w:rPr>
        <w:footnoteRef/>
      </w:r>
      <w:r>
        <w:t xml:space="preserve"> Zgodnie z § 9 ust. 2 pkt 1 rozporządzenia Ministra Rozwoju, Pracy i Technologii z dnia 23 grudnia 2020r. w sprawie podmiotowych środków dowodowych oraz innych dokumentów lub oświadczeń, jakich może żądać zamawiający od wykonawcy (Dz. U. z 2020r. poz. 2415) – okres pięciu liczy się wstecz od dnia w którym upływa termin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5E4D" w14:textId="67EFE45E" w:rsidR="001931EE" w:rsidRDefault="001931EE" w:rsidP="004E059E">
    <w:pPr>
      <w:pStyle w:val="pkt"/>
      <w:autoSpaceDE w:val="0"/>
      <w:autoSpaceDN w:val="0"/>
      <w:spacing w:before="0" w:after="0" w:line="360" w:lineRule="auto"/>
      <w:ind w:left="0" w:firstLine="0"/>
      <w:jc w:val="center"/>
      <w:rPr>
        <w:rFonts w:ascii="Tahoma" w:hAnsi="Tahoma" w:cs="Tahoma"/>
        <w:i/>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921C" w14:textId="0DDEBB1D" w:rsidR="001931EE" w:rsidRPr="004C7078" w:rsidRDefault="001931EE" w:rsidP="004C7078">
    <w:pPr>
      <w:pStyle w:val="Nagwek"/>
    </w:pPr>
    <w:r w:rsidRPr="004C707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D11AD"/>
    <w:multiLevelType w:val="multilevel"/>
    <w:tmpl w:val="188C0CD6"/>
    <w:lvl w:ilvl="0">
      <w:start w:val="1"/>
      <w:numFmt w:val="decimal"/>
      <w:lvlText w:val="%1."/>
      <w:lvlJc w:val="left"/>
      <w:pPr>
        <w:ind w:left="360"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44509D7"/>
    <w:multiLevelType w:val="hybridMultilevel"/>
    <w:tmpl w:val="68A031C0"/>
    <w:lvl w:ilvl="0" w:tplc="EAE4DD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662BD"/>
    <w:multiLevelType w:val="hybridMultilevel"/>
    <w:tmpl w:val="E0C8F22A"/>
    <w:lvl w:ilvl="0" w:tplc="0FD49A8E">
      <w:start w:val="1"/>
      <w:numFmt w:val="lowerLetter"/>
      <w:lvlText w:val="%1)"/>
      <w:lvlJc w:val="left"/>
      <w:pPr>
        <w:ind w:left="1077" w:hanging="360"/>
      </w:pPr>
      <w:rPr>
        <w:b w:val="0"/>
        <w:i w:val="0"/>
      </w:rPr>
    </w:lvl>
    <w:lvl w:ilvl="1" w:tplc="DEBA29BA">
      <w:start w:val="1"/>
      <w:numFmt w:val="decimal"/>
      <w:lvlText w:val="%2)"/>
      <w:lvlJc w:val="left"/>
      <w:pPr>
        <w:ind w:left="1797" w:hanging="360"/>
      </w:pPr>
      <w:rPr>
        <w:rFonts w:hint="default"/>
      </w:rPr>
    </w:lvl>
    <w:lvl w:ilvl="2" w:tplc="C50AA906">
      <w:start w:val="3"/>
      <w:numFmt w:val="bullet"/>
      <w:lvlText w:val="-"/>
      <w:lvlJc w:val="left"/>
      <w:pPr>
        <w:ind w:left="2697" w:hanging="360"/>
      </w:pPr>
      <w:rPr>
        <w:rFonts w:ascii="Centrale Sans Light" w:eastAsia="Arial" w:hAnsi="Centrale Sans Light" w:cs="Arial"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AD36177"/>
    <w:multiLevelType w:val="multilevel"/>
    <w:tmpl w:val="691848D2"/>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b/>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E080B82"/>
    <w:multiLevelType w:val="multilevel"/>
    <w:tmpl w:val="4216B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77613A"/>
    <w:multiLevelType w:val="multilevel"/>
    <w:tmpl w:val="3BA20634"/>
    <w:lvl w:ilvl="0">
      <w:start w:val="5"/>
      <w:numFmt w:val="decimal"/>
      <w:lvlText w:val="%1."/>
      <w:lvlJc w:val="left"/>
      <w:pPr>
        <w:ind w:left="360" w:hanging="360"/>
      </w:pPr>
      <w:rPr>
        <w:rFonts w:eastAsia="Times New Roman" w:hint="default"/>
        <w:b w:val="0"/>
        <w:bCs w:val="0"/>
        <w:color w:val="auto"/>
      </w:rPr>
    </w:lvl>
    <w:lvl w:ilvl="1">
      <w:start w:val="1"/>
      <w:numFmt w:val="decimal"/>
      <w:lvlText w:val="%1.%2."/>
      <w:lvlJc w:val="left"/>
      <w:pPr>
        <w:ind w:left="1080" w:hanging="360"/>
      </w:pPr>
      <w:rPr>
        <w:rFonts w:eastAsia="Times New Roman" w:hint="default"/>
        <w:b w:val="0"/>
        <w:bCs w:val="0"/>
        <w:sz w:val="20"/>
        <w:szCs w:val="20"/>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7" w15:restartNumberingAfterBreak="0">
    <w:nsid w:val="11F6409A"/>
    <w:multiLevelType w:val="hybridMultilevel"/>
    <w:tmpl w:val="74BA84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81C0D"/>
    <w:multiLevelType w:val="multilevel"/>
    <w:tmpl w:val="7CE02D2E"/>
    <w:lvl w:ilvl="0">
      <w:start w:val="1"/>
      <w:numFmt w:val="decimal"/>
      <w:lvlText w:val="%1."/>
      <w:lvlJc w:val="left"/>
      <w:pPr>
        <w:ind w:left="720" w:hanging="360"/>
      </w:pPr>
      <w:rPr>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8978AB"/>
    <w:multiLevelType w:val="multilevel"/>
    <w:tmpl w:val="2C367E92"/>
    <w:lvl w:ilvl="0">
      <w:start w:val="5"/>
      <w:numFmt w:val="decimal"/>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8C0542"/>
    <w:multiLevelType w:val="hybridMultilevel"/>
    <w:tmpl w:val="DCAA1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9904E7"/>
    <w:multiLevelType w:val="multilevel"/>
    <w:tmpl w:val="4220105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9342408"/>
    <w:multiLevelType w:val="hybridMultilevel"/>
    <w:tmpl w:val="DCD8EE70"/>
    <w:lvl w:ilvl="0" w:tplc="A7700710">
      <w:start w:val="1"/>
      <w:numFmt w:val="lowerLetter"/>
      <w:lvlText w:val="%1)"/>
      <w:lvlJc w:val="left"/>
      <w:pPr>
        <w:ind w:left="1636" w:hanging="360"/>
      </w:pPr>
      <w:rPr>
        <w:rFonts w:hint="default"/>
        <w:b w:val="0"/>
        <w:b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C67819"/>
    <w:multiLevelType w:val="hybridMultilevel"/>
    <w:tmpl w:val="6268B744"/>
    <w:lvl w:ilvl="0" w:tplc="FFFFFFFF">
      <w:start w:val="2"/>
      <w:numFmt w:val="decimal"/>
      <w:lvlText w:val="%1)"/>
      <w:lvlJc w:val="left"/>
      <w:pPr>
        <w:tabs>
          <w:tab w:val="num" w:pos="928"/>
        </w:tabs>
        <w:ind w:left="928"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0076C1"/>
    <w:multiLevelType w:val="hybridMultilevel"/>
    <w:tmpl w:val="2F02ABC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DAD3496"/>
    <w:multiLevelType w:val="multilevel"/>
    <w:tmpl w:val="5F2A6298"/>
    <w:lvl w:ilvl="0">
      <w:start w:val="1"/>
      <w:numFmt w:val="decimal"/>
      <w:lvlText w:val="%1)"/>
      <w:lvlJc w:val="left"/>
      <w:pPr>
        <w:ind w:left="720" w:hanging="360"/>
      </w:pPr>
      <w:rPr>
        <w:b w:val="0"/>
        <w:bCs/>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720"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16" w15:restartNumberingAfterBreak="0">
    <w:nsid w:val="21DE7327"/>
    <w:multiLevelType w:val="hybridMultilevel"/>
    <w:tmpl w:val="93B27D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4A3922"/>
    <w:multiLevelType w:val="hybridMultilevel"/>
    <w:tmpl w:val="340AC12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2861426"/>
    <w:multiLevelType w:val="hybridMultilevel"/>
    <w:tmpl w:val="C74A0A16"/>
    <w:lvl w:ilvl="0" w:tplc="2FE4B320">
      <w:start w:val="1"/>
      <w:numFmt w:val="upperLetter"/>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B23682"/>
    <w:multiLevelType w:val="multilevel"/>
    <w:tmpl w:val="5F2A6298"/>
    <w:lvl w:ilvl="0">
      <w:start w:val="1"/>
      <w:numFmt w:val="decimal"/>
      <w:lvlText w:val="%1)"/>
      <w:lvlJc w:val="left"/>
      <w:pPr>
        <w:ind w:left="720" w:hanging="360"/>
      </w:pPr>
      <w:rPr>
        <w:b w:val="0"/>
        <w:bCs/>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720"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20" w15:restartNumberingAfterBreak="0">
    <w:nsid w:val="2B812CA9"/>
    <w:multiLevelType w:val="hybridMultilevel"/>
    <w:tmpl w:val="0714E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CD1716"/>
    <w:multiLevelType w:val="multilevel"/>
    <w:tmpl w:val="4216B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DC508AC"/>
    <w:multiLevelType w:val="hybridMultilevel"/>
    <w:tmpl w:val="B9E4CFBC"/>
    <w:lvl w:ilvl="0" w:tplc="72F0F9E0">
      <w:start w:val="1"/>
      <w:numFmt w:val="bullet"/>
      <w:lvlText w:val="-"/>
      <w:lvlJc w:val="left"/>
      <w:pPr>
        <w:ind w:left="1505" w:hanging="360"/>
      </w:pPr>
      <w:rPr>
        <w:rFonts w:ascii="Arial" w:hAnsi="Arial" w:cs="Times New Roman" w:hint="default"/>
        <w:b w:val="0"/>
        <w:i w:val="0"/>
      </w:rPr>
    </w:lvl>
    <w:lvl w:ilvl="1" w:tplc="72F0F9E0">
      <w:start w:val="1"/>
      <w:numFmt w:val="bullet"/>
      <w:lvlText w:val="-"/>
      <w:lvlJc w:val="left"/>
      <w:pPr>
        <w:ind w:left="2225" w:hanging="360"/>
      </w:pPr>
      <w:rPr>
        <w:rFonts w:ascii="Arial" w:hAnsi="Arial" w:cs="Times New Roman" w:hint="default"/>
      </w:r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B330A9A0">
      <w:start w:val="1"/>
      <w:numFmt w:val="lowerLetter"/>
      <w:lvlText w:val="%5)"/>
      <w:lvlJc w:val="left"/>
      <w:pPr>
        <w:ind w:left="4385" w:hanging="360"/>
      </w:pPr>
      <w:rPr>
        <w:rFonts w:asciiTheme="majorHAnsi" w:eastAsia="Times New Roman" w:hAnsiTheme="majorHAnsi" w:cstheme="majorHAnsi"/>
      </w:r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4" w15:restartNumberingAfterBreak="0">
    <w:nsid w:val="310D0BD5"/>
    <w:multiLevelType w:val="multilevel"/>
    <w:tmpl w:val="29308D82"/>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34C103FD"/>
    <w:multiLevelType w:val="multilevel"/>
    <w:tmpl w:val="3F46AC72"/>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37422966"/>
    <w:multiLevelType w:val="multilevel"/>
    <w:tmpl w:val="47BEA9C2"/>
    <w:lvl w:ilvl="0">
      <w:start w:val="4"/>
      <w:numFmt w:val="decimal"/>
      <w:lvlText w:val="%1."/>
      <w:lvlJc w:val="left"/>
      <w:pPr>
        <w:ind w:left="720" w:hanging="360"/>
      </w:pPr>
      <w:rPr>
        <w:rFonts w:ascii="Calibri" w:hAnsi="Calibri"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376C64CB"/>
    <w:multiLevelType w:val="hybridMultilevel"/>
    <w:tmpl w:val="404893E2"/>
    <w:lvl w:ilvl="0" w:tplc="FFFFFFFF">
      <w:start w:val="1"/>
      <w:numFmt w:val="decimal"/>
      <w:lvlText w:val="%1."/>
      <w:lvlJc w:val="left"/>
      <w:pPr>
        <w:tabs>
          <w:tab w:val="num" w:pos="1800"/>
        </w:tabs>
        <w:ind w:left="1800" w:hanging="360"/>
      </w:pPr>
      <w:rPr>
        <w:rFonts w:hint="default"/>
      </w:rPr>
    </w:lvl>
    <w:lvl w:ilvl="1" w:tplc="0FD49A8E">
      <w:start w:val="1"/>
      <w:numFmt w:val="lowerLetter"/>
      <w:lvlText w:val="%2)"/>
      <w:lvlJc w:val="left"/>
      <w:pPr>
        <w:tabs>
          <w:tab w:val="num" w:pos="1440"/>
        </w:tabs>
        <w:ind w:left="1440"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9D018A4"/>
    <w:multiLevelType w:val="hybridMultilevel"/>
    <w:tmpl w:val="0A304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39511B"/>
    <w:multiLevelType w:val="hybridMultilevel"/>
    <w:tmpl w:val="74BEFB20"/>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1" w15:restartNumberingAfterBreak="0">
    <w:nsid w:val="3CDE4E60"/>
    <w:multiLevelType w:val="hybridMultilevel"/>
    <w:tmpl w:val="4FB6608E"/>
    <w:lvl w:ilvl="0" w:tplc="AC6668F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E26FCC"/>
    <w:multiLevelType w:val="multilevel"/>
    <w:tmpl w:val="6ABAF9BA"/>
    <w:lvl w:ilvl="0">
      <w:start w:val="1"/>
      <w:numFmt w:val="lowerLetter"/>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33" w15:restartNumberingAfterBreak="0">
    <w:nsid w:val="3D5242B9"/>
    <w:multiLevelType w:val="hybridMultilevel"/>
    <w:tmpl w:val="E96C85B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4" w15:restartNumberingAfterBreak="0">
    <w:nsid w:val="3DA5173C"/>
    <w:multiLevelType w:val="hybridMultilevel"/>
    <w:tmpl w:val="1EC27DCC"/>
    <w:lvl w:ilvl="0" w:tplc="66FE8B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D25051"/>
    <w:multiLevelType w:val="multilevel"/>
    <w:tmpl w:val="5F2A6298"/>
    <w:lvl w:ilvl="0">
      <w:start w:val="1"/>
      <w:numFmt w:val="decimal"/>
      <w:lvlText w:val="%1)"/>
      <w:lvlJc w:val="left"/>
      <w:pPr>
        <w:ind w:left="720" w:hanging="360"/>
      </w:pPr>
      <w:rPr>
        <w:b w:val="0"/>
        <w:bCs/>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720"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36" w15:restartNumberingAfterBreak="0">
    <w:nsid w:val="3EAB6C37"/>
    <w:multiLevelType w:val="multilevel"/>
    <w:tmpl w:val="B08A43CC"/>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3F6F3537"/>
    <w:multiLevelType w:val="hybridMultilevel"/>
    <w:tmpl w:val="74BA84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393646"/>
    <w:multiLevelType w:val="multilevel"/>
    <w:tmpl w:val="CEC862A6"/>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51D21D3"/>
    <w:multiLevelType w:val="multilevel"/>
    <w:tmpl w:val="5F2A6298"/>
    <w:lvl w:ilvl="0">
      <w:start w:val="1"/>
      <w:numFmt w:val="decimal"/>
      <w:lvlText w:val="%1)"/>
      <w:lvlJc w:val="left"/>
      <w:pPr>
        <w:ind w:left="720" w:hanging="360"/>
      </w:pPr>
      <w:rPr>
        <w:b w:val="0"/>
        <w:bCs/>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720"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40" w15:restartNumberingAfterBreak="0">
    <w:nsid w:val="47605E80"/>
    <w:multiLevelType w:val="hybridMultilevel"/>
    <w:tmpl w:val="41221F3E"/>
    <w:lvl w:ilvl="0" w:tplc="04966052">
      <w:start w:val="1"/>
      <w:numFmt w:val="decimal"/>
      <w:lvlText w:val="%1."/>
      <w:lvlJc w:val="left"/>
      <w:pPr>
        <w:ind w:left="578" w:hanging="360"/>
      </w:pPr>
      <w:rPr>
        <w:rFonts w:ascii="Centrale Sans Light" w:eastAsia="SimSun" w:hAnsi="Centrale Sans Light" w:cs="Arial"/>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1" w15:restartNumberingAfterBreak="0">
    <w:nsid w:val="498C35BC"/>
    <w:multiLevelType w:val="multilevel"/>
    <w:tmpl w:val="5E7079BE"/>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15:restartNumberingAfterBreak="0">
    <w:nsid w:val="4BF23854"/>
    <w:multiLevelType w:val="hybridMultilevel"/>
    <w:tmpl w:val="403EE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B0389A"/>
    <w:multiLevelType w:val="multilevel"/>
    <w:tmpl w:val="D944972A"/>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E515156"/>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E751DE7"/>
    <w:multiLevelType w:val="multilevel"/>
    <w:tmpl w:val="DF846DB4"/>
    <w:lvl w:ilvl="0">
      <w:start w:val="1"/>
      <w:numFmt w:val="lowerLetter"/>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46" w15:restartNumberingAfterBreak="0">
    <w:nsid w:val="4F2334C0"/>
    <w:multiLevelType w:val="hybridMultilevel"/>
    <w:tmpl w:val="7D36FA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1338C576">
      <w:numFmt w:val="bullet"/>
      <w:lvlText w:val="-"/>
      <w:lvlJc w:val="left"/>
      <w:pPr>
        <w:ind w:left="3600" w:hanging="360"/>
      </w:pPr>
      <w:rPr>
        <w:rFonts w:ascii="Calibri" w:eastAsia="Arial" w:hAnsi="Calibri" w:cs="Calibri"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2985539"/>
    <w:multiLevelType w:val="multilevel"/>
    <w:tmpl w:val="49C0DAD4"/>
    <w:lvl w:ilvl="0">
      <w:start w:val="1"/>
      <w:numFmt w:val="lowerLetter"/>
      <w:lvlText w:val="%1)"/>
      <w:lvlJc w:val="left"/>
      <w:pPr>
        <w:ind w:left="785" w:hanging="360"/>
      </w:pPr>
      <w:rPr>
        <w:u w:val="none"/>
      </w:rPr>
    </w:lvl>
    <w:lvl w:ilvl="1">
      <w:start w:val="1"/>
      <w:numFmt w:val="lowerLetter"/>
      <w:lvlText w:val="%2)"/>
      <w:lvlJc w:val="left"/>
      <w:pPr>
        <w:ind w:left="1505" w:hanging="360"/>
      </w:pPr>
      <w:rPr>
        <w:u w:val="none"/>
      </w:rPr>
    </w:lvl>
    <w:lvl w:ilvl="2">
      <w:start w:val="1"/>
      <w:numFmt w:val="lowerRoman"/>
      <w:lvlText w:val="%3)"/>
      <w:lvlJc w:val="right"/>
      <w:pPr>
        <w:ind w:left="2225" w:hanging="36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36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360"/>
      </w:pPr>
      <w:rPr>
        <w:u w:val="none"/>
      </w:rPr>
    </w:lvl>
  </w:abstractNum>
  <w:abstractNum w:abstractNumId="48" w15:restartNumberingAfterBreak="0">
    <w:nsid w:val="530F39CA"/>
    <w:multiLevelType w:val="hybridMultilevel"/>
    <w:tmpl w:val="C9DC9206"/>
    <w:lvl w:ilvl="0" w:tplc="786EA330">
      <w:start w:val="1"/>
      <w:numFmt w:val="decimal"/>
      <w:lvlText w:val="%1)"/>
      <w:lvlJc w:val="left"/>
      <w:pPr>
        <w:ind w:left="785" w:hanging="360"/>
      </w:pPr>
      <w:rPr>
        <w:b w:val="0"/>
        <w:bCs w:val="0"/>
        <w:strike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4493DD4"/>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52B2C2B"/>
    <w:multiLevelType w:val="hybridMultilevel"/>
    <w:tmpl w:val="86B2F80C"/>
    <w:lvl w:ilvl="0" w:tplc="0FD49A8E">
      <w:start w:val="1"/>
      <w:numFmt w:val="lowerLetter"/>
      <w:lvlText w:val="%1)"/>
      <w:lvlJc w:val="left"/>
      <w:pPr>
        <w:ind w:left="1260" w:hanging="360"/>
      </w:pPr>
      <w:rPr>
        <w:b w:val="0"/>
        <w:i w:val="0"/>
      </w:rPr>
    </w:lvl>
    <w:lvl w:ilvl="1" w:tplc="04150019">
      <w:start w:val="1"/>
      <w:numFmt w:val="lowerLetter"/>
      <w:lvlText w:val="%2."/>
      <w:lvlJc w:val="left"/>
      <w:pPr>
        <w:ind w:left="1980" w:hanging="360"/>
      </w:pPr>
    </w:lvl>
    <w:lvl w:ilvl="2" w:tplc="0FD49A8E">
      <w:start w:val="1"/>
      <w:numFmt w:val="lowerLetter"/>
      <w:lvlText w:val="%3)"/>
      <w:lvlJc w:val="left"/>
      <w:pPr>
        <w:ind w:left="2700" w:hanging="180"/>
      </w:pPr>
      <w:rPr>
        <w:b w:val="0"/>
        <w:i w:val="0"/>
      </w:r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15:restartNumberingAfterBreak="0">
    <w:nsid w:val="562C2D3B"/>
    <w:multiLevelType w:val="multilevel"/>
    <w:tmpl w:val="5F2A6298"/>
    <w:lvl w:ilvl="0">
      <w:start w:val="1"/>
      <w:numFmt w:val="decimal"/>
      <w:lvlText w:val="%1)"/>
      <w:lvlJc w:val="left"/>
      <w:pPr>
        <w:ind w:left="720" w:hanging="360"/>
      </w:pPr>
      <w:rPr>
        <w:b w:val="0"/>
        <w:bCs/>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720"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52"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53" w15:restartNumberingAfterBreak="0">
    <w:nsid w:val="5EE301D0"/>
    <w:multiLevelType w:val="hybridMultilevel"/>
    <w:tmpl w:val="86B2F80C"/>
    <w:lvl w:ilvl="0" w:tplc="0FD49A8E">
      <w:start w:val="1"/>
      <w:numFmt w:val="lowerLetter"/>
      <w:lvlText w:val="%1)"/>
      <w:lvlJc w:val="left"/>
      <w:pPr>
        <w:ind w:left="1080" w:hanging="360"/>
      </w:pPr>
      <w:rPr>
        <w:b w:val="0"/>
        <w:i w:val="0"/>
      </w:rPr>
    </w:lvl>
    <w:lvl w:ilvl="1" w:tplc="04150019">
      <w:start w:val="1"/>
      <w:numFmt w:val="lowerLetter"/>
      <w:lvlText w:val="%2."/>
      <w:lvlJc w:val="left"/>
      <w:pPr>
        <w:ind w:left="1800" w:hanging="360"/>
      </w:pPr>
    </w:lvl>
    <w:lvl w:ilvl="2" w:tplc="0FD49A8E">
      <w:start w:val="1"/>
      <w:numFmt w:val="lowerLetter"/>
      <w:lvlText w:val="%3)"/>
      <w:lvlJc w:val="left"/>
      <w:pPr>
        <w:ind w:left="2520" w:hanging="180"/>
      </w:pPr>
      <w:rPr>
        <w:b w:val="0"/>
        <w:i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0BE3342"/>
    <w:multiLevelType w:val="hybridMultilevel"/>
    <w:tmpl w:val="76727F38"/>
    <w:lvl w:ilvl="0" w:tplc="2D7AF7F2">
      <w:start w:val="1"/>
      <w:numFmt w:val="decimal"/>
      <w:lvlText w:val="%1)"/>
      <w:lvlJc w:val="left"/>
      <w:pPr>
        <w:ind w:left="1155" w:hanging="360"/>
      </w:pPr>
      <w:rPr>
        <w:rFonts w:ascii="Centrale Sans Light" w:hAnsi="Centrale Sans Light" w:cs="Tahoma" w:hint="default"/>
        <w:b w:val="0"/>
        <w:bCs w:val="0"/>
        <w:i w:val="0"/>
        <w:iCs w:val="0"/>
        <w:color w:val="auto"/>
        <w:sz w:val="18"/>
        <w:szCs w:val="18"/>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5" w15:restartNumberingAfterBreak="0">
    <w:nsid w:val="62C73B36"/>
    <w:multiLevelType w:val="hybridMultilevel"/>
    <w:tmpl w:val="B2A4F276"/>
    <w:lvl w:ilvl="0" w:tplc="81AC3F9C">
      <w:start w:val="1"/>
      <w:numFmt w:val="lowerLetter"/>
      <w:lvlText w:val="%1)"/>
      <w:lvlJc w:val="left"/>
      <w:pPr>
        <w:tabs>
          <w:tab w:val="num" w:pos="513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CFCA289E">
      <w:start w:val="4"/>
      <w:numFmt w:val="lowerLetter"/>
      <w:lvlText w:val="%3)"/>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A0D3E23"/>
    <w:multiLevelType w:val="multilevel"/>
    <w:tmpl w:val="FD2A024A"/>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6AEE7D1C"/>
    <w:multiLevelType w:val="multilevel"/>
    <w:tmpl w:val="99AE36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DA107D7"/>
    <w:multiLevelType w:val="hybridMultilevel"/>
    <w:tmpl w:val="150CEE32"/>
    <w:lvl w:ilvl="0" w:tplc="BA2813B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393A9E"/>
    <w:multiLevelType w:val="multilevel"/>
    <w:tmpl w:val="D16816D4"/>
    <w:lvl w:ilvl="0">
      <w:start w:val="1"/>
      <w:numFmt w:val="decimal"/>
      <w:lvlText w:val="%1."/>
      <w:lvlJc w:val="left"/>
      <w:pPr>
        <w:ind w:left="426" w:hanging="360"/>
      </w:pPr>
      <w:rPr>
        <w:rFonts w:asciiTheme="majorHAnsi" w:eastAsia="Arial" w:hAnsiTheme="majorHAnsi" w:cstheme="majorHAnsi"/>
        <w:u w:val="none"/>
      </w:rPr>
    </w:lvl>
    <w:lvl w:ilvl="1">
      <w:start w:val="1"/>
      <w:numFmt w:val="lowerLetter"/>
      <w:lvlText w:val="%2."/>
      <w:lvlJc w:val="left"/>
      <w:pPr>
        <w:ind w:left="1146" w:hanging="360"/>
      </w:pPr>
      <w:rPr>
        <w:rFonts w:hint="default"/>
        <w:u w:val="none"/>
      </w:rPr>
    </w:lvl>
    <w:lvl w:ilvl="2">
      <w:start w:val="1"/>
      <w:numFmt w:val="lowerRoman"/>
      <w:lvlText w:val="%3."/>
      <w:lvlJc w:val="right"/>
      <w:pPr>
        <w:ind w:left="1866" w:hanging="360"/>
      </w:pPr>
      <w:rPr>
        <w:rFonts w:hint="default"/>
        <w:u w:val="none"/>
      </w:rPr>
    </w:lvl>
    <w:lvl w:ilvl="3">
      <w:start w:val="1"/>
      <w:numFmt w:val="decimal"/>
      <w:lvlText w:val="%4."/>
      <w:lvlJc w:val="left"/>
      <w:pPr>
        <w:ind w:left="2586" w:hanging="360"/>
      </w:pPr>
      <w:rPr>
        <w:rFonts w:hint="default"/>
        <w:u w:val="none"/>
      </w:rPr>
    </w:lvl>
    <w:lvl w:ilvl="4">
      <w:start w:val="1"/>
      <w:numFmt w:val="lowerLetter"/>
      <w:lvlText w:val="%5."/>
      <w:lvlJc w:val="left"/>
      <w:pPr>
        <w:ind w:left="3306" w:hanging="360"/>
      </w:pPr>
      <w:rPr>
        <w:rFonts w:hint="default"/>
        <w:u w:val="none"/>
      </w:rPr>
    </w:lvl>
    <w:lvl w:ilvl="5">
      <w:start w:val="1"/>
      <w:numFmt w:val="lowerRoman"/>
      <w:lvlText w:val="%6."/>
      <w:lvlJc w:val="right"/>
      <w:pPr>
        <w:ind w:left="4026" w:hanging="360"/>
      </w:pPr>
      <w:rPr>
        <w:rFonts w:hint="default"/>
        <w:u w:val="none"/>
      </w:rPr>
    </w:lvl>
    <w:lvl w:ilvl="6">
      <w:start w:val="1"/>
      <w:numFmt w:val="decimal"/>
      <w:lvlText w:val="%7."/>
      <w:lvlJc w:val="left"/>
      <w:pPr>
        <w:ind w:left="4746" w:hanging="360"/>
      </w:pPr>
      <w:rPr>
        <w:rFonts w:hint="default"/>
        <w:u w:val="none"/>
      </w:rPr>
    </w:lvl>
    <w:lvl w:ilvl="7">
      <w:start w:val="1"/>
      <w:numFmt w:val="lowerLetter"/>
      <w:lvlText w:val="%8."/>
      <w:lvlJc w:val="left"/>
      <w:pPr>
        <w:ind w:left="5466" w:hanging="360"/>
      </w:pPr>
      <w:rPr>
        <w:rFonts w:hint="default"/>
        <w:u w:val="none"/>
      </w:rPr>
    </w:lvl>
    <w:lvl w:ilvl="8">
      <w:start w:val="1"/>
      <w:numFmt w:val="lowerRoman"/>
      <w:lvlText w:val="%9."/>
      <w:lvlJc w:val="right"/>
      <w:pPr>
        <w:ind w:left="6186" w:hanging="360"/>
      </w:pPr>
      <w:rPr>
        <w:rFonts w:hint="default"/>
        <w:u w:val="none"/>
      </w:rPr>
    </w:lvl>
  </w:abstractNum>
  <w:abstractNum w:abstractNumId="60" w15:restartNumberingAfterBreak="0">
    <w:nsid w:val="726E25EF"/>
    <w:multiLevelType w:val="multilevel"/>
    <w:tmpl w:val="ED64D08A"/>
    <w:lvl w:ilvl="0">
      <w:start w:val="1"/>
      <w:numFmt w:val="decimal"/>
      <w:lvlText w:val="%1."/>
      <w:lvlJc w:val="left"/>
      <w:pPr>
        <w:ind w:left="1009" w:hanging="452"/>
      </w:pPr>
      <w:rPr>
        <w:rFonts w:ascii="Calibri" w:eastAsia="Arial" w:hAnsi="Calibri" w:cs="Calibri" w:hint="default"/>
        <w:b w:val="0"/>
        <w:bCs/>
        <w:i w:val="0"/>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1" w15:restartNumberingAfterBreak="0">
    <w:nsid w:val="73C479D7"/>
    <w:multiLevelType w:val="hybridMultilevel"/>
    <w:tmpl w:val="8D7EAAB0"/>
    <w:lvl w:ilvl="0" w:tplc="0FD49A8E">
      <w:start w:val="1"/>
      <w:numFmt w:val="lowerLetter"/>
      <w:lvlText w:val="%1)"/>
      <w:lvlJc w:val="left"/>
      <w:pPr>
        <w:ind w:left="1145" w:hanging="360"/>
      </w:pPr>
      <w:rPr>
        <w:b w:val="0"/>
        <w:i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B330A9A0">
      <w:start w:val="1"/>
      <w:numFmt w:val="lowerLetter"/>
      <w:lvlText w:val="%5)"/>
      <w:lvlJc w:val="left"/>
      <w:pPr>
        <w:ind w:left="4025" w:hanging="360"/>
      </w:pPr>
      <w:rPr>
        <w:rFonts w:asciiTheme="majorHAnsi" w:eastAsia="Times New Roman" w:hAnsiTheme="majorHAnsi" w:cstheme="majorHAnsi"/>
      </w:r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754705FB"/>
    <w:multiLevelType w:val="multilevel"/>
    <w:tmpl w:val="188C0CD6"/>
    <w:lvl w:ilvl="0">
      <w:start w:val="1"/>
      <w:numFmt w:val="decimal"/>
      <w:lvlText w:val="%1."/>
      <w:lvlJc w:val="left"/>
      <w:pPr>
        <w:ind w:left="360"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3" w15:restartNumberingAfterBreak="0">
    <w:nsid w:val="75CE3990"/>
    <w:multiLevelType w:val="multilevel"/>
    <w:tmpl w:val="BF06E35C"/>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5" w15:restartNumberingAfterBreak="0">
    <w:nsid w:val="7F3152AD"/>
    <w:multiLevelType w:val="hybridMultilevel"/>
    <w:tmpl w:val="0396F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3698858">
    <w:abstractNumId w:val="5"/>
  </w:num>
  <w:num w:numId="2" w16cid:durableId="1999529221">
    <w:abstractNumId w:val="41"/>
  </w:num>
  <w:num w:numId="3" w16cid:durableId="1185441286">
    <w:abstractNumId w:val="44"/>
  </w:num>
  <w:num w:numId="4" w16cid:durableId="1298335253">
    <w:abstractNumId w:val="57"/>
  </w:num>
  <w:num w:numId="5" w16cid:durableId="244844905">
    <w:abstractNumId w:val="60"/>
  </w:num>
  <w:num w:numId="6" w16cid:durableId="59210187">
    <w:abstractNumId w:val="8"/>
  </w:num>
  <w:num w:numId="7" w16cid:durableId="1342776958">
    <w:abstractNumId w:val="1"/>
  </w:num>
  <w:num w:numId="8" w16cid:durableId="62722523">
    <w:abstractNumId w:val="38"/>
  </w:num>
  <w:num w:numId="9" w16cid:durableId="1770586861">
    <w:abstractNumId w:val="11"/>
  </w:num>
  <w:num w:numId="10" w16cid:durableId="16164027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2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784636">
    <w:abstractNumId w:val="20"/>
  </w:num>
  <w:num w:numId="13" w16cid:durableId="1206601782">
    <w:abstractNumId w:val="52"/>
  </w:num>
  <w:num w:numId="14" w16cid:durableId="1035882594">
    <w:abstractNumId w:val="25"/>
  </w:num>
  <w:num w:numId="15" w16cid:durableId="210307287">
    <w:abstractNumId w:val="48"/>
  </w:num>
  <w:num w:numId="16" w16cid:durableId="1326056693">
    <w:abstractNumId w:val="58"/>
  </w:num>
  <w:num w:numId="17" w16cid:durableId="1674913945">
    <w:abstractNumId w:val="26"/>
  </w:num>
  <w:num w:numId="18" w16cid:durableId="502863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1306643">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3532466">
    <w:abstractNumId w:val="33"/>
  </w:num>
  <w:num w:numId="21" w16cid:durableId="28187182">
    <w:abstractNumId w:val="37"/>
  </w:num>
  <w:num w:numId="22" w16cid:durableId="12172832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6016726">
    <w:abstractNumId w:val="9"/>
  </w:num>
  <w:num w:numId="24" w16cid:durableId="2130734485">
    <w:abstractNumId w:val="27"/>
  </w:num>
  <w:num w:numId="25" w16cid:durableId="1154109198">
    <w:abstractNumId w:val="49"/>
  </w:num>
  <w:num w:numId="26" w16cid:durableId="579338926">
    <w:abstractNumId w:val="17"/>
  </w:num>
  <w:num w:numId="27" w16cid:durableId="983779757">
    <w:abstractNumId w:val="14"/>
  </w:num>
  <w:num w:numId="28" w16cid:durableId="518664260">
    <w:abstractNumId w:val="46"/>
  </w:num>
  <w:num w:numId="29" w16cid:durableId="1201282955">
    <w:abstractNumId w:val="24"/>
  </w:num>
  <w:num w:numId="30" w16cid:durableId="1881239257">
    <w:abstractNumId w:val="3"/>
  </w:num>
  <w:num w:numId="31" w16cid:durableId="399837580">
    <w:abstractNumId w:val="61"/>
  </w:num>
  <w:num w:numId="32" w16cid:durableId="152332876">
    <w:abstractNumId w:val="23"/>
  </w:num>
  <w:num w:numId="33" w16cid:durableId="1448236086">
    <w:abstractNumId w:val="59"/>
  </w:num>
  <w:num w:numId="34" w16cid:durableId="267392909">
    <w:abstractNumId w:val="47"/>
  </w:num>
  <w:num w:numId="35" w16cid:durableId="993141077">
    <w:abstractNumId w:val="32"/>
  </w:num>
  <w:num w:numId="36" w16cid:durableId="2032759577">
    <w:abstractNumId w:val="45"/>
  </w:num>
  <w:num w:numId="37" w16cid:durableId="185867917">
    <w:abstractNumId w:val="28"/>
  </w:num>
  <w:num w:numId="38" w16cid:durableId="910967628">
    <w:abstractNumId w:val="21"/>
  </w:num>
  <w:num w:numId="39" w16cid:durableId="467088366">
    <w:abstractNumId w:val="7"/>
  </w:num>
  <w:num w:numId="40" w16cid:durableId="1816943958">
    <w:abstractNumId w:val="53"/>
  </w:num>
  <w:num w:numId="41" w16cid:durableId="2002927791">
    <w:abstractNumId w:val="13"/>
  </w:num>
  <w:num w:numId="42" w16cid:durableId="1297561680">
    <w:abstractNumId w:val="22"/>
  </w:num>
  <w:num w:numId="43" w16cid:durableId="175928078">
    <w:abstractNumId w:val="50"/>
  </w:num>
  <w:num w:numId="44" w16cid:durableId="1489008112">
    <w:abstractNumId w:val="55"/>
  </w:num>
  <w:num w:numId="45" w16cid:durableId="17630971">
    <w:abstractNumId w:val="6"/>
  </w:num>
  <w:num w:numId="46" w16cid:durableId="2063089634">
    <w:abstractNumId w:val="12"/>
  </w:num>
  <w:num w:numId="47" w16cid:durableId="2039500771">
    <w:abstractNumId w:val="36"/>
  </w:num>
  <w:num w:numId="48" w16cid:durableId="483351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5454370">
    <w:abstractNumId w:val="2"/>
  </w:num>
  <w:num w:numId="50" w16cid:durableId="1180390829">
    <w:abstractNumId w:val="34"/>
  </w:num>
  <w:num w:numId="51" w16cid:durableId="59328301">
    <w:abstractNumId w:val="40"/>
  </w:num>
  <w:num w:numId="52" w16cid:durableId="1463230486">
    <w:abstractNumId w:val="30"/>
  </w:num>
  <w:num w:numId="53" w16cid:durableId="2055303810">
    <w:abstractNumId w:val="35"/>
  </w:num>
  <w:num w:numId="54" w16cid:durableId="2109957359">
    <w:abstractNumId w:val="63"/>
  </w:num>
  <w:num w:numId="55" w16cid:durableId="378669578">
    <w:abstractNumId w:val="42"/>
  </w:num>
  <w:num w:numId="56" w16cid:durableId="712996918">
    <w:abstractNumId w:val="62"/>
  </w:num>
  <w:num w:numId="57" w16cid:durableId="1874689987">
    <w:abstractNumId w:val="51"/>
  </w:num>
  <w:num w:numId="58" w16cid:durableId="315845451">
    <w:abstractNumId w:val="15"/>
  </w:num>
  <w:num w:numId="59" w16cid:durableId="1338340852">
    <w:abstractNumId w:val="19"/>
  </w:num>
  <w:num w:numId="60" w16cid:durableId="1136800403">
    <w:abstractNumId w:val="39"/>
  </w:num>
  <w:num w:numId="61" w16cid:durableId="130565180">
    <w:abstractNumId w:val="65"/>
  </w:num>
  <w:num w:numId="62" w16cid:durableId="1341352380">
    <w:abstractNumId w:val="10"/>
  </w:num>
  <w:num w:numId="63" w16cid:durableId="1502891151">
    <w:abstractNumId w:val="31"/>
  </w:num>
  <w:num w:numId="64" w16cid:durableId="694581664">
    <w:abstractNumId w:val="29"/>
  </w:num>
  <w:num w:numId="65" w16cid:durableId="379406935">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5"/>
    <w:rsid w:val="00000756"/>
    <w:rsid w:val="00001FA6"/>
    <w:rsid w:val="00002691"/>
    <w:rsid w:val="00003013"/>
    <w:rsid w:val="0000424B"/>
    <w:rsid w:val="0000699E"/>
    <w:rsid w:val="00007822"/>
    <w:rsid w:val="0001232D"/>
    <w:rsid w:val="00013785"/>
    <w:rsid w:val="0001407B"/>
    <w:rsid w:val="0002303E"/>
    <w:rsid w:val="00025071"/>
    <w:rsid w:val="000258A5"/>
    <w:rsid w:val="0003203C"/>
    <w:rsid w:val="000320EA"/>
    <w:rsid w:val="000329F2"/>
    <w:rsid w:val="00033CF4"/>
    <w:rsid w:val="000359B5"/>
    <w:rsid w:val="00040E62"/>
    <w:rsid w:val="000532CE"/>
    <w:rsid w:val="00053BD9"/>
    <w:rsid w:val="0005481A"/>
    <w:rsid w:val="00054885"/>
    <w:rsid w:val="00075535"/>
    <w:rsid w:val="00075583"/>
    <w:rsid w:val="000866E8"/>
    <w:rsid w:val="00091C28"/>
    <w:rsid w:val="000926B7"/>
    <w:rsid w:val="00092985"/>
    <w:rsid w:val="00092EAF"/>
    <w:rsid w:val="00094650"/>
    <w:rsid w:val="00095341"/>
    <w:rsid w:val="0009627C"/>
    <w:rsid w:val="000976F3"/>
    <w:rsid w:val="000A569B"/>
    <w:rsid w:val="000B16EF"/>
    <w:rsid w:val="000B4AC0"/>
    <w:rsid w:val="000C0498"/>
    <w:rsid w:val="000D3646"/>
    <w:rsid w:val="000D3A15"/>
    <w:rsid w:val="000D737B"/>
    <w:rsid w:val="000E7C51"/>
    <w:rsid w:val="000F2322"/>
    <w:rsid w:val="000F3F47"/>
    <w:rsid w:val="001039E3"/>
    <w:rsid w:val="0010489C"/>
    <w:rsid w:val="00105FC5"/>
    <w:rsid w:val="00115722"/>
    <w:rsid w:val="00115C81"/>
    <w:rsid w:val="001210A7"/>
    <w:rsid w:val="00121EA6"/>
    <w:rsid w:val="00121ECD"/>
    <w:rsid w:val="00127E74"/>
    <w:rsid w:val="00130A34"/>
    <w:rsid w:val="00130A7E"/>
    <w:rsid w:val="00130D81"/>
    <w:rsid w:val="001332F9"/>
    <w:rsid w:val="001343A4"/>
    <w:rsid w:val="001433E1"/>
    <w:rsid w:val="001445C0"/>
    <w:rsid w:val="00151576"/>
    <w:rsid w:val="00153AAE"/>
    <w:rsid w:val="00155487"/>
    <w:rsid w:val="00156C9A"/>
    <w:rsid w:val="0016209B"/>
    <w:rsid w:val="00162179"/>
    <w:rsid w:val="00165163"/>
    <w:rsid w:val="001662D7"/>
    <w:rsid w:val="00166AFD"/>
    <w:rsid w:val="00172AFD"/>
    <w:rsid w:val="0017712B"/>
    <w:rsid w:val="001771BC"/>
    <w:rsid w:val="00177638"/>
    <w:rsid w:val="0018015C"/>
    <w:rsid w:val="001812CF"/>
    <w:rsid w:val="00181C30"/>
    <w:rsid w:val="00182CF7"/>
    <w:rsid w:val="00183010"/>
    <w:rsid w:val="00183A02"/>
    <w:rsid w:val="00184622"/>
    <w:rsid w:val="00191D98"/>
    <w:rsid w:val="001931EE"/>
    <w:rsid w:val="001937AB"/>
    <w:rsid w:val="00194D36"/>
    <w:rsid w:val="00197FDA"/>
    <w:rsid w:val="001A024B"/>
    <w:rsid w:val="001B0379"/>
    <w:rsid w:val="001B0EF3"/>
    <w:rsid w:val="001B18B1"/>
    <w:rsid w:val="001B2C81"/>
    <w:rsid w:val="001B6352"/>
    <w:rsid w:val="001B7051"/>
    <w:rsid w:val="001C1D45"/>
    <w:rsid w:val="001C6767"/>
    <w:rsid w:val="001D390C"/>
    <w:rsid w:val="001D4262"/>
    <w:rsid w:val="001E1B0C"/>
    <w:rsid w:val="001E47D4"/>
    <w:rsid w:val="001F0A22"/>
    <w:rsid w:val="001F0A3E"/>
    <w:rsid w:val="001F2720"/>
    <w:rsid w:val="001F6376"/>
    <w:rsid w:val="00202144"/>
    <w:rsid w:val="0020249E"/>
    <w:rsid w:val="002031C0"/>
    <w:rsid w:val="002043B9"/>
    <w:rsid w:val="0020647E"/>
    <w:rsid w:val="00214A22"/>
    <w:rsid w:val="0022323F"/>
    <w:rsid w:val="0022437F"/>
    <w:rsid w:val="00225899"/>
    <w:rsid w:val="002261D0"/>
    <w:rsid w:val="00236E11"/>
    <w:rsid w:val="00242F9C"/>
    <w:rsid w:val="00244616"/>
    <w:rsid w:val="002552AB"/>
    <w:rsid w:val="00255647"/>
    <w:rsid w:val="00260304"/>
    <w:rsid w:val="00260DBC"/>
    <w:rsid w:val="00267ED1"/>
    <w:rsid w:val="00272746"/>
    <w:rsid w:val="00275D47"/>
    <w:rsid w:val="002760CC"/>
    <w:rsid w:val="0028067F"/>
    <w:rsid w:val="00280C99"/>
    <w:rsid w:val="00281376"/>
    <w:rsid w:val="00281422"/>
    <w:rsid w:val="00282CFC"/>
    <w:rsid w:val="002877D7"/>
    <w:rsid w:val="00295DBA"/>
    <w:rsid w:val="00295F47"/>
    <w:rsid w:val="00295FE5"/>
    <w:rsid w:val="002A2425"/>
    <w:rsid w:val="002A53AB"/>
    <w:rsid w:val="002A5531"/>
    <w:rsid w:val="002B0633"/>
    <w:rsid w:val="002B310B"/>
    <w:rsid w:val="002B3D16"/>
    <w:rsid w:val="002B4803"/>
    <w:rsid w:val="002B4B4D"/>
    <w:rsid w:val="002C17C1"/>
    <w:rsid w:val="002C373D"/>
    <w:rsid w:val="002C558F"/>
    <w:rsid w:val="002D0554"/>
    <w:rsid w:val="002D1B0F"/>
    <w:rsid w:val="002D7DAC"/>
    <w:rsid w:val="002E2080"/>
    <w:rsid w:val="002E25D7"/>
    <w:rsid w:val="002E3F55"/>
    <w:rsid w:val="002E7845"/>
    <w:rsid w:val="002F072F"/>
    <w:rsid w:val="002F0AF3"/>
    <w:rsid w:val="002F0F4C"/>
    <w:rsid w:val="002F19C9"/>
    <w:rsid w:val="002F2FF2"/>
    <w:rsid w:val="002F7427"/>
    <w:rsid w:val="00305747"/>
    <w:rsid w:val="00307592"/>
    <w:rsid w:val="0031699F"/>
    <w:rsid w:val="00316B43"/>
    <w:rsid w:val="0032032A"/>
    <w:rsid w:val="00324E77"/>
    <w:rsid w:val="00330233"/>
    <w:rsid w:val="00330237"/>
    <w:rsid w:val="0033282B"/>
    <w:rsid w:val="00334718"/>
    <w:rsid w:val="00335799"/>
    <w:rsid w:val="00335CE2"/>
    <w:rsid w:val="00340FFD"/>
    <w:rsid w:val="00344786"/>
    <w:rsid w:val="003508AB"/>
    <w:rsid w:val="00352D3F"/>
    <w:rsid w:val="003544C5"/>
    <w:rsid w:val="0036053D"/>
    <w:rsid w:val="00363A82"/>
    <w:rsid w:val="00363F57"/>
    <w:rsid w:val="00365D30"/>
    <w:rsid w:val="00370D43"/>
    <w:rsid w:val="0037291B"/>
    <w:rsid w:val="00373EB3"/>
    <w:rsid w:val="00374DDE"/>
    <w:rsid w:val="003753A7"/>
    <w:rsid w:val="00375D60"/>
    <w:rsid w:val="00384DB4"/>
    <w:rsid w:val="0038763F"/>
    <w:rsid w:val="00395F62"/>
    <w:rsid w:val="00396854"/>
    <w:rsid w:val="00396AA8"/>
    <w:rsid w:val="003A2D63"/>
    <w:rsid w:val="003A3C2F"/>
    <w:rsid w:val="003A3D4E"/>
    <w:rsid w:val="003A43C6"/>
    <w:rsid w:val="003B214A"/>
    <w:rsid w:val="003B30BB"/>
    <w:rsid w:val="003B5CAE"/>
    <w:rsid w:val="003C3ED8"/>
    <w:rsid w:val="003C4C25"/>
    <w:rsid w:val="003D1C68"/>
    <w:rsid w:val="003D3F7A"/>
    <w:rsid w:val="003D6665"/>
    <w:rsid w:val="003E02D3"/>
    <w:rsid w:val="003E4051"/>
    <w:rsid w:val="003E4B8B"/>
    <w:rsid w:val="003F1EA8"/>
    <w:rsid w:val="003F288B"/>
    <w:rsid w:val="003F58B6"/>
    <w:rsid w:val="003F752C"/>
    <w:rsid w:val="00402069"/>
    <w:rsid w:val="00406ABE"/>
    <w:rsid w:val="00410F0D"/>
    <w:rsid w:val="00413A5C"/>
    <w:rsid w:val="00413BE6"/>
    <w:rsid w:val="00413DEB"/>
    <w:rsid w:val="004203E3"/>
    <w:rsid w:val="004214A9"/>
    <w:rsid w:val="00425504"/>
    <w:rsid w:val="00425780"/>
    <w:rsid w:val="00427012"/>
    <w:rsid w:val="00430A38"/>
    <w:rsid w:val="00435BA7"/>
    <w:rsid w:val="00435FC1"/>
    <w:rsid w:val="0043605C"/>
    <w:rsid w:val="004428CF"/>
    <w:rsid w:val="00445439"/>
    <w:rsid w:val="00453284"/>
    <w:rsid w:val="004616C9"/>
    <w:rsid w:val="00464A9C"/>
    <w:rsid w:val="00466734"/>
    <w:rsid w:val="004731CC"/>
    <w:rsid w:val="0047547E"/>
    <w:rsid w:val="00476288"/>
    <w:rsid w:val="0047755C"/>
    <w:rsid w:val="00484F9C"/>
    <w:rsid w:val="00487D93"/>
    <w:rsid w:val="00492C54"/>
    <w:rsid w:val="0049316A"/>
    <w:rsid w:val="00494C24"/>
    <w:rsid w:val="00495792"/>
    <w:rsid w:val="004A149A"/>
    <w:rsid w:val="004A6F74"/>
    <w:rsid w:val="004A7176"/>
    <w:rsid w:val="004B5918"/>
    <w:rsid w:val="004B6BA9"/>
    <w:rsid w:val="004C7078"/>
    <w:rsid w:val="004C74A2"/>
    <w:rsid w:val="004D2EBA"/>
    <w:rsid w:val="004D5086"/>
    <w:rsid w:val="004D7429"/>
    <w:rsid w:val="004E059E"/>
    <w:rsid w:val="004E24F9"/>
    <w:rsid w:val="004E6747"/>
    <w:rsid w:val="004E72E4"/>
    <w:rsid w:val="004F59B4"/>
    <w:rsid w:val="00501F9C"/>
    <w:rsid w:val="00502194"/>
    <w:rsid w:val="005033B3"/>
    <w:rsid w:val="0050674E"/>
    <w:rsid w:val="00507822"/>
    <w:rsid w:val="00510B0D"/>
    <w:rsid w:val="005122F1"/>
    <w:rsid w:val="00525CF4"/>
    <w:rsid w:val="00527184"/>
    <w:rsid w:val="0053216A"/>
    <w:rsid w:val="00535717"/>
    <w:rsid w:val="005366F1"/>
    <w:rsid w:val="00541948"/>
    <w:rsid w:val="00547C18"/>
    <w:rsid w:val="0055010A"/>
    <w:rsid w:val="00553766"/>
    <w:rsid w:val="005567E5"/>
    <w:rsid w:val="00561C76"/>
    <w:rsid w:val="005631F9"/>
    <w:rsid w:val="005656FF"/>
    <w:rsid w:val="00570161"/>
    <w:rsid w:val="00573846"/>
    <w:rsid w:val="005752D0"/>
    <w:rsid w:val="00575F71"/>
    <w:rsid w:val="005808F9"/>
    <w:rsid w:val="00580D61"/>
    <w:rsid w:val="00582A5A"/>
    <w:rsid w:val="005860AB"/>
    <w:rsid w:val="0058650E"/>
    <w:rsid w:val="00587891"/>
    <w:rsid w:val="005955C7"/>
    <w:rsid w:val="0059633B"/>
    <w:rsid w:val="00596C3C"/>
    <w:rsid w:val="005A1C6D"/>
    <w:rsid w:val="005A6003"/>
    <w:rsid w:val="005A6AF7"/>
    <w:rsid w:val="005B1FEB"/>
    <w:rsid w:val="005B2DDA"/>
    <w:rsid w:val="005B396B"/>
    <w:rsid w:val="005C00ED"/>
    <w:rsid w:val="005C2D01"/>
    <w:rsid w:val="005C6171"/>
    <w:rsid w:val="005C7BF6"/>
    <w:rsid w:val="005D58DF"/>
    <w:rsid w:val="005E1EEF"/>
    <w:rsid w:val="005E325A"/>
    <w:rsid w:val="005E6D46"/>
    <w:rsid w:val="005F09E3"/>
    <w:rsid w:val="005F13B9"/>
    <w:rsid w:val="005F6929"/>
    <w:rsid w:val="005F7245"/>
    <w:rsid w:val="0060038E"/>
    <w:rsid w:val="0060292C"/>
    <w:rsid w:val="006077CD"/>
    <w:rsid w:val="006105D5"/>
    <w:rsid w:val="00612D23"/>
    <w:rsid w:val="00613C6D"/>
    <w:rsid w:val="00613D38"/>
    <w:rsid w:val="0061419B"/>
    <w:rsid w:val="006144CF"/>
    <w:rsid w:val="00615FF6"/>
    <w:rsid w:val="006163B5"/>
    <w:rsid w:val="006213E7"/>
    <w:rsid w:val="00625C78"/>
    <w:rsid w:val="00626FF0"/>
    <w:rsid w:val="00627D7C"/>
    <w:rsid w:val="006323B8"/>
    <w:rsid w:val="00635149"/>
    <w:rsid w:val="006430A7"/>
    <w:rsid w:val="00643DC5"/>
    <w:rsid w:val="00651FB2"/>
    <w:rsid w:val="00656A2A"/>
    <w:rsid w:val="0065752E"/>
    <w:rsid w:val="006576AB"/>
    <w:rsid w:val="0066458C"/>
    <w:rsid w:val="00665AD4"/>
    <w:rsid w:val="0066614E"/>
    <w:rsid w:val="006700E7"/>
    <w:rsid w:val="006703F1"/>
    <w:rsid w:val="00682DF3"/>
    <w:rsid w:val="00684646"/>
    <w:rsid w:val="006A1182"/>
    <w:rsid w:val="006A582E"/>
    <w:rsid w:val="006B072F"/>
    <w:rsid w:val="006B1CEF"/>
    <w:rsid w:val="006B43AB"/>
    <w:rsid w:val="006B561D"/>
    <w:rsid w:val="006B68FB"/>
    <w:rsid w:val="006C5098"/>
    <w:rsid w:val="006C5A09"/>
    <w:rsid w:val="006C5AD3"/>
    <w:rsid w:val="006D038A"/>
    <w:rsid w:val="006D25EC"/>
    <w:rsid w:val="006D2DD7"/>
    <w:rsid w:val="006E1006"/>
    <w:rsid w:val="006E1114"/>
    <w:rsid w:val="006E6E1A"/>
    <w:rsid w:val="006F010F"/>
    <w:rsid w:val="006F7D09"/>
    <w:rsid w:val="00700D83"/>
    <w:rsid w:val="00703E8F"/>
    <w:rsid w:val="00714582"/>
    <w:rsid w:val="0071459C"/>
    <w:rsid w:val="007147E1"/>
    <w:rsid w:val="0071729D"/>
    <w:rsid w:val="007176BB"/>
    <w:rsid w:val="00722354"/>
    <w:rsid w:val="0072553C"/>
    <w:rsid w:val="007262F9"/>
    <w:rsid w:val="00730946"/>
    <w:rsid w:val="00732F85"/>
    <w:rsid w:val="0073643B"/>
    <w:rsid w:val="00736994"/>
    <w:rsid w:val="00742375"/>
    <w:rsid w:val="00742910"/>
    <w:rsid w:val="00744C71"/>
    <w:rsid w:val="00747A76"/>
    <w:rsid w:val="00763046"/>
    <w:rsid w:val="00765068"/>
    <w:rsid w:val="00772822"/>
    <w:rsid w:val="00776BA5"/>
    <w:rsid w:val="00780600"/>
    <w:rsid w:val="00780A5C"/>
    <w:rsid w:val="00780BDB"/>
    <w:rsid w:val="00780C40"/>
    <w:rsid w:val="00781A68"/>
    <w:rsid w:val="007937C0"/>
    <w:rsid w:val="00795D72"/>
    <w:rsid w:val="007A39FF"/>
    <w:rsid w:val="007A50C0"/>
    <w:rsid w:val="007A5F26"/>
    <w:rsid w:val="007B7741"/>
    <w:rsid w:val="007B7F0F"/>
    <w:rsid w:val="007C027C"/>
    <w:rsid w:val="007C433F"/>
    <w:rsid w:val="007C7969"/>
    <w:rsid w:val="007D018F"/>
    <w:rsid w:val="007D0F88"/>
    <w:rsid w:val="007D5E66"/>
    <w:rsid w:val="007E09DB"/>
    <w:rsid w:val="007E2B98"/>
    <w:rsid w:val="007E645E"/>
    <w:rsid w:val="007F1C6F"/>
    <w:rsid w:val="007F1D20"/>
    <w:rsid w:val="007F1D32"/>
    <w:rsid w:val="007F6E09"/>
    <w:rsid w:val="007F756E"/>
    <w:rsid w:val="0080240C"/>
    <w:rsid w:val="00802641"/>
    <w:rsid w:val="00802D2B"/>
    <w:rsid w:val="008036F1"/>
    <w:rsid w:val="008056BE"/>
    <w:rsid w:val="00805FD1"/>
    <w:rsid w:val="00806B1C"/>
    <w:rsid w:val="00807DD4"/>
    <w:rsid w:val="00816CD9"/>
    <w:rsid w:val="00817EC8"/>
    <w:rsid w:val="00817F31"/>
    <w:rsid w:val="008231E9"/>
    <w:rsid w:val="0083690A"/>
    <w:rsid w:val="00837189"/>
    <w:rsid w:val="0083753F"/>
    <w:rsid w:val="0084016B"/>
    <w:rsid w:val="00841C34"/>
    <w:rsid w:val="00852C16"/>
    <w:rsid w:val="00852C3B"/>
    <w:rsid w:val="00853473"/>
    <w:rsid w:val="008563E1"/>
    <w:rsid w:val="008627B3"/>
    <w:rsid w:val="008645C5"/>
    <w:rsid w:val="00865AF7"/>
    <w:rsid w:val="008668F6"/>
    <w:rsid w:val="00866E43"/>
    <w:rsid w:val="00872BE0"/>
    <w:rsid w:val="008825AB"/>
    <w:rsid w:val="0088704A"/>
    <w:rsid w:val="00892802"/>
    <w:rsid w:val="008948E5"/>
    <w:rsid w:val="008A6528"/>
    <w:rsid w:val="008A7157"/>
    <w:rsid w:val="008B1221"/>
    <w:rsid w:val="008B33F3"/>
    <w:rsid w:val="008B7B7D"/>
    <w:rsid w:val="008C22D3"/>
    <w:rsid w:val="008C67B8"/>
    <w:rsid w:val="008D1684"/>
    <w:rsid w:val="008E72A0"/>
    <w:rsid w:val="008F0315"/>
    <w:rsid w:val="008F09C2"/>
    <w:rsid w:val="008F0F8F"/>
    <w:rsid w:val="008F6F0F"/>
    <w:rsid w:val="00900AE9"/>
    <w:rsid w:val="00905569"/>
    <w:rsid w:val="009102CB"/>
    <w:rsid w:val="00913746"/>
    <w:rsid w:val="0091379E"/>
    <w:rsid w:val="00913E75"/>
    <w:rsid w:val="009169CD"/>
    <w:rsid w:val="00926A4B"/>
    <w:rsid w:val="00931D5F"/>
    <w:rsid w:val="00932E81"/>
    <w:rsid w:val="00933FAE"/>
    <w:rsid w:val="009346E6"/>
    <w:rsid w:val="009415F7"/>
    <w:rsid w:val="00942EDD"/>
    <w:rsid w:val="009430A4"/>
    <w:rsid w:val="009444B4"/>
    <w:rsid w:val="00947363"/>
    <w:rsid w:val="009474BA"/>
    <w:rsid w:val="00952F26"/>
    <w:rsid w:val="00956B8A"/>
    <w:rsid w:val="00957C74"/>
    <w:rsid w:val="00971E6F"/>
    <w:rsid w:val="009733C4"/>
    <w:rsid w:val="009733DA"/>
    <w:rsid w:val="009771E3"/>
    <w:rsid w:val="009772AC"/>
    <w:rsid w:val="00980968"/>
    <w:rsid w:val="00983995"/>
    <w:rsid w:val="009855A3"/>
    <w:rsid w:val="00985D5D"/>
    <w:rsid w:val="00986172"/>
    <w:rsid w:val="00987D6D"/>
    <w:rsid w:val="009A2E43"/>
    <w:rsid w:val="009A5E60"/>
    <w:rsid w:val="009A7271"/>
    <w:rsid w:val="009B6A62"/>
    <w:rsid w:val="009C0AB7"/>
    <w:rsid w:val="009C0B19"/>
    <w:rsid w:val="009C441A"/>
    <w:rsid w:val="009D03CA"/>
    <w:rsid w:val="009D040A"/>
    <w:rsid w:val="009D0624"/>
    <w:rsid w:val="009D27D5"/>
    <w:rsid w:val="009D2F20"/>
    <w:rsid w:val="009D593F"/>
    <w:rsid w:val="009D6234"/>
    <w:rsid w:val="009D6C4B"/>
    <w:rsid w:val="009E0D49"/>
    <w:rsid w:val="009F3569"/>
    <w:rsid w:val="009F4888"/>
    <w:rsid w:val="00A016F2"/>
    <w:rsid w:val="00A212F0"/>
    <w:rsid w:val="00A22622"/>
    <w:rsid w:val="00A23700"/>
    <w:rsid w:val="00A25838"/>
    <w:rsid w:val="00A26C73"/>
    <w:rsid w:val="00A26EF2"/>
    <w:rsid w:val="00A2742A"/>
    <w:rsid w:val="00A3104E"/>
    <w:rsid w:val="00A32142"/>
    <w:rsid w:val="00A32FBD"/>
    <w:rsid w:val="00A3733B"/>
    <w:rsid w:val="00A4021C"/>
    <w:rsid w:val="00A4128B"/>
    <w:rsid w:val="00A44676"/>
    <w:rsid w:val="00A456CD"/>
    <w:rsid w:val="00A551B2"/>
    <w:rsid w:val="00A630B8"/>
    <w:rsid w:val="00A66D96"/>
    <w:rsid w:val="00A67454"/>
    <w:rsid w:val="00A70F2E"/>
    <w:rsid w:val="00A840DC"/>
    <w:rsid w:val="00A877DB"/>
    <w:rsid w:val="00A95BE6"/>
    <w:rsid w:val="00A96BED"/>
    <w:rsid w:val="00A9728A"/>
    <w:rsid w:val="00AA485B"/>
    <w:rsid w:val="00AA6E93"/>
    <w:rsid w:val="00AB09B9"/>
    <w:rsid w:val="00AB2C25"/>
    <w:rsid w:val="00AB596B"/>
    <w:rsid w:val="00AB7E0E"/>
    <w:rsid w:val="00AC042B"/>
    <w:rsid w:val="00AC09AA"/>
    <w:rsid w:val="00AC11D9"/>
    <w:rsid w:val="00AC2146"/>
    <w:rsid w:val="00AC28D4"/>
    <w:rsid w:val="00AC6AA2"/>
    <w:rsid w:val="00AD364C"/>
    <w:rsid w:val="00AD3A7E"/>
    <w:rsid w:val="00AD6E40"/>
    <w:rsid w:val="00AE1DD0"/>
    <w:rsid w:val="00AF0613"/>
    <w:rsid w:val="00AF1DD7"/>
    <w:rsid w:val="00AF6714"/>
    <w:rsid w:val="00AF70BA"/>
    <w:rsid w:val="00B0279B"/>
    <w:rsid w:val="00B03825"/>
    <w:rsid w:val="00B03D2F"/>
    <w:rsid w:val="00B06A35"/>
    <w:rsid w:val="00B11625"/>
    <w:rsid w:val="00B14DB0"/>
    <w:rsid w:val="00B178D8"/>
    <w:rsid w:val="00B20004"/>
    <w:rsid w:val="00B216FA"/>
    <w:rsid w:val="00B21EEE"/>
    <w:rsid w:val="00B25746"/>
    <w:rsid w:val="00B27862"/>
    <w:rsid w:val="00B327B5"/>
    <w:rsid w:val="00B36689"/>
    <w:rsid w:val="00B4118E"/>
    <w:rsid w:val="00B42490"/>
    <w:rsid w:val="00B42836"/>
    <w:rsid w:val="00B47E7D"/>
    <w:rsid w:val="00B52561"/>
    <w:rsid w:val="00B56587"/>
    <w:rsid w:val="00B6092A"/>
    <w:rsid w:val="00B66AE9"/>
    <w:rsid w:val="00B72339"/>
    <w:rsid w:val="00B74710"/>
    <w:rsid w:val="00B75473"/>
    <w:rsid w:val="00B756A8"/>
    <w:rsid w:val="00B83AFD"/>
    <w:rsid w:val="00B8506A"/>
    <w:rsid w:val="00B907AA"/>
    <w:rsid w:val="00B964B4"/>
    <w:rsid w:val="00BA3F7D"/>
    <w:rsid w:val="00BA59F1"/>
    <w:rsid w:val="00BA62C0"/>
    <w:rsid w:val="00BA73C4"/>
    <w:rsid w:val="00BB249D"/>
    <w:rsid w:val="00BB30F9"/>
    <w:rsid w:val="00BB314D"/>
    <w:rsid w:val="00BB79FC"/>
    <w:rsid w:val="00BC01A7"/>
    <w:rsid w:val="00BD0834"/>
    <w:rsid w:val="00BD0CDA"/>
    <w:rsid w:val="00BD3F02"/>
    <w:rsid w:val="00BE2163"/>
    <w:rsid w:val="00BE2395"/>
    <w:rsid w:val="00BE2CD5"/>
    <w:rsid w:val="00BE2D57"/>
    <w:rsid w:val="00BE2DA7"/>
    <w:rsid w:val="00BE3C48"/>
    <w:rsid w:val="00BE6F4D"/>
    <w:rsid w:val="00BF14EC"/>
    <w:rsid w:val="00BF7A27"/>
    <w:rsid w:val="00C00D3E"/>
    <w:rsid w:val="00C02B1C"/>
    <w:rsid w:val="00C034EC"/>
    <w:rsid w:val="00C0371A"/>
    <w:rsid w:val="00C12DF0"/>
    <w:rsid w:val="00C27156"/>
    <w:rsid w:val="00C300AE"/>
    <w:rsid w:val="00C32987"/>
    <w:rsid w:val="00C35943"/>
    <w:rsid w:val="00C36EA0"/>
    <w:rsid w:val="00C36F0A"/>
    <w:rsid w:val="00C377BB"/>
    <w:rsid w:val="00C40B1F"/>
    <w:rsid w:val="00C4263B"/>
    <w:rsid w:val="00C4281B"/>
    <w:rsid w:val="00C51762"/>
    <w:rsid w:val="00C51D0F"/>
    <w:rsid w:val="00C6052B"/>
    <w:rsid w:val="00C607E4"/>
    <w:rsid w:val="00C62079"/>
    <w:rsid w:val="00C62490"/>
    <w:rsid w:val="00C636C1"/>
    <w:rsid w:val="00C677A7"/>
    <w:rsid w:val="00C83595"/>
    <w:rsid w:val="00C846A6"/>
    <w:rsid w:val="00C86052"/>
    <w:rsid w:val="00C870FC"/>
    <w:rsid w:val="00C976EF"/>
    <w:rsid w:val="00C97D6D"/>
    <w:rsid w:val="00CA1B12"/>
    <w:rsid w:val="00CA59BA"/>
    <w:rsid w:val="00CB0DA6"/>
    <w:rsid w:val="00CB27DF"/>
    <w:rsid w:val="00CB5BE9"/>
    <w:rsid w:val="00CB6EAF"/>
    <w:rsid w:val="00CB70E1"/>
    <w:rsid w:val="00CB7E0E"/>
    <w:rsid w:val="00CC0680"/>
    <w:rsid w:val="00CC4606"/>
    <w:rsid w:val="00CC55D9"/>
    <w:rsid w:val="00CC58AE"/>
    <w:rsid w:val="00CD15EA"/>
    <w:rsid w:val="00CE11FD"/>
    <w:rsid w:val="00CE162E"/>
    <w:rsid w:val="00CE4A91"/>
    <w:rsid w:val="00CF2BB5"/>
    <w:rsid w:val="00CF3364"/>
    <w:rsid w:val="00CF4A75"/>
    <w:rsid w:val="00CF4B51"/>
    <w:rsid w:val="00D044DC"/>
    <w:rsid w:val="00D0528B"/>
    <w:rsid w:val="00D05A36"/>
    <w:rsid w:val="00D07F10"/>
    <w:rsid w:val="00D11965"/>
    <w:rsid w:val="00D13CDC"/>
    <w:rsid w:val="00D140E0"/>
    <w:rsid w:val="00D14331"/>
    <w:rsid w:val="00D2539C"/>
    <w:rsid w:val="00D26F2A"/>
    <w:rsid w:val="00D3311A"/>
    <w:rsid w:val="00D33943"/>
    <w:rsid w:val="00D450A4"/>
    <w:rsid w:val="00D464A2"/>
    <w:rsid w:val="00D474A2"/>
    <w:rsid w:val="00D47FDB"/>
    <w:rsid w:val="00D54051"/>
    <w:rsid w:val="00D565EC"/>
    <w:rsid w:val="00D603D0"/>
    <w:rsid w:val="00D61DE2"/>
    <w:rsid w:val="00D7292A"/>
    <w:rsid w:val="00D82E32"/>
    <w:rsid w:val="00D86B7F"/>
    <w:rsid w:val="00D8753C"/>
    <w:rsid w:val="00D87806"/>
    <w:rsid w:val="00D90565"/>
    <w:rsid w:val="00D9195D"/>
    <w:rsid w:val="00D92531"/>
    <w:rsid w:val="00D97BEC"/>
    <w:rsid w:val="00DA06EF"/>
    <w:rsid w:val="00DA38AE"/>
    <w:rsid w:val="00DA5AAF"/>
    <w:rsid w:val="00DB3622"/>
    <w:rsid w:val="00DB4669"/>
    <w:rsid w:val="00DB778D"/>
    <w:rsid w:val="00DC7C67"/>
    <w:rsid w:val="00DD09E8"/>
    <w:rsid w:val="00DD1978"/>
    <w:rsid w:val="00DD2002"/>
    <w:rsid w:val="00DD3DC5"/>
    <w:rsid w:val="00DE4D8F"/>
    <w:rsid w:val="00DF7792"/>
    <w:rsid w:val="00E03B6E"/>
    <w:rsid w:val="00E04D29"/>
    <w:rsid w:val="00E053F5"/>
    <w:rsid w:val="00E0568B"/>
    <w:rsid w:val="00E0584A"/>
    <w:rsid w:val="00E06FA8"/>
    <w:rsid w:val="00E101D2"/>
    <w:rsid w:val="00E10785"/>
    <w:rsid w:val="00E10C71"/>
    <w:rsid w:val="00E10CBD"/>
    <w:rsid w:val="00E26E30"/>
    <w:rsid w:val="00E30E40"/>
    <w:rsid w:val="00E3357D"/>
    <w:rsid w:val="00E40F4C"/>
    <w:rsid w:val="00E46FC5"/>
    <w:rsid w:val="00E52F7A"/>
    <w:rsid w:val="00E53221"/>
    <w:rsid w:val="00E5620E"/>
    <w:rsid w:val="00E62104"/>
    <w:rsid w:val="00E648EC"/>
    <w:rsid w:val="00E6760B"/>
    <w:rsid w:val="00E754B5"/>
    <w:rsid w:val="00E75861"/>
    <w:rsid w:val="00E820F7"/>
    <w:rsid w:val="00E85A73"/>
    <w:rsid w:val="00E85F54"/>
    <w:rsid w:val="00E86A62"/>
    <w:rsid w:val="00E87B8F"/>
    <w:rsid w:val="00E911FA"/>
    <w:rsid w:val="00E91373"/>
    <w:rsid w:val="00E95FB7"/>
    <w:rsid w:val="00EA2FBB"/>
    <w:rsid w:val="00EA50F0"/>
    <w:rsid w:val="00EA6EBA"/>
    <w:rsid w:val="00EA6F63"/>
    <w:rsid w:val="00EB3F5E"/>
    <w:rsid w:val="00EC19F8"/>
    <w:rsid w:val="00EC2124"/>
    <w:rsid w:val="00EC3CE8"/>
    <w:rsid w:val="00EC56C5"/>
    <w:rsid w:val="00EC7B20"/>
    <w:rsid w:val="00ED0F9F"/>
    <w:rsid w:val="00ED2894"/>
    <w:rsid w:val="00ED3456"/>
    <w:rsid w:val="00ED3610"/>
    <w:rsid w:val="00ED46D4"/>
    <w:rsid w:val="00EE04E6"/>
    <w:rsid w:val="00EE59E1"/>
    <w:rsid w:val="00EE6079"/>
    <w:rsid w:val="00EF2E93"/>
    <w:rsid w:val="00EF3C75"/>
    <w:rsid w:val="00EF4D1F"/>
    <w:rsid w:val="00EF6388"/>
    <w:rsid w:val="00EF6A2A"/>
    <w:rsid w:val="00F0175A"/>
    <w:rsid w:val="00F03284"/>
    <w:rsid w:val="00F03E6B"/>
    <w:rsid w:val="00F15236"/>
    <w:rsid w:val="00F15FCB"/>
    <w:rsid w:val="00F16643"/>
    <w:rsid w:val="00F23337"/>
    <w:rsid w:val="00F252B7"/>
    <w:rsid w:val="00F315D7"/>
    <w:rsid w:val="00F3537D"/>
    <w:rsid w:val="00F37A11"/>
    <w:rsid w:val="00F439FB"/>
    <w:rsid w:val="00F46115"/>
    <w:rsid w:val="00F64DD0"/>
    <w:rsid w:val="00F64DDB"/>
    <w:rsid w:val="00F6772C"/>
    <w:rsid w:val="00F705AD"/>
    <w:rsid w:val="00F746EC"/>
    <w:rsid w:val="00F7535C"/>
    <w:rsid w:val="00F95578"/>
    <w:rsid w:val="00F97203"/>
    <w:rsid w:val="00FA08F8"/>
    <w:rsid w:val="00FA3EBE"/>
    <w:rsid w:val="00FA62C3"/>
    <w:rsid w:val="00FA709F"/>
    <w:rsid w:val="00FB1299"/>
    <w:rsid w:val="00FB2F3F"/>
    <w:rsid w:val="00FB5DDF"/>
    <w:rsid w:val="00FC6196"/>
    <w:rsid w:val="00FC648D"/>
    <w:rsid w:val="00FD10A7"/>
    <w:rsid w:val="00FD1A3E"/>
    <w:rsid w:val="00FD3889"/>
    <w:rsid w:val="00FD3981"/>
    <w:rsid w:val="00FD5CCF"/>
    <w:rsid w:val="00FE4310"/>
    <w:rsid w:val="00FF3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D5D"/>
    <w:rPr>
      <w:rFonts w:ascii="Centrale Sans Light" w:hAnsi="Centrale Sans Light"/>
      <w:sz w:val="20"/>
    </w:rPr>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pPr>
      <w:keepNext/>
      <w:keepLines/>
      <w:spacing w:before="240" w:after="80"/>
      <w:outlineLvl w:val="4"/>
    </w:pPr>
    <w:rPr>
      <w:color w:val="666666"/>
    </w:rPr>
  </w:style>
  <w:style w:type="paragraph" w:styleId="Nagwek6">
    <w:name w:val="heading 6"/>
    <w:basedOn w:val="Normalny"/>
    <w:next w:val="Normalny"/>
    <w:link w:val="Nagwek6Znak"/>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FA62C3"/>
    <w:pPr>
      <w:tabs>
        <w:tab w:val="num" w:pos="5040"/>
      </w:tabs>
      <w:spacing w:before="240" w:after="60"/>
      <w:ind w:left="5040" w:hanging="720"/>
      <w:outlineLvl w:val="6"/>
    </w:pPr>
    <w:rPr>
      <w:rFonts w:asciiTheme="minorHAnsi" w:eastAsiaTheme="minorEastAsia" w:hAnsiTheme="minorHAnsi" w:cstheme="minorBidi"/>
      <w:sz w:val="24"/>
      <w:szCs w:val="24"/>
      <w:lang w:val="pl-PL"/>
    </w:rPr>
  </w:style>
  <w:style w:type="paragraph" w:styleId="Nagwek8">
    <w:name w:val="heading 8"/>
    <w:basedOn w:val="Normalny"/>
    <w:next w:val="Normalny"/>
    <w:link w:val="Nagwek8Znak"/>
    <w:uiPriority w:val="9"/>
    <w:semiHidden/>
    <w:unhideWhenUsed/>
    <w:qFormat/>
    <w:rsid w:val="00FA62C3"/>
    <w:pPr>
      <w:tabs>
        <w:tab w:val="num" w:pos="5760"/>
      </w:tabs>
      <w:spacing w:before="240" w:after="60"/>
      <w:ind w:left="5760" w:hanging="720"/>
      <w:outlineLvl w:val="7"/>
    </w:pPr>
    <w:rPr>
      <w:rFonts w:asciiTheme="minorHAnsi" w:eastAsiaTheme="minorEastAsia" w:hAnsiTheme="minorHAnsi" w:cstheme="minorBidi"/>
      <w:i/>
      <w:iCs/>
      <w:sz w:val="24"/>
      <w:szCs w:val="24"/>
      <w:lang w:val="pl-PL"/>
    </w:rPr>
  </w:style>
  <w:style w:type="paragraph" w:styleId="Nagwek9">
    <w:name w:val="heading 9"/>
    <w:basedOn w:val="Normalny"/>
    <w:next w:val="Normalny"/>
    <w:link w:val="Nagwek9Znak"/>
    <w:uiPriority w:val="9"/>
    <w:unhideWhenUsed/>
    <w:qFormat/>
    <w:rsid w:val="00FA62C3"/>
    <w:pPr>
      <w:tabs>
        <w:tab w:val="num" w:pos="6480"/>
      </w:tabs>
      <w:spacing w:before="240" w:after="60"/>
      <w:ind w:left="6480" w:hanging="720"/>
      <w:outlineLvl w:val="8"/>
    </w:pPr>
    <w:rPr>
      <w:rFonts w:asciiTheme="majorHAnsi" w:eastAsiaTheme="majorEastAsia" w:hAnsiTheme="majorHAnsi" w:cstheme="majorBidi"/>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370D43"/>
    <w:pPr>
      <w:tabs>
        <w:tab w:val="center" w:pos="4536"/>
        <w:tab w:val="right" w:pos="9072"/>
      </w:tabs>
      <w:spacing w:line="240" w:lineRule="auto"/>
    </w:pPr>
  </w:style>
  <w:style w:type="character" w:customStyle="1" w:styleId="NagwekZnak">
    <w:name w:val="Nagłówek Znak"/>
    <w:basedOn w:val="Domylnaczcionkaakapitu"/>
    <w:link w:val="Nagwek"/>
    <w:uiPriority w:val="99"/>
    <w:rsid w:val="00370D43"/>
  </w:style>
  <w:style w:type="paragraph" w:styleId="Stopka">
    <w:name w:val="footer"/>
    <w:aliases w:val="stand"/>
    <w:basedOn w:val="Normalny"/>
    <w:link w:val="StopkaZnak"/>
    <w:uiPriority w:val="99"/>
    <w:unhideWhenUsed/>
    <w:rsid w:val="00370D43"/>
    <w:pPr>
      <w:tabs>
        <w:tab w:val="center" w:pos="4536"/>
        <w:tab w:val="right" w:pos="9072"/>
      </w:tabs>
      <w:spacing w:line="240" w:lineRule="auto"/>
    </w:pPr>
  </w:style>
  <w:style w:type="character" w:customStyle="1" w:styleId="StopkaZnak">
    <w:name w:val="Stopka Znak"/>
    <w:aliases w:val="stand Znak"/>
    <w:basedOn w:val="Domylnaczcionkaakapitu"/>
    <w:link w:val="Stopka"/>
    <w:uiPriority w:val="99"/>
    <w:rsid w:val="00370D43"/>
  </w:style>
  <w:style w:type="character" w:styleId="Hipercze">
    <w:name w:val="Hyperlink"/>
    <w:uiPriority w:val="99"/>
    <w:unhideWhenUsed/>
    <w:rsid w:val="004E059E"/>
    <w:rPr>
      <w:color w:val="0000FF"/>
      <w:u w:val="single"/>
    </w:rPr>
  </w:style>
  <w:style w:type="paragraph" w:styleId="Akapitzlist">
    <w:name w:val="List Paragraph"/>
    <w:aliases w:val="normalny tekst,sw tekst,1.Nagłówek,CW_Lista,wypunktowanie,zwykły tekst,List Paragraph1,BulletC,Obiekt,Odstavec,Podsis rysunku,List Paragraph,Akapit z listą BS,T_SZ_List Paragraph,Akapit z listą numerowaną,L1,Akapit z listą5,Wypunktowanie"/>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character" w:customStyle="1" w:styleId="AkapitzlistZnak">
    <w:name w:val="Akapit z listą Znak"/>
    <w:aliases w:val="normalny tekst Znak,sw tekst Znak,1.Nagłówek Znak,CW_Lista Znak,wypunktowanie Znak,zwykły tekst Znak,List Paragraph1 Znak,BulletC Znak,Obiekt Znak,Odstavec Znak,Podsis rysunku Znak,List Paragraph Znak,Akapit z listą BS Znak,L1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locked/>
    <w:rsid w:val="00FD3981"/>
    <w:rPr>
      <w:rFonts w:ascii="Calibri" w:eastAsia="Calibri" w:hAnsi="Calibri" w:cs="Calibri"/>
      <w:sz w:val="19"/>
      <w:szCs w:val="19"/>
      <w:shd w:val="clear" w:color="auto" w:fill="FFFFFF"/>
    </w:rPr>
  </w:style>
  <w:style w:type="paragraph" w:customStyle="1" w:styleId="Bodytext50">
    <w:name w:val="Body text (5)"/>
    <w:basedOn w:val="Normalny"/>
    <w:link w:val="Bodytext5"/>
    <w:rsid w:val="00FD3981"/>
    <w:pPr>
      <w:widowControl w:val="0"/>
      <w:shd w:val="clear" w:color="auto" w:fill="FFFFFF"/>
      <w:spacing w:before="780" w:after="300" w:line="0" w:lineRule="atLeast"/>
      <w:jc w:val="both"/>
    </w:pPr>
    <w:rPr>
      <w:rFonts w:ascii="Calibri" w:eastAsia="Calibri" w:hAnsi="Calibri" w:cs="Calibri"/>
      <w:sz w:val="19"/>
      <w:szCs w:val="19"/>
    </w:rPr>
  </w:style>
  <w:style w:type="character" w:customStyle="1" w:styleId="apple-converted-space">
    <w:name w:val="apple-converted-space"/>
    <w:rsid w:val="002A53AB"/>
  </w:style>
  <w:style w:type="paragraph" w:customStyle="1" w:styleId="Default">
    <w:name w:val="Default"/>
    <w:rsid w:val="00335CE2"/>
    <w:pPr>
      <w:autoSpaceDE w:val="0"/>
      <w:autoSpaceDN w:val="0"/>
      <w:adjustRightInd w:val="0"/>
      <w:spacing w:line="240" w:lineRule="auto"/>
    </w:pPr>
    <w:rPr>
      <w:rFonts w:ascii="Calibri" w:hAnsi="Calibri" w:cs="Calibri"/>
      <w:color w:val="000000"/>
      <w:sz w:val="24"/>
      <w:szCs w:val="24"/>
      <w:lang w:val="pl-PL"/>
    </w:r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rsid w:val="00E85A73"/>
    <w:rPr>
      <w:color w:val="605E5C"/>
      <w:shd w:val="clear" w:color="auto" w:fill="E1DFDD"/>
    </w:rPr>
  </w:style>
  <w:style w:type="paragraph" w:styleId="Tekstpodstawowywcity2">
    <w:name w:val="Body Text Indent 2"/>
    <w:basedOn w:val="Normalny"/>
    <w:link w:val="Tekstpodstawowywcity2Znak"/>
    <w:uiPriority w:val="99"/>
    <w:semiHidden/>
    <w:unhideWhenUsed/>
    <w:rsid w:val="0042550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25504"/>
  </w:style>
  <w:style w:type="paragraph" w:styleId="Spistreci2">
    <w:name w:val="toc 2"/>
    <w:basedOn w:val="Normalny"/>
    <w:next w:val="Normalny"/>
    <w:autoRedefine/>
    <w:uiPriority w:val="39"/>
    <w:unhideWhenUsed/>
    <w:rsid w:val="0001407B"/>
    <w:pPr>
      <w:tabs>
        <w:tab w:val="right" w:pos="9019"/>
      </w:tabs>
      <w:spacing w:after="100"/>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Bezodstpw">
    <w:name w:val="No Spacing"/>
    <w:uiPriority w:val="1"/>
    <w:qFormat/>
    <w:rsid w:val="00B756A8"/>
    <w:pPr>
      <w:spacing w:line="240" w:lineRule="auto"/>
    </w:pPr>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character" w:customStyle="1" w:styleId="Styl1Znak">
    <w:name w:val="Styl1 Znak"/>
    <w:basedOn w:val="Domylnaczcionkaakapitu"/>
    <w:link w:val="Styl1"/>
    <w:rsid w:val="00B756A8"/>
    <w:rPr>
      <w:rFonts w:ascii="Centrale Sans Light" w:hAnsi="Centrale Sans Light"/>
      <w:sz w:val="20"/>
    </w:rPr>
  </w:style>
  <w:style w:type="character" w:customStyle="1" w:styleId="Styl2Znak">
    <w:name w:val="Styl2 Znak"/>
    <w:basedOn w:val="Styl1Znak"/>
    <w:link w:val="Styl2"/>
    <w:rsid w:val="00B756A8"/>
    <w:rPr>
      <w:rFonts w:ascii="Centrale Sans Light" w:hAnsi="Centrale Sans Light"/>
      <w:sz w:val="20"/>
    </w:rPr>
  </w:style>
  <w:style w:type="table" w:styleId="Tabela-Siatka">
    <w:name w:val="Table Grid"/>
    <w:basedOn w:val="Standardowy"/>
    <w:uiPriority w:val="59"/>
    <w:rsid w:val="007176BB"/>
    <w:pPr>
      <w:spacing w:line="240" w:lineRule="auto"/>
    </w:pPr>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3">
    <w:name w:val="Body Text 3"/>
    <w:basedOn w:val="Normalny"/>
    <w:link w:val="Tekstpodstawowy3Znak"/>
    <w:uiPriority w:val="99"/>
    <w:unhideWhenUsed/>
    <w:rsid w:val="00B25746"/>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uiPriority w:val="99"/>
    <w:rsid w:val="00B25746"/>
    <w:rPr>
      <w:rFonts w:ascii="Times New Roman" w:eastAsia="Times New Roman" w:hAnsi="Times New Roman" w:cs="Times New Roman"/>
      <w:sz w:val="16"/>
      <w:szCs w:val="16"/>
      <w:lang w:val="pl-PL"/>
    </w:rPr>
  </w:style>
  <w:style w:type="character" w:customStyle="1" w:styleId="hgkelc">
    <w:name w:val="hgkelc"/>
    <w:basedOn w:val="Domylnaczcionkaakapitu"/>
    <w:rsid w:val="0028067F"/>
  </w:style>
  <w:style w:type="character" w:styleId="UyteHipercze">
    <w:name w:val="FollowedHyperlink"/>
    <w:basedOn w:val="Domylnaczcionkaakapitu"/>
    <w:uiPriority w:val="99"/>
    <w:semiHidden/>
    <w:unhideWhenUsed/>
    <w:rsid w:val="00F03E6B"/>
    <w:rPr>
      <w:color w:val="800080" w:themeColor="followedHyperlink"/>
      <w:u w:val="single"/>
    </w:rPr>
  </w:style>
  <w:style w:type="paragraph" w:styleId="Tekstdymka">
    <w:name w:val="Balloon Text"/>
    <w:basedOn w:val="Normalny"/>
    <w:link w:val="TekstdymkaZnak"/>
    <w:uiPriority w:val="99"/>
    <w:semiHidden/>
    <w:unhideWhenUsed/>
    <w:rsid w:val="00B327B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7B5"/>
    <w:rPr>
      <w:rFonts w:ascii="Tahoma" w:hAnsi="Tahoma" w:cs="Tahoma"/>
      <w:sz w:val="16"/>
      <w:szCs w:val="16"/>
    </w:rPr>
  </w:style>
  <w:style w:type="character" w:styleId="Odwoaniedokomentarza">
    <w:name w:val="annotation reference"/>
    <w:basedOn w:val="Domylnaczcionkaakapitu"/>
    <w:uiPriority w:val="99"/>
    <w:semiHidden/>
    <w:unhideWhenUsed/>
    <w:rsid w:val="00E6760B"/>
    <w:rPr>
      <w:sz w:val="16"/>
      <w:szCs w:val="16"/>
    </w:rPr>
  </w:style>
  <w:style w:type="paragraph" w:styleId="Tekstkomentarza">
    <w:name w:val="annotation text"/>
    <w:basedOn w:val="Normalny"/>
    <w:link w:val="TekstkomentarzaZnak"/>
    <w:uiPriority w:val="99"/>
    <w:semiHidden/>
    <w:unhideWhenUsed/>
    <w:rsid w:val="00E6760B"/>
    <w:pPr>
      <w:spacing w:line="240" w:lineRule="auto"/>
    </w:pPr>
    <w:rPr>
      <w:szCs w:val="20"/>
      <w:lang w:val="pl-PL"/>
    </w:rPr>
  </w:style>
  <w:style w:type="character" w:customStyle="1" w:styleId="TekstkomentarzaZnak">
    <w:name w:val="Tekst komentarza Znak"/>
    <w:basedOn w:val="Domylnaczcionkaakapitu"/>
    <w:link w:val="Tekstkomentarza"/>
    <w:uiPriority w:val="99"/>
    <w:semiHidden/>
    <w:rsid w:val="00E6760B"/>
    <w:rPr>
      <w:rFonts w:ascii="Centrale Sans Light" w:hAnsi="Centrale Sans Light"/>
      <w:sz w:val="20"/>
      <w:szCs w:val="20"/>
      <w:lang w:val="pl-PL"/>
    </w:rPr>
  </w:style>
  <w:style w:type="character" w:customStyle="1" w:styleId="Nagwek7Znak">
    <w:name w:val="Nagłówek 7 Znak"/>
    <w:basedOn w:val="Domylnaczcionkaakapitu"/>
    <w:link w:val="Nagwek7"/>
    <w:uiPriority w:val="9"/>
    <w:semiHidden/>
    <w:rsid w:val="00FA62C3"/>
    <w:rPr>
      <w:rFonts w:asciiTheme="minorHAnsi" w:eastAsiaTheme="minorEastAsia" w:hAnsiTheme="minorHAnsi" w:cstheme="minorBidi"/>
      <w:sz w:val="24"/>
      <w:szCs w:val="24"/>
      <w:lang w:val="pl-PL"/>
    </w:rPr>
  </w:style>
  <w:style w:type="character" w:customStyle="1" w:styleId="Nagwek8Znak">
    <w:name w:val="Nagłówek 8 Znak"/>
    <w:basedOn w:val="Domylnaczcionkaakapitu"/>
    <w:link w:val="Nagwek8"/>
    <w:uiPriority w:val="9"/>
    <w:semiHidden/>
    <w:rsid w:val="00FA62C3"/>
    <w:rPr>
      <w:rFonts w:asciiTheme="minorHAnsi" w:eastAsiaTheme="minorEastAsia" w:hAnsiTheme="minorHAnsi" w:cstheme="minorBidi"/>
      <w:i/>
      <w:iCs/>
      <w:sz w:val="24"/>
      <w:szCs w:val="24"/>
      <w:lang w:val="pl-PL"/>
    </w:rPr>
  </w:style>
  <w:style w:type="character" w:customStyle="1" w:styleId="Nagwek9Znak">
    <w:name w:val="Nagłówek 9 Znak"/>
    <w:basedOn w:val="Domylnaczcionkaakapitu"/>
    <w:link w:val="Nagwek9"/>
    <w:uiPriority w:val="9"/>
    <w:rsid w:val="00FA62C3"/>
    <w:rPr>
      <w:rFonts w:asciiTheme="majorHAnsi" w:eastAsiaTheme="majorEastAsia" w:hAnsiTheme="majorHAnsi" w:cstheme="majorBidi"/>
      <w:lang w:val="pl-PL"/>
    </w:rPr>
  </w:style>
  <w:style w:type="character" w:customStyle="1" w:styleId="Nagwek1Znak">
    <w:name w:val="Nagłówek 1 Znak"/>
    <w:basedOn w:val="Domylnaczcionkaakapitu"/>
    <w:link w:val="Nagwek1"/>
    <w:uiPriority w:val="9"/>
    <w:rsid w:val="00FA62C3"/>
    <w:rPr>
      <w:rFonts w:ascii="Centrale Sans Light" w:hAnsi="Centrale Sans Light"/>
      <w:sz w:val="40"/>
      <w:szCs w:val="40"/>
    </w:rPr>
  </w:style>
  <w:style w:type="character" w:customStyle="1" w:styleId="Nagwek2Znak">
    <w:name w:val="Nagłówek 2 Znak"/>
    <w:basedOn w:val="Domylnaczcionkaakapitu"/>
    <w:link w:val="Nagwek2"/>
    <w:uiPriority w:val="9"/>
    <w:rsid w:val="00FA62C3"/>
    <w:rPr>
      <w:rFonts w:ascii="Centrale Sans Light" w:hAnsi="Centrale Sans Light"/>
      <w:sz w:val="32"/>
      <w:szCs w:val="32"/>
    </w:rPr>
  </w:style>
  <w:style w:type="character" w:customStyle="1" w:styleId="Nagwek3Znak">
    <w:name w:val="Nagłówek 3 Znak"/>
    <w:basedOn w:val="Domylnaczcionkaakapitu"/>
    <w:link w:val="Nagwek3"/>
    <w:uiPriority w:val="9"/>
    <w:rsid w:val="00FA62C3"/>
    <w:rPr>
      <w:rFonts w:ascii="Centrale Sans Light" w:hAnsi="Centrale Sans Light"/>
      <w:color w:val="434343"/>
      <w:sz w:val="28"/>
      <w:szCs w:val="28"/>
    </w:rPr>
  </w:style>
  <w:style w:type="character" w:customStyle="1" w:styleId="Nagwek4Znak">
    <w:name w:val="Nagłówek 4 Znak"/>
    <w:basedOn w:val="Domylnaczcionkaakapitu"/>
    <w:link w:val="Nagwek4"/>
    <w:uiPriority w:val="9"/>
    <w:rsid w:val="00FA62C3"/>
    <w:rPr>
      <w:rFonts w:ascii="Centrale Sans Light" w:hAnsi="Centrale Sans Light"/>
      <w:color w:val="666666"/>
      <w:sz w:val="24"/>
      <w:szCs w:val="24"/>
    </w:rPr>
  </w:style>
  <w:style w:type="character" w:customStyle="1" w:styleId="Nagwek5Znak">
    <w:name w:val="Nagłówek 5 Znak"/>
    <w:basedOn w:val="Domylnaczcionkaakapitu"/>
    <w:link w:val="Nagwek5"/>
    <w:uiPriority w:val="9"/>
    <w:rsid w:val="00FA62C3"/>
    <w:rPr>
      <w:rFonts w:ascii="Centrale Sans Light" w:hAnsi="Centrale Sans Light"/>
      <w:color w:val="666666"/>
      <w:sz w:val="20"/>
    </w:rPr>
  </w:style>
  <w:style w:type="character" w:customStyle="1" w:styleId="Nagwek6Znak">
    <w:name w:val="Nagłówek 6 Znak"/>
    <w:basedOn w:val="Domylnaczcionkaakapitu"/>
    <w:link w:val="Nagwek6"/>
    <w:rsid w:val="00FA62C3"/>
    <w:rPr>
      <w:rFonts w:ascii="Centrale Sans Light" w:hAnsi="Centrale Sans Light"/>
      <w:i/>
      <w:color w:val="666666"/>
      <w:sz w:val="20"/>
    </w:rPr>
  </w:style>
  <w:style w:type="character" w:customStyle="1" w:styleId="Nierozpoznanawzmianka10">
    <w:name w:val="Nierozpoznana wzmianka1"/>
    <w:basedOn w:val="Domylnaczcionkaakapitu"/>
    <w:uiPriority w:val="99"/>
    <w:semiHidden/>
    <w:unhideWhenUsed/>
    <w:rsid w:val="00FA62C3"/>
    <w:rPr>
      <w:color w:val="605E5C"/>
      <w:shd w:val="clear" w:color="auto" w:fill="E1DFDD"/>
    </w:rPr>
  </w:style>
  <w:style w:type="character" w:styleId="Pogrubienie">
    <w:name w:val="Strong"/>
    <w:basedOn w:val="Domylnaczcionkaakapitu"/>
    <w:uiPriority w:val="22"/>
    <w:qFormat/>
    <w:rsid w:val="00FA62C3"/>
    <w:rPr>
      <w:b/>
      <w:bCs/>
    </w:rPr>
  </w:style>
  <w:style w:type="paragraph" w:styleId="Tematkomentarza">
    <w:name w:val="annotation subject"/>
    <w:basedOn w:val="Tekstkomentarza"/>
    <w:next w:val="Tekstkomentarza"/>
    <w:link w:val="TematkomentarzaZnak"/>
    <w:uiPriority w:val="99"/>
    <w:semiHidden/>
    <w:unhideWhenUsed/>
    <w:rsid w:val="00FA62C3"/>
    <w:rPr>
      <w:b/>
      <w:bCs/>
    </w:rPr>
  </w:style>
  <w:style w:type="character" w:customStyle="1" w:styleId="TematkomentarzaZnak">
    <w:name w:val="Temat komentarza Znak"/>
    <w:basedOn w:val="TekstkomentarzaZnak"/>
    <w:link w:val="Tematkomentarza"/>
    <w:uiPriority w:val="99"/>
    <w:semiHidden/>
    <w:rsid w:val="00FA62C3"/>
    <w:rPr>
      <w:rFonts w:ascii="Centrale Sans Light" w:hAnsi="Centrale Sans Light"/>
      <w:b/>
      <w:bCs/>
      <w:sz w:val="20"/>
      <w:szCs w:val="20"/>
      <w:lang w:val="pl-PL"/>
    </w:rPr>
  </w:style>
  <w:style w:type="paragraph" w:styleId="NormalnyWeb">
    <w:name w:val="Normal (Web)"/>
    <w:basedOn w:val="Normalny"/>
    <w:uiPriority w:val="99"/>
    <w:semiHidden/>
    <w:unhideWhenUsed/>
    <w:rsid w:val="00FA62C3"/>
    <w:pPr>
      <w:suppressAutoHyphens/>
      <w:spacing w:before="280" w:after="119" w:line="240" w:lineRule="auto"/>
    </w:pPr>
    <w:rPr>
      <w:rFonts w:ascii="Arial Unicode MS" w:eastAsia="Times New Roman" w:hAnsi="Arial Unicode MS" w:cs="Times New Roman"/>
      <w:kern w:val="2"/>
      <w:sz w:val="24"/>
      <w:szCs w:val="24"/>
      <w:lang w:val="pl-PL" w:eastAsia="ar-SA"/>
    </w:rPr>
  </w:style>
  <w:style w:type="paragraph" w:styleId="Spistreci4">
    <w:name w:val="toc 4"/>
    <w:basedOn w:val="Normalny"/>
    <w:next w:val="Normalny"/>
    <w:autoRedefine/>
    <w:uiPriority w:val="39"/>
    <w:semiHidden/>
    <w:unhideWhenUsed/>
    <w:rsid w:val="00236E11"/>
    <w:pPr>
      <w:spacing w:after="100"/>
      <w:ind w:left="600"/>
    </w:pPr>
  </w:style>
  <w:style w:type="paragraph" w:styleId="Tekstpodstawowywcity3">
    <w:name w:val="Body Text Indent 3"/>
    <w:basedOn w:val="Normalny"/>
    <w:link w:val="Tekstpodstawowywcity3Znak"/>
    <w:uiPriority w:val="99"/>
    <w:semiHidden/>
    <w:unhideWhenUsed/>
    <w:rsid w:val="005E6D4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E6D46"/>
    <w:rPr>
      <w:rFonts w:ascii="Centrale Sans Light" w:hAnsi="Centrale Sans Light"/>
      <w:sz w:val="16"/>
      <w:szCs w:val="16"/>
    </w:rPr>
  </w:style>
  <w:style w:type="paragraph" w:customStyle="1" w:styleId="Tekstpodstawowy31">
    <w:name w:val="Tekst podstawowy 31"/>
    <w:basedOn w:val="Normalny"/>
    <w:rsid w:val="0083753F"/>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eastAsia="en-US"/>
    </w:rPr>
  </w:style>
  <w:style w:type="paragraph" w:customStyle="1" w:styleId="NormalnyWeb1">
    <w:name w:val="Normalny (Web)1"/>
    <w:rsid w:val="006C5098"/>
    <w:pPr>
      <w:widowControl w:val="0"/>
      <w:suppressAutoHyphens/>
      <w:spacing w:before="100" w:after="119" w:line="240" w:lineRule="auto"/>
    </w:pPr>
    <w:rPr>
      <w:rFonts w:ascii="Arial Unicode MS" w:eastAsia="Arial Unicode MS" w:hAnsi="Arial Unicode MS" w:cs="Arial Unicode MS"/>
      <w:kern w:val="1"/>
      <w:lang w:val="pl-PL" w:eastAsia="ar-SA"/>
    </w:rPr>
  </w:style>
  <w:style w:type="paragraph" w:styleId="Tekstpodstawowywcity">
    <w:name w:val="Body Text Indent"/>
    <w:basedOn w:val="Normalny"/>
    <w:link w:val="TekstpodstawowywcityZnak"/>
    <w:uiPriority w:val="99"/>
    <w:unhideWhenUsed/>
    <w:rsid w:val="00EE6079"/>
    <w:pPr>
      <w:spacing w:after="120"/>
      <w:ind w:left="283"/>
    </w:pPr>
  </w:style>
  <w:style w:type="character" w:customStyle="1" w:styleId="TekstpodstawowywcityZnak">
    <w:name w:val="Tekst podstawowy wcięty Znak"/>
    <w:basedOn w:val="Domylnaczcionkaakapitu"/>
    <w:link w:val="Tekstpodstawowywcity"/>
    <w:uiPriority w:val="99"/>
    <w:rsid w:val="00EE6079"/>
    <w:rPr>
      <w:rFonts w:ascii="Centrale Sans Light" w:hAnsi="Centrale Sans Light"/>
      <w:sz w:val="20"/>
    </w:rPr>
  </w:style>
  <w:style w:type="paragraph" w:styleId="Tekstprzypisudolnego">
    <w:name w:val="footnote text"/>
    <w:basedOn w:val="Normalny"/>
    <w:link w:val="TekstprzypisudolnegoZnak"/>
    <w:uiPriority w:val="99"/>
    <w:rsid w:val="00413DEB"/>
    <w:pPr>
      <w:spacing w:line="240" w:lineRule="auto"/>
    </w:pPr>
    <w:rPr>
      <w:rFonts w:ascii="Times New Roman" w:eastAsia="Times New Roman" w:hAnsi="Times New Roman" w:cs="Times New Roman"/>
      <w:szCs w:val="20"/>
      <w:lang w:val="pl-PL"/>
    </w:rPr>
  </w:style>
  <w:style w:type="character" w:customStyle="1" w:styleId="TekstprzypisudolnegoZnak">
    <w:name w:val="Tekst przypisu dolnego Znak"/>
    <w:basedOn w:val="Domylnaczcionkaakapitu"/>
    <w:link w:val="Tekstprzypisudolnego"/>
    <w:uiPriority w:val="99"/>
    <w:rsid w:val="00413DEB"/>
    <w:rPr>
      <w:rFonts w:ascii="Times New Roman" w:eastAsia="Times New Roman" w:hAnsi="Times New Roman" w:cs="Times New Roman"/>
      <w:sz w:val="20"/>
      <w:szCs w:val="20"/>
      <w:lang w:val="pl-PL"/>
    </w:rPr>
  </w:style>
  <w:style w:type="character" w:styleId="Odwoanieprzypisudolnego">
    <w:name w:val="footnote reference"/>
    <w:aliases w:val="Footnote Reference Number"/>
    <w:basedOn w:val="Domylnaczcionkaakapitu"/>
    <w:uiPriority w:val="99"/>
    <w:rsid w:val="00413DEB"/>
    <w:rPr>
      <w:vertAlign w:val="superscript"/>
    </w:rPr>
  </w:style>
  <w:style w:type="paragraph" w:customStyle="1" w:styleId="ZARTzmartartykuempunktem">
    <w:name w:val="Z/ART(§) – zm. art. (§) artykułem (punktem)"/>
    <w:basedOn w:val="Normalny"/>
    <w:uiPriority w:val="30"/>
    <w:qFormat/>
    <w:rsid w:val="00413DEB"/>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character" w:styleId="Nierozpoznanawzmianka">
    <w:name w:val="Unresolved Mention"/>
    <w:basedOn w:val="Domylnaczcionkaakapitu"/>
    <w:uiPriority w:val="99"/>
    <w:semiHidden/>
    <w:unhideWhenUsed/>
    <w:rsid w:val="00ED2894"/>
    <w:rPr>
      <w:color w:val="605E5C"/>
      <w:shd w:val="clear" w:color="auto" w:fill="E1DFDD"/>
    </w:rPr>
  </w:style>
  <w:style w:type="paragraph" w:customStyle="1" w:styleId="BodyTextIndentZnak">
    <w:name w:val="Body Text Indent Znak"/>
    <w:basedOn w:val="Normalny"/>
    <w:rsid w:val="00ED2894"/>
    <w:pPr>
      <w:suppressAutoHyphens/>
      <w:spacing w:line="360" w:lineRule="auto"/>
      <w:ind w:left="708"/>
      <w:jc w:val="both"/>
    </w:pPr>
    <w:rPr>
      <w:rFonts w:ascii="Arial Narrow" w:eastAsia="Times New Roman" w:hAnsi="Arial Narrow" w:cs="Times New Roman"/>
      <w:szCs w:val="24"/>
      <w:lang w:val="pl-PL" w:eastAsia="ar-SA"/>
    </w:rPr>
  </w:style>
  <w:style w:type="paragraph" w:customStyle="1" w:styleId="rozdzia">
    <w:name w:val="rozdział"/>
    <w:basedOn w:val="Normalny"/>
    <w:rsid w:val="00A016F2"/>
    <w:pPr>
      <w:tabs>
        <w:tab w:val="left" w:pos="0"/>
      </w:tabs>
      <w:spacing w:after="200"/>
    </w:pPr>
    <w:rPr>
      <w:rFonts w:ascii="Cambria" w:eastAsia="SimSun" w:hAnsi="Cambria" w:cs="Tahoma"/>
      <w:b/>
      <w:color w:val="FF0000"/>
      <w:spacing w:val="8"/>
      <w:sz w:val="16"/>
      <w:szCs w:val="20"/>
      <w:u w:val="single"/>
      <w:lang w:val="pl-PL"/>
    </w:rPr>
  </w:style>
  <w:style w:type="paragraph" w:styleId="Spistreci9">
    <w:name w:val="toc 9"/>
    <w:basedOn w:val="Normalny"/>
    <w:next w:val="Normalny"/>
    <w:autoRedefine/>
    <w:uiPriority w:val="39"/>
    <w:unhideWhenUsed/>
    <w:rsid w:val="00130D81"/>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807">
      <w:bodyDiv w:val="1"/>
      <w:marLeft w:val="0"/>
      <w:marRight w:val="0"/>
      <w:marTop w:val="0"/>
      <w:marBottom w:val="0"/>
      <w:divBdr>
        <w:top w:val="none" w:sz="0" w:space="0" w:color="auto"/>
        <w:left w:val="none" w:sz="0" w:space="0" w:color="auto"/>
        <w:bottom w:val="none" w:sz="0" w:space="0" w:color="auto"/>
        <w:right w:val="none" w:sz="0" w:space="0" w:color="auto"/>
      </w:divBdr>
    </w:div>
    <w:div w:id="25058143">
      <w:bodyDiv w:val="1"/>
      <w:marLeft w:val="0"/>
      <w:marRight w:val="0"/>
      <w:marTop w:val="0"/>
      <w:marBottom w:val="0"/>
      <w:divBdr>
        <w:top w:val="none" w:sz="0" w:space="0" w:color="auto"/>
        <w:left w:val="none" w:sz="0" w:space="0" w:color="auto"/>
        <w:bottom w:val="none" w:sz="0" w:space="0" w:color="auto"/>
        <w:right w:val="none" w:sz="0" w:space="0" w:color="auto"/>
      </w:divBdr>
    </w:div>
    <w:div w:id="57215301">
      <w:bodyDiv w:val="1"/>
      <w:marLeft w:val="0"/>
      <w:marRight w:val="0"/>
      <w:marTop w:val="0"/>
      <w:marBottom w:val="0"/>
      <w:divBdr>
        <w:top w:val="none" w:sz="0" w:space="0" w:color="auto"/>
        <w:left w:val="none" w:sz="0" w:space="0" w:color="auto"/>
        <w:bottom w:val="none" w:sz="0" w:space="0" w:color="auto"/>
        <w:right w:val="none" w:sz="0" w:space="0" w:color="auto"/>
      </w:divBdr>
    </w:div>
    <w:div w:id="64256652">
      <w:bodyDiv w:val="1"/>
      <w:marLeft w:val="0"/>
      <w:marRight w:val="0"/>
      <w:marTop w:val="0"/>
      <w:marBottom w:val="0"/>
      <w:divBdr>
        <w:top w:val="none" w:sz="0" w:space="0" w:color="auto"/>
        <w:left w:val="none" w:sz="0" w:space="0" w:color="auto"/>
        <w:bottom w:val="none" w:sz="0" w:space="0" w:color="auto"/>
        <w:right w:val="none" w:sz="0" w:space="0" w:color="auto"/>
      </w:divBdr>
    </w:div>
    <w:div w:id="201404892">
      <w:bodyDiv w:val="1"/>
      <w:marLeft w:val="0"/>
      <w:marRight w:val="0"/>
      <w:marTop w:val="0"/>
      <w:marBottom w:val="0"/>
      <w:divBdr>
        <w:top w:val="none" w:sz="0" w:space="0" w:color="auto"/>
        <w:left w:val="none" w:sz="0" w:space="0" w:color="auto"/>
        <w:bottom w:val="none" w:sz="0" w:space="0" w:color="auto"/>
        <w:right w:val="none" w:sz="0" w:space="0" w:color="auto"/>
      </w:divBdr>
    </w:div>
    <w:div w:id="243996463">
      <w:bodyDiv w:val="1"/>
      <w:marLeft w:val="0"/>
      <w:marRight w:val="0"/>
      <w:marTop w:val="0"/>
      <w:marBottom w:val="0"/>
      <w:divBdr>
        <w:top w:val="none" w:sz="0" w:space="0" w:color="auto"/>
        <w:left w:val="none" w:sz="0" w:space="0" w:color="auto"/>
        <w:bottom w:val="none" w:sz="0" w:space="0" w:color="auto"/>
        <w:right w:val="none" w:sz="0" w:space="0" w:color="auto"/>
      </w:divBdr>
    </w:div>
    <w:div w:id="282350264">
      <w:bodyDiv w:val="1"/>
      <w:marLeft w:val="0"/>
      <w:marRight w:val="0"/>
      <w:marTop w:val="0"/>
      <w:marBottom w:val="0"/>
      <w:divBdr>
        <w:top w:val="none" w:sz="0" w:space="0" w:color="auto"/>
        <w:left w:val="none" w:sz="0" w:space="0" w:color="auto"/>
        <w:bottom w:val="none" w:sz="0" w:space="0" w:color="auto"/>
        <w:right w:val="none" w:sz="0" w:space="0" w:color="auto"/>
      </w:divBdr>
    </w:div>
    <w:div w:id="312685605">
      <w:bodyDiv w:val="1"/>
      <w:marLeft w:val="0"/>
      <w:marRight w:val="0"/>
      <w:marTop w:val="0"/>
      <w:marBottom w:val="0"/>
      <w:divBdr>
        <w:top w:val="none" w:sz="0" w:space="0" w:color="auto"/>
        <w:left w:val="none" w:sz="0" w:space="0" w:color="auto"/>
        <w:bottom w:val="none" w:sz="0" w:space="0" w:color="auto"/>
        <w:right w:val="none" w:sz="0" w:space="0" w:color="auto"/>
      </w:divBdr>
    </w:div>
    <w:div w:id="383066655">
      <w:bodyDiv w:val="1"/>
      <w:marLeft w:val="0"/>
      <w:marRight w:val="0"/>
      <w:marTop w:val="0"/>
      <w:marBottom w:val="0"/>
      <w:divBdr>
        <w:top w:val="none" w:sz="0" w:space="0" w:color="auto"/>
        <w:left w:val="none" w:sz="0" w:space="0" w:color="auto"/>
        <w:bottom w:val="none" w:sz="0" w:space="0" w:color="auto"/>
        <w:right w:val="none" w:sz="0" w:space="0" w:color="auto"/>
      </w:divBdr>
    </w:div>
    <w:div w:id="408235691">
      <w:bodyDiv w:val="1"/>
      <w:marLeft w:val="0"/>
      <w:marRight w:val="0"/>
      <w:marTop w:val="0"/>
      <w:marBottom w:val="0"/>
      <w:divBdr>
        <w:top w:val="none" w:sz="0" w:space="0" w:color="auto"/>
        <w:left w:val="none" w:sz="0" w:space="0" w:color="auto"/>
        <w:bottom w:val="none" w:sz="0" w:space="0" w:color="auto"/>
        <w:right w:val="none" w:sz="0" w:space="0" w:color="auto"/>
      </w:divBdr>
    </w:div>
    <w:div w:id="470750256">
      <w:bodyDiv w:val="1"/>
      <w:marLeft w:val="0"/>
      <w:marRight w:val="0"/>
      <w:marTop w:val="0"/>
      <w:marBottom w:val="0"/>
      <w:divBdr>
        <w:top w:val="none" w:sz="0" w:space="0" w:color="auto"/>
        <w:left w:val="none" w:sz="0" w:space="0" w:color="auto"/>
        <w:bottom w:val="none" w:sz="0" w:space="0" w:color="auto"/>
        <w:right w:val="none" w:sz="0" w:space="0" w:color="auto"/>
      </w:divBdr>
    </w:div>
    <w:div w:id="617179429">
      <w:bodyDiv w:val="1"/>
      <w:marLeft w:val="0"/>
      <w:marRight w:val="0"/>
      <w:marTop w:val="0"/>
      <w:marBottom w:val="0"/>
      <w:divBdr>
        <w:top w:val="none" w:sz="0" w:space="0" w:color="auto"/>
        <w:left w:val="none" w:sz="0" w:space="0" w:color="auto"/>
        <w:bottom w:val="none" w:sz="0" w:space="0" w:color="auto"/>
        <w:right w:val="none" w:sz="0" w:space="0" w:color="auto"/>
      </w:divBdr>
    </w:div>
    <w:div w:id="754210700">
      <w:bodyDiv w:val="1"/>
      <w:marLeft w:val="0"/>
      <w:marRight w:val="0"/>
      <w:marTop w:val="0"/>
      <w:marBottom w:val="0"/>
      <w:divBdr>
        <w:top w:val="none" w:sz="0" w:space="0" w:color="auto"/>
        <w:left w:val="none" w:sz="0" w:space="0" w:color="auto"/>
        <w:bottom w:val="none" w:sz="0" w:space="0" w:color="auto"/>
        <w:right w:val="none" w:sz="0" w:space="0" w:color="auto"/>
      </w:divBdr>
    </w:div>
    <w:div w:id="757798244">
      <w:bodyDiv w:val="1"/>
      <w:marLeft w:val="0"/>
      <w:marRight w:val="0"/>
      <w:marTop w:val="0"/>
      <w:marBottom w:val="0"/>
      <w:divBdr>
        <w:top w:val="none" w:sz="0" w:space="0" w:color="auto"/>
        <w:left w:val="none" w:sz="0" w:space="0" w:color="auto"/>
        <w:bottom w:val="none" w:sz="0" w:space="0" w:color="auto"/>
        <w:right w:val="none" w:sz="0" w:space="0" w:color="auto"/>
      </w:divBdr>
    </w:div>
    <w:div w:id="771710346">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916207285">
      <w:bodyDiv w:val="1"/>
      <w:marLeft w:val="0"/>
      <w:marRight w:val="0"/>
      <w:marTop w:val="0"/>
      <w:marBottom w:val="0"/>
      <w:divBdr>
        <w:top w:val="none" w:sz="0" w:space="0" w:color="auto"/>
        <w:left w:val="none" w:sz="0" w:space="0" w:color="auto"/>
        <w:bottom w:val="none" w:sz="0" w:space="0" w:color="auto"/>
        <w:right w:val="none" w:sz="0" w:space="0" w:color="auto"/>
      </w:divBdr>
    </w:div>
    <w:div w:id="941953334">
      <w:bodyDiv w:val="1"/>
      <w:marLeft w:val="0"/>
      <w:marRight w:val="0"/>
      <w:marTop w:val="0"/>
      <w:marBottom w:val="0"/>
      <w:divBdr>
        <w:top w:val="none" w:sz="0" w:space="0" w:color="auto"/>
        <w:left w:val="none" w:sz="0" w:space="0" w:color="auto"/>
        <w:bottom w:val="none" w:sz="0" w:space="0" w:color="auto"/>
        <w:right w:val="none" w:sz="0" w:space="0" w:color="auto"/>
      </w:divBdr>
    </w:div>
    <w:div w:id="942297859">
      <w:bodyDiv w:val="1"/>
      <w:marLeft w:val="0"/>
      <w:marRight w:val="0"/>
      <w:marTop w:val="0"/>
      <w:marBottom w:val="0"/>
      <w:divBdr>
        <w:top w:val="none" w:sz="0" w:space="0" w:color="auto"/>
        <w:left w:val="none" w:sz="0" w:space="0" w:color="auto"/>
        <w:bottom w:val="none" w:sz="0" w:space="0" w:color="auto"/>
        <w:right w:val="none" w:sz="0" w:space="0" w:color="auto"/>
      </w:divBdr>
    </w:div>
    <w:div w:id="961810569">
      <w:bodyDiv w:val="1"/>
      <w:marLeft w:val="0"/>
      <w:marRight w:val="0"/>
      <w:marTop w:val="0"/>
      <w:marBottom w:val="0"/>
      <w:divBdr>
        <w:top w:val="none" w:sz="0" w:space="0" w:color="auto"/>
        <w:left w:val="none" w:sz="0" w:space="0" w:color="auto"/>
        <w:bottom w:val="none" w:sz="0" w:space="0" w:color="auto"/>
        <w:right w:val="none" w:sz="0" w:space="0" w:color="auto"/>
      </w:divBdr>
    </w:div>
    <w:div w:id="1010568301">
      <w:bodyDiv w:val="1"/>
      <w:marLeft w:val="0"/>
      <w:marRight w:val="0"/>
      <w:marTop w:val="0"/>
      <w:marBottom w:val="0"/>
      <w:divBdr>
        <w:top w:val="none" w:sz="0" w:space="0" w:color="auto"/>
        <w:left w:val="none" w:sz="0" w:space="0" w:color="auto"/>
        <w:bottom w:val="none" w:sz="0" w:space="0" w:color="auto"/>
        <w:right w:val="none" w:sz="0" w:space="0" w:color="auto"/>
      </w:divBdr>
    </w:div>
    <w:div w:id="1102922070">
      <w:bodyDiv w:val="1"/>
      <w:marLeft w:val="0"/>
      <w:marRight w:val="0"/>
      <w:marTop w:val="0"/>
      <w:marBottom w:val="0"/>
      <w:divBdr>
        <w:top w:val="none" w:sz="0" w:space="0" w:color="auto"/>
        <w:left w:val="none" w:sz="0" w:space="0" w:color="auto"/>
        <w:bottom w:val="none" w:sz="0" w:space="0" w:color="auto"/>
        <w:right w:val="none" w:sz="0" w:space="0" w:color="auto"/>
      </w:divBdr>
    </w:div>
    <w:div w:id="1186095584">
      <w:bodyDiv w:val="1"/>
      <w:marLeft w:val="0"/>
      <w:marRight w:val="0"/>
      <w:marTop w:val="0"/>
      <w:marBottom w:val="0"/>
      <w:divBdr>
        <w:top w:val="none" w:sz="0" w:space="0" w:color="auto"/>
        <w:left w:val="none" w:sz="0" w:space="0" w:color="auto"/>
        <w:bottom w:val="none" w:sz="0" w:space="0" w:color="auto"/>
        <w:right w:val="none" w:sz="0" w:space="0" w:color="auto"/>
      </w:divBdr>
    </w:div>
    <w:div w:id="1265500920">
      <w:bodyDiv w:val="1"/>
      <w:marLeft w:val="0"/>
      <w:marRight w:val="0"/>
      <w:marTop w:val="0"/>
      <w:marBottom w:val="0"/>
      <w:divBdr>
        <w:top w:val="none" w:sz="0" w:space="0" w:color="auto"/>
        <w:left w:val="none" w:sz="0" w:space="0" w:color="auto"/>
        <w:bottom w:val="none" w:sz="0" w:space="0" w:color="auto"/>
        <w:right w:val="none" w:sz="0" w:space="0" w:color="auto"/>
      </w:divBdr>
    </w:div>
    <w:div w:id="1324352928">
      <w:bodyDiv w:val="1"/>
      <w:marLeft w:val="0"/>
      <w:marRight w:val="0"/>
      <w:marTop w:val="0"/>
      <w:marBottom w:val="0"/>
      <w:divBdr>
        <w:top w:val="none" w:sz="0" w:space="0" w:color="auto"/>
        <w:left w:val="none" w:sz="0" w:space="0" w:color="auto"/>
        <w:bottom w:val="none" w:sz="0" w:space="0" w:color="auto"/>
        <w:right w:val="none" w:sz="0" w:space="0" w:color="auto"/>
      </w:divBdr>
    </w:div>
    <w:div w:id="1348168171">
      <w:bodyDiv w:val="1"/>
      <w:marLeft w:val="0"/>
      <w:marRight w:val="0"/>
      <w:marTop w:val="0"/>
      <w:marBottom w:val="0"/>
      <w:divBdr>
        <w:top w:val="none" w:sz="0" w:space="0" w:color="auto"/>
        <w:left w:val="none" w:sz="0" w:space="0" w:color="auto"/>
        <w:bottom w:val="none" w:sz="0" w:space="0" w:color="auto"/>
        <w:right w:val="none" w:sz="0" w:space="0" w:color="auto"/>
      </w:divBdr>
    </w:div>
    <w:div w:id="1369448625">
      <w:bodyDiv w:val="1"/>
      <w:marLeft w:val="0"/>
      <w:marRight w:val="0"/>
      <w:marTop w:val="0"/>
      <w:marBottom w:val="0"/>
      <w:divBdr>
        <w:top w:val="none" w:sz="0" w:space="0" w:color="auto"/>
        <w:left w:val="none" w:sz="0" w:space="0" w:color="auto"/>
        <w:bottom w:val="none" w:sz="0" w:space="0" w:color="auto"/>
        <w:right w:val="none" w:sz="0" w:space="0" w:color="auto"/>
      </w:divBdr>
    </w:div>
    <w:div w:id="1372148270">
      <w:bodyDiv w:val="1"/>
      <w:marLeft w:val="0"/>
      <w:marRight w:val="0"/>
      <w:marTop w:val="0"/>
      <w:marBottom w:val="0"/>
      <w:divBdr>
        <w:top w:val="none" w:sz="0" w:space="0" w:color="auto"/>
        <w:left w:val="none" w:sz="0" w:space="0" w:color="auto"/>
        <w:bottom w:val="none" w:sz="0" w:space="0" w:color="auto"/>
        <w:right w:val="none" w:sz="0" w:space="0" w:color="auto"/>
      </w:divBdr>
    </w:div>
    <w:div w:id="1412894979">
      <w:bodyDiv w:val="1"/>
      <w:marLeft w:val="0"/>
      <w:marRight w:val="0"/>
      <w:marTop w:val="0"/>
      <w:marBottom w:val="0"/>
      <w:divBdr>
        <w:top w:val="none" w:sz="0" w:space="0" w:color="auto"/>
        <w:left w:val="none" w:sz="0" w:space="0" w:color="auto"/>
        <w:bottom w:val="none" w:sz="0" w:space="0" w:color="auto"/>
        <w:right w:val="none" w:sz="0" w:space="0" w:color="auto"/>
      </w:divBdr>
    </w:div>
    <w:div w:id="1425564455">
      <w:bodyDiv w:val="1"/>
      <w:marLeft w:val="0"/>
      <w:marRight w:val="0"/>
      <w:marTop w:val="0"/>
      <w:marBottom w:val="0"/>
      <w:divBdr>
        <w:top w:val="none" w:sz="0" w:space="0" w:color="auto"/>
        <w:left w:val="none" w:sz="0" w:space="0" w:color="auto"/>
        <w:bottom w:val="none" w:sz="0" w:space="0" w:color="auto"/>
        <w:right w:val="none" w:sz="0" w:space="0" w:color="auto"/>
      </w:divBdr>
    </w:div>
    <w:div w:id="1466238532">
      <w:bodyDiv w:val="1"/>
      <w:marLeft w:val="0"/>
      <w:marRight w:val="0"/>
      <w:marTop w:val="0"/>
      <w:marBottom w:val="0"/>
      <w:divBdr>
        <w:top w:val="none" w:sz="0" w:space="0" w:color="auto"/>
        <w:left w:val="none" w:sz="0" w:space="0" w:color="auto"/>
        <w:bottom w:val="none" w:sz="0" w:space="0" w:color="auto"/>
        <w:right w:val="none" w:sz="0" w:space="0" w:color="auto"/>
      </w:divBdr>
    </w:div>
    <w:div w:id="1506550115">
      <w:bodyDiv w:val="1"/>
      <w:marLeft w:val="0"/>
      <w:marRight w:val="0"/>
      <w:marTop w:val="0"/>
      <w:marBottom w:val="0"/>
      <w:divBdr>
        <w:top w:val="none" w:sz="0" w:space="0" w:color="auto"/>
        <w:left w:val="none" w:sz="0" w:space="0" w:color="auto"/>
        <w:bottom w:val="none" w:sz="0" w:space="0" w:color="auto"/>
        <w:right w:val="none" w:sz="0" w:space="0" w:color="auto"/>
      </w:divBdr>
    </w:div>
    <w:div w:id="1543320353">
      <w:bodyDiv w:val="1"/>
      <w:marLeft w:val="0"/>
      <w:marRight w:val="0"/>
      <w:marTop w:val="0"/>
      <w:marBottom w:val="0"/>
      <w:divBdr>
        <w:top w:val="none" w:sz="0" w:space="0" w:color="auto"/>
        <w:left w:val="none" w:sz="0" w:space="0" w:color="auto"/>
        <w:bottom w:val="none" w:sz="0" w:space="0" w:color="auto"/>
        <w:right w:val="none" w:sz="0" w:space="0" w:color="auto"/>
      </w:divBdr>
    </w:div>
    <w:div w:id="1605381090">
      <w:bodyDiv w:val="1"/>
      <w:marLeft w:val="0"/>
      <w:marRight w:val="0"/>
      <w:marTop w:val="0"/>
      <w:marBottom w:val="0"/>
      <w:divBdr>
        <w:top w:val="none" w:sz="0" w:space="0" w:color="auto"/>
        <w:left w:val="none" w:sz="0" w:space="0" w:color="auto"/>
        <w:bottom w:val="none" w:sz="0" w:space="0" w:color="auto"/>
        <w:right w:val="none" w:sz="0" w:space="0" w:color="auto"/>
      </w:divBdr>
    </w:div>
    <w:div w:id="1611353044">
      <w:bodyDiv w:val="1"/>
      <w:marLeft w:val="0"/>
      <w:marRight w:val="0"/>
      <w:marTop w:val="0"/>
      <w:marBottom w:val="0"/>
      <w:divBdr>
        <w:top w:val="none" w:sz="0" w:space="0" w:color="auto"/>
        <w:left w:val="none" w:sz="0" w:space="0" w:color="auto"/>
        <w:bottom w:val="none" w:sz="0" w:space="0" w:color="auto"/>
        <w:right w:val="none" w:sz="0" w:space="0" w:color="auto"/>
      </w:divBdr>
    </w:div>
    <w:div w:id="1800953847">
      <w:bodyDiv w:val="1"/>
      <w:marLeft w:val="0"/>
      <w:marRight w:val="0"/>
      <w:marTop w:val="0"/>
      <w:marBottom w:val="0"/>
      <w:divBdr>
        <w:top w:val="none" w:sz="0" w:space="0" w:color="auto"/>
        <w:left w:val="none" w:sz="0" w:space="0" w:color="auto"/>
        <w:bottom w:val="none" w:sz="0" w:space="0" w:color="auto"/>
        <w:right w:val="none" w:sz="0" w:space="0" w:color="auto"/>
      </w:divBdr>
    </w:div>
    <w:div w:id="1924873460">
      <w:bodyDiv w:val="1"/>
      <w:marLeft w:val="0"/>
      <w:marRight w:val="0"/>
      <w:marTop w:val="0"/>
      <w:marBottom w:val="0"/>
      <w:divBdr>
        <w:top w:val="none" w:sz="0" w:space="0" w:color="auto"/>
        <w:left w:val="none" w:sz="0" w:space="0" w:color="auto"/>
        <w:bottom w:val="none" w:sz="0" w:space="0" w:color="auto"/>
        <w:right w:val="none" w:sz="0" w:space="0" w:color="auto"/>
      </w:divBdr>
    </w:div>
    <w:div w:id="1960254372">
      <w:bodyDiv w:val="1"/>
      <w:marLeft w:val="0"/>
      <w:marRight w:val="0"/>
      <w:marTop w:val="0"/>
      <w:marBottom w:val="0"/>
      <w:divBdr>
        <w:top w:val="none" w:sz="0" w:space="0" w:color="auto"/>
        <w:left w:val="none" w:sz="0" w:space="0" w:color="auto"/>
        <w:bottom w:val="none" w:sz="0" w:space="0" w:color="auto"/>
        <w:right w:val="none" w:sz="0" w:space="0" w:color="auto"/>
      </w:divBdr>
    </w:div>
    <w:div w:id="1981419788">
      <w:bodyDiv w:val="1"/>
      <w:marLeft w:val="0"/>
      <w:marRight w:val="0"/>
      <w:marTop w:val="0"/>
      <w:marBottom w:val="0"/>
      <w:divBdr>
        <w:top w:val="none" w:sz="0" w:space="0" w:color="auto"/>
        <w:left w:val="none" w:sz="0" w:space="0" w:color="auto"/>
        <w:bottom w:val="none" w:sz="0" w:space="0" w:color="auto"/>
        <w:right w:val="none" w:sz="0" w:space="0" w:color="auto"/>
      </w:divBdr>
    </w:div>
    <w:div w:id="1997030456">
      <w:bodyDiv w:val="1"/>
      <w:marLeft w:val="0"/>
      <w:marRight w:val="0"/>
      <w:marTop w:val="0"/>
      <w:marBottom w:val="0"/>
      <w:divBdr>
        <w:top w:val="none" w:sz="0" w:space="0" w:color="auto"/>
        <w:left w:val="none" w:sz="0" w:space="0" w:color="auto"/>
        <w:bottom w:val="none" w:sz="0" w:space="0" w:color="auto"/>
        <w:right w:val="none" w:sz="0" w:space="0" w:color="auto"/>
      </w:divBdr>
    </w:div>
    <w:div w:id="2022924643">
      <w:bodyDiv w:val="1"/>
      <w:marLeft w:val="0"/>
      <w:marRight w:val="0"/>
      <w:marTop w:val="0"/>
      <w:marBottom w:val="0"/>
      <w:divBdr>
        <w:top w:val="none" w:sz="0" w:space="0" w:color="auto"/>
        <w:left w:val="none" w:sz="0" w:space="0" w:color="auto"/>
        <w:bottom w:val="none" w:sz="0" w:space="0" w:color="auto"/>
        <w:right w:val="none" w:sz="0" w:space="0" w:color="auto"/>
      </w:divBdr>
    </w:div>
    <w:div w:id="2036732667">
      <w:bodyDiv w:val="1"/>
      <w:marLeft w:val="0"/>
      <w:marRight w:val="0"/>
      <w:marTop w:val="0"/>
      <w:marBottom w:val="0"/>
      <w:divBdr>
        <w:top w:val="none" w:sz="0" w:space="0" w:color="auto"/>
        <w:left w:val="none" w:sz="0" w:space="0" w:color="auto"/>
        <w:bottom w:val="none" w:sz="0" w:space="0" w:color="auto"/>
        <w:right w:val="none" w:sz="0" w:space="0" w:color="auto"/>
      </w:divBdr>
    </w:div>
    <w:div w:id="2077505026">
      <w:bodyDiv w:val="1"/>
      <w:marLeft w:val="0"/>
      <w:marRight w:val="0"/>
      <w:marTop w:val="0"/>
      <w:marBottom w:val="0"/>
      <w:divBdr>
        <w:top w:val="none" w:sz="0" w:space="0" w:color="auto"/>
        <w:left w:val="none" w:sz="0" w:space="0" w:color="auto"/>
        <w:bottom w:val="none" w:sz="0" w:space="0" w:color="auto"/>
        <w:right w:val="none" w:sz="0" w:space="0" w:color="auto"/>
      </w:divBdr>
    </w:div>
    <w:div w:id="2107455417">
      <w:bodyDiv w:val="1"/>
      <w:marLeft w:val="0"/>
      <w:marRight w:val="0"/>
      <w:marTop w:val="0"/>
      <w:marBottom w:val="0"/>
      <w:divBdr>
        <w:top w:val="none" w:sz="0" w:space="0" w:color="auto"/>
        <w:left w:val="none" w:sz="0" w:space="0" w:color="auto"/>
        <w:bottom w:val="none" w:sz="0" w:space="0" w:color="auto"/>
        <w:right w:val="none" w:sz="0" w:space="0" w:color="auto"/>
      </w:divBdr>
    </w:div>
    <w:div w:id="214396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trol.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mailto:iod@pkwronki.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s://platformazakupowa.pl/pn/pkwronki"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2A1D-6918-4F58-89A6-F338020C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11757</Words>
  <Characters>70544</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2022-08-04T09:49:00Z</dcterms:created>
  <dcterms:modified xsi:type="dcterms:W3CDTF">2022-08-04T09:49:00Z</dcterms:modified>
</cp:coreProperties>
</file>