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9" w:rsidRDefault="00971BF9" w:rsidP="00971BF9">
      <w:pPr>
        <w:pStyle w:val="BodyText21"/>
        <w:spacing w:line="240" w:lineRule="auto"/>
        <w:rPr>
          <w:color w:val="000000"/>
          <w:szCs w:val="24"/>
        </w:rPr>
      </w:pPr>
      <w:bookmarkStart w:id="0" w:name="_GoBack"/>
      <w:bookmarkEnd w:id="0"/>
      <w:r w:rsidRPr="00A401EF">
        <w:rPr>
          <w:color w:val="000000"/>
          <w:szCs w:val="24"/>
        </w:rPr>
        <w:t>Gwarancja i serwis</w:t>
      </w:r>
    </w:p>
    <w:p w:rsidR="00971BF9" w:rsidRPr="00A401EF" w:rsidRDefault="00971BF9" w:rsidP="00971BF9">
      <w:pPr>
        <w:pStyle w:val="BodyText21"/>
        <w:spacing w:line="240" w:lineRule="auto"/>
        <w:rPr>
          <w:color w:val="000000"/>
          <w:szCs w:val="24"/>
        </w:rPr>
      </w:pPr>
    </w:p>
    <w:p w:rsidR="00971BF9" w:rsidRPr="00E6238D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rPr>
          <w:bCs/>
          <w:color w:val="000000"/>
          <w:szCs w:val="24"/>
        </w:rPr>
      </w:pPr>
      <w:r w:rsidRPr="00E6238D">
        <w:rPr>
          <w:color w:val="000000"/>
          <w:szCs w:val="24"/>
        </w:rPr>
        <w:t>Szczegółowe warunki gwarancyjne i serwisowe:</w:t>
      </w:r>
      <w:r w:rsidRPr="00E6238D">
        <w:rPr>
          <w:color w:val="000000"/>
          <w:szCs w:val="24"/>
        </w:rPr>
        <w:br/>
        <w:t xml:space="preserve">- Wykonawca udziela na dostarczony sprzęt </w:t>
      </w:r>
      <w:r w:rsidR="0084001D">
        <w:rPr>
          <w:color w:val="000000"/>
          <w:szCs w:val="24"/>
        </w:rPr>
        <w:t>60</w:t>
      </w:r>
      <w:r w:rsidRPr="00E6238D">
        <w:rPr>
          <w:color w:val="000000"/>
          <w:szCs w:val="24"/>
        </w:rPr>
        <w:t xml:space="preserve"> miesięcznej gwarancji,</w:t>
      </w:r>
      <w:r w:rsidRPr="00E6238D">
        <w:rPr>
          <w:color w:val="000000"/>
          <w:szCs w:val="24"/>
        </w:rPr>
        <w:br/>
        <w:t xml:space="preserve">- czas naprawy </w:t>
      </w:r>
      <w:r>
        <w:rPr>
          <w:color w:val="000000"/>
          <w:szCs w:val="24"/>
        </w:rPr>
        <w:t xml:space="preserve">urządzenia </w:t>
      </w:r>
      <w:r w:rsidRPr="00E6238D">
        <w:rPr>
          <w:color w:val="000000"/>
          <w:szCs w:val="24"/>
        </w:rPr>
        <w:t xml:space="preserve">wynosi </w:t>
      </w:r>
      <w:r>
        <w:rPr>
          <w:color w:val="000000"/>
          <w:szCs w:val="24"/>
        </w:rPr>
        <w:t xml:space="preserve">maksymalnie </w:t>
      </w:r>
      <w:r w:rsidRPr="00E6238D">
        <w:rPr>
          <w:color w:val="000000"/>
          <w:szCs w:val="24"/>
        </w:rPr>
        <w:t>14 dni kalendarzowych</w:t>
      </w:r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</w:r>
      <w:r w:rsidRPr="00E6238D">
        <w:rPr>
          <w:color w:val="000000"/>
          <w:szCs w:val="24"/>
        </w:rPr>
        <w:t>- w okresie gwarancji Wykonawca na swój koszt odbiera do naprawy i dostarcza po naprawie uszkodzone urządzenie</w:t>
      </w:r>
      <w:r>
        <w:rPr>
          <w:color w:val="000000"/>
          <w:szCs w:val="24"/>
        </w:rPr>
        <w:t xml:space="preserve"> do siedziby Zamawiającego</w:t>
      </w:r>
      <w:r w:rsidRPr="00E6238D">
        <w:rPr>
          <w:color w:val="000000"/>
          <w:szCs w:val="24"/>
        </w:rPr>
        <w:t>,</w:t>
      </w:r>
      <w:r w:rsidRPr="00E6238D">
        <w:rPr>
          <w:color w:val="000000"/>
          <w:szCs w:val="24"/>
        </w:rPr>
        <w:br/>
        <w:t>- Wykonawca na podstawie mailowego zgłoszenia naprawy urządzenia na gwarancji od Zamawiającego, wysyła kuriera po odbiór  urządzenia a po naprawie odsyła za pośrednictwem firmy kurierskiej do siedziby Zamawiającego</w:t>
      </w:r>
      <w:r>
        <w:rPr>
          <w:color w:val="000000"/>
          <w:szCs w:val="24"/>
        </w:rPr>
        <w:t>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 xml:space="preserve">Jeżeli czas </w:t>
      </w:r>
      <w:r>
        <w:rPr>
          <w:color w:val="000000"/>
          <w:szCs w:val="24"/>
        </w:rPr>
        <w:t>naprawy urządzenia przekroczy 14</w:t>
      </w:r>
      <w:r w:rsidRPr="00A60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dni</w:t>
      </w:r>
      <w:r w:rsidRPr="00A60C25">
        <w:rPr>
          <w:color w:val="000000"/>
          <w:szCs w:val="24"/>
        </w:rPr>
        <w:t xml:space="preserve"> Wykonawca zobowiązany jest dostarczyć urządzenie zastępcze identyczne lub możliwe do wykorzystania w użytkowanym przez Zamawiającego systemie na czas trwania naprawy i ponownego uruchomienia i przetestowania naprawionego urządzenia.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>Bieg okresu gwarancyjnego rozpocz</w:t>
      </w:r>
      <w:r>
        <w:rPr>
          <w:color w:val="000000"/>
          <w:szCs w:val="24"/>
        </w:rPr>
        <w:t>yna</w:t>
      </w:r>
      <w:r w:rsidRPr="00A60C25">
        <w:rPr>
          <w:color w:val="000000"/>
          <w:szCs w:val="24"/>
        </w:rPr>
        <w:t xml:space="preserve"> się od daty podpisania bez zastrzeżeń protokołu odbioru końcowego</w:t>
      </w:r>
      <w:r w:rsidRPr="00A60C25">
        <w:rPr>
          <w:rFonts w:ascii="Arial" w:hAnsi="Arial" w:cs="Arial"/>
          <w:color w:val="000000"/>
          <w:szCs w:val="24"/>
        </w:rPr>
        <w:t>.</w:t>
      </w:r>
    </w:p>
    <w:p w:rsidR="001D29C4" w:rsidRPr="00971BF9" w:rsidRDefault="001D29C4" w:rsidP="00971BF9"/>
    <w:sectPr w:rsidR="001D29C4" w:rsidRPr="00971BF9" w:rsidSect="001D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4FDA"/>
    <w:multiLevelType w:val="hybridMultilevel"/>
    <w:tmpl w:val="B748F8E4"/>
    <w:name w:val="WW8Num622"/>
    <w:lvl w:ilvl="0" w:tplc="5A00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9522E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F82EE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F9"/>
    <w:rsid w:val="001D29C4"/>
    <w:rsid w:val="005A6CF2"/>
    <w:rsid w:val="0084001D"/>
    <w:rsid w:val="009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1"/>
    <w:semiHidden/>
    <w:rsid w:val="00971BF9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71BF9"/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971B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971BF9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1"/>
    <w:semiHidden/>
    <w:rsid w:val="00971BF9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71BF9"/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971B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971BF9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WŁiI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Bartek</cp:lastModifiedBy>
  <cp:revision>2</cp:revision>
  <dcterms:created xsi:type="dcterms:W3CDTF">2023-01-13T10:23:00Z</dcterms:created>
  <dcterms:modified xsi:type="dcterms:W3CDTF">2023-01-13T10:23:00Z</dcterms:modified>
</cp:coreProperties>
</file>