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681D" w14:textId="77777777" w:rsidR="00473045" w:rsidRPr="005868D9" w:rsidRDefault="00711005" w:rsidP="00473045">
      <w:pPr>
        <w:jc w:val="both"/>
        <w:rPr>
          <w:rFonts w:cstheme="minorHAnsi"/>
          <w:b/>
        </w:rPr>
      </w:pPr>
      <w:r w:rsidRPr="005868D9">
        <w:rPr>
          <w:rFonts w:cstheme="minorHAnsi"/>
          <w:b/>
        </w:rPr>
        <w:tab/>
      </w:r>
      <w:r w:rsidRPr="005868D9">
        <w:rPr>
          <w:rFonts w:cstheme="minorHAnsi"/>
          <w:b/>
        </w:rPr>
        <w:tab/>
      </w:r>
      <w:r w:rsidRPr="005868D9">
        <w:rPr>
          <w:rFonts w:cstheme="minorHAnsi"/>
          <w:b/>
        </w:rPr>
        <w:tab/>
      </w:r>
      <w:r w:rsidRPr="005868D9">
        <w:rPr>
          <w:rFonts w:cstheme="minorHAnsi"/>
          <w:b/>
        </w:rPr>
        <w:tab/>
      </w:r>
      <w:r w:rsidRPr="005868D9">
        <w:rPr>
          <w:rFonts w:cstheme="minorHAnsi"/>
          <w:b/>
        </w:rPr>
        <w:tab/>
      </w:r>
      <w:r w:rsidRPr="005868D9">
        <w:rPr>
          <w:rFonts w:cstheme="minorHAnsi"/>
          <w:b/>
        </w:rPr>
        <w:tab/>
      </w:r>
      <w:r w:rsidRPr="005868D9">
        <w:rPr>
          <w:rFonts w:cstheme="minorHAnsi"/>
          <w:b/>
        </w:rPr>
        <w:tab/>
      </w:r>
      <w:r w:rsidR="00473045" w:rsidRPr="005868D9">
        <w:rPr>
          <w:rFonts w:cstheme="minorHAnsi"/>
          <w:b/>
        </w:rPr>
        <w:t>Zał. nr 1 do szacowania</w:t>
      </w:r>
      <w:r w:rsidRPr="005868D9">
        <w:rPr>
          <w:rFonts w:cstheme="minorHAnsi"/>
          <w:b/>
        </w:rPr>
        <w:t xml:space="preserve"> wartości zamówienia</w:t>
      </w:r>
    </w:p>
    <w:p w14:paraId="2AC2119B" w14:textId="77777777" w:rsidR="00711005" w:rsidRPr="005868D9" w:rsidRDefault="00711005" w:rsidP="00473045">
      <w:pPr>
        <w:jc w:val="center"/>
        <w:rPr>
          <w:rFonts w:cstheme="minorHAnsi"/>
          <w:b/>
        </w:rPr>
      </w:pPr>
    </w:p>
    <w:p w14:paraId="722A1E74" w14:textId="77777777" w:rsidR="00473045" w:rsidRPr="005868D9" w:rsidRDefault="00473045" w:rsidP="00473045">
      <w:pPr>
        <w:jc w:val="center"/>
        <w:rPr>
          <w:rFonts w:cstheme="minorHAnsi"/>
          <w:b/>
        </w:rPr>
      </w:pPr>
      <w:r w:rsidRPr="005868D9">
        <w:rPr>
          <w:rFonts w:cstheme="minorHAnsi"/>
          <w:b/>
        </w:rPr>
        <w:t>Opis przedmiotu zamówienia</w:t>
      </w:r>
    </w:p>
    <w:p w14:paraId="54DF3C5A" w14:textId="77777777" w:rsidR="00012BB8" w:rsidRPr="005868D9" w:rsidRDefault="00012BB8" w:rsidP="00012BB8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868D9">
        <w:rPr>
          <w:rFonts w:cstheme="minorHAnsi"/>
          <w:b/>
        </w:rPr>
        <w:t xml:space="preserve">SZCZEGÓŁOWY OPIS PRZEDMIOTU ZAMÓWIENIA </w:t>
      </w:r>
    </w:p>
    <w:p w14:paraId="131B3E69" w14:textId="77777777" w:rsidR="00012BB8" w:rsidRPr="005868D9" w:rsidRDefault="00012BB8" w:rsidP="00012BB8">
      <w:pPr>
        <w:pStyle w:val="Akapitzlist"/>
        <w:ind w:left="1130"/>
        <w:jc w:val="both"/>
        <w:rPr>
          <w:rFonts w:cstheme="minorHAnsi"/>
        </w:rPr>
      </w:pPr>
    </w:p>
    <w:p w14:paraId="17360356" w14:textId="77777777" w:rsidR="00012BB8" w:rsidRPr="005868D9" w:rsidRDefault="00012BB8" w:rsidP="00012BB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5868D9">
        <w:rPr>
          <w:rFonts w:cstheme="minorHAnsi"/>
          <w:b/>
        </w:rPr>
        <w:t xml:space="preserve">Informacje ogólne </w:t>
      </w:r>
    </w:p>
    <w:p w14:paraId="0E2AAEC5" w14:textId="77777777" w:rsidR="00012BB8" w:rsidRPr="005868D9" w:rsidRDefault="00012BB8" w:rsidP="00012BB8">
      <w:pPr>
        <w:pStyle w:val="Akapitzlist"/>
        <w:spacing w:after="0"/>
        <w:ind w:left="1130"/>
        <w:jc w:val="both"/>
        <w:rPr>
          <w:rFonts w:cstheme="minorHAnsi"/>
          <w:b/>
        </w:rPr>
      </w:pPr>
    </w:p>
    <w:p w14:paraId="167F7BB5" w14:textId="7204C7FF" w:rsidR="00F71CED" w:rsidRDefault="00473045" w:rsidP="00473045">
      <w:pPr>
        <w:jc w:val="both"/>
        <w:rPr>
          <w:rFonts w:cstheme="minorHAnsi"/>
        </w:rPr>
      </w:pPr>
      <w:r w:rsidRPr="005868D9">
        <w:rPr>
          <w:rFonts w:cstheme="minorHAnsi"/>
        </w:rPr>
        <w:t xml:space="preserve">Przedmiotem zamówienia jest wyłonienie podmiotu, którego zadaniem będzie </w:t>
      </w:r>
      <w:r w:rsidR="00C9020B" w:rsidRPr="005868D9">
        <w:rPr>
          <w:rFonts w:cstheme="minorHAnsi"/>
          <w:b/>
        </w:rPr>
        <w:t>kompleksowe</w:t>
      </w:r>
      <w:r w:rsidR="00C9020B" w:rsidRPr="005868D9">
        <w:rPr>
          <w:rFonts w:cstheme="minorHAnsi"/>
        </w:rPr>
        <w:t xml:space="preserve"> </w:t>
      </w:r>
      <w:r w:rsidR="00C9020B" w:rsidRPr="005868D9">
        <w:rPr>
          <w:rFonts w:cstheme="minorHAnsi"/>
          <w:b/>
          <w:bCs/>
        </w:rPr>
        <w:t xml:space="preserve">przygotowanie i zorganizowanie </w:t>
      </w:r>
      <w:r w:rsidR="00951B31">
        <w:rPr>
          <w:rFonts w:cstheme="minorHAnsi"/>
          <w:b/>
          <w:bCs/>
        </w:rPr>
        <w:t>wizyt studyjnych dla dziennikarzy</w:t>
      </w:r>
      <w:r w:rsidR="0054466D">
        <w:rPr>
          <w:rFonts w:cstheme="minorHAnsi"/>
          <w:b/>
          <w:bCs/>
        </w:rPr>
        <w:t xml:space="preserve"> </w:t>
      </w:r>
      <w:r w:rsidR="00951B31">
        <w:rPr>
          <w:rFonts w:cstheme="minorHAnsi"/>
          <w:b/>
          <w:bCs/>
        </w:rPr>
        <w:t>/</w:t>
      </w:r>
      <w:r w:rsidR="0054466D">
        <w:rPr>
          <w:rFonts w:cstheme="minorHAnsi"/>
          <w:b/>
          <w:bCs/>
        </w:rPr>
        <w:t xml:space="preserve"> </w:t>
      </w:r>
      <w:r w:rsidR="001A33D5">
        <w:rPr>
          <w:b/>
          <w:bCs/>
        </w:rPr>
        <w:t xml:space="preserve">vlogerów / </w:t>
      </w:r>
      <w:proofErr w:type="spellStart"/>
      <w:r w:rsidR="001A33D5">
        <w:rPr>
          <w:b/>
          <w:bCs/>
        </w:rPr>
        <w:t>influencerów</w:t>
      </w:r>
      <w:proofErr w:type="spellEnd"/>
      <w:r w:rsidR="001A33D5">
        <w:rPr>
          <w:b/>
          <w:bCs/>
        </w:rPr>
        <w:t xml:space="preserve"> </w:t>
      </w:r>
      <w:r w:rsidR="00951B31">
        <w:rPr>
          <w:rFonts w:cstheme="minorHAnsi"/>
          <w:b/>
          <w:bCs/>
        </w:rPr>
        <w:t xml:space="preserve"> zagranicznych i krajowych</w:t>
      </w:r>
      <w:r w:rsidR="00A83EDB">
        <w:rPr>
          <w:rFonts w:cstheme="minorHAnsi"/>
          <w:b/>
          <w:bCs/>
        </w:rPr>
        <w:t xml:space="preserve"> na Pomorzu Zachodnim</w:t>
      </w:r>
      <w:r w:rsidR="00C9020B" w:rsidRPr="005868D9">
        <w:rPr>
          <w:rFonts w:cstheme="minorHAnsi"/>
          <w:b/>
          <w:bCs/>
        </w:rPr>
        <w:t>,</w:t>
      </w:r>
      <w:r w:rsidR="006B4FFE" w:rsidRPr="005868D9">
        <w:rPr>
          <w:rFonts w:cstheme="minorHAnsi"/>
          <w:b/>
        </w:rPr>
        <w:t xml:space="preserve"> </w:t>
      </w:r>
      <w:r w:rsidR="00F71CED" w:rsidRPr="005868D9">
        <w:rPr>
          <w:rFonts w:cstheme="minorHAnsi"/>
        </w:rPr>
        <w:t>zgodnie z poniższymi wstępnie określonymi parametrami.</w:t>
      </w:r>
    </w:p>
    <w:p w14:paraId="33B994D0" w14:textId="77777777" w:rsidR="00012BB8" w:rsidRPr="00252033" w:rsidRDefault="00887A48" w:rsidP="00012BB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b/>
        </w:rPr>
        <w:t>Zakres zamówienia:</w:t>
      </w:r>
    </w:p>
    <w:p w14:paraId="718EC308" w14:textId="77777777" w:rsidR="00252033" w:rsidRPr="005868D9" w:rsidRDefault="00252033" w:rsidP="00252033">
      <w:pPr>
        <w:pStyle w:val="Akapitzlist"/>
        <w:ind w:left="1130"/>
        <w:jc w:val="both"/>
        <w:rPr>
          <w:rFonts w:cstheme="minorHAnsi"/>
        </w:rPr>
      </w:pPr>
    </w:p>
    <w:p w14:paraId="0CDCF116" w14:textId="31316976" w:rsidR="00A809D8" w:rsidRPr="00252033" w:rsidRDefault="00A83EDB" w:rsidP="00A809D8">
      <w:pPr>
        <w:pStyle w:val="Akapitzlist"/>
        <w:numPr>
          <w:ilvl w:val="0"/>
          <w:numId w:val="18"/>
        </w:numPr>
        <w:jc w:val="both"/>
        <w:rPr>
          <w:rFonts w:cstheme="minorHAnsi"/>
          <w:b/>
        </w:rPr>
      </w:pPr>
      <w:r w:rsidRPr="000A30CC">
        <w:rPr>
          <w:rFonts w:cstheme="minorHAnsi"/>
          <w:b/>
          <w:u w:val="single"/>
        </w:rPr>
        <w:t>K</w:t>
      </w:r>
      <w:r w:rsidR="00A809D8" w:rsidRPr="000A30CC">
        <w:rPr>
          <w:rFonts w:cstheme="minorHAnsi"/>
          <w:b/>
          <w:u w:val="single"/>
        </w:rPr>
        <w:t xml:space="preserve">ompleksowe przygotowanie i zorganizowanie </w:t>
      </w:r>
      <w:r w:rsidR="00C30490" w:rsidRPr="000A30CC">
        <w:rPr>
          <w:rFonts w:cstheme="minorHAnsi"/>
          <w:b/>
          <w:u w:val="single"/>
        </w:rPr>
        <w:t xml:space="preserve">wizyt studyjnych zagranicznych </w:t>
      </w:r>
      <w:r w:rsidR="00916990" w:rsidRPr="000A30CC">
        <w:rPr>
          <w:rFonts w:cstheme="minorHAnsi"/>
          <w:b/>
          <w:u w:val="single"/>
        </w:rPr>
        <w:t>dziennikarzy</w:t>
      </w:r>
      <w:r w:rsidR="001A33D5" w:rsidRPr="000A30CC">
        <w:rPr>
          <w:rFonts w:cstheme="minorHAnsi"/>
          <w:b/>
          <w:u w:val="single"/>
        </w:rPr>
        <w:t xml:space="preserve"> </w:t>
      </w:r>
      <w:r w:rsidR="00916990" w:rsidRPr="000A30CC">
        <w:rPr>
          <w:rFonts w:cstheme="minorHAnsi"/>
          <w:b/>
          <w:u w:val="single"/>
        </w:rPr>
        <w:t>/</w:t>
      </w:r>
      <w:r w:rsidR="001A33D5" w:rsidRPr="000A30CC">
        <w:rPr>
          <w:b/>
          <w:bCs/>
          <w:u w:val="single"/>
        </w:rPr>
        <w:t xml:space="preserve"> vlogerów / </w:t>
      </w:r>
      <w:proofErr w:type="spellStart"/>
      <w:r w:rsidR="001A33D5" w:rsidRPr="000A30CC">
        <w:rPr>
          <w:b/>
          <w:bCs/>
          <w:u w:val="single"/>
        </w:rPr>
        <w:t>influencerów</w:t>
      </w:r>
      <w:proofErr w:type="spellEnd"/>
      <w:r>
        <w:rPr>
          <w:b/>
          <w:bCs/>
          <w:u w:val="single"/>
        </w:rPr>
        <w:t xml:space="preserve"> na Pomorzu Zachodnim</w:t>
      </w:r>
      <w:r w:rsidR="00A809D8" w:rsidRPr="00A809D8">
        <w:rPr>
          <w:rFonts w:cstheme="minorHAnsi"/>
          <w:b/>
        </w:rPr>
        <w:t xml:space="preserve">, </w:t>
      </w:r>
      <w:r w:rsidR="00A809D8" w:rsidRPr="004E029C">
        <w:rPr>
          <w:rFonts w:cstheme="minorHAnsi"/>
        </w:rPr>
        <w:t>zgodnie z poniższymi wstępnie określonymi parametrami:</w:t>
      </w:r>
    </w:p>
    <w:p w14:paraId="1319911E" w14:textId="77777777" w:rsidR="00252033" w:rsidRPr="00A809D8" w:rsidRDefault="00252033" w:rsidP="00252033">
      <w:pPr>
        <w:pStyle w:val="Akapitzlist"/>
        <w:ind w:left="360"/>
        <w:jc w:val="both"/>
        <w:rPr>
          <w:rFonts w:cstheme="minorHAnsi"/>
          <w:b/>
        </w:rPr>
      </w:pPr>
    </w:p>
    <w:p w14:paraId="56E0E13F" w14:textId="77777777" w:rsidR="00DE2857" w:rsidRDefault="00DE2857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ilość wizyt studyjnych – 4,</w:t>
      </w:r>
    </w:p>
    <w:p w14:paraId="5ECE2684" w14:textId="77777777" w:rsidR="00A809D8" w:rsidRDefault="00A809D8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długość trwania </w:t>
      </w:r>
      <w:r w:rsidR="00394CC8">
        <w:rPr>
          <w:rFonts w:cstheme="minorHAnsi"/>
          <w:b/>
        </w:rPr>
        <w:t>wizyty studyjnej</w:t>
      </w:r>
      <w:r>
        <w:rPr>
          <w:rFonts w:cstheme="minorHAnsi"/>
          <w:b/>
        </w:rPr>
        <w:t xml:space="preserve">: </w:t>
      </w:r>
      <w:r w:rsidR="007454D5">
        <w:rPr>
          <w:rFonts w:cstheme="minorHAnsi"/>
        </w:rPr>
        <w:t xml:space="preserve">każda z wizyt studyjnych </w:t>
      </w:r>
      <w:r w:rsidR="0054466D">
        <w:rPr>
          <w:rFonts w:cstheme="minorHAnsi"/>
        </w:rPr>
        <w:t xml:space="preserve">– </w:t>
      </w:r>
      <w:r w:rsidR="0054466D" w:rsidRPr="0054466D">
        <w:rPr>
          <w:rFonts w:cstheme="minorHAnsi"/>
          <w:b/>
        </w:rPr>
        <w:t>3 pełne doby</w:t>
      </w:r>
      <w:r w:rsidR="0054466D">
        <w:rPr>
          <w:rFonts w:cstheme="minorHAnsi"/>
        </w:rPr>
        <w:t xml:space="preserve"> </w:t>
      </w:r>
      <w:r w:rsidR="00D10E2A">
        <w:rPr>
          <w:rFonts w:cstheme="minorHAnsi"/>
        </w:rPr>
        <w:t>(</w:t>
      </w:r>
      <w:r w:rsidR="0054466D">
        <w:rPr>
          <w:rFonts w:cstheme="minorHAnsi"/>
        </w:rPr>
        <w:t>nie wliczając dojazdu i powrotu</w:t>
      </w:r>
      <w:r w:rsidR="00D10E2A">
        <w:rPr>
          <w:rFonts w:cstheme="minorHAnsi"/>
        </w:rPr>
        <w:t>).</w:t>
      </w:r>
    </w:p>
    <w:p w14:paraId="25A86D8C" w14:textId="77777777" w:rsidR="002D2EE3" w:rsidRPr="0077134A" w:rsidRDefault="002D2EE3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termin realizacji przedmiotu umowy: </w:t>
      </w:r>
      <w:r w:rsidR="00FF05B0">
        <w:rPr>
          <w:rFonts w:cstheme="minorHAnsi"/>
          <w:b/>
          <w:u w:val="single"/>
        </w:rPr>
        <w:t>do 30.09.2023.</w:t>
      </w:r>
    </w:p>
    <w:p w14:paraId="497F544C" w14:textId="77777777" w:rsidR="00252033" w:rsidRPr="004E029C" w:rsidRDefault="006353CF" w:rsidP="00252033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cel wizyty studyjnej</w:t>
      </w:r>
      <w:r w:rsidR="00252033">
        <w:rPr>
          <w:rFonts w:cstheme="minorHAnsi"/>
          <w:b/>
        </w:rPr>
        <w:t xml:space="preserve"> – </w:t>
      </w:r>
      <w:r w:rsidR="00542159">
        <w:rPr>
          <w:rFonts w:cstheme="minorHAnsi"/>
        </w:rPr>
        <w:t>prezentacja dobrych praktyk w różnych dziedzinach usług turystycznych.</w:t>
      </w:r>
    </w:p>
    <w:p w14:paraId="34D1C98B" w14:textId="77777777" w:rsidR="00542159" w:rsidRDefault="00542159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tematyka </w:t>
      </w:r>
      <w:r w:rsidR="008A620C">
        <w:rPr>
          <w:rFonts w:cstheme="minorHAnsi"/>
          <w:b/>
        </w:rPr>
        <w:t xml:space="preserve">przewodnia </w:t>
      </w:r>
      <w:r>
        <w:rPr>
          <w:rFonts w:cstheme="minorHAnsi"/>
          <w:b/>
        </w:rPr>
        <w:t>wizyt studyjnych:</w:t>
      </w:r>
    </w:p>
    <w:p w14:paraId="6F2D9C7B" w14:textId="24FBB0EA" w:rsidR="00542159" w:rsidRDefault="00B34390" w:rsidP="0054215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turystyka golfowa</w:t>
      </w:r>
      <w:r w:rsidR="00A83EDB">
        <w:rPr>
          <w:rFonts w:cstheme="minorHAnsi"/>
        </w:rPr>
        <w:t xml:space="preserve"> -</w:t>
      </w:r>
      <w:r w:rsidR="008A620C">
        <w:rPr>
          <w:rFonts w:cstheme="minorHAnsi"/>
        </w:rPr>
        <w:t xml:space="preserve"> prezentacja pól golfowych oraz winnic na terenie województwa zachodniopomorskiego</w:t>
      </w:r>
      <w:r w:rsidR="00B32C3F">
        <w:rPr>
          <w:rFonts w:cstheme="minorHAnsi"/>
        </w:rPr>
        <w:t xml:space="preserve">, udział w 1 towarzyskim turnieju golfowym, degustacja kuchni regionu, </w:t>
      </w:r>
      <w:r w:rsidR="00A83EDB">
        <w:rPr>
          <w:rFonts w:cstheme="minorHAnsi"/>
        </w:rPr>
        <w:t xml:space="preserve">w </w:t>
      </w:r>
      <w:r w:rsidR="00B32C3F">
        <w:rPr>
          <w:rFonts w:cstheme="minorHAnsi"/>
        </w:rPr>
        <w:t>połączeni</w:t>
      </w:r>
      <w:r w:rsidR="00A83EDB">
        <w:rPr>
          <w:rFonts w:cstheme="minorHAnsi"/>
        </w:rPr>
        <w:t>u</w:t>
      </w:r>
      <w:r w:rsidR="00B32C3F">
        <w:rPr>
          <w:rFonts w:cstheme="minorHAnsi"/>
        </w:rPr>
        <w:t xml:space="preserve"> z elementami </w:t>
      </w:r>
      <w:proofErr w:type="spellStart"/>
      <w:r w:rsidR="00B32C3F">
        <w:rPr>
          <w:rFonts w:cstheme="minorHAnsi"/>
        </w:rPr>
        <w:t>enoturystyki</w:t>
      </w:r>
      <w:proofErr w:type="spellEnd"/>
      <w:r>
        <w:rPr>
          <w:rFonts w:cstheme="minorHAnsi"/>
        </w:rPr>
        <w:t xml:space="preserve"> –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wizyta studyjna</w:t>
      </w:r>
      <w:r w:rsidR="00A04AFE">
        <w:rPr>
          <w:rFonts w:cstheme="minorHAnsi"/>
        </w:rPr>
        <w:t xml:space="preserve"> nr 1</w:t>
      </w:r>
      <w:r>
        <w:rPr>
          <w:rFonts w:cstheme="minorHAnsi"/>
        </w:rPr>
        <w:t>,</w:t>
      </w:r>
    </w:p>
    <w:p w14:paraId="43D9035C" w14:textId="42B92A2F" w:rsidR="008A620C" w:rsidRDefault="008A620C" w:rsidP="0054215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 xml:space="preserve">turystyka wodna, </w:t>
      </w:r>
      <w:r w:rsidR="00084D48">
        <w:rPr>
          <w:rFonts w:cstheme="minorHAnsi"/>
        </w:rPr>
        <w:t>wędkarska</w:t>
      </w:r>
      <w:r w:rsidR="00A83EDB">
        <w:rPr>
          <w:rFonts w:cstheme="minorHAnsi"/>
        </w:rPr>
        <w:t xml:space="preserve"> -</w:t>
      </w:r>
      <w:r w:rsidR="00084D48">
        <w:rPr>
          <w:rFonts w:cstheme="minorHAnsi"/>
        </w:rPr>
        <w:t xml:space="preserve"> </w:t>
      </w:r>
      <w:r>
        <w:rPr>
          <w:rFonts w:cstheme="minorHAnsi"/>
        </w:rPr>
        <w:t xml:space="preserve">prezentacja </w:t>
      </w:r>
      <w:r w:rsidR="00084D48">
        <w:rPr>
          <w:rFonts w:cstheme="minorHAnsi"/>
        </w:rPr>
        <w:t xml:space="preserve">wybranych łowisk komunalnych i komercyjnych na </w:t>
      </w:r>
      <w:r>
        <w:rPr>
          <w:rFonts w:cstheme="minorHAnsi"/>
        </w:rPr>
        <w:t>teren</w:t>
      </w:r>
      <w:r w:rsidR="00084D48">
        <w:rPr>
          <w:rFonts w:cstheme="minorHAnsi"/>
        </w:rPr>
        <w:t xml:space="preserve">ach </w:t>
      </w:r>
      <w:r>
        <w:rPr>
          <w:rFonts w:cstheme="minorHAnsi"/>
        </w:rPr>
        <w:t>pojeziernych na terenie województwa zachodniopomorskiego</w:t>
      </w:r>
      <w:r w:rsidR="00B32C3F">
        <w:rPr>
          <w:rFonts w:cstheme="minorHAnsi"/>
        </w:rPr>
        <w:t xml:space="preserve">, </w:t>
      </w:r>
      <w:r w:rsidR="00084D48">
        <w:rPr>
          <w:rFonts w:cstheme="minorHAnsi"/>
        </w:rPr>
        <w:t>obserwacja</w:t>
      </w:r>
      <w:r w:rsidR="00B32C3F">
        <w:rPr>
          <w:rFonts w:cstheme="minorHAnsi"/>
        </w:rPr>
        <w:t xml:space="preserve"> </w:t>
      </w:r>
      <w:r w:rsidR="00084D48">
        <w:rPr>
          <w:rFonts w:cstheme="minorHAnsi"/>
        </w:rPr>
        <w:t>zawodów wędkarskich, udział w towarzyskiej rywalizacji wędkarskiej dziennikarzy</w:t>
      </w:r>
      <w:r w:rsidR="001A33D5">
        <w:rPr>
          <w:rFonts w:cstheme="minorHAnsi"/>
        </w:rPr>
        <w:t xml:space="preserve"> </w:t>
      </w:r>
      <w:r w:rsidR="001A33D5" w:rsidRPr="001A33D5">
        <w:rPr>
          <w:rFonts w:cstheme="minorHAnsi"/>
        </w:rPr>
        <w:t xml:space="preserve">/ </w:t>
      </w:r>
      <w:r w:rsidR="001A33D5" w:rsidRPr="001A33D5">
        <w:rPr>
          <w:bCs/>
        </w:rPr>
        <w:t xml:space="preserve">vlogerów / </w:t>
      </w:r>
      <w:proofErr w:type="spellStart"/>
      <w:r w:rsidR="001A33D5" w:rsidRPr="001A33D5">
        <w:rPr>
          <w:bCs/>
        </w:rPr>
        <w:t>influencerów</w:t>
      </w:r>
      <w:proofErr w:type="spellEnd"/>
      <w:r w:rsidR="00084D48">
        <w:rPr>
          <w:rFonts w:cstheme="minorHAnsi"/>
        </w:rPr>
        <w:t xml:space="preserve">, </w:t>
      </w:r>
      <w:r w:rsidR="00B32C3F">
        <w:rPr>
          <w:rFonts w:cstheme="minorHAnsi"/>
        </w:rPr>
        <w:t>degustacja kuchni regionu, w szczególn</w:t>
      </w:r>
      <w:r w:rsidR="00F217AD">
        <w:rPr>
          <w:rFonts w:cstheme="minorHAnsi"/>
        </w:rPr>
        <w:t xml:space="preserve">ości ryb, </w:t>
      </w:r>
      <w:r>
        <w:rPr>
          <w:rFonts w:cstheme="minorHAnsi"/>
        </w:rPr>
        <w:t xml:space="preserve"> </w:t>
      </w:r>
      <w:r w:rsidR="00A83EDB">
        <w:rPr>
          <w:rFonts w:cstheme="minorHAnsi"/>
        </w:rPr>
        <w:t xml:space="preserve">w </w:t>
      </w:r>
      <w:r w:rsidR="00F217AD">
        <w:rPr>
          <w:rFonts w:cstheme="minorHAnsi"/>
        </w:rPr>
        <w:t>połączeni</w:t>
      </w:r>
      <w:r w:rsidR="00A83EDB">
        <w:rPr>
          <w:rFonts w:cstheme="minorHAnsi"/>
        </w:rPr>
        <w:t>u</w:t>
      </w:r>
      <w:r w:rsidR="00F217AD">
        <w:rPr>
          <w:rFonts w:cstheme="minorHAnsi"/>
        </w:rPr>
        <w:t xml:space="preserve"> z elementami </w:t>
      </w:r>
      <w:proofErr w:type="spellStart"/>
      <w:r w:rsidR="00F217AD">
        <w:rPr>
          <w:rFonts w:cstheme="minorHAnsi"/>
        </w:rPr>
        <w:t>enoturystyki</w:t>
      </w:r>
      <w:proofErr w:type="spellEnd"/>
      <w:r w:rsidR="00F217AD">
        <w:rPr>
          <w:rFonts w:cstheme="minorHAnsi"/>
        </w:rPr>
        <w:t xml:space="preserve"> </w:t>
      </w:r>
      <w:r>
        <w:rPr>
          <w:rFonts w:cstheme="minorHAnsi"/>
        </w:rPr>
        <w:t>– wizyta studyjna</w:t>
      </w:r>
      <w:r w:rsidR="00A04AFE">
        <w:rPr>
          <w:rFonts w:cstheme="minorHAnsi"/>
        </w:rPr>
        <w:t xml:space="preserve"> nr 2</w:t>
      </w:r>
      <w:r>
        <w:rPr>
          <w:rFonts w:cstheme="minorHAnsi"/>
        </w:rPr>
        <w:t xml:space="preserve">, </w:t>
      </w:r>
    </w:p>
    <w:p w14:paraId="7762B0D1" w14:textId="549435AC" w:rsidR="008A620C" w:rsidRDefault="008A620C" w:rsidP="0054215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turystyka rowerowa</w:t>
      </w:r>
      <w:r w:rsidR="00A83EDB">
        <w:rPr>
          <w:rFonts w:cstheme="minorHAnsi"/>
        </w:rPr>
        <w:t xml:space="preserve"> -</w:t>
      </w:r>
      <w:r>
        <w:rPr>
          <w:rFonts w:cstheme="minorHAnsi"/>
        </w:rPr>
        <w:t xml:space="preserve"> prezentacja wybranych </w:t>
      </w:r>
      <w:r w:rsidR="00855944">
        <w:rPr>
          <w:rFonts w:cstheme="minorHAnsi"/>
        </w:rPr>
        <w:t>oddanych do użytku</w:t>
      </w:r>
      <w:r>
        <w:rPr>
          <w:rFonts w:cstheme="minorHAnsi"/>
        </w:rPr>
        <w:t xml:space="preserve"> </w:t>
      </w:r>
      <w:r w:rsidR="00855944">
        <w:rPr>
          <w:rFonts w:cstheme="minorHAnsi"/>
        </w:rPr>
        <w:t xml:space="preserve">i oznakowanych </w:t>
      </w:r>
      <w:r>
        <w:rPr>
          <w:rFonts w:cstheme="minorHAnsi"/>
        </w:rPr>
        <w:t>tras rowerowych oraz Miejsc Przyjaznych Rowerzystom w województwie zachodniopomorskim</w:t>
      </w:r>
      <w:r w:rsidR="00F217AD">
        <w:rPr>
          <w:rFonts w:cstheme="minorHAnsi"/>
        </w:rPr>
        <w:t xml:space="preserve">, degustacja kuchni regionu </w:t>
      </w:r>
      <w:r>
        <w:rPr>
          <w:rFonts w:cstheme="minorHAnsi"/>
        </w:rPr>
        <w:t>–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wizyta studyjna</w:t>
      </w:r>
      <w:r w:rsidR="00A04AFE">
        <w:rPr>
          <w:rFonts w:cstheme="minorHAnsi"/>
        </w:rPr>
        <w:t xml:space="preserve"> nr 3</w:t>
      </w:r>
      <w:r>
        <w:rPr>
          <w:rFonts w:cstheme="minorHAnsi"/>
        </w:rPr>
        <w:t>,</w:t>
      </w:r>
    </w:p>
    <w:p w14:paraId="20263E4F" w14:textId="15A75910" w:rsidR="008A620C" w:rsidRDefault="008A620C" w:rsidP="0054215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 xml:space="preserve">turystyka miejska, weekendowa, </w:t>
      </w:r>
      <w:proofErr w:type="spellStart"/>
      <w:r w:rsidR="00C30490">
        <w:rPr>
          <w:rFonts w:cstheme="minorHAnsi"/>
        </w:rPr>
        <w:t>city</w:t>
      </w:r>
      <w:proofErr w:type="spellEnd"/>
      <w:r w:rsidR="00C30490">
        <w:rPr>
          <w:rFonts w:cstheme="minorHAnsi"/>
        </w:rPr>
        <w:t xml:space="preserve"> </w:t>
      </w:r>
      <w:proofErr w:type="spellStart"/>
      <w:r w:rsidR="00C30490">
        <w:rPr>
          <w:rFonts w:cstheme="minorHAnsi"/>
        </w:rPr>
        <w:t>break</w:t>
      </w:r>
      <w:proofErr w:type="spellEnd"/>
      <w:r w:rsidR="00A83EDB">
        <w:rPr>
          <w:rFonts w:cstheme="minorHAnsi"/>
        </w:rPr>
        <w:t xml:space="preserve"> -</w:t>
      </w:r>
      <w:r>
        <w:rPr>
          <w:rFonts w:cstheme="minorHAnsi"/>
        </w:rPr>
        <w:t xml:space="preserve"> prezentacja atrakcji i obiektów związanych z turystką weekendową</w:t>
      </w:r>
      <w:r w:rsidR="00C30490">
        <w:rPr>
          <w:rFonts w:cstheme="minorHAnsi"/>
        </w:rPr>
        <w:t xml:space="preserve"> w dużych miastach</w:t>
      </w:r>
      <w:r w:rsidR="00F217AD">
        <w:rPr>
          <w:rFonts w:cstheme="minorHAnsi"/>
        </w:rPr>
        <w:t>, degustacja kuchni regionu</w:t>
      </w:r>
      <w:r w:rsidR="00F92774">
        <w:rPr>
          <w:rFonts w:cstheme="minorHAnsi"/>
        </w:rPr>
        <w:t xml:space="preserve">, </w:t>
      </w:r>
      <w:r w:rsidR="00A83EDB">
        <w:rPr>
          <w:rFonts w:cstheme="minorHAnsi"/>
        </w:rPr>
        <w:t xml:space="preserve">w </w:t>
      </w:r>
      <w:r w:rsidR="00F92774">
        <w:rPr>
          <w:rFonts w:cstheme="minorHAnsi"/>
        </w:rPr>
        <w:t>połączeni</w:t>
      </w:r>
      <w:r w:rsidR="00A83EDB">
        <w:rPr>
          <w:rFonts w:cstheme="minorHAnsi"/>
        </w:rPr>
        <w:t>u</w:t>
      </w:r>
      <w:r w:rsidR="00F92774">
        <w:rPr>
          <w:rFonts w:cstheme="minorHAnsi"/>
        </w:rPr>
        <w:t xml:space="preserve"> z elementami </w:t>
      </w:r>
      <w:proofErr w:type="spellStart"/>
      <w:r w:rsidR="00F92774">
        <w:rPr>
          <w:rFonts w:cstheme="minorHAnsi"/>
        </w:rPr>
        <w:t>enoturystyki</w:t>
      </w:r>
      <w:proofErr w:type="spellEnd"/>
      <w:r w:rsidR="003832EC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wizyta studyjna</w:t>
      </w:r>
      <w:r w:rsidR="00A04AFE">
        <w:rPr>
          <w:rFonts w:cstheme="minorHAnsi"/>
        </w:rPr>
        <w:t xml:space="preserve"> nr 4</w:t>
      </w:r>
      <w:r>
        <w:rPr>
          <w:rFonts w:cstheme="minorHAnsi"/>
        </w:rPr>
        <w:t>,</w:t>
      </w:r>
    </w:p>
    <w:p w14:paraId="76312441" w14:textId="3472D387" w:rsidR="00542159" w:rsidRDefault="00B34AB2" w:rsidP="003832EC">
      <w:pPr>
        <w:ind w:left="1080"/>
        <w:jc w:val="both"/>
        <w:rPr>
          <w:rFonts w:cstheme="minorHAnsi"/>
        </w:rPr>
      </w:pPr>
      <w:r w:rsidRPr="003832EC">
        <w:rPr>
          <w:rFonts w:cstheme="minorHAnsi"/>
        </w:rPr>
        <w:t xml:space="preserve">Dodatkowe propozycje </w:t>
      </w:r>
      <w:proofErr w:type="spellStart"/>
      <w:r w:rsidRPr="003832EC">
        <w:rPr>
          <w:rFonts w:cstheme="minorHAnsi"/>
        </w:rPr>
        <w:t>atrakcji</w:t>
      </w:r>
      <w:r w:rsidR="00A83EDB">
        <w:rPr>
          <w:rFonts w:cstheme="minorHAnsi"/>
        </w:rPr>
        <w:t>i</w:t>
      </w:r>
      <w:proofErr w:type="spellEnd"/>
      <w:r w:rsidR="00A83EDB" w:rsidRPr="003832EC">
        <w:rPr>
          <w:rFonts w:cstheme="minorHAnsi"/>
        </w:rPr>
        <w:t xml:space="preserve"> </w:t>
      </w:r>
      <w:r w:rsidR="00A83EDB">
        <w:rPr>
          <w:rFonts w:cstheme="minorHAnsi"/>
        </w:rPr>
        <w:t>organizacji</w:t>
      </w:r>
      <w:r w:rsidR="00A83EDB" w:rsidRPr="003832EC">
        <w:rPr>
          <w:rFonts w:cstheme="minorHAnsi"/>
        </w:rPr>
        <w:t xml:space="preserve"> </w:t>
      </w:r>
      <w:r w:rsidRPr="003832EC">
        <w:rPr>
          <w:rFonts w:cstheme="minorHAnsi"/>
        </w:rPr>
        <w:t xml:space="preserve">czasu </w:t>
      </w:r>
      <w:r w:rsidR="00A83EDB">
        <w:rPr>
          <w:rFonts w:cstheme="minorHAnsi"/>
        </w:rPr>
        <w:t>uczestników</w:t>
      </w:r>
      <w:r w:rsidR="00A83EDB" w:rsidRPr="003832EC">
        <w:rPr>
          <w:rFonts w:cstheme="minorHAnsi"/>
        </w:rPr>
        <w:t xml:space="preserve"> </w:t>
      </w:r>
      <w:r w:rsidRPr="003832EC">
        <w:rPr>
          <w:rFonts w:cstheme="minorHAnsi"/>
        </w:rPr>
        <w:t xml:space="preserve">wizyt studyjnych będą </w:t>
      </w:r>
      <w:r w:rsidR="003832EC">
        <w:rPr>
          <w:rFonts w:cstheme="minorHAnsi"/>
        </w:rPr>
        <w:t xml:space="preserve">przyjmowane </w:t>
      </w:r>
      <w:r w:rsidRPr="003832EC">
        <w:rPr>
          <w:rFonts w:cstheme="minorHAnsi"/>
        </w:rPr>
        <w:t>na etapie składania ofert w postępowaniu przetargowym</w:t>
      </w:r>
      <w:r w:rsidR="003832EC">
        <w:rPr>
          <w:rFonts w:cstheme="minorHAnsi"/>
        </w:rPr>
        <w:t>.</w:t>
      </w:r>
      <w:r w:rsidR="00542159" w:rsidRPr="003832EC">
        <w:rPr>
          <w:rFonts w:cstheme="minorHAnsi"/>
        </w:rPr>
        <w:t xml:space="preserve"> </w:t>
      </w:r>
    </w:p>
    <w:p w14:paraId="1EDE5554" w14:textId="43E2E94A" w:rsidR="00030501" w:rsidRPr="00030501" w:rsidRDefault="00030501" w:rsidP="00030501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9D479E">
        <w:rPr>
          <w:rFonts w:cstheme="minorHAnsi"/>
          <w:b/>
        </w:rPr>
        <w:t xml:space="preserve">uczestnicy – </w:t>
      </w:r>
      <w:r w:rsidRPr="009D479E">
        <w:rPr>
          <w:rFonts w:cstheme="minorHAnsi"/>
        </w:rPr>
        <w:t>dziennikarze</w:t>
      </w:r>
      <w:r w:rsidR="00A04AFE">
        <w:rPr>
          <w:rFonts w:cstheme="minorHAnsi"/>
        </w:rPr>
        <w:t xml:space="preserve"> </w:t>
      </w:r>
      <w:r w:rsidRPr="009D479E">
        <w:rPr>
          <w:rFonts w:cstheme="minorHAnsi"/>
        </w:rPr>
        <w:t>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>vloger</w:t>
      </w:r>
      <w:r w:rsidR="00A04AFE">
        <w:rPr>
          <w:bCs/>
        </w:rPr>
        <w:t>zy</w:t>
      </w:r>
      <w:r w:rsidR="00A04AFE" w:rsidRPr="001A33D5">
        <w:rPr>
          <w:bCs/>
        </w:rPr>
        <w:t xml:space="preserve"> / </w:t>
      </w:r>
      <w:proofErr w:type="spellStart"/>
      <w:r w:rsidR="00A04AFE" w:rsidRPr="001A33D5">
        <w:rPr>
          <w:bCs/>
        </w:rPr>
        <w:t>influencer</w:t>
      </w:r>
      <w:r w:rsidR="00A04AFE">
        <w:rPr>
          <w:bCs/>
        </w:rPr>
        <w:t>zy</w:t>
      </w:r>
      <w:proofErr w:type="spellEnd"/>
      <w:r w:rsidR="00A04AFE">
        <w:rPr>
          <w:bCs/>
        </w:rPr>
        <w:t xml:space="preserve"> </w:t>
      </w:r>
      <w:r w:rsidRPr="009D479E">
        <w:rPr>
          <w:rFonts w:cstheme="minorHAnsi"/>
        </w:rPr>
        <w:t>z krajów</w:t>
      </w:r>
      <w:r>
        <w:rPr>
          <w:rFonts w:cstheme="minorHAnsi"/>
        </w:rPr>
        <w:t>:</w:t>
      </w:r>
    </w:p>
    <w:p w14:paraId="59164D04" w14:textId="44AFBB6B" w:rsidR="00030501" w:rsidRDefault="00030501" w:rsidP="0003050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D479E">
        <w:rPr>
          <w:rFonts w:cstheme="minorHAnsi"/>
        </w:rPr>
        <w:t>Niemcy</w:t>
      </w:r>
      <w:r>
        <w:rPr>
          <w:rFonts w:cstheme="minorHAnsi"/>
        </w:rPr>
        <w:t xml:space="preserve"> –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wizyta studyjna</w:t>
      </w:r>
      <w:r w:rsidR="00A04AFE">
        <w:rPr>
          <w:rFonts w:cstheme="minorHAnsi"/>
        </w:rPr>
        <w:t xml:space="preserve"> nr 1</w:t>
      </w:r>
      <w:r>
        <w:rPr>
          <w:rFonts w:cstheme="minorHAnsi"/>
        </w:rPr>
        <w:t>,</w:t>
      </w:r>
    </w:p>
    <w:p w14:paraId="1678CCBE" w14:textId="249175B9" w:rsidR="00030501" w:rsidRDefault="00030501" w:rsidP="0003050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Wielka Brytania lub/i kraje</w:t>
      </w:r>
      <w:r w:rsidRPr="009D479E">
        <w:rPr>
          <w:rFonts w:cstheme="minorHAnsi"/>
        </w:rPr>
        <w:t xml:space="preserve"> </w:t>
      </w:r>
      <w:proofErr w:type="spellStart"/>
      <w:r w:rsidRPr="009D479E">
        <w:rPr>
          <w:rFonts w:cstheme="minorHAnsi"/>
        </w:rPr>
        <w:t>Beneluxu</w:t>
      </w:r>
      <w:proofErr w:type="spellEnd"/>
      <w:r>
        <w:rPr>
          <w:rFonts w:cstheme="minorHAnsi"/>
        </w:rPr>
        <w:t xml:space="preserve"> –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wizyta studyjna</w:t>
      </w:r>
      <w:r w:rsidR="00A04AFE">
        <w:rPr>
          <w:rFonts w:cstheme="minorHAnsi"/>
        </w:rPr>
        <w:t xml:space="preserve"> nr 2</w:t>
      </w:r>
      <w:r>
        <w:rPr>
          <w:rFonts w:cstheme="minorHAnsi"/>
        </w:rPr>
        <w:t>,</w:t>
      </w:r>
    </w:p>
    <w:p w14:paraId="28C6F079" w14:textId="36C13B84" w:rsidR="00030501" w:rsidRDefault="00030501" w:rsidP="0003050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Szwecja lub/i Dania lub/i Norwegia –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wizyta studyjna</w:t>
      </w:r>
      <w:r w:rsidR="00A04AFE">
        <w:rPr>
          <w:rFonts w:cstheme="minorHAnsi"/>
        </w:rPr>
        <w:t xml:space="preserve"> nr 3</w:t>
      </w:r>
      <w:r>
        <w:rPr>
          <w:rFonts w:cstheme="minorHAnsi"/>
        </w:rPr>
        <w:t>,</w:t>
      </w:r>
    </w:p>
    <w:p w14:paraId="7F025846" w14:textId="3F335B63" w:rsidR="00956BB8" w:rsidRDefault="00030501" w:rsidP="00956BB8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Czechy lub/i Słowac</w:t>
      </w:r>
      <w:r w:rsidR="007F638E">
        <w:rPr>
          <w:rFonts w:cstheme="minorHAnsi"/>
        </w:rPr>
        <w:t>j</w:t>
      </w:r>
      <w:r>
        <w:rPr>
          <w:rFonts w:cstheme="minorHAnsi"/>
        </w:rPr>
        <w:t>a –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wizyta studyjna</w:t>
      </w:r>
      <w:r w:rsidR="00A04AFE">
        <w:rPr>
          <w:rFonts w:cstheme="minorHAnsi"/>
        </w:rPr>
        <w:t xml:space="preserve"> nr 4</w:t>
      </w:r>
      <w:r w:rsidR="00956BB8">
        <w:rPr>
          <w:rFonts w:cstheme="minorHAnsi"/>
        </w:rPr>
        <w:t>.</w:t>
      </w:r>
    </w:p>
    <w:p w14:paraId="1EE48A91" w14:textId="54394E35" w:rsidR="00956BB8" w:rsidRDefault="00030501" w:rsidP="00956BB8">
      <w:pPr>
        <w:ind w:left="708"/>
        <w:jc w:val="both"/>
        <w:rPr>
          <w:rFonts w:cstheme="minorHAnsi"/>
        </w:rPr>
      </w:pPr>
      <w:r w:rsidRPr="00956BB8">
        <w:rPr>
          <w:rFonts w:cstheme="minorHAnsi"/>
        </w:rPr>
        <w:t>Wymagania dotyczące dziennikarzy</w:t>
      </w:r>
      <w:r w:rsidR="001A33D5">
        <w:rPr>
          <w:rFonts w:cstheme="minorHAnsi"/>
        </w:rPr>
        <w:t xml:space="preserve"> </w:t>
      </w:r>
      <w:r w:rsidRPr="00956BB8">
        <w:rPr>
          <w:rFonts w:cstheme="minorHAnsi"/>
        </w:rPr>
        <w:t>/</w:t>
      </w:r>
      <w:r w:rsidR="001A33D5" w:rsidRPr="001A33D5">
        <w:rPr>
          <w:b/>
          <w:bCs/>
        </w:rPr>
        <w:t xml:space="preserve"> </w:t>
      </w:r>
      <w:r w:rsidR="001A33D5" w:rsidRPr="001A33D5">
        <w:rPr>
          <w:bCs/>
        </w:rPr>
        <w:t xml:space="preserve">vlogerów / </w:t>
      </w:r>
      <w:proofErr w:type="spellStart"/>
      <w:r w:rsidR="001A33D5" w:rsidRPr="001A33D5">
        <w:rPr>
          <w:bCs/>
        </w:rPr>
        <w:t>influencerów</w:t>
      </w:r>
      <w:proofErr w:type="spellEnd"/>
      <w:r w:rsidR="001A33D5">
        <w:rPr>
          <w:b/>
          <w:bCs/>
        </w:rPr>
        <w:t xml:space="preserve"> </w:t>
      </w:r>
      <w:r w:rsidRPr="00956BB8">
        <w:rPr>
          <w:rFonts w:cstheme="minorHAnsi"/>
        </w:rPr>
        <w:t xml:space="preserve">zostaną określone w postępowaniu przetargowym. </w:t>
      </w:r>
    </w:p>
    <w:p w14:paraId="3E28AC99" w14:textId="40A49FF6" w:rsidR="00030501" w:rsidRPr="00956BB8" w:rsidRDefault="00030501" w:rsidP="00956BB8">
      <w:pPr>
        <w:ind w:firstLine="708"/>
        <w:jc w:val="both"/>
        <w:rPr>
          <w:rFonts w:cstheme="minorHAnsi"/>
        </w:rPr>
      </w:pPr>
      <w:r w:rsidRPr="00956BB8">
        <w:rPr>
          <w:rFonts w:cstheme="minorHAnsi"/>
        </w:rPr>
        <w:t>Udział uczestników w wizycie studyjnej musi być nieodpłatny.</w:t>
      </w:r>
    </w:p>
    <w:p w14:paraId="5648BD5C" w14:textId="77777777" w:rsidR="0077134A" w:rsidRDefault="002D2EE3" w:rsidP="00A809D8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szczegółowe zadania Wykonawcy:</w:t>
      </w:r>
    </w:p>
    <w:p w14:paraId="3F95540E" w14:textId="3CE383C3" w:rsidR="00D10E2A" w:rsidRDefault="00310DC1" w:rsidP="0054215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D10E2A" w:rsidRPr="00D10E2A">
        <w:rPr>
          <w:rFonts w:cstheme="minorHAnsi"/>
        </w:rPr>
        <w:t>tworzenie</w:t>
      </w:r>
      <w:r w:rsidR="00D10E2A">
        <w:rPr>
          <w:rFonts w:cstheme="minorHAnsi"/>
        </w:rPr>
        <w:t xml:space="preserve"> harmonogramu </w:t>
      </w:r>
      <w:r w:rsidR="005269C7">
        <w:rPr>
          <w:rFonts w:cstheme="minorHAnsi"/>
        </w:rPr>
        <w:t>realizacji</w:t>
      </w:r>
      <w:r w:rsidR="00F7172C">
        <w:rPr>
          <w:rFonts w:cstheme="minorHAnsi"/>
        </w:rPr>
        <w:t xml:space="preserve"> przedmiotu </w:t>
      </w:r>
      <w:r w:rsidR="00A83EDB">
        <w:rPr>
          <w:rFonts w:cstheme="minorHAnsi"/>
        </w:rPr>
        <w:t xml:space="preserve">zlecenia </w:t>
      </w:r>
      <w:r w:rsidR="00D10E2A">
        <w:rPr>
          <w:rFonts w:cstheme="minorHAnsi"/>
        </w:rPr>
        <w:t xml:space="preserve">w terminie 15 dni </w:t>
      </w:r>
      <w:r w:rsidR="00F803B9">
        <w:rPr>
          <w:rFonts w:cstheme="minorHAnsi"/>
        </w:rPr>
        <w:t>od dnia podpisania umowy.</w:t>
      </w:r>
    </w:p>
    <w:p w14:paraId="43384B98" w14:textId="77777777" w:rsidR="00FA64EC" w:rsidRPr="005868D9" w:rsidRDefault="00310DC1" w:rsidP="00FA64E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2D2EE3">
        <w:rPr>
          <w:rFonts w:cstheme="minorHAnsi"/>
        </w:rPr>
        <w:t>tworzenie szczegółow</w:t>
      </w:r>
      <w:r w:rsidR="005A62CE">
        <w:rPr>
          <w:rFonts w:cstheme="minorHAnsi"/>
        </w:rPr>
        <w:t>ych</w:t>
      </w:r>
      <w:r w:rsidR="002D2EE3">
        <w:rPr>
          <w:rFonts w:cstheme="minorHAnsi"/>
        </w:rPr>
        <w:t xml:space="preserve"> </w:t>
      </w:r>
      <w:r w:rsidR="005A62CE">
        <w:rPr>
          <w:rFonts w:cstheme="minorHAnsi"/>
        </w:rPr>
        <w:t xml:space="preserve">4 </w:t>
      </w:r>
      <w:r w:rsidR="002D2EE3">
        <w:rPr>
          <w:rFonts w:cstheme="minorHAnsi"/>
        </w:rPr>
        <w:t>program</w:t>
      </w:r>
      <w:r w:rsidR="005A62CE">
        <w:rPr>
          <w:rFonts w:cstheme="minorHAnsi"/>
        </w:rPr>
        <w:t xml:space="preserve">ów wizyt studyjnych na Pomorzu Zachodnim </w:t>
      </w:r>
      <w:r>
        <w:rPr>
          <w:rFonts w:cstheme="minorHAnsi"/>
        </w:rPr>
        <w:t>(do akceptacji Zamawiającego)</w:t>
      </w:r>
      <w:r w:rsidR="00AB55D0">
        <w:rPr>
          <w:rFonts w:cstheme="minorHAnsi"/>
        </w:rPr>
        <w:t>,</w:t>
      </w:r>
      <w:r w:rsidR="00F4274B">
        <w:rPr>
          <w:rFonts w:cstheme="minorHAnsi"/>
        </w:rPr>
        <w:t xml:space="preserve"> </w:t>
      </w:r>
      <w:r w:rsidR="00AB55D0">
        <w:rPr>
          <w:rFonts w:cstheme="minorHAnsi"/>
        </w:rPr>
        <w:t xml:space="preserve">po jednym z danych obszarów tematycznych wskazanych w ust. f. pkt. 1) – 4). </w:t>
      </w:r>
      <w:r w:rsidR="00FA64EC" w:rsidRPr="005868D9">
        <w:rPr>
          <w:rFonts w:cstheme="minorHAnsi"/>
        </w:rPr>
        <w:t>Wszystkie decyzje dotyczące programu i organizacji w</w:t>
      </w:r>
      <w:r w:rsidR="00FA64EC">
        <w:rPr>
          <w:rFonts w:cstheme="minorHAnsi"/>
        </w:rPr>
        <w:t>izyt studyjnych</w:t>
      </w:r>
      <w:r w:rsidR="00FA64EC" w:rsidRPr="005868D9">
        <w:rPr>
          <w:rFonts w:cstheme="minorHAnsi"/>
        </w:rPr>
        <w:t xml:space="preserve"> oraz mające wpływ na przebieg i  realizację wyjazdu wymagają akceptacji Zamawiającego.</w:t>
      </w:r>
    </w:p>
    <w:p w14:paraId="7CF2E91B" w14:textId="658351CB" w:rsidR="00F137D3" w:rsidRDefault="009D479E" w:rsidP="0054215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Przedłożenie Zamawiającemu do akceptacji listy </w:t>
      </w:r>
      <w:r w:rsidR="00F137D3">
        <w:rPr>
          <w:rFonts w:cstheme="minorHAnsi"/>
        </w:rPr>
        <w:t>zagranicznych dziennikarzy</w:t>
      </w:r>
      <w:r>
        <w:rPr>
          <w:rFonts w:cstheme="minorHAnsi"/>
        </w:rPr>
        <w:t xml:space="preserve"> </w:t>
      </w:r>
      <w:r w:rsidR="00F137D3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1A33D5" w:rsidRPr="001A33D5">
        <w:rPr>
          <w:bCs/>
        </w:rPr>
        <w:t xml:space="preserve">vlogerów / </w:t>
      </w:r>
      <w:proofErr w:type="spellStart"/>
      <w:r w:rsidR="001A33D5" w:rsidRPr="001A33D5">
        <w:rPr>
          <w:bCs/>
        </w:rPr>
        <w:t>influencerów</w:t>
      </w:r>
      <w:proofErr w:type="spellEnd"/>
      <w:r w:rsidR="001A33D5">
        <w:rPr>
          <w:rFonts w:cstheme="minorHAnsi"/>
        </w:rPr>
        <w:t xml:space="preserve"> </w:t>
      </w:r>
      <w:r>
        <w:rPr>
          <w:rFonts w:cstheme="minorHAnsi"/>
        </w:rPr>
        <w:t>wraz z opisem</w:t>
      </w:r>
      <w:r w:rsidR="00577DCB" w:rsidRPr="005868D9">
        <w:rPr>
          <w:rFonts w:cstheme="minorHAnsi"/>
        </w:rPr>
        <w:t xml:space="preserve"> </w:t>
      </w:r>
      <w:r w:rsidR="00D10E2A">
        <w:rPr>
          <w:rFonts w:cstheme="minorHAnsi"/>
        </w:rPr>
        <w:t xml:space="preserve">z sektora: </w:t>
      </w:r>
    </w:p>
    <w:p w14:paraId="3E1E04C6" w14:textId="6139A6BE" w:rsidR="00F137D3" w:rsidRPr="00F7172C" w:rsidRDefault="00F137D3" w:rsidP="00716ECD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F137D3">
        <w:rPr>
          <w:rFonts w:cstheme="minorHAnsi"/>
        </w:rPr>
        <w:t>t</w:t>
      </w:r>
      <w:r w:rsidR="00D10E2A" w:rsidRPr="00F137D3">
        <w:rPr>
          <w:rFonts w:cstheme="minorHAnsi"/>
        </w:rPr>
        <w:t>ury</w:t>
      </w:r>
      <w:r w:rsidRPr="00F137D3">
        <w:rPr>
          <w:rFonts w:cstheme="minorHAnsi"/>
        </w:rPr>
        <w:t xml:space="preserve">stycznego, w tym w szczególności </w:t>
      </w:r>
      <w:r w:rsidRPr="00F7172C">
        <w:rPr>
          <w:rFonts w:cstheme="minorHAnsi"/>
        </w:rPr>
        <w:t>turystyki golfowej (1 wizyta studyjna</w:t>
      </w:r>
      <w:r w:rsidR="004066F3" w:rsidRPr="00F7172C">
        <w:rPr>
          <w:rFonts w:cstheme="minorHAnsi"/>
        </w:rPr>
        <w:t>,</w:t>
      </w:r>
      <w:r w:rsidR="00D45E78" w:rsidRPr="00F7172C">
        <w:rPr>
          <w:rFonts w:cstheme="minorHAnsi"/>
        </w:rPr>
        <w:br/>
      </w:r>
      <w:r w:rsidR="004066F3" w:rsidRPr="00F7172C">
        <w:rPr>
          <w:rFonts w:cstheme="minorHAnsi"/>
        </w:rPr>
        <w:t>o której mowa w ust. f. pkt. 1)</w:t>
      </w:r>
      <w:r w:rsidR="00716ECD" w:rsidRPr="00F7172C">
        <w:rPr>
          <w:rFonts w:cstheme="minorHAnsi"/>
        </w:rPr>
        <w:t xml:space="preserve"> – </w:t>
      </w:r>
      <w:r w:rsidR="00D8708E" w:rsidRPr="00F7172C">
        <w:rPr>
          <w:rFonts w:cstheme="minorHAnsi"/>
        </w:rPr>
        <w:t xml:space="preserve">liczba </w:t>
      </w:r>
      <w:r w:rsidR="004066F3" w:rsidRPr="00F7172C">
        <w:rPr>
          <w:rFonts w:cstheme="minorHAnsi"/>
        </w:rPr>
        <w:t>dziennikarzy</w:t>
      </w:r>
      <w:r w:rsidR="001A33D5">
        <w:rPr>
          <w:rFonts w:cstheme="minorHAnsi"/>
        </w:rPr>
        <w:t xml:space="preserve"> </w:t>
      </w:r>
      <w:r w:rsidR="004066F3" w:rsidRPr="00F7172C">
        <w:rPr>
          <w:rFonts w:cstheme="minorHAnsi"/>
        </w:rPr>
        <w:t>/</w:t>
      </w:r>
      <w:r w:rsidR="001A33D5">
        <w:rPr>
          <w:rFonts w:cstheme="minorHAnsi"/>
        </w:rPr>
        <w:t xml:space="preserve"> </w:t>
      </w:r>
      <w:r w:rsidR="001A33D5" w:rsidRPr="001A33D5">
        <w:rPr>
          <w:bCs/>
        </w:rPr>
        <w:t xml:space="preserve">vlogerów / </w:t>
      </w:r>
      <w:proofErr w:type="spellStart"/>
      <w:r w:rsidR="001A33D5" w:rsidRPr="001A33D5">
        <w:rPr>
          <w:bCs/>
        </w:rPr>
        <w:t>influencerów</w:t>
      </w:r>
      <w:proofErr w:type="spellEnd"/>
      <w:r w:rsidR="001A33D5">
        <w:rPr>
          <w:b/>
          <w:bCs/>
        </w:rPr>
        <w:t xml:space="preserve"> </w:t>
      </w:r>
      <w:r w:rsidR="00D8708E" w:rsidRPr="00F7172C">
        <w:rPr>
          <w:rFonts w:cstheme="minorHAnsi"/>
        </w:rPr>
        <w:t xml:space="preserve">– </w:t>
      </w:r>
      <w:r w:rsidR="00500627" w:rsidRPr="00F7172C">
        <w:rPr>
          <w:rFonts w:cstheme="minorHAnsi"/>
        </w:rPr>
        <w:t>4</w:t>
      </w:r>
      <w:r w:rsidR="00D8708E" w:rsidRPr="00F7172C">
        <w:rPr>
          <w:rFonts w:cstheme="minorHAnsi"/>
        </w:rPr>
        <w:t xml:space="preserve"> os</w:t>
      </w:r>
      <w:r w:rsidR="004066F3" w:rsidRPr="00F7172C">
        <w:rPr>
          <w:rFonts w:cstheme="minorHAnsi"/>
        </w:rPr>
        <w:t>o</w:t>
      </w:r>
      <w:r w:rsidR="00D8708E" w:rsidRPr="00F7172C">
        <w:rPr>
          <w:rFonts w:cstheme="minorHAnsi"/>
        </w:rPr>
        <w:t>b</w:t>
      </w:r>
      <w:r w:rsidR="004066F3" w:rsidRPr="00F7172C">
        <w:rPr>
          <w:rFonts w:cstheme="minorHAnsi"/>
        </w:rPr>
        <w:t>y</w:t>
      </w:r>
      <w:r w:rsidR="00D8708E" w:rsidRPr="00F7172C">
        <w:rPr>
          <w:rFonts w:cstheme="minorHAnsi"/>
        </w:rPr>
        <w:t xml:space="preserve"> (po maksymalnie </w:t>
      </w:r>
      <w:r w:rsidR="004066F3" w:rsidRPr="00F7172C">
        <w:rPr>
          <w:rFonts w:cstheme="minorHAnsi"/>
        </w:rPr>
        <w:t>1</w:t>
      </w:r>
      <w:r w:rsidR="00D8708E" w:rsidRPr="00F7172C">
        <w:rPr>
          <w:rFonts w:cstheme="minorHAnsi"/>
        </w:rPr>
        <w:t xml:space="preserve"> osob</w:t>
      </w:r>
      <w:r w:rsidR="004066F3" w:rsidRPr="00F7172C">
        <w:rPr>
          <w:rFonts w:cstheme="minorHAnsi"/>
        </w:rPr>
        <w:t>ie</w:t>
      </w:r>
      <w:r w:rsidR="00D8708E" w:rsidRPr="00F7172C">
        <w:rPr>
          <w:rFonts w:cstheme="minorHAnsi"/>
        </w:rPr>
        <w:t xml:space="preserve"> </w:t>
      </w:r>
      <w:r w:rsidR="004066F3" w:rsidRPr="00F7172C">
        <w:rPr>
          <w:rFonts w:cstheme="minorHAnsi"/>
        </w:rPr>
        <w:t xml:space="preserve">z </w:t>
      </w:r>
      <w:r w:rsidR="00D8708E" w:rsidRPr="00F7172C">
        <w:rPr>
          <w:rFonts w:cstheme="minorHAnsi"/>
        </w:rPr>
        <w:t>1</w:t>
      </w:r>
      <w:r w:rsidR="00925F68" w:rsidRPr="00F7172C">
        <w:rPr>
          <w:rFonts w:cstheme="minorHAnsi"/>
        </w:rPr>
        <w:t xml:space="preserve"> podmiotu</w:t>
      </w:r>
      <w:r w:rsidR="00D8708E" w:rsidRPr="00F7172C">
        <w:rPr>
          <w:rFonts w:cstheme="minorHAnsi"/>
        </w:rPr>
        <w:t xml:space="preserve">), </w:t>
      </w:r>
    </w:p>
    <w:p w14:paraId="69509D88" w14:textId="7BBEC13A" w:rsidR="00925F68" w:rsidRPr="00F7172C" w:rsidRDefault="004066F3" w:rsidP="00716ECD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F7172C">
        <w:rPr>
          <w:rFonts w:cstheme="minorHAnsi"/>
        </w:rPr>
        <w:t xml:space="preserve">turystycznego, w tym w szczególności turystyki </w:t>
      </w:r>
      <w:r w:rsidR="00925F68" w:rsidRPr="00F7172C">
        <w:rPr>
          <w:rFonts w:cstheme="minorHAnsi"/>
        </w:rPr>
        <w:t>wodnej</w:t>
      </w:r>
      <w:r w:rsidRPr="00F7172C">
        <w:rPr>
          <w:rFonts w:cstheme="minorHAnsi"/>
        </w:rPr>
        <w:t xml:space="preserve"> (1 wizyta studyjna,</w:t>
      </w:r>
      <w:r w:rsidR="00D45E78" w:rsidRPr="00F7172C">
        <w:rPr>
          <w:rFonts w:cstheme="minorHAnsi"/>
        </w:rPr>
        <w:br/>
      </w:r>
      <w:r w:rsidRPr="00F7172C">
        <w:rPr>
          <w:rFonts w:cstheme="minorHAnsi"/>
        </w:rPr>
        <w:t xml:space="preserve">o której mowa w ust. </w:t>
      </w:r>
      <w:r w:rsidR="00925F68" w:rsidRPr="00F7172C">
        <w:rPr>
          <w:rFonts w:cstheme="minorHAnsi"/>
        </w:rPr>
        <w:t>f. pkt. 2</w:t>
      </w:r>
      <w:r w:rsidR="00716ECD" w:rsidRPr="00F7172C">
        <w:rPr>
          <w:rFonts w:cstheme="minorHAnsi"/>
        </w:rPr>
        <w:t>) – liczba dziennikarzy</w:t>
      </w:r>
      <w:r w:rsidR="001A33D5">
        <w:rPr>
          <w:rFonts w:cstheme="minorHAnsi"/>
        </w:rPr>
        <w:t xml:space="preserve"> </w:t>
      </w:r>
      <w:r w:rsidR="00716ECD" w:rsidRPr="00F7172C">
        <w:rPr>
          <w:rFonts w:cstheme="minorHAnsi"/>
        </w:rPr>
        <w:t>/</w:t>
      </w:r>
      <w:r w:rsidR="001A33D5">
        <w:rPr>
          <w:rFonts w:cstheme="minorHAnsi"/>
        </w:rPr>
        <w:t xml:space="preserve"> </w:t>
      </w:r>
      <w:r w:rsidR="001A33D5" w:rsidRPr="001A33D5">
        <w:rPr>
          <w:bCs/>
        </w:rPr>
        <w:t xml:space="preserve">vlogerów / </w:t>
      </w:r>
      <w:proofErr w:type="spellStart"/>
      <w:r w:rsidR="001A33D5" w:rsidRPr="001A33D5">
        <w:rPr>
          <w:bCs/>
        </w:rPr>
        <w:t>influencerów</w:t>
      </w:r>
      <w:proofErr w:type="spellEnd"/>
      <w:r w:rsidR="001A33D5">
        <w:rPr>
          <w:b/>
          <w:bCs/>
        </w:rPr>
        <w:t xml:space="preserve"> </w:t>
      </w:r>
      <w:r w:rsidR="00716ECD" w:rsidRPr="00F7172C">
        <w:rPr>
          <w:rFonts w:cstheme="minorHAnsi"/>
        </w:rPr>
        <w:t xml:space="preserve">– </w:t>
      </w:r>
      <w:r w:rsidR="00500627" w:rsidRPr="00F7172C">
        <w:rPr>
          <w:rFonts w:cstheme="minorHAnsi"/>
        </w:rPr>
        <w:t>4</w:t>
      </w:r>
      <w:r w:rsidR="00716ECD" w:rsidRPr="00F7172C">
        <w:rPr>
          <w:rFonts w:cstheme="minorHAnsi"/>
        </w:rPr>
        <w:t xml:space="preserve"> osoby (po maksymalnie 1 osobie z 1 podmiotu),</w:t>
      </w:r>
      <w:r w:rsidR="005D235C">
        <w:rPr>
          <w:rFonts w:cstheme="minorHAnsi"/>
        </w:rPr>
        <w:t xml:space="preserve"> w tym minimum 2 osoby z Wielkiej Brytanii, </w:t>
      </w:r>
    </w:p>
    <w:p w14:paraId="50D314EC" w14:textId="6007D816" w:rsidR="00925F68" w:rsidRPr="00F7172C" w:rsidRDefault="00925F68" w:rsidP="00716ECD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F7172C">
        <w:rPr>
          <w:rFonts w:cstheme="minorHAnsi"/>
        </w:rPr>
        <w:t xml:space="preserve">turystycznego, w tym w szczególności turystyki rowerowej (1 wizyta studyjna, o której mowa w ust. f. pkt. </w:t>
      </w:r>
      <w:r w:rsidR="00D45E78" w:rsidRPr="00F7172C">
        <w:rPr>
          <w:rFonts w:cstheme="minorHAnsi"/>
        </w:rPr>
        <w:t>3</w:t>
      </w:r>
      <w:r w:rsidR="00716ECD" w:rsidRPr="00F7172C">
        <w:rPr>
          <w:rFonts w:cstheme="minorHAnsi"/>
        </w:rPr>
        <w:t>) – liczba dziennikarzy</w:t>
      </w:r>
      <w:r w:rsidR="001A33D5">
        <w:rPr>
          <w:rFonts w:cstheme="minorHAnsi"/>
        </w:rPr>
        <w:t xml:space="preserve"> </w:t>
      </w:r>
      <w:r w:rsidR="00716ECD" w:rsidRPr="00F7172C">
        <w:rPr>
          <w:rFonts w:cstheme="minorHAnsi"/>
        </w:rPr>
        <w:t>/</w:t>
      </w:r>
      <w:r w:rsidR="001A33D5">
        <w:rPr>
          <w:rFonts w:cstheme="minorHAnsi"/>
        </w:rPr>
        <w:t xml:space="preserve"> </w:t>
      </w:r>
      <w:r w:rsidR="001A33D5" w:rsidRPr="001A33D5">
        <w:rPr>
          <w:bCs/>
        </w:rPr>
        <w:t xml:space="preserve">vlogerów / </w:t>
      </w:r>
      <w:proofErr w:type="spellStart"/>
      <w:r w:rsidR="001A33D5" w:rsidRPr="001A33D5">
        <w:rPr>
          <w:bCs/>
        </w:rPr>
        <w:t>influencerów</w:t>
      </w:r>
      <w:proofErr w:type="spellEnd"/>
      <w:r w:rsidR="001A33D5">
        <w:rPr>
          <w:b/>
          <w:bCs/>
        </w:rPr>
        <w:t xml:space="preserve"> </w:t>
      </w:r>
      <w:r w:rsidR="00716ECD" w:rsidRPr="00F7172C">
        <w:rPr>
          <w:rFonts w:cstheme="minorHAnsi"/>
        </w:rPr>
        <w:t xml:space="preserve">– </w:t>
      </w:r>
      <w:r w:rsidR="00500627" w:rsidRPr="00F7172C">
        <w:rPr>
          <w:rFonts w:cstheme="minorHAnsi"/>
        </w:rPr>
        <w:t>4</w:t>
      </w:r>
      <w:r w:rsidR="00716ECD" w:rsidRPr="00F7172C">
        <w:rPr>
          <w:rFonts w:cstheme="minorHAnsi"/>
        </w:rPr>
        <w:t xml:space="preserve"> osoby (po maksymalnie 1 osobie z 1 podmiotu),</w:t>
      </w:r>
      <w:r w:rsidR="005D235C">
        <w:rPr>
          <w:rFonts w:cstheme="minorHAnsi"/>
        </w:rPr>
        <w:t xml:space="preserve"> w tym minimum 2 osoby ze Szwecji,</w:t>
      </w:r>
    </w:p>
    <w:p w14:paraId="6E02430D" w14:textId="62F7E720" w:rsidR="004066F3" w:rsidRPr="00D45E78" w:rsidRDefault="00D45E78" w:rsidP="00716ECD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F7172C">
        <w:rPr>
          <w:rFonts w:cstheme="minorHAnsi"/>
        </w:rPr>
        <w:t>turystycznego, w tym w szczególności turystyki miejskiej, weekendowej</w:t>
      </w:r>
      <w:r w:rsidRPr="00F7172C">
        <w:rPr>
          <w:rFonts w:cstheme="minorHAnsi"/>
        </w:rPr>
        <w:br/>
        <w:t xml:space="preserve">(1 wizyta studyjna, </w:t>
      </w:r>
      <w:r w:rsidR="00716ECD" w:rsidRPr="00F7172C">
        <w:rPr>
          <w:rFonts w:cstheme="minorHAnsi"/>
        </w:rPr>
        <w:t>o której mowa w ust. f. pkt. 4</w:t>
      </w:r>
      <w:r w:rsidR="00716ECD">
        <w:rPr>
          <w:rFonts w:cstheme="minorHAnsi"/>
        </w:rPr>
        <w:t xml:space="preserve">) – </w:t>
      </w:r>
      <w:r w:rsidR="00716ECD" w:rsidRPr="00716ECD">
        <w:rPr>
          <w:rFonts w:cstheme="minorHAnsi"/>
        </w:rPr>
        <w:t>liczba dziennikarzy</w:t>
      </w:r>
      <w:r w:rsidR="001A33D5">
        <w:rPr>
          <w:rFonts w:cstheme="minorHAnsi"/>
        </w:rPr>
        <w:t xml:space="preserve"> </w:t>
      </w:r>
      <w:r w:rsidR="00716ECD" w:rsidRPr="00716ECD">
        <w:rPr>
          <w:rFonts w:cstheme="minorHAnsi"/>
        </w:rPr>
        <w:t>/</w:t>
      </w:r>
      <w:r w:rsidR="001A33D5">
        <w:rPr>
          <w:rFonts w:cstheme="minorHAnsi"/>
        </w:rPr>
        <w:t xml:space="preserve"> </w:t>
      </w:r>
      <w:r w:rsidR="001A33D5" w:rsidRPr="00A04AFE">
        <w:rPr>
          <w:bCs/>
        </w:rPr>
        <w:t xml:space="preserve">vlogerów / </w:t>
      </w:r>
      <w:proofErr w:type="spellStart"/>
      <w:r w:rsidR="001A33D5" w:rsidRPr="00A04AFE">
        <w:rPr>
          <w:bCs/>
        </w:rPr>
        <w:t>influencerów</w:t>
      </w:r>
      <w:proofErr w:type="spellEnd"/>
      <w:r w:rsidR="001A33D5">
        <w:rPr>
          <w:b/>
          <w:bCs/>
        </w:rPr>
        <w:t xml:space="preserve"> </w:t>
      </w:r>
      <w:r w:rsidR="00716ECD" w:rsidRPr="00716ECD">
        <w:rPr>
          <w:rFonts w:cstheme="minorHAnsi"/>
        </w:rPr>
        <w:t xml:space="preserve">– </w:t>
      </w:r>
      <w:r w:rsidR="00500627">
        <w:rPr>
          <w:rFonts w:cstheme="minorHAnsi"/>
        </w:rPr>
        <w:t>4</w:t>
      </w:r>
      <w:r w:rsidR="00716ECD" w:rsidRPr="00716ECD">
        <w:rPr>
          <w:rFonts w:cstheme="minorHAnsi"/>
        </w:rPr>
        <w:t xml:space="preserve"> osoby (po maksymalnie 1 osobie z 1 podmiotu</w:t>
      </w:r>
      <w:r w:rsidR="00716ECD">
        <w:rPr>
          <w:rFonts w:cstheme="minorHAnsi"/>
        </w:rPr>
        <w:t>)</w:t>
      </w:r>
      <w:r w:rsidR="005D235C">
        <w:rPr>
          <w:rFonts w:cstheme="minorHAnsi"/>
        </w:rPr>
        <w:t>, w tym minimum 3 osoby z Czech</w:t>
      </w:r>
    </w:p>
    <w:p w14:paraId="2C35C3F9" w14:textId="47363FF8" w:rsidR="00D5394F" w:rsidRPr="00E259CF" w:rsidRDefault="00E259CF" w:rsidP="00E259C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Zapewnienie udziału w każ</w:t>
      </w:r>
      <w:r w:rsidR="00B95523">
        <w:rPr>
          <w:rFonts w:cstheme="minorHAnsi"/>
        </w:rPr>
        <w:t>dej z wizyt studyjnych</w:t>
      </w:r>
      <w:r>
        <w:rPr>
          <w:rFonts w:cstheme="minorHAnsi"/>
        </w:rPr>
        <w:t xml:space="preserve"> minimalnego składu uczestników </w:t>
      </w:r>
      <w:r>
        <w:rPr>
          <w:rFonts w:cstheme="minorHAnsi"/>
        </w:rPr>
        <w:br/>
      </w:r>
      <w:r>
        <w:rPr>
          <w:rFonts w:cstheme="minorHAnsi"/>
          <w:b/>
        </w:rPr>
        <w:t>(</w:t>
      </w:r>
      <w:r w:rsidR="00FC1FD7" w:rsidRPr="00E259CF">
        <w:rPr>
          <w:rFonts w:cstheme="minorHAnsi"/>
          <w:b/>
        </w:rPr>
        <w:t>7</w:t>
      </w:r>
      <w:r w:rsidR="00D5394F" w:rsidRPr="00E259CF">
        <w:rPr>
          <w:rFonts w:cstheme="minorHAnsi"/>
          <w:b/>
        </w:rPr>
        <w:t xml:space="preserve"> osób</w:t>
      </w:r>
      <w:r>
        <w:rPr>
          <w:rFonts w:cstheme="minorHAnsi"/>
          <w:b/>
        </w:rPr>
        <w:t>)</w:t>
      </w:r>
      <w:r w:rsidR="00D5394F" w:rsidRPr="00E259CF">
        <w:rPr>
          <w:rFonts w:cstheme="minorHAnsi"/>
        </w:rPr>
        <w:t>, w tym:</w:t>
      </w:r>
    </w:p>
    <w:p w14:paraId="25ABE799" w14:textId="661D0ABA" w:rsidR="00D5394F" w:rsidRDefault="00500627" w:rsidP="00E259CF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4</w:t>
      </w:r>
      <w:r w:rsidR="00D5394F">
        <w:rPr>
          <w:rFonts w:cstheme="minorHAnsi"/>
        </w:rPr>
        <w:t xml:space="preserve"> os</w:t>
      </w:r>
      <w:r w:rsidR="00B95523">
        <w:rPr>
          <w:rFonts w:cstheme="minorHAnsi"/>
        </w:rPr>
        <w:t>oby</w:t>
      </w:r>
      <w:r w:rsidR="00D5394F">
        <w:rPr>
          <w:rFonts w:cstheme="minorHAnsi"/>
        </w:rPr>
        <w:t xml:space="preserve"> – </w:t>
      </w:r>
      <w:r w:rsidR="00B95523">
        <w:rPr>
          <w:rFonts w:cstheme="minorHAnsi"/>
        </w:rPr>
        <w:t>zagraniczni dziennikarze</w:t>
      </w:r>
      <w:r w:rsidR="00A04AFE">
        <w:rPr>
          <w:rFonts w:cstheme="minorHAnsi"/>
        </w:rPr>
        <w:t xml:space="preserve"> </w:t>
      </w:r>
      <w:r w:rsidR="00B95523">
        <w:rPr>
          <w:rFonts w:cstheme="minorHAnsi"/>
        </w:rPr>
        <w:t>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>vloger</w:t>
      </w:r>
      <w:r w:rsidR="00A04AFE">
        <w:rPr>
          <w:bCs/>
        </w:rPr>
        <w:t>zy</w:t>
      </w:r>
      <w:r w:rsidR="00A04AFE" w:rsidRPr="001A33D5">
        <w:rPr>
          <w:bCs/>
        </w:rPr>
        <w:t xml:space="preserve"> / </w:t>
      </w:r>
      <w:proofErr w:type="spellStart"/>
      <w:r w:rsidR="00A04AFE" w:rsidRPr="001A33D5">
        <w:rPr>
          <w:bCs/>
        </w:rPr>
        <w:t>influencer</w:t>
      </w:r>
      <w:r w:rsidR="00A04AFE">
        <w:rPr>
          <w:bCs/>
        </w:rPr>
        <w:t>zy</w:t>
      </w:r>
      <w:proofErr w:type="spellEnd"/>
      <w:r w:rsidR="00A04AFE">
        <w:rPr>
          <w:b/>
          <w:bCs/>
        </w:rPr>
        <w:t xml:space="preserve"> </w:t>
      </w:r>
      <w:r w:rsidR="00B95523">
        <w:rPr>
          <w:rFonts w:cstheme="minorHAnsi"/>
        </w:rPr>
        <w:t>(</w:t>
      </w:r>
      <w:r w:rsidR="00D5394F">
        <w:rPr>
          <w:rFonts w:cstheme="minorHAnsi"/>
        </w:rPr>
        <w:t xml:space="preserve">po maksymalnie </w:t>
      </w:r>
      <w:r w:rsidR="00B95523">
        <w:rPr>
          <w:rFonts w:cstheme="minorHAnsi"/>
        </w:rPr>
        <w:t>1</w:t>
      </w:r>
      <w:r w:rsidR="00D5394F">
        <w:rPr>
          <w:rFonts w:cstheme="minorHAnsi"/>
        </w:rPr>
        <w:t xml:space="preserve"> osob</w:t>
      </w:r>
      <w:r w:rsidR="00B95523">
        <w:rPr>
          <w:rFonts w:cstheme="minorHAnsi"/>
        </w:rPr>
        <w:t>ie</w:t>
      </w:r>
      <w:r w:rsidR="00D5394F">
        <w:rPr>
          <w:rFonts w:cstheme="minorHAnsi"/>
        </w:rPr>
        <w:t xml:space="preserve"> </w:t>
      </w:r>
      <w:r w:rsidR="00FC1FD7">
        <w:rPr>
          <w:rFonts w:cstheme="minorHAnsi"/>
        </w:rPr>
        <w:t xml:space="preserve">z </w:t>
      </w:r>
      <w:r w:rsidR="00D5394F">
        <w:rPr>
          <w:rFonts w:cstheme="minorHAnsi"/>
        </w:rPr>
        <w:t>1 p</w:t>
      </w:r>
      <w:r w:rsidR="00B95523">
        <w:rPr>
          <w:rFonts w:cstheme="minorHAnsi"/>
        </w:rPr>
        <w:t>odmiotu</w:t>
      </w:r>
      <w:r w:rsidR="00D5394F">
        <w:rPr>
          <w:rFonts w:cstheme="minorHAnsi"/>
        </w:rPr>
        <w:t xml:space="preserve">), </w:t>
      </w:r>
    </w:p>
    <w:p w14:paraId="4EE09EA4" w14:textId="3997A171" w:rsidR="00D5394F" w:rsidRDefault="00500627" w:rsidP="00E259CF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1</w:t>
      </w:r>
      <w:r w:rsidR="00D5394F">
        <w:rPr>
          <w:rFonts w:cstheme="minorHAnsi"/>
        </w:rPr>
        <w:t xml:space="preserve"> przedstawiciel</w:t>
      </w:r>
      <w:r>
        <w:rPr>
          <w:rFonts w:cstheme="minorHAnsi"/>
        </w:rPr>
        <w:t>a</w:t>
      </w:r>
      <w:r w:rsidR="00D5394F">
        <w:rPr>
          <w:rFonts w:cstheme="minorHAnsi"/>
        </w:rPr>
        <w:t xml:space="preserve"> Zamawiającego,</w:t>
      </w:r>
    </w:p>
    <w:p w14:paraId="1A32CD0D" w14:textId="28EE7E86" w:rsidR="00D5394F" w:rsidRDefault="00A81EC7" w:rsidP="00E259CF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pilot</w:t>
      </w:r>
      <w:r w:rsidR="00B95523">
        <w:rPr>
          <w:rFonts w:cstheme="minorHAnsi"/>
        </w:rPr>
        <w:t xml:space="preserve"> grupy</w:t>
      </w:r>
      <w:r w:rsidR="00401C8F">
        <w:rPr>
          <w:rFonts w:cstheme="minorHAnsi"/>
        </w:rPr>
        <w:t>,</w:t>
      </w:r>
    </w:p>
    <w:p w14:paraId="29F12C8A" w14:textId="790E9B7D" w:rsidR="00B95523" w:rsidRDefault="00B95523" w:rsidP="00E259CF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przewodnik terenowy/miejski</w:t>
      </w:r>
      <w:r w:rsidR="00401C8F">
        <w:rPr>
          <w:rFonts w:cstheme="minorHAnsi"/>
        </w:rPr>
        <w:t>.</w:t>
      </w:r>
    </w:p>
    <w:p w14:paraId="1BA7FF98" w14:textId="757F2231" w:rsidR="005F7E9E" w:rsidRDefault="005F7E9E" w:rsidP="00FC1FD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7B7F9C">
        <w:rPr>
          <w:rFonts w:cstheme="minorHAnsi"/>
        </w:rPr>
        <w:t xml:space="preserve">Zapewnienie </w:t>
      </w:r>
      <w:r>
        <w:rPr>
          <w:rFonts w:cstheme="minorHAnsi"/>
        </w:rPr>
        <w:t>24</w:t>
      </w:r>
      <w:r w:rsidR="00352B48">
        <w:rPr>
          <w:rFonts w:cstheme="minorHAnsi"/>
        </w:rPr>
        <w:t>h</w:t>
      </w:r>
      <w:r>
        <w:rPr>
          <w:rFonts w:cstheme="minorHAnsi"/>
        </w:rPr>
        <w:t xml:space="preserve">/dobę wsparcia </w:t>
      </w:r>
      <w:r w:rsidR="00A81EC7">
        <w:rPr>
          <w:rFonts w:cstheme="minorHAnsi"/>
        </w:rPr>
        <w:t>dla uczestników</w:t>
      </w:r>
      <w:r>
        <w:rPr>
          <w:rFonts w:cstheme="minorHAnsi"/>
        </w:rPr>
        <w:t xml:space="preserve"> w</w:t>
      </w:r>
      <w:r w:rsidR="00CC7538">
        <w:rPr>
          <w:rFonts w:cstheme="minorHAnsi"/>
        </w:rPr>
        <w:t>izyty studyjnej</w:t>
      </w:r>
      <w:r>
        <w:rPr>
          <w:rFonts w:cstheme="minorHAnsi"/>
        </w:rPr>
        <w:t>.</w:t>
      </w:r>
    </w:p>
    <w:p w14:paraId="0749A7D1" w14:textId="7CF0DADD" w:rsidR="00401C8F" w:rsidRPr="00401C8F" w:rsidRDefault="005F7E9E" w:rsidP="00401C8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Zapewnienie </w:t>
      </w:r>
      <w:r w:rsidR="00A81EC7">
        <w:rPr>
          <w:rFonts w:cstheme="minorHAnsi"/>
        </w:rPr>
        <w:t>pilota</w:t>
      </w:r>
      <w:r w:rsidR="009E3EA1">
        <w:rPr>
          <w:rFonts w:cstheme="minorHAnsi"/>
        </w:rPr>
        <w:t xml:space="preserve"> grupy</w:t>
      </w:r>
      <w:r w:rsidR="00A81EC7">
        <w:rPr>
          <w:rFonts w:cstheme="minorHAnsi"/>
        </w:rPr>
        <w:t xml:space="preserve"> </w:t>
      </w:r>
      <w:r w:rsidR="00F7172C">
        <w:rPr>
          <w:rFonts w:cstheme="minorHAnsi"/>
        </w:rPr>
        <w:t xml:space="preserve">w czasie całego programu wizyty studyjnej. </w:t>
      </w:r>
      <w:r w:rsidR="00A81EC7">
        <w:rPr>
          <w:rFonts w:cstheme="minorHAnsi"/>
        </w:rPr>
        <w:t>Pilot</w:t>
      </w:r>
      <w:r w:rsidR="00A46559">
        <w:rPr>
          <w:rFonts w:cstheme="minorHAnsi"/>
        </w:rPr>
        <w:t xml:space="preserve"> grupy jest </w:t>
      </w:r>
      <w:r w:rsidR="00A81EC7">
        <w:rPr>
          <w:rFonts w:cstheme="minorHAnsi"/>
        </w:rPr>
        <w:t xml:space="preserve">odpowiedzialny za sprawny i terminowy przebieg wizyty. </w:t>
      </w:r>
      <w:r w:rsidR="00B13501">
        <w:rPr>
          <w:rFonts w:cstheme="minorHAnsi"/>
        </w:rPr>
        <w:t>Wymagana z</w:t>
      </w:r>
      <w:r w:rsidR="000819BD">
        <w:rPr>
          <w:rFonts w:cstheme="minorHAnsi"/>
        </w:rPr>
        <w:t xml:space="preserve">najomość języka angielskiego </w:t>
      </w:r>
      <w:r w:rsidR="00001AE3">
        <w:rPr>
          <w:rFonts w:cstheme="minorHAnsi"/>
        </w:rPr>
        <w:t xml:space="preserve">i </w:t>
      </w:r>
      <w:r w:rsidR="00401C8F">
        <w:rPr>
          <w:rFonts w:cstheme="minorHAnsi"/>
        </w:rPr>
        <w:t xml:space="preserve">innego języka obcego.  </w:t>
      </w:r>
      <w:r w:rsidR="00401C8F" w:rsidRPr="00401C8F">
        <w:rPr>
          <w:rFonts w:cstheme="minorHAnsi"/>
        </w:rPr>
        <w:t xml:space="preserve">Znajomość języka dopasowana do rodzimego języka kraju pochodzenia dziennikarzy / </w:t>
      </w:r>
      <w:r w:rsidR="00401C8F" w:rsidRPr="00401C8F">
        <w:rPr>
          <w:bCs/>
        </w:rPr>
        <w:t xml:space="preserve">vlogerów / </w:t>
      </w:r>
      <w:proofErr w:type="spellStart"/>
      <w:r w:rsidR="00401C8F" w:rsidRPr="00401C8F">
        <w:rPr>
          <w:bCs/>
        </w:rPr>
        <w:t>influencerów</w:t>
      </w:r>
      <w:proofErr w:type="spellEnd"/>
      <w:r w:rsidR="00401C8F" w:rsidRPr="00401C8F">
        <w:rPr>
          <w:rFonts w:cstheme="minorHAnsi"/>
        </w:rPr>
        <w:t>, przy czym w przypadku grupy skandynawskiej i uczestników wizyty z krajów Beneluksu</w:t>
      </w:r>
      <w:r w:rsidR="00401C8F">
        <w:rPr>
          <w:rFonts w:cstheme="minorHAnsi"/>
        </w:rPr>
        <w:t xml:space="preserve"> </w:t>
      </w:r>
      <w:r w:rsidR="00401C8F" w:rsidRPr="00401C8F">
        <w:rPr>
          <w:rFonts w:cstheme="minorHAnsi"/>
        </w:rPr>
        <w:t xml:space="preserve">– język angielski. Poziom znajomości języków  na poziomie przynajmniej C1 (zawansowany). </w:t>
      </w:r>
    </w:p>
    <w:p w14:paraId="3AA183B7" w14:textId="1AC8711B" w:rsidR="00A46559" w:rsidRPr="00A46559" w:rsidRDefault="00A46559" w:rsidP="00542159">
      <w:pPr>
        <w:pStyle w:val="Akapitzlist"/>
        <w:numPr>
          <w:ilvl w:val="0"/>
          <w:numId w:val="21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Zapewnienie przewodnika miejskiego/terenowego ze znajomością języka angielskiego. Przewodnik powinien </w:t>
      </w:r>
      <w:r w:rsidR="00B13501">
        <w:rPr>
          <w:rFonts w:cstheme="minorHAnsi"/>
        </w:rPr>
        <w:t xml:space="preserve">posiadać doświadczenie w pracy z grupami </w:t>
      </w:r>
      <w:r w:rsidR="00B13501">
        <w:rPr>
          <w:rFonts w:cstheme="minorHAnsi"/>
        </w:rPr>
        <w:lastRenderedPageBreak/>
        <w:t xml:space="preserve">obcojęzycznymi i dziennikarzami </w:t>
      </w:r>
      <w:r w:rsidR="00CD70E9">
        <w:rPr>
          <w:rFonts w:cstheme="minorHAnsi"/>
        </w:rPr>
        <w:t xml:space="preserve">/ vlogerami / </w:t>
      </w:r>
      <w:proofErr w:type="spellStart"/>
      <w:r w:rsidR="00CD70E9">
        <w:rPr>
          <w:rFonts w:cstheme="minorHAnsi"/>
        </w:rPr>
        <w:t>influencerami</w:t>
      </w:r>
      <w:proofErr w:type="spellEnd"/>
      <w:r w:rsidR="00CD70E9">
        <w:rPr>
          <w:rFonts w:cstheme="minorHAnsi"/>
        </w:rPr>
        <w:t xml:space="preserve"> </w:t>
      </w:r>
      <w:r w:rsidR="00B13501">
        <w:rPr>
          <w:rFonts w:cstheme="minorHAnsi"/>
        </w:rPr>
        <w:t>oraz ś</w:t>
      </w:r>
      <w:r>
        <w:rPr>
          <w:rFonts w:cstheme="minorHAnsi"/>
        </w:rPr>
        <w:t>wiadczyć usługi przewodnickie od momentu rozpoczęcia wizyty studyjnej do jej zakończenia. Wybór przewodnika miejskiego lub terenowego będzie zależny od specyfiki wizyty studyjnej (do akceptacji Zamawiającego). Znajomość języka angielskiego – na poziomie przynajmniej C1 (zawansowany).</w:t>
      </w:r>
    </w:p>
    <w:p w14:paraId="5A0911CF" w14:textId="612596D1" w:rsidR="00633BAC" w:rsidRDefault="00633BAC" w:rsidP="00633BA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Zapewnienie 10-osobowego </w:t>
      </w:r>
      <w:proofErr w:type="spellStart"/>
      <w:r>
        <w:rPr>
          <w:rFonts w:cstheme="minorHAnsi"/>
          <w:bCs/>
        </w:rPr>
        <w:t>busa</w:t>
      </w:r>
      <w:proofErr w:type="spellEnd"/>
      <w:r>
        <w:rPr>
          <w:rFonts w:cstheme="minorHAnsi"/>
          <w:bCs/>
        </w:rPr>
        <w:t xml:space="preserve"> na cały czas trwania wizyty studyjnej z przyczepą na bagaże</w:t>
      </w:r>
      <w:r w:rsidR="00D17374">
        <w:rPr>
          <w:rFonts w:cstheme="minorHAnsi"/>
          <w:bCs/>
        </w:rPr>
        <w:t xml:space="preserve"> oraz</w:t>
      </w:r>
      <w:r>
        <w:rPr>
          <w:rFonts w:cstheme="minorHAnsi"/>
          <w:bCs/>
        </w:rPr>
        <w:t xml:space="preserve"> </w:t>
      </w:r>
      <w:r w:rsidR="00D17374">
        <w:rPr>
          <w:rFonts w:cstheme="minorHAnsi"/>
          <w:bCs/>
        </w:rPr>
        <w:t>z</w:t>
      </w:r>
      <w:r>
        <w:rPr>
          <w:rFonts w:cstheme="minorHAnsi"/>
          <w:bCs/>
        </w:rPr>
        <w:t xml:space="preserve">apewnienie kierowcy </w:t>
      </w:r>
      <w:proofErr w:type="spellStart"/>
      <w:r>
        <w:rPr>
          <w:rFonts w:cstheme="minorHAnsi"/>
          <w:bCs/>
        </w:rPr>
        <w:t>busa</w:t>
      </w:r>
      <w:proofErr w:type="spellEnd"/>
      <w:r>
        <w:rPr>
          <w:rFonts w:cstheme="minorHAnsi"/>
          <w:bCs/>
        </w:rPr>
        <w:t xml:space="preserve"> na czas trwania wizyty studyjnej.</w:t>
      </w:r>
      <w:r w:rsidR="00296440">
        <w:rPr>
          <w:rFonts w:cstheme="minorHAnsi"/>
          <w:bCs/>
        </w:rPr>
        <w:t xml:space="preserve"> Kierowca </w:t>
      </w:r>
      <w:proofErr w:type="spellStart"/>
      <w:r w:rsidR="00296440">
        <w:rPr>
          <w:rFonts w:cstheme="minorHAnsi"/>
          <w:bCs/>
        </w:rPr>
        <w:t>busa</w:t>
      </w:r>
      <w:proofErr w:type="spellEnd"/>
      <w:r w:rsidR="00296440">
        <w:rPr>
          <w:rFonts w:cstheme="minorHAnsi"/>
          <w:bCs/>
        </w:rPr>
        <w:t xml:space="preserve"> może być pilotem grupy</w:t>
      </w:r>
      <w:r w:rsidR="00D17374">
        <w:rPr>
          <w:rFonts w:cstheme="minorHAnsi"/>
          <w:bCs/>
        </w:rPr>
        <w:t>,</w:t>
      </w:r>
      <w:r w:rsidR="00296440">
        <w:rPr>
          <w:rFonts w:cstheme="minorHAnsi"/>
          <w:bCs/>
        </w:rPr>
        <w:t xml:space="preserve"> jeśli posiada takie doświadczenie.</w:t>
      </w:r>
      <w:r w:rsidR="00A04AFE">
        <w:rPr>
          <w:rFonts w:cstheme="minorHAnsi"/>
          <w:bCs/>
        </w:rPr>
        <w:t xml:space="preserve"> Szczegółowe wymagania zostaną określone na etapie postępowania przetargowego.</w:t>
      </w:r>
    </w:p>
    <w:p w14:paraId="6146DC92" w14:textId="6A0B35AD" w:rsidR="00D10E2A" w:rsidRPr="00D10E2A" w:rsidRDefault="00A077F0" w:rsidP="0054215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  <w:bCs/>
        </w:rPr>
        <w:t>K</w:t>
      </w:r>
      <w:r w:rsidR="0075548B" w:rsidRPr="005868D9">
        <w:rPr>
          <w:rFonts w:cstheme="minorHAnsi"/>
          <w:bCs/>
        </w:rPr>
        <w:t xml:space="preserve">ompleksowe zorganizowanie </w:t>
      </w:r>
      <w:r w:rsidR="0075548B">
        <w:rPr>
          <w:rFonts w:cstheme="minorHAnsi"/>
          <w:bCs/>
        </w:rPr>
        <w:t>w</w:t>
      </w:r>
      <w:r w:rsidR="00A46559">
        <w:rPr>
          <w:rFonts w:cstheme="minorHAnsi"/>
          <w:bCs/>
        </w:rPr>
        <w:t>izyty studyjnej</w:t>
      </w:r>
      <w:r w:rsidR="0075548B" w:rsidRPr="005868D9">
        <w:rPr>
          <w:rFonts w:cstheme="minorHAnsi"/>
          <w:bCs/>
        </w:rPr>
        <w:t xml:space="preserve">, </w:t>
      </w:r>
      <w:r w:rsidR="0075548B">
        <w:rPr>
          <w:rFonts w:cstheme="minorHAnsi"/>
          <w:bCs/>
        </w:rPr>
        <w:t xml:space="preserve">tj. </w:t>
      </w:r>
      <w:r w:rsidR="0075548B" w:rsidRPr="005868D9">
        <w:rPr>
          <w:rFonts w:cstheme="minorHAnsi"/>
          <w:bCs/>
        </w:rPr>
        <w:t>zakwaterowani</w:t>
      </w:r>
      <w:r w:rsidR="0075548B">
        <w:rPr>
          <w:rFonts w:cstheme="minorHAnsi"/>
          <w:bCs/>
        </w:rPr>
        <w:t>e</w:t>
      </w:r>
      <w:r w:rsidR="0075548B" w:rsidRPr="005868D9">
        <w:rPr>
          <w:rFonts w:cstheme="minorHAnsi"/>
          <w:bCs/>
        </w:rPr>
        <w:t>, wyżywieni</w:t>
      </w:r>
      <w:r w:rsidR="0075548B">
        <w:rPr>
          <w:rFonts w:cstheme="minorHAnsi"/>
          <w:bCs/>
        </w:rPr>
        <w:t>e</w:t>
      </w:r>
      <w:r w:rsidR="00352B48">
        <w:rPr>
          <w:rFonts w:cstheme="minorHAnsi"/>
          <w:bCs/>
        </w:rPr>
        <w:t xml:space="preserve"> w postaci śniadań</w:t>
      </w:r>
      <w:r w:rsidR="00A46559">
        <w:rPr>
          <w:rFonts w:cstheme="minorHAnsi"/>
          <w:bCs/>
        </w:rPr>
        <w:t>, obiadów i kolacji</w:t>
      </w:r>
      <w:r w:rsidR="0075548B" w:rsidRPr="005868D9">
        <w:rPr>
          <w:rFonts w:cstheme="minorHAnsi"/>
          <w:bCs/>
        </w:rPr>
        <w:t xml:space="preserve">, zakup </w:t>
      </w:r>
      <w:r w:rsidR="00A46559">
        <w:rPr>
          <w:rFonts w:cstheme="minorHAnsi"/>
          <w:bCs/>
        </w:rPr>
        <w:t xml:space="preserve">płatnych </w:t>
      </w:r>
      <w:r w:rsidR="0075548B" w:rsidRPr="005868D9">
        <w:rPr>
          <w:rFonts w:cstheme="minorHAnsi"/>
          <w:bCs/>
        </w:rPr>
        <w:t>wejściówek</w:t>
      </w:r>
      <w:r w:rsidR="00A46559">
        <w:rPr>
          <w:rFonts w:cstheme="minorHAnsi"/>
          <w:bCs/>
        </w:rPr>
        <w:t>, rezerwacja terminów i liczby osób w przypadku wizyt w planowanych miejscach odwiedzin,</w:t>
      </w:r>
      <w:r w:rsidR="002D39C9">
        <w:rPr>
          <w:rFonts w:cstheme="minorHAnsi"/>
          <w:bCs/>
        </w:rPr>
        <w:t xml:space="preserve"> transport</w:t>
      </w:r>
      <w:r w:rsidR="0075548B" w:rsidRPr="005868D9">
        <w:rPr>
          <w:rFonts w:cstheme="minorHAnsi"/>
          <w:bCs/>
        </w:rPr>
        <w:t xml:space="preserve"> </w:t>
      </w:r>
      <w:r>
        <w:rPr>
          <w:rFonts w:cstheme="minorHAnsi"/>
          <w:bCs/>
        </w:rPr>
        <w:t>na czas  realizacji programu</w:t>
      </w:r>
      <w:r w:rsidR="0075548B" w:rsidRPr="005868D9">
        <w:rPr>
          <w:rFonts w:cstheme="minorHAnsi"/>
          <w:bCs/>
        </w:rPr>
        <w:t>,</w:t>
      </w:r>
      <w:r w:rsidR="00310DC1">
        <w:rPr>
          <w:rFonts w:cstheme="minorHAnsi"/>
          <w:bCs/>
        </w:rPr>
        <w:t xml:space="preserve"> zapewnienie</w:t>
      </w:r>
      <w:r w:rsidR="0075548B" w:rsidRPr="005868D9">
        <w:rPr>
          <w:rFonts w:cstheme="minorHAnsi"/>
          <w:bCs/>
        </w:rPr>
        <w:t xml:space="preserve"> opieki </w:t>
      </w:r>
      <w:r w:rsidR="00252033">
        <w:rPr>
          <w:rFonts w:cstheme="minorHAnsi"/>
          <w:bCs/>
        </w:rPr>
        <w:t xml:space="preserve">24 h </w:t>
      </w:r>
      <w:r w:rsidR="0075548B" w:rsidRPr="005868D9">
        <w:rPr>
          <w:rFonts w:cstheme="minorHAnsi"/>
          <w:bCs/>
        </w:rPr>
        <w:t>podczas całego wyjazdu</w:t>
      </w:r>
      <w:r w:rsidR="00C5065D">
        <w:rPr>
          <w:rFonts w:cstheme="minorHAnsi"/>
          <w:bCs/>
        </w:rPr>
        <w:t>.</w:t>
      </w:r>
    </w:p>
    <w:p w14:paraId="78723846" w14:textId="77777777" w:rsidR="003819C7" w:rsidRDefault="003819C7" w:rsidP="003819C7">
      <w:pPr>
        <w:pStyle w:val="Akapitzlist"/>
        <w:spacing w:after="0" w:line="276" w:lineRule="auto"/>
        <w:ind w:left="1440"/>
        <w:jc w:val="both"/>
        <w:rPr>
          <w:rFonts w:cstheme="minorHAnsi"/>
          <w:bCs/>
        </w:rPr>
      </w:pPr>
    </w:p>
    <w:p w14:paraId="12B7686D" w14:textId="212DE335" w:rsidR="003819C7" w:rsidRDefault="003819C7" w:rsidP="003819C7">
      <w:pPr>
        <w:pStyle w:val="Akapitzlist"/>
        <w:spacing w:after="0" w:line="276" w:lineRule="auto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UWAGA!</w:t>
      </w:r>
    </w:p>
    <w:p w14:paraId="3ADE9895" w14:textId="77777777" w:rsidR="008725BD" w:rsidRDefault="008725BD" w:rsidP="008725BD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 xml:space="preserve">Poprzez zakwaterowanie rozumie się pobyt </w:t>
      </w:r>
      <w:r>
        <w:rPr>
          <w:rFonts w:cstheme="minorHAnsi"/>
          <w:bCs/>
        </w:rPr>
        <w:t xml:space="preserve">ze śniadaniem </w:t>
      </w:r>
      <w:r w:rsidRPr="005868D9">
        <w:rPr>
          <w:rFonts w:cstheme="minorHAnsi"/>
          <w:bCs/>
        </w:rPr>
        <w:t>w</w:t>
      </w:r>
      <w:r>
        <w:rPr>
          <w:rFonts w:cstheme="minorHAnsi"/>
          <w:bCs/>
        </w:rPr>
        <w:t>:</w:t>
      </w:r>
    </w:p>
    <w:p w14:paraId="1DED2658" w14:textId="10B35E53" w:rsidR="008725BD" w:rsidRDefault="008725BD" w:rsidP="008725BD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obiekcie noclegowym na terenie</w:t>
      </w:r>
      <w:r w:rsidR="008D29BB">
        <w:rPr>
          <w:rFonts w:cstheme="minorHAnsi"/>
          <w:bCs/>
        </w:rPr>
        <w:t xml:space="preserve"> lub w pobliżu</w:t>
      </w:r>
      <w:r w:rsidRPr="005868D9">
        <w:rPr>
          <w:rFonts w:cstheme="minorHAnsi"/>
          <w:bCs/>
        </w:rPr>
        <w:t xml:space="preserve"> </w:t>
      </w:r>
      <w:r>
        <w:rPr>
          <w:rFonts w:cstheme="minorHAnsi"/>
          <w:bCs/>
        </w:rPr>
        <w:t>pola golfowego lub</w:t>
      </w:r>
      <w:r w:rsidR="008D29BB">
        <w:rPr>
          <w:rFonts w:cstheme="minorHAnsi"/>
          <w:bCs/>
        </w:rPr>
        <w:t xml:space="preserve"> winnicy – wizyta studyjna nr 1,</w:t>
      </w:r>
    </w:p>
    <w:p w14:paraId="2DE4B7F7" w14:textId="7E16DE48" w:rsidR="008725BD" w:rsidRDefault="008725BD" w:rsidP="008725BD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hotelu minimum dwu</w:t>
      </w:r>
      <w:r w:rsidRPr="005269C7">
        <w:rPr>
          <w:rFonts w:cstheme="minorHAnsi"/>
          <w:bCs/>
        </w:rPr>
        <w:t>gwiazdkowym</w:t>
      </w:r>
      <w:r w:rsidRPr="005868D9">
        <w:rPr>
          <w:rFonts w:cstheme="minorHAnsi"/>
          <w:bCs/>
        </w:rPr>
        <w:t xml:space="preserve"> lub innym obiekcie o standardzie </w:t>
      </w:r>
      <w:r>
        <w:rPr>
          <w:rFonts w:cstheme="minorHAnsi"/>
          <w:bCs/>
        </w:rPr>
        <w:t xml:space="preserve">porównywalnym </w:t>
      </w:r>
      <w:r w:rsidRPr="005868D9">
        <w:rPr>
          <w:rFonts w:cstheme="minorHAnsi"/>
          <w:bCs/>
        </w:rPr>
        <w:t xml:space="preserve">hotelu min. </w:t>
      </w:r>
      <w:r>
        <w:rPr>
          <w:rFonts w:cstheme="minorHAnsi"/>
          <w:bCs/>
        </w:rPr>
        <w:t>dwugwiazdkowego zaakceptowanego przez Zamawiającego, posiadającym dostęp do jeziora (w przypadku braku dostępnych obiektów dwugwiazdkowych w obszarze realizacji wizyty studyjnej) – wizyta studyjna nr 2,</w:t>
      </w:r>
    </w:p>
    <w:p w14:paraId="3A7248D6" w14:textId="2DB8C7D1" w:rsidR="008725BD" w:rsidRDefault="008725BD" w:rsidP="008725BD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obiekcie noclegowym posiadającym certyfikat Miejsc Przyjaznych Rowerzystom w województwie zachodniopomorskim – wizyta studyjna nr 3,</w:t>
      </w:r>
    </w:p>
    <w:p w14:paraId="4D4627D7" w14:textId="4678FAA4" w:rsidR="008725BD" w:rsidRDefault="008725BD" w:rsidP="008725BD">
      <w:pPr>
        <w:pStyle w:val="Akapitzlist"/>
        <w:numPr>
          <w:ilvl w:val="2"/>
          <w:numId w:val="2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hotelu minimum cztero</w:t>
      </w:r>
      <w:r w:rsidRPr="005269C7">
        <w:rPr>
          <w:rFonts w:cstheme="minorHAnsi"/>
          <w:bCs/>
        </w:rPr>
        <w:t>gwiazdkowym</w:t>
      </w:r>
      <w:r w:rsidRPr="005868D9">
        <w:rPr>
          <w:rFonts w:cstheme="minorHAnsi"/>
          <w:bCs/>
        </w:rPr>
        <w:t xml:space="preserve"> lub innym obiekcie o standardzie </w:t>
      </w:r>
      <w:r>
        <w:rPr>
          <w:rFonts w:cstheme="minorHAnsi"/>
          <w:bCs/>
        </w:rPr>
        <w:t xml:space="preserve">porównywalnym </w:t>
      </w:r>
      <w:r w:rsidRPr="005868D9">
        <w:rPr>
          <w:rFonts w:cstheme="minorHAnsi"/>
          <w:bCs/>
        </w:rPr>
        <w:t xml:space="preserve">hotelu min. </w:t>
      </w:r>
      <w:r>
        <w:rPr>
          <w:rFonts w:cstheme="minorHAnsi"/>
          <w:bCs/>
        </w:rPr>
        <w:t>czterogwiazdkowego zaakceptowanego przez Zamawiającego (w przypadku braku dostępnych obiektów czterogwiazdkowych w obszarze realizacji wizyty studyjnej) – wizyta studyjna nr 4.</w:t>
      </w:r>
    </w:p>
    <w:p w14:paraId="5B7F833B" w14:textId="5B0C67A4" w:rsidR="008D29BB" w:rsidRDefault="008D29BB" w:rsidP="008725BD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przypadku braku dostępności miejsc i obiektów wskazanych w ust. a. Zamawiający dopuszcza wybór innego obiektu po akceptacji Zamawiającego.</w:t>
      </w:r>
    </w:p>
    <w:p w14:paraId="05F0DC2B" w14:textId="043B0C15" w:rsidR="008D29BB" w:rsidRDefault="008D29BB" w:rsidP="008725BD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Każdorazowy wybór obiektu wymaga akceptacji Zamawiającego.</w:t>
      </w:r>
    </w:p>
    <w:p w14:paraId="4D6105DE" w14:textId="45DA42CE" w:rsidR="008725BD" w:rsidRPr="005868D9" w:rsidRDefault="008725BD" w:rsidP="008725BD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 xml:space="preserve">Miejsce noclegowe i miejsce wydawania posiłków </w:t>
      </w:r>
      <w:r>
        <w:rPr>
          <w:rFonts w:cstheme="minorHAnsi"/>
          <w:bCs/>
        </w:rPr>
        <w:t>(śniadań)</w:t>
      </w:r>
      <w:r w:rsidRPr="005868D9">
        <w:rPr>
          <w:rFonts w:cstheme="minorHAnsi"/>
          <w:bCs/>
        </w:rPr>
        <w:t xml:space="preserve"> powinny być zlokalizowane w jednym obiekcie. </w:t>
      </w:r>
    </w:p>
    <w:p w14:paraId="734BB959" w14:textId="3CFBC14C" w:rsidR="002D2EE3" w:rsidRPr="005868D9" w:rsidRDefault="002D2EE3" w:rsidP="003819C7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 xml:space="preserve">Poprzez zakwaterowanie rozumie się pobyt </w:t>
      </w:r>
      <w:r w:rsidR="00F050CA">
        <w:rPr>
          <w:rFonts w:cstheme="minorHAnsi"/>
          <w:bCs/>
        </w:rPr>
        <w:t xml:space="preserve">ze śniadaniem </w:t>
      </w:r>
      <w:r w:rsidRPr="005868D9">
        <w:rPr>
          <w:rFonts w:cstheme="minorHAnsi"/>
          <w:bCs/>
        </w:rPr>
        <w:t xml:space="preserve">w hotelu minimum </w:t>
      </w:r>
      <w:r w:rsidR="002D39C9" w:rsidRPr="00F7172C">
        <w:rPr>
          <w:rFonts w:cstheme="minorHAnsi"/>
          <w:bCs/>
        </w:rPr>
        <w:t>czterogwiazdkowym</w:t>
      </w:r>
      <w:r w:rsidRPr="005868D9">
        <w:rPr>
          <w:rFonts w:cstheme="minorHAnsi"/>
          <w:bCs/>
        </w:rPr>
        <w:t xml:space="preserve"> lub innym obiekcie o standardzie </w:t>
      </w:r>
      <w:r w:rsidR="00005BAD">
        <w:rPr>
          <w:rFonts w:cstheme="minorHAnsi"/>
          <w:bCs/>
        </w:rPr>
        <w:t xml:space="preserve">porównywalnym </w:t>
      </w:r>
      <w:r w:rsidRPr="005868D9">
        <w:rPr>
          <w:rFonts w:cstheme="minorHAnsi"/>
          <w:bCs/>
        </w:rPr>
        <w:t xml:space="preserve">hotelu min. </w:t>
      </w:r>
      <w:r w:rsidR="002D39C9">
        <w:rPr>
          <w:rFonts w:cstheme="minorHAnsi"/>
          <w:bCs/>
        </w:rPr>
        <w:t>czterogwiazdkowego</w:t>
      </w:r>
      <w:r w:rsidR="00F050CA">
        <w:rPr>
          <w:rFonts w:cstheme="minorHAnsi"/>
          <w:bCs/>
        </w:rPr>
        <w:t xml:space="preserve"> zaakceptowanego przez Zamawiającego (w przypadku braku dostępnych obiektów czterogwiazdkowych w obszarze realizacji wizyty studyjnej)</w:t>
      </w:r>
      <w:r w:rsidRPr="005868D9">
        <w:rPr>
          <w:rFonts w:cstheme="minorHAnsi"/>
          <w:bCs/>
        </w:rPr>
        <w:t>. Miejsce noclegowe i miejsce wydawania posiłków</w:t>
      </w:r>
      <w:r w:rsidR="00005BAD">
        <w:rPr>
          <w:rFonts w:cstheme="minorHAnsi"/>
          <w:bCs/>
        </w:rPr>
        <w:t xml:space="preserve"> (śniadań)</w:t>
      </w:r>
      <w:r w:rsidRPr="005868D9">
        <w:rPr>
          <w:rFonts w:cstheme="minorHAnsi"/>
          <w:bCs/>
        </w:rPr>
        <w:t xml:space="preserve"> powinny być zlokalizowane w jednym obiekcie. </w:t>
      </w:r>
    </w:p>
    <w:p w14:paraId="3B127C40" w14:textId="45CCBFFB" w:rsidR="002D2EE3" w:rsidRPr="005868D9" w:rsidRDefault="002D2EE3" w:rsidP="003819C7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>Wykonawca zapewni rezerwacje oraz nocleg dla wszystkich osób zgłoszonych na</w:t>
      </w:r>
      <w:r w:rsidR="0005573A">
        <w:rPr>
          <w:rFonts w:cstheme="minorHAnsi"/>
          <w:bCs/>
        </w:rPr>
        <w:t>jpóźniej na</w:t>
      </w:r>
      <w:r w:rsidRPr="005868D9">
        <w:rPr>
          <w:rFonts w:cstheme="minorHAnsi"/>
          <w:bCs/>
        </w:rPr>
        <w:t xml:space="preserve"> 10 dni przed </w:t>
      </w:r>
      <w:r w:rsidR="00C3731E">
        <w:rPr>
          <w:rFonts w:cstheme="minorHAnsi"/>
          <w:bCs/>
        </w:rPr>
        <w:t>wizytą studyjną.</w:t>
      </w:r>
      <w:r w:rsidRPr="005868D9">
        <w:rPr>
          <w:rFonts w:cstheme="minorHAnsi"/>
          <w:bCs/>
        </w:rPr>
        <w:t xml:space="preserve"> Noclegi dostępne będą w pokojach </w:t>
      </w:r>
      <w:r w:rsidR="0005573A">
        <w:rPr>
          <w:rFonts w:cstheme="minorHAnsi"/>
          <w:bCs/>
        </w:rPr>
        <w:t xml:space="preserve">1 </w:t>
      </w:r>
      <w:r w:rsidRPr="005868D9">
        <w:rPr>
          <w:rFonts w:cstheme="minorHAnsi"/>
          <w:bCs/>
        </w:rPr>
        <w:t>osobowych</w:t>
      </w:r>
      <w:r w:rsidR="0005573A">
        <w:rPr>
          <w:rFonts w:cstheme="minorHAnsi"/>
          <w:bCs/>
        </w:rPr>
        <w:t xml:space="preserve"> z łazienkami Usługa noclegowa powinna zawierać darmowy </w:t>
      </w:r>
      <w:r w:rsidR="0005573A">
        <w:rPr>
          <w:rFonts w:cstheme="minorHAnsi"/>
          <w:bCs/>
        </w:rPr>
        <w:lastRenderedPageBreak/>
        <w:t>dostęp do Internetu (</w:t>
      </w:r>
      <w:proofErr w:type="spellStart"/>
      <w:r w:rsidR="0005573A">
        <w:rPr>
          <w:rFonts w:cstheme="minorHAnsi"/>
          <w:bCs/>
        </w:rPr>
        <w:t>wi-fi</w:t>
      </w:r>
      <w:proofErr w:type="spellEnd"/>
      <w:r w:rsidR="0005573A">
        <w:rPr>
          <w:rFonts w:cstheme="minorHAnsi"/>
          <w:bCs/>
        </w:rPr>
        <w:t>) oraz telewizor w pokoju.</w:t>
      </w:r>
      <w:r w:rsidRPr="005868D9">
        <w:rPr>
          <w:rFonts w:cstheme="minorHAnsi"/>
          <w:bCs/>
        </w:rPr>
        <w:t xml:space="preserve"> Zamawiający nie poniesie żadnych dodatkowych kosztów związanych z korzystaniem z pokoi hotelowych, np. koszty płatnej telewizji, koszty związane z rozmowami telefonicznymi wykonywanymi z pokoi, koszty barku w pokoju</w:t>
      </w:r>
      <w:r w:rsidR="0005573A">
        <w:rPr>
          <w:rFonts w:cstheme="minorHAnsi"/>
          <w:bCs/>
        </w:rPr>
        <w:t>,</w:t>
      </w:r>
      <w:r w:rsidRPr="005868D9">
        <w:rPr>
          <w:rFonts w:cstheme="minorHAnsi"/>
          <w:bCs/>
        </w:rPr>
        <w:t xml:space="preserve"> itp. </w:t>
      </w:r>
    </w:p>
    <w:p w14:paraId="4F3572E6" w14:textId="20C48C43" w:rsidR="002D2EE3" w:rsidRPr="005868D9" w:rsidRDefault="002D2EE3" w:rsidP="003819C7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>Poprzez wyżywienie rozumie się posiłek w formie bufetu szwedzkiego, zawierające: potrawy gorące, pieczywo, sery, wędliny, sałatki warzywne itp</w:t>
      </w:r>
      <w:r w:rsidR="00F050CA">
        <w:rPr>
          <w:rFonts w:cstheme="minorHAnsi"/>
          <w:bCs/>
        </w:rPr>
        <w:t>., oraz gorące i zimne napoje. Obiad i kolacja w formie dań z karty.</w:t>
      </w:r>
      <w:r w:rsidR="00F7172C">
        <w:rPr>
          <w:rFonts w:cstheme="minorHAnsi"/>
          <w:bCs/>
        </w:rPr>
        <w:t xml:space="preserve"> Obiad i kolacja poza miejscem zakwaterowania – w miejscu zgodnym z programem wizyty studyjnej.</w:t>
      </w:r>
    </w:p>
    <w:p w14:paraId="5085BE9D" w14:textId="3E7254A2" w:rsidR="002D2EE3" w:rsidRPr="005868D9" w:rsidRDefault="002D2EE3" w:rsidP="003819C7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 xml:space="preserve">Wykonawca zbierze informacje od uczestników wyjazdu na temat </w:t>
      </w:r>
      <w:r w:rsidR="00005BAD">
        <w:rPr>
          <w:rFonts w:cstheme="minorHAnsi"/>
        </w:rPr>
        <w:t xml:space="preserve"> preferencji</w:t>
      </w:r>
      <w:r w:rsidR="00005BAD" w:rsidRPr="005868D9">
        <w:rPr>
          <w:rFonts w:cstheme="minorHAnsi"/>
        </w:rPr>
        <w:t xml:space="preserve"> </w:t>
      </w:r>
      <w:r w:rsidRPr="005868D9">
        <w:rPr>
          <w:rFonts w:cstheme="minorHAnsi"/>
        </w:rPr>
        <w:t xml:space="preserve">dań wegetariańskich/wegańskich oraz o nietolerancjach pokarmowych najpóźniej na </w:t>
      </w:r>
      <w:r w:rsidR="00577DCB">
        <w:rPr>
          <w:rFonts w:cstheme="minorHAnsi"/>
        </w:rPr>
        <w:t>10</w:t>
      </w:r>
      <w:r w:rsidRPr="005868D9">
        <w:rPr>
          <w:rFonts w:cstheme="minorHAnsi"/>
        </w:rPr>
        <w:t xml:space="preserve"> dni przed planowanym wyjazdem</w:t>
      </w:r>
      <w:r w:rsidR="00005BAD">
        <w:rPr>
          <w:rFonts w:cstheme="minorHAnsi"/>
        </w:rPr>
        <w:t>, i zaspokoi te oczekiwania</w:t>
      </w:r>
      <w:r w:rsidRPr="005868D9">
        <w:rPr>
          <w:rFonts w:cstheme="minorHAnsi"/>
        </w:rPr>
        <w:t xml:space="preserve"> </w:t>
      </w:r>
    </w:p>
    <w:p w14:paraId="2141454B" w14:textId="2A849190" w:rsidR="002D2EE3" w:rsidRPr="005868D9" w:rsidRDefault="00FA64EC" w:rsidP="0054215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2D2EE3" w:rsidRPr="005868D9">
        <w:rPr>
          <w:rFonts w:cstheme="minorHAnsi"/>
        </w:rPr>
        <w:t>rzygotowanie sprawozdania (o</w:t>
      </w:r>
      <w:r>
        <w:rPr>
          <w:rFonts w:cstheme="minorHAnsi"/>
        </w:rPr>
        <w:t xml:space="preserve">patrzonego logo projektu) wraz  </w:t>
      </w:r>
      <w:r w:rsidR="002D2EE3" w:rsidRPr="005868D9">
        <w:rPr>
          <w:rFonts w:cstheme="minorHAnsi"/>
        </w:rPr>
        <w:t xml:space="preserve">z dokumentacją fotograficzną z  </w:t>
      </w:r>
      <w:r w:rsidR="00C3731E">
        <w:rPr>
          <w:rFonts w:cstheme="minorHAnsi"/>
        </w:rPr>
        <w:t>wizyty studyjnej</w:t>
      </w:r>
      <w:r w:rsidR="00682E84">
        <w:rPr>
          <w:rFonts w:cstheme="minorHAnsi"/>
        </w:rPr>
        <w:t xml:space="preserve"> – </w:t>
      </w:r>
      <w:r w:rsidR="002D2EE3" w:rsidRPr="005868D9">
        <w:rPr>
          <w:rFonts w:cstheme="minorHAnsi"/>
        </w:rPr>
        <w:t xml:space="preserve">w terminie </w:t>
      </w:r>
      <w:r w:rsidR="00682E84">
        <w:rPr>
          <w:rFonts w:cstheme="minorHAnsi"/>
        </w:rPr>
        <w:t xml:space="preserve">do 15 dni od dnia powrotu </w:t>
      </w:r>
      <w:r w:rsidR="002D2EE3" w:rsidRPr="005868D9">
        <w:rPr>
          <w:rFonts w:cstheme="minorHAnsi"/>
        </w:rPr>
        <w:t xml:space="preserve">z </w:t>
      </w:r>
      <w:r w:rsidR="00C3731E">
        <w:rPr>
          <w:rFonts w:cstheme="minorHAnsi"/>
        </w:rPr>
        <w:t>wizyty studyjnej</w:t>
      </w:r>
      <w:r w:rsidR="002D2EE3" w:rsidRPr="005868D9">
        <w:rPr>
          <w:rFonts w:cstheme="minorHAnsi"/>
        </w:rPr>
        <w:t>.</w:t>
      </w:r>
    </w:p>
    <w:p w14:paraId="600C1C05" w14:textId="098C974B" w:rsidR="002D2EE3" w:rsidRPr="005868D9" w:rsidRDefault="00FA64EC" w:rsidP="00542159">
      <w:pPr>
        <w:pStyle w:val="Akapitzlist1"/>
        <w:numPr>
          <w:ilvl w:val="0"/>
          <w:numId w:val="2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2D2EE3" w:rsidRPr="005868D9">
        <w:rPr>
          <w:rFonts w:asciiTheme="minorHAnsi" w:hAnsiTheme="minorHAnsi" w:cstheme="minorHAnsi"/>
          <w:color w:val="000000" w:themeColor="text1"/>
        </w:rPr>
        <w:t>nformowani</w:t>
      </w:r>
      <w:r>
        <w:rPr>
          <w:rFonts w:asciiTheme="minorHAnsi" w:hAnsiTheme="minorHAnsi" w:cstheme="minorHAnsi"/>
          <w:color w:val="000000" w:themeColor="text1"/>
        </w:rPr>
        <w:t>e</w:t>
      </w:r>
      <w:r w:rsidR="002D2EE3" w:rsidRPr="005868D9">
        <w:rPr>
          <w:rFonts w:asciiTheme="minorHAnsi" w:hAnsiTheme="minorHAnsi" w:cstheme="minorHAnsi"/>
          <w:color w:val="000000" w:themeColor="text1"/>
        </w:rPr>
        <w:t xml:space="preserve"> uczestników </w:t>
      </w:r>
      <w:r w:rsidR="00C3731E">
        <w:rPr>
          <w:rFonts w:asciiTheme="minorHAnsi" w:hAnsiTheme="minorHAnsi" w:cstheme="minorHAnsi"/>
          <w:color w:val="000000" w:themeColor="text1"/>
        </w:rPr>
        <w:t>wizyty studyjnej</w:t>
      </w:r>
      <w:r w:rsidR="002D2EE3" w:rsidRPr="005868D9">
        <w:rPr>
          <w:rFonts w:asciiTheme="minorHAnsi" w:hAnsiTheme="minorHAnsi" w:cstheme="minorHAnsi"/>
          <w:color w:val="000000" w:themeColor="text1"/>
        </w:rPr>
        <w:t xml:space="preserve"> o finansowaniu zadania ze środków projektu systemowego „Wzmocnienie pozycji regionalnej gospodarki, Pomorze Zachodnie – Ster na innowacje</w:t>
      </w:r>
      <w:r w:rsidR="00682E84">
        <w:rPr>
          <w:rFonts w:asciiTheme="minorHAnsi" w:hAnsiTheme="minorHAnsi" w:cstheme="minorHAnsi"/>
          <w:color w:val="000000" w:themeColor="text1"/>
        </w:rPr>
        <w:t xml:space="preserve"> – etap III</w:t>
      </w:r>
      <w:r w:rsidR="002D2EE3" w:rsidRPr="005868D9">
        <w:rPr>
          <w:rFonts w:asciiTheme="minorHAnsi" w:hAnsiTheme="minorHAnsi" w:cstheme="minorHAnsi"/>
          <w:color w:val="000000" w:themeColor="text1"/>
        </w:rPr>
        <w:t>” współfinansowanego przez Unię Europejską z Europejskiego Funduszu Rozwoju Regionalnego w ramach Regionalnego Programu Operacyjnego Województwa Zachodniopomorskiego na lata 2014-2020.</w:t>
      </w:r>
    </w:p>
    <w:p w14:paraId="4B9BDA7C" w14:textId="77777777" w:rsidR="005F0722" w:rsidRPr="005F0722" w:rsidRDefault="005F0722" w:rsidP="005F0722">
      <w:pPr>
        <w:pStyle w:val="Akapitzlist"/>
        <w:ind w:left="360"/>
        <w:jc w:val="both"/>
        <w:rPr>
          <w:rFonts w:cstheme="minorHAnsi"/>
          <w:b/>
        </w:rPr>
      </w:pPr>
    </w:p>
    <w:p w14:paraId="3519ABC0" w14:textId="2E9D29AF" w:rsidR="003577B1" w:rsidRPr="00252033" w:rsidRDefault="003577B1" w:rsidP="003577B1">
      <w:pPr>
        <w:pStyle w:val="Akapitzlist"/>
        <w:numPr>
          <w:ilvl w:val="0"/>
          <w:numId w:val="18"/>
        </w:numPr>
        <w:jc w:val="both"/>
        <w:rPr>
          <w:rFonts w:cstheme="minorHAnsi"/>
          <w:b/>
        </w:rPr>
      </w:pPr>
      <w:r w:rsidRPr="000A30CC">
        <w:rPr>
          <w:rFonts w:cstheme="minorHAnsi"/>
          <w:b/>
          <w:u w:val="single"/>
        </w:rPr>
        <w:t>kompleksowe przygotowanie i zorganizowanie wizyt studyjnych krajowych dziennikarzy</w:t>
      </w:r>
      <w:r w:rsidR="00A04AFE" w:rsidRPr="000A30CC">
        <w:rPr>
          <w:rFonts w:cstheme="minorHAnsi"/>
          <w:b/>
          <w:u w:val="single"/>
        </w:rPr>
        <w:t xml:space="preserve"> </w:t>
      </w:r>
      <w:r w:rsidRPr="000A30CC">
        <w:rPr>
          <w:rFonts w:cstheme="minorHAnsi"/>
          <w:b/>
          <w:u w:val="single"/>
        </w:rPr>
        <w:t>/</w:t>
      </w:r>
      <w:r w:rsidR="001B4455" w:rsidRPr="000A30CC">
        <w:rPr>
          <w:rFonts w:cstheme="minorHAnsi"/>
          <w:b/>
          <w:u w:val="single"/>
        </w:rPr>
        <w:t xml:space="preserve"> </w:t>
      </w:r>
      <w:r w:rsidR="00A04AFE" w:rsidRPr="000A30CC">
        <w:rPr>
          <w:b/>
          <w:bCs/>
          <w:u w:val="single"/>
        </w:rPr>
        <w:t xml:space="preserve">vlogerów / </w:t>
      </w:r>
      <w:proofErr w:type="spellStart"/>
      <w:r w:rsidR="00A04AFE" w:rsidRPr="000A30CC">
        <w:rPr>
          <w:b/>
          <w:bCs/>
          <w:u w:val="single"/>
        </w:rPr>
        <w:t>influencerów</w:t>
      </w:r>
      <w:proofErr w:type="spellEnd"/>
      <w:r w:rsidR="00401C8F">
        <w:rPr>
          <w:b/>
          <w:bCs/>
          <w:u w:val="single"/>
        </w:rPr>
        <w:t xml:space="preserve"> na Pomorzu Zachodnim</w:t>
      </w:r>
      <w:r w:rsidRPr="00A809D8">
        <w:rPr>
          <w:rFonts w:cstheme="minorHAnsi"/>
          <w:b/>
        </w:rPr>
        <w:t xml:space="preserve">, </w:t>
      </w:r>
      <w:r w:rsidRPr="004E029C">
        <w:rPr>
          <w:rFonts w:cstheme="minorHAnsi"/>
        </w:rPr>
        <w:t>zgodnie z poniższymi wstępnie określonymi parametrami:</w:t>
      </w:r>
    </w:p>
    <w:p w14:paraId="34DEC363" w14:textId="77777777" w:rsidR="003577B1" w:rsidRPr="00A809D8" w:rsidRDefault="003577B1" w:rsidP="003577B1">
      <w:pPr>
        <w:pStyle w:val="Akapitzlist"/>
        <w:ind w:left="360"/>
        <w:jc w:val="both"/>
        <w:rPr>
          <w:rFonts w:cstheme="minorHAnsi"/>
          <w:b/>
        </w:rPr>
      </w:pPr>
    </w:p>
    <w:p w14:paraId="60FA7040" w14:textId="77777777" w:rsidR="003577B1" w:rsidRDefault="0009524B" w:rsidP="003577B1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ilość wizyt studyjnych – 3</w:t>
      </w:r>
      <w:r w:rsidR="003577B1">
        <w:rPr>
          <w:rFonts w:cstheme="minorHAnsi"/>
          <w:b/>
        </w:rPr>
        <w:t>,</w:t>
      </w:r>
    </w:p>
    <w:p w14:paraId="1F83FE20" w14:textId="196226D3" w:rsidR="00A54A4F" w:rsidRPr="00FA64EC" w:rsidRDefault="00A54A4F" w:rsidP="00A54A4F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A54A4F">
        <w:rPr>
          <w:rFonts w:cstheme="minorHAnsi"/>
          <w:b/>
        </w:rPr>
        <w:t xml:space="preserve">uczestnicy </w:t>
      </w:r>
      <w:r>
        <w:rPr>
          <w:rFonts w:cstheme="minorHAnsi"/>
          <w:b/>
        </w:rPr>
        <w:t>–</w:t>
      </w:r>
      <w:r w:rsidRPr="00A54A4F">
        <w:rPr>
          <w:rFonts w:cstheme="minorHAnsi"/>
          <w:b/>
        </w:rPr>
        <w:t xml:space="preserve"> </w:t>
      </w:r>
      <w:r w:rsidRPr="009D479E">
        <w:rPr>
          <w:rFonts w:cstheme="minorHAnsi"/>
        </w:rPr>
        <w:t>dziennikarze</w:t>
      </w:r>
      <w:r w:rsidR="00A04AFE">
        <w:rPr>
          <w:rFonts w:cstheme="minorHAnsi"/>
        </w:rPr>
        <w:t xml:space="preserve"> </w:t>
      </w:r>
      <w:r w:rsidRPr="009D479E">
        <w:rPr>
          <w:rFonts w:cstheme="minorHAnsi"/>
        </w:rPr>
        <w:t>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>vloger</w:t>
      </w:r>
      <w:r w:rsidR="00A04AFE">
        <w:rPr>
          <w:bCs/>
        </w:rPr>
        <w:t>zy</w:t>
      </w:r>
      <w:r w:rsidR="00A04AFE" w:rsidRPr="001A33D5">
        <w:rPr>
          <w:bCs/>
        </w:rPr>
        <w:t xml:space="preserve"> / </w:t>
      </w:r>
      <w:proofErr w:type="spellStart"/>
      <w:r w:rsidR="00A04AFE" w:rsidRPr="001A33D5">
        <w:rPr>
          <w:bCs/>
        </w:rPr>
        <w:t>influencer</w:t>
      </w:r>
      <w:r w:rsidR="00A04AFE">
        <w:rPr>
          <w:bCs/>
        </w:rPr>
        <w:t>zy</w:t>
      </w:r>
      <w:proofErr w:type="spellEnd"/>
      <w:r w:rsidR="00A04AFE">
        <w:rPr>
          <w:b/>
          <w:bCs/>
        </w:rPr>
        <w:t xml:space="preserve"> </w:t>
      </w:r>
      <w:r>
        <w:rPr>
          <w:rFonts w:cstheme="minorHAnsi"/>
        </w:rPr>
        <w:t>(wymagania dotyczące dziennikarzy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 xml:space="preserve">vlogerów / </w:t>
      </w:r>
      <w:proofErr w:type="spellStart"/>
      <w:r w:rsidR="00A04AFE" w:rsidRPr="001A33D5">
        <w:rPr>
          <w:bCs/>
        </w:rPr>
        <w:t>influencerów</w:t>
      </w:r>
      <w:proofErr w:type="spellEnd"/>
      <w:r w:rsidR="00A04AFE">
        <w:rPr>
          <w:bCs/>
        </w:rPr>
        <w:t xml:space="preserve"> </w:t>
      </w:r>
      <w:r w:rsidR="00A04AFE">
        <w:rPr>
          <w:b/>
          <w:bCs/>
        </w:rPr>
        <w:t xml:space="preserve"> </w:t>
      </w:r>
      <w:r>
        <w:rPr>
          <w:rFonts w:cstheme="minorHAnsi"/>
        </w:rPr>
        <w:t>zostaną określone w postępowaniu przetargowym).</w:t>
      </w:r>
      <w:r w:rsidRPr="009D479E">
        <w:rPr>
          <w:rFonts w:cstheme="minorHAnsi"/>
        </w:rPr>
        <w:t xml:space="preserve"> </w:t>
      </w:r>
      <w:r w:rsidRPr="00FA64EC">
        <w:rPr>
          <w:rFonts w:cstheme="minorHAnsi"/>
        </w:rPr>
        <w:t>Udział uczestników w wizycie studyjnej musi być nieodpłatny.</w:t>
      </w:r>
    </w:p>
    <w:p w14:paraId="02B12570" w14:textId="77777777" w:rsidR="003577B1" w:rsidRDefault="003577B1" w:rsidP="003577B1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długość trwania wizyty studyjnej: </w:t>
      </w:r>
      <w:r w:rsidR="001B4455">
        <w:rPr>
          <w:rFonts w:cstheme="minorHAnsi"/>
        </w:rPr>
        <w:t xml:space="preserve">każda z wizyt studyjnych – </w:t>
      </w:r>
      <w:r w:rsidR="001B4455" w:rsidRPr="0054466D">
        <w:rPr>
          <w:rFonts w:cstheme="minorHAnsi"/>
          <w:b/>
        </w:rPr>
        <w:t>3 pełne doby</w:t>
      </w:r>
      <w:r w:rsidR="001B4455">
        <w:rPr>
          <w:rFonts w:cstheme="minorHAnsi"/>
        </w:rPr>
        <w:t xml:space="preserve"> (nie wliczając dojazdu i powrotu).</w:t>
      </w:r>
    </w:p>
    <w:p w14:paraId="60F5F986" w14:textId="2B790589" w:rsidR="003577B1" w:rsidRPr="0077134A" w:rsidRDefault="003577B1" w:rsidP="003577B1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termin realizacji przedmiotu umowy: </w:t>
      </w:r>
      <w:r w:rsidR="00A54A4F">
        <w:rPr>
          <w:rFonts w:cstheme="minorHAnsi"/>
          <w:b/>
          <w:u w:val="single"/>
        </w:rPr>
        <w:t>do 30.09.2023.</w:t>
      </w:r>
    </w:p>
    <w:p w14:paraId="57728098" w14:textId="77777777" w:rsidR="003577B1" w:rsidRPr="004E029C" w:rsidRDefault="003577B1" w:rsidP="003577B1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cel wizyty studyjnej – </w:t>
      </w:r>
      <w:r>
        <w:rPr>
          <w:rFonts w:cstheme="minorHAnsi"/>
        </w:rPr>
        <w:t>prezentacja dobrych praktyk w różnych dziedzinach usług turystycznych.</w:t>
      </w:r>
    </w:p>
    <w:p w14:paraId="5EBC1BD0" w14:textId="77777777" w:rsidR="003577B1" w:rsidRDefault="003577B1" w:rsidP="003577B1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tematyka przewodnia wizyt studyjnych:</w:t>
      </w:r>
    </w:p>
    <w:p w14:paraId="7183D72C" w14:textId="7AF21DB0" w:rsidR="003577B1" w:rsidRDefault="003577B1" w:rsidP="0009524B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turystyka golfowa</w:t>
      </w:r>
      <w:r w:rsidR="00401C8F">
        <w:rPr>
          <w:rFonts w:cstheme="minorHAnsi"/>
        </w:rPr>
        <w:t xml:space="preserve"> - </w:t>
      </w:r>
      <w:r>
        <w:rPr>
          <w:rFonts w:cstheme="minorHAnsi"/>
        </w:rPr>
        <w:t xml:space="preserve">prezentacja pól golfowych oraz winnic na terenie województwa zachodniopomorskiego, udział w 1 towarzyskim turnieju golfowym, degustacja kuchni regionu, </w:t>
      </w:r>
      <w:r w:rsidR="00401C8F">
        <w:rPr>
          <w:rFonts w:cstheme="minorHAnsi"/>
        </w:rPr>
        <w:t xml:space="preserve">w </w:t>
      </w:r>
      <w:r>
        <w:rPr>
          <w:rFonts w:cstheme="minorHAnsi"/>
        </w:rPr>
        <w:t>połączeni</w:t>
      </w:r>
      <w:r w:rsidR="00401C8F">
        <w:rPr>
          <w:rFonts w:cstheme="minorHAnsi"/>
        </w:rPr>
        <w:t>u</w:t>
      </w:r>
      <w:r>
        <w:rPr>
          <w:rFonts w:cstheme="minorHAnsi"/>
        </w:rPr>
        <w:t xml:space="preserve"> z elementami </w:t>
      </w:r>
      <w:proofErr w:type="spellStart"/>
      <w:r>
        <w:rPr>
          <w:rFonts w:cstheme="minorHAnsi"/>
        </w:rPr>
        <w:t>enoturystyki</w:t>
      </w:r>
      <w:proofErr w:type="spellEnd"/>
      <w:r>
        <w:rPr>
          <w:rFonts w:cstheme="minorHAnsi"/>
        </w:rPr>
        <w:t xml:space="preserve"> – wizyta studyjna</w:t>
      </w:r>
      <w:r w:rsidR="006554C1">
        <w:rPr>
          <w:rFonts w:cstheme="minorHAnsi"/>
        </w:rPr>
        <w:t xml:space="preserve"> nr 1</w:t>
      </w:r>
      <w:r>
        <w:rPr>
          <w:rFonts w:cstheme="minorHAnsi"/>
        </w:rPr>
        <w:t>,</w:t>
      </w:r>
    </w:p>
    <w:p w14:paraId="69E2A04D" w14:textId="3A92224B" w:rsidR="003577B1" w:rsidRDefault="003577B1" w:rsidP="0009524B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turystyka wodna</w:t>
      </w:r>
      <w:r w:rsidR="00401C8F">
        <w:rPr>
          <w:rFonts w:cstheme="minorHAnsi"/>
        </w:rPr>
        <w:t xml:space="preserve"> - </w:t>
      </w:r>
      <w:r>
        <w:rPr>
          <w:rFonts w:cstheme="minorHAnsi"/>
        </w:rPr>
        <w:t xml:space="preserve">prezentacja terenów pojeziernych na terenie województwa zachodniopomorskiego, udział w regatach żeglarskich, przybliżenie wielu form aktywności wodnej na pojezierzach, degustacja kuchni regionu, w szczególności ryb,  </w:t>
      </w:r>
      <w:r w:rsidR="00401C8F">
        <w:rPr>
          <w:rFonts w:cstheme="minorHAnsi"/>
        </w:rPr>
        <w:t xml:space="preserve">w </w:t>
      </w:r>
      <w:r>
        <w:rPr>
          <w:rFonts w:cstheme="minorHAnsi"/>
        </w:rPr>
        <w:t>połączeni</w:t>
      </w:r>
      <w:r w:rsidR="00401C8F">
        <w:rPr>
          <w:rFonts w:cstheme="minorHAnsi"/>
        </w:rPr>
        <w:t>u</w:t>
      </w:r>
      <w:r>
        <w:rPr>
          <w:rFonts w:cstheme="minorHAnsi"/>
        </w:rPr>
        <w:t xml:space="preserve"> z elementami </w:t>
      </w:r>
      <w:proofErr w:type="spellStart"/>
      <w:r>
        <w:rPr>
          <w:rFonts w:cstheme="minorHAnsi"/>
        </w:rPr>
        <w:t>enoturystyki</w:t>
      </w:r>
      <w:proofErr w:type="spellEnd"/>
      <w:r>
        <w:rPr>
          <w:rFonts w:cstheme="minorHAnsi"/>
        </w:rPr>
        <w:t xml:space="preserve"> – wizyta studyjna</w:t>
      </w:r>
      <w:r w:rsidR="006554C1">
        <w:rPr>
          <w:rFonts w:cstheme="minorHAnsi"/>
        </w:rPr>
        <w:t xml:space="preserve"> nr 2</w:t>
      </w:r>
      <w:r>
        <w:rPr>
          <w:rFonts w:cstheme="minorHAnsi"/>
        </w:rPr>
        <w:t xml:space="preserve">, </w:t>
      </w:r>
    </w:p>
    <w:p w14:paraId="362CAAC6" w14:textId="133A5F7B" w:rsidR="003577B1" w:rsidRPr="00F92774" w:rsidRDefault="003577B1" w:rsidP="00C96D3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F92774">
        <w:rPr>
          <w:rFonts w:cstheme="minorHAnsi"/>
        </w:rPr>
        <w:t xml:space="preserve">turystyka </w:t>
      </w:r>
      <w:r w:rsidR="00F92774" w:rsidRPr="00F92774">
        <w:rPr>
          <w:rFonts w:cstheme="minorHAnsi"/>
        </w:rPr>
        <w:t>rowerowa i militarna</w:t>
      </w:r>
      <w:r w:rsidR="00401C8F">
        <w:rPr>
          <w:rFonts w:cstheme="minorHAnsi"/>
        </w:rPr>
        <w:t xml:space="preserve"> - </w:t>
      </w:r>
      <w:r w:rsidR="00F92774" w:rsidRPr="00F92774">
        <w:rPr>
          <w:rFonts w:cstheme="minorHAnsi"/>
        </w:rPr>
        <w:t xml:space="preserve">prezentacja </w:t>
      </w:r>
      <w:r w:rsidR="00F92774">
        <w:t xml:space="preserve">wybranych atrakcji historycznej infrastruktury militarnej regionu, przejazd po </w:t>
      </w:r>
      <w:r w:rsidR="00855944">
        <w:t xml:space="preserve">oddanej do użytku i oznakowanej </w:t>
      </w:r>
      <w:r w:rsidRPr="00F92774">
        <w:rPr>
          <w:rFonts w:cstheme="minorHAnsi"/>
        </w:rPr>
        <w:t>tras</w:t>
      </w:r>
      <w:r w:rsidR="00F92774">
        <w:rPr>
          <w:rFonts w:cstheme="minorHAnsi"/>
        </w:rPr>
        <w:t>ie</w:t>
      </w:r>
      <w:r w:rsidRPr="00F92774">
        <w:rPr>
          <w:rFonts w:cstheme="minorHAnsi"/>
        </w:rPr>
        <w:t xml:space="preserve"> rowerow</w:t>
      </w:r>
      <w:r w:rsidR="00F92774">
        <w:rPr>
          <w:rFonts w:cstheme="minorHAnsi"/>
        </w:rPr>
        <w:t>ej</w:t>
      </w:r>
      <w:r w:rsidRPr="00F92774">
        <w:rPr>
          <w:rFonts w:cstheme="minorHAnsi"/>
        </w:rPr>
        <w:t xml:space="preserve"> oraz </w:t>
      </w:r>
      <w:r w:rsidR="00F92774">
        <w:rPr>
          <w:rFonts w:cstheme="minorHAnsi"/>
        </w:rPr>
        <w:t xml:space="preserve">wizyta w </w:t>
      </w:r>
      <w:r w:rsidRPr="00F92774">
        <w:rPr>
          <w:rFonts w:cstheme="minorHAnsi"/>
        </w:rPr>
        <w:t>Miejsc</w:t>
      </w:r>
      <w:r w:rsidR="00F92774">
        <w:rPr>
          <w:rFonts w:cstheme="minorHAnsi"/>
        </w:rPr>
        <w:t>ach</w:t>
      </w:r>
      <w:r w:rsidRPr="00F92774">
        <w:rPr>
          <w:rFonts w:cstheme="minorHAnsi"/>
        </w:rPr>
        <w:t xml:space="preserve"> Przyjaznych Rowerzystom w województwie zachodniopomorskim, degustacja kuchni regionu – wizyta studyjna</w:t>
      </w:r>
      <w:r w:rsidR="006554C1">
        <w:rPr>
          <w:rFonts w:cstheme="minorHAnsi"/>
        </w:rPr>
        <w:t xml:space="preserve"> nr 3.</w:t>
      </w:r>
    </w:p>
    <w:p w14:paraId="6AA050FC" w14:textId="14BF0162" w:rsidR="003577B1" w:rsidRPr="003832EC" w:rsidRDefault="003577B1" w:rsidP="003577B1">
      <w:pPr>
        <w:ind w:left="1080"/>
        <w:jc w:val="both"/>
        <w:rPr>
          <w:rFonts w:cstheme="minorHAnsi"/>
        </w:rPr>
      </w:pPr>
      <w:r w:rsidRPr="003832EC">
        <w:rPr>
          <w:rFonts w:cstheme="minorHAnsi"/>
        </w:rPr>
        <w:lastRenderedPageBreak/>
        <w:t xml:space="preserve">Dodatkowe propozycje atrakcji </w:t>
      </w:r>
      <w:r w:rsidR="00401C8F">
        <w:rPr>
          <w:rFonts w:cstheme="minorHAnsi"/>
        </w:rPr>
        <w:t xml:space="preserve">i organizacji </w:t>
      </w:r>
      <w:r w:rsidRPr="003832EC">
        <w:rPr>
          <w:rFonts w:cstheme="minorHAnsi"/>
        </w:rPr>
        <w:t xml:space="preserve">czasu </w:t>
      </w:r>
      <w:r w:rsidR="00401C8F">
        <w:rPr>
          <w:rFonts w:cstheme="minorHAnsi"/>
        </w:rPr>
        <w:t xml:space="preserve">uczestników </w:t>
      </w:r>
      <w:r w:rsidRPr="003832EC">
        <w:rPr>
          <w:rFonts w:cstheme="minorHAnsi"/>
        </w:rPr>
        <w:t xml:space="preserve">wizyt studyjnych – będą </w:t>
      </w:r>
      <w:r>
        <w:rPr>
          <w:rFonts w:cstheme="minorHAnsi"/>
        </w:rPr>
        <w:t xml:space="preserve">przyjmowane </w:t>
      </w:r>
      <w:r w:rsidRPr="003832EC">
        <w:rPr>
          <w:rFonts w:cstheme="minorHAnsi"/>
        </w:rPr>
        <w:t>na etapie składania ofert w postępowaniu przetargowym</w:t>
      </w:r>
      <w:r>
        <w:rPr>
          <w:rFonts w:cstheme="minorHAnsi"/>
        </w:rPr>
        <w:t>.</w:t>
      </w:r>
      <w:r w:rsidRPr="003832EC">
        <w:rPr>
          <w:rFonts w:cstheme="minorHAnsi"/>
        </w:rPr>
        <w:t xml:space="preserve"> </w:t>
      </w:r>
    </w:p>
    <w:p w14:paraId="234FB255" w14:textId="77777777" w:rsidR="003577B1" w:rsidRDefault="003577B1" w:rsidP="003577B1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szczegółowe zadania Wykonawcy:</w:t>
      </w:r>
    </w:p>
    <w:p w14:paraId="61B93824" w14:textId="7EA4C7F1" w:rsidR="00A54A4F" w:rsidRDefault="00A54A4F" w:rsidP="00A54A4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Pr="00D10E2A">
        <w:rPr>
          <w:rFonts w:cstheme="minorHAnsi"/>
        </w:rPr>
        <w:t>tworzenie</w:t>
      </w:r>
      <w:r>
        <w:rPr>
          <w:rFonts w:cstheme="minorHAnsi"/>
        </w:rPr>
        <w:t xml:space="preserve"> harmonogramu </w:t>
      </w:r>
      <w:r w:rsidR="005269C7">
        <w:rPr>
          <w:rFonts w:cstheme="minorHAnsi"/>
        </w:rPr>
        <w:t xml:space="preserve">realizacji przedmiotu </w:t>
      </w:r>
      <w:r w:rsidR="00401C8F">
        <w:rPr>
          <w:rFonts w:cstheme="minorHAnsi"/>
        </w:rPr>
        <w:t>zlecenie</w:t>
      </w:r>
      <w:r>
        <w:rPr>
          <w:rFonts w:cstheme="minorHAnsi"/>
        </w:rPr>
        <w:t xml:space="preserve"> w terminie 15 dni od dnia podpisania umowy.</w:t>
      </w:r>
    </w:p>
    <w:p w14:paraId="19ABA78E" w14:textId="20150AFE" w:rsidR="00A54A4F" w:rsidRPr="005868D9" w:rsidRDefault="00A54A4F" w:rsidP="00A54A4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Utworzenie szczegółowych 4 programów wizyt studyjnych na Pomorzu Zachodnim (do akceptacji Zamawiającego), po jednym z danych obszarów tematycznych wskazanych w ust. f. pkt. 1) – 3). </w:t>
      </w:r>
      <w:r w:rsidRPr="005868D9">
        <w:rPr>
          <w:rFonts w:cstheme="minorHAnsi"/>
        </w:rPr>
        <w:t>Wszystkie decyzje dotyczące programu i organizacji w</w:t>
      </w:r>
      <w:r>
        <w:rPr>
          <w:rFonts w:cstheme="minorHAnsi"/>
        </w:rPr>
        <w:t>izyt studyjnych</w:t>
      </w:r>
      <w:r w:rsidRPr="005868D9">
        <w:rPr>
          <w:rFonts w:cstheme="minorHAnsi"/>
        </w:rPr>
        <w:t xml:space="preserve"> oraz mające wpływ na przebieg i  realizację wyjazdu wymagają akceptacji Zamawiającego.</w:t>
      </w:r>
    </w:p>
    <w:p w14:paraId="016DB6B5" w14:textId="4F3BDC31" w:rsidR="00A52B76" w:rsidRDefault="00A52B76" w:rsidP="00A52B76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Przedłożenie Zamawiającemu do akceptacji listy krajowych dziennikarzy 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 xml:space="preserve">vlogerów / </w:t>
      </w:r>
      <w:proofErr w:type="spellStart"/>
      <w:r w:rsidR="00A04AFE" w:rsidRPr="001A33D5">
        <w:rPr>
          <w:bCs/>
        </w:rPr>
        <w:t>influencerów</w:t>
      </w:r>
      <w:proofErr w:type="spellEnd"/>
      <w:r w:rsidR="00A04AFE">
        <w:rPr>
          <w:b/>
          <w:bCs/>
        </w:rPr>
        <w:t xml:space="preserve"> </w:t>
      </w:r>
      <w:r>
        <w:rPr>
          <w:rFonts w:cstheme="minorHAnsi"/>
        </w:rPr>
        <w:t>wraz z opisem</w:t>
      </w:r>
      <w:r w:rsidRPr="005868D9">
        <w:rPr>
          <w:rFonts w:cstheme="minorHAnsi"/>
        </w:rPr>
        <w:t xml:space="preserve"> </w:t>
      </w:r>
      <w:r>
        <w:rPr>
          <w:rFonts w:cstheme="minorHAnsi"/>
        </w:rPr>
        <w:t xml:space="preserve">z sektora: </w:t>
      </w:r>
    </w:p>
    <w:p w14:paraId="6906DEB8" w14:textId="28FBD2AE" w:rsidR="00A52B76" w:rsidRPr="005269C7" w:rsidRDefault="00A52B76" w:rsidP="00A52B76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F137D3">
        <w:rPr>
          <w:rFonts w:cstheme="minorHAnsi"/>
        </w:rPr>
        <w:t xml:space="preserve">turystycznego, w tym w szczególności </w:t>
      </w:r>
      <w:r w:rsidRPr="005269C7">
        <w:rPr>
          <w:rFonts w:cstheme="minorHAnsi"/>
        </w:rPr>
        <w:t>turystyki golfowej (1 wizyta studyjna,</w:t>
      </w:r>
      <w:r w:rsidRPr="005269C7">
        <w:rPr>
          <w:rFonts w:cstheme="minorHAnsi"/>
        </w:rPr>
        <w:br/>
        <w:t xml:space="preserve">o której mowa w ust. f. pkt. 1) – </w:t>
      </w:r>
      <w:r w:rsidRPr="00296440">
        <w:rPr>
          <w:rFonts w:cstheme="minorHAnsi"/>
        </w:rPr>
        <w:t>liczba dziennikarzy</w:t>
      </w:r>
      <w:r w:rsidR="00A04AFE">
        <w:rPr>
          <w:rFonts w:cstheme="minorHAnsi"/>
        </w:rPr>
        <w:t xml:space="preserve"> </w:t>
      </w:r>
      <w:r w:rsidRPr="00296440">
        <w:rPr>
          <w:rFonts w:cstheme="minorHAnsi"/>
        </w:rPr>
        <w:t>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 xml:space="preserve">vlogerów / </w:t>
      </w:r>
      <w:proofErr w:type="spellStart"/>
      <w:r w:rsidR="00A04AFE" w:rsidRPr="001A33D5">
        <w:rPr>
          <w:bCs/>
        </w:rPr>
        <w:t>influencerów</w:t>
      </w:r>
      <w:proofErr w:type="spellEnd"/>
      <w:r w:rsidR="00A04AFE">
        <w:rPr>
          <w:b/>
          <w:bCs/>
        </w:rPr>
        <w:t xml:space="preserve"> </w:t>
      </w:r>
      <w:r w:rsidRPr="005269C7">
        <w:rPr>
          <w:rFonts w:cstheme="minorHAnsi"/>
        </w:rPr>
        <w:t xml:space="preserve">– 4 osoby (po maksymalnie 1 osobie z 1 podmiotu), </w:t>
      </w:r>
    </w:p>
    <w:p w14:paraId="479B360D" w14:textId="73C26738" w:rsidR="00A52B76" w:rsidRPr="005269C7" w:rsidRDefault="00A52B76" w:rsidP="00A52B76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5269C7">
        <w:rPr>
          <w:rFonts w:cstheme="minorHAnsi"/>
        </w:rPr>
        <w:t>turystycznego, w tym w szczególności turystyki wodnej (1 wizyta studyjna,</w:t>
      </w:r>
      <w:r w:rsidRPr="005269C7">
        <w:rPr>
          <w:rFonts w:cstheme="minorHAnsi"/>
        </w:rPr>
        <w:br/>
        <w:t xml:space="preserve">o której mowa w ust. f. pkt. 2) – </w:t>
      </w:r>
      <w:r w:rsidRPr="00296440">
        <w:rPr>
          <w:rFonts w:cstheme="minorHAnsi"/>
        </w:rPr>
        <w:t>liczba dziennikarzy</w:t>
      </w:r>
      <w:r w:rsidR="00A04AFE">
        <w:rPr>
          <w:rFonts w:cstheme="minorHAnsi"/>
        </w:rPr>
        <w:t xml:space="preserve"> </w:t>
      </w:r>
      <w:r w:rsidRPr="00296440">
        <w:rPr>
          <w:rFonts w:cstheme="minorHAnsi"/>
        </w:rPr>
        <w:t>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 xml:space="preserve">vlogerów / </w:t>
      </w:r>
      <w:proofErr w:type="spellStart"/>
      <w:r w:rsidR="00A04AFE" w:rsidRPr="001A33D5">
        <w:rPr>
          <w:bCs/>
        </w:rPr>
        <w:t>influencerów</w:t>
      </w:r>
      <w:proofErr w:type="spellEnd"/>
      <w:r w:rsidR="00A04AFE">
        <w:rPr>
          <w:b/>
          <w:bCs/>
        </w:rPr>
        <w:t xml:space="preserve"> </w:t>
      </w:r>
      <w:r w:rsidRPr="005269C7">
        <w:rPr>
          <w:rFonts w:cstheme="minorHAnsi"/>
        </w:rPr>
        <w:t>– 4 osoby (po maksymalnie 1 osobie z 1 podmiotu),</w:t>
      </w:r>
    </w:p>
    <w:p w14:paraId="287563AC" w14:textId="24192509" w:rsidR="00A52B76" w:rsidRDefault="00A52B76" w:rsidP="00A52B76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5269C7">
        <w:rPr>
          <w:rFonts w:cstheme="minorHAnsi"/>
        </w:rPr>
        <w:t xml:space="preserve">turystycznego, w tym w szczególności turystyki rowerowej i militarnej (1 wizyta studyjna, o której mowa w ust. f. pkt. 3) – </w:t>
      </w:r>
      <w:r w:rsidRPr="00296440">
        <w:rPr>
          <w:rFonts w:cstheme="minorHAnsi"/>
        </w:rPr>
        <w:t xml:space="preserve">liczba </w:t>
      </w:r>
      <w:r w:rsidRPr="00716ECD">
        <w:rPr>
          <w:rFonts w:cstheme="minorHAnsi"/>
        </w:rPr>
        <w:t>dziennikarzy</w:t>
      </w:r>
      <w:r w:rsidR="00A04AFE">
        <w:rPr>
          <w:rFonts w:cstheme="minorHAnsi"/>
        </w:rPr>
        <w:t xml:space="preserve"> </w:t>
      </w:r>
      <w:r w:rsidRPr="00716ECD">
        <w:rPr>
          <w:rFonts w:cstheme="minorHAnsi"/>
        </w:rPr>
        <w:t>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 xml:space="preserve">vlogerów / </w:t>
      </w:r>
      <w:proofErr w:type="spellStart"/>
      <w:r w:rsidR="00A04AFE" w:rsidRPr="001A33D5">
        <w:rPr>
          <w:bCs/>
        </w:rPr>
        <w:t>influencerów</w:t>
      </w:r>
      <w:proofErr w:type="spellEnd"/>
      <w:r w:rsidR="00A04AFE">
        <w:rPr>
          <w:b/>
          <w:bCs/>
        </w:rPr>
        <w:t xml:space="preserve"> </w:t>
      </w:r>
      <w:r w:rsidRPr="00716ECD">
        <w:rPr>
          <w:rFonts w:cstheme="minorHAnsi"/>
        </w:rPr>
        <w:t xml:space="preserve">– </w:t>
      </w:r>
      <w:r>
        <w:rPr>
          <w:rFonts w:cstheme="minorHAnsi"/>
        </w:rPr>
        <w:t>4</w:t>
      </w:r>
      <w:r w:rsidRPr="00716ECD">
        <w:rPr>
          <w:rFonts w:cstheme="minorHAnsi"/>
        </w:rPr>
        <w:t xml:space="preserve"> osoby (po maksymalnie 1 osobie z 1 podmiotu),</w:t>
      </w:r>
    </w:p>
    <w:p w14:paraId="53135668" w14:textId="77777777" w:rsidR="00CE3270" w:rsidRDefault="00CE3270" w:rsidP="00CE3270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</w:rPr>
        <w:t>UWAGA!</w:t>
      </w:r>
    </w:p>
    <w:p w14:paraId="79865C14" w14:textId="62D4D602" w:rsidR="002960E0" w:rsidRDefault="00CE3270" w:rsidP="00CE3270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Na Wykonawcy spoczywa obowiązek dopełnienia formalności związanych z ewentualnym udzieleniem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(jeśli dotyczy) oraz </w:t>
      </w:r>
      <w:r w:rsidR="002960E0">
        <w:rPr>
          <w:rFonts w:cstheme="minorHAnsi"/>
        </w:rPr>
        <w:t>prz</w:t>
      </w:r>
      <w:r w:rsidR="002960E0" w:rsidRPr="00D10E2A">
        <w:rPr>
          <w:rFonts w:cstheme="minorHAnsi"/>
        </w:rPr>
        <w:t>e</w:t>
      </w:r>
      <w:r w:rsidR="002960E0">
        <w:rPr>
          <w:rFonts w:cstheme="minorHAnsi"/>
        </w:rPr>
        <w:t xml:space="preserve">kazanie </w:t>
      </w:r>
      <w:r w:rsidR="002960E0" w:rsidRPr="00D10E2A">
        <w:rPr>
          <w:rFonts w:cstheme="minorHAnsi"/>
        </w:rPr>
        <w:t xml:space="preserve"> kompletu dokumentów </w:t>
      </w:r>
      <w:r w:rsidR="002960E0">
        <w:rPr>
          <w:rFonts w:cstheme="minorHAnsi"/>
        </w:rPr>
        <w:t>Zamawiającemu najpóźniej do 10 dni przed wizytą studyjną.</w:t>
      </w:r>
    </w:p>
    <w:p w14:paraId="37303094" w14:textId="77777777" w:rsidR="00466F5A" w:rsidRPr="00E259CF" w:rsidRDefault="00466F5A" w:rsidP="00466F5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Zapewnienie udziału w każdej z wizyt studyjnych minimalnego składu uczestników </w:t>
      </w:r>
      <w:r>
        <w:rPr>
          <w:rFonts w:cstheme="minorHAnsi"/>
        </w:rPr>
        <w:br/>
      </w:r>
      <w:r>
        <w:rPr>
          <w:rFonts w:cstheme="minorHAnsi"/>
          <w:b/>
        </w:rPr>
        <w:t>(</w:t>
      </w:r>
      <w:r w:rsidRPr="00E259CF">
        <w:rPr>
          <w:rFonts w:cstheme="minorHAnsi"/>
          <w:b/>
        </w:rPr>
        <w:t>7 osób</w:t>
      </w:r>
      <w:r>
        <w:rPr>
          <w:rFonts w:cstheme="minorHAnsi"/>
          <w:b/>
        </w:rPr>
        <w:t>)</w:t>
      </w:r>
      <w:r w:rsidRPr="00E259CF">
        <w:rPr>
          <w:rFonts w:cstheme="minorHAnsi"/>
        </w:rPr>
        <w:t>, w tym:</w:t>
      </w:r>
    </w:p>
    <w:p w14:paraId="4EC479ED" w14:textId="1CCCC517" w:rsidR="00466F5A" w:rsidRDefault="00466F5A" w:rsidP="00466F5A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4 osoby – krajowi dziennikarze</w:t>
      </w:r>
      <w:r w:rsidR="00A04AFE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A04AFE" w:rsidRPr="00A04AFE">
        <w:rPr>
          <w:bCs/>
        </w:rPr>
        <w:t xml:space="preserve"> </w:t>
      </w:r>
      <w:r w:rsidR="00A04AFE" w:rsidRPr="001A33D5">
        <w:rPr>
          <w:bCs/>
        </w:rPr>
        <w:t>vloger</w:t>
      </w:r>
      <w:r w:rsidR="00A04AFE">
        <w:rPr>
          <w:bCs/>
        </w:rPr>
        <w:t>zy</w:t>
      </w:r>
      <w:r w:rsidR="00A04AFE" w:rsidRPr="001A33D5">
        <w:rPr>
          <w:bCs/>
        </w:rPr>
        <w:t xml:space="preserve"> / </w:t>
      </w:r>
      <w:proofErr w:type="spellStart"/>
      <w:r w:rsidR="00A04AFE" w:rsidRPr="001A33D5">
        <w:rPr>
          <w:bCs/>
        </w:rPr>
        <w:t>influencer</w:t>
      </w:r>
      <w:r w:rsidR="00A04AFE">
        <w:rPr>
          <w:bCs/>
        </w:rPr>
        <w:t>zy</w:t>
      </w:r>
      <w:proofErr w:type="spellEnd"/>
      <w:r w:rsidR="00A04AFE">
        <w:rPr>
          <w:bCs/>
        </w:rPr>
        <w:t xml:space="preserve"> </w:t>
      </w:r>
      <w:r w:rsidR="00A04AFE">
        <w:rPr>
          <w:b/>
          <w:bCs/>
        </w:rPr>
        <w:t xml:space="preserve"> </w:t>
      </w:r>
      <w:r>
        <w:rPr>
          <w:rFonts w:cstheme="minorHAnsi"/>
        </w:rPr>
        <w:t xml:space="preserve">(po maksymalnie 1 osobie z 1 podmiotu), </w:t>
      </w:r>
    </w:p>
    <w:p w14:paraId="628662F8" w14:textId="77777777" w:rsidR="00466F5A" w:rsidRDefault="00466F5A" w:rsidP="00466F5A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1 przedstawiciela Zamawiającego,</w:t>
      </w:r>
    </w:p>
    <w:p w14:paraId="588FB72F" w14:textId="7D978618" w:rsidR="00466F5A" w:rsidRDefault="00466F5A" w:rsidP="00466F5A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pilot grupy, </w:t>
      </w:r>
    </w:p>
    <w:p w14:paraId="1C735FEA" w14:textId="54CB8F2C" w:rsidR="00466F5A" w:rsidRDefault="00466F5A" w:rsidP="00466F5A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przewodnik terenowy/miejski. </w:t>
      </w:r>
    </w:p>
    <w:p w14:paraId="247EBFAD" w14:textId="77777777" w:rsidR="00466F5A" w:rsidRDefault="00466F5A" w:rsidP="00466F5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B7F9C">
        <w:rPr>
          <w:rFonts w:cstheme="minorHAnsi"/>
        </w:rPr>
        <w:t xml:space="preserve">Zapewnienie </w:t>
      </w:r>
      <w:r>
        <w:rPr>
          <w:rFonts w:cstheme="minorHAnsi"/>
        </w:rPr>
        <w:t>24h/dobę wsparcia dla uczestników wizyty studyjnej.</w:t>
      </w:r>
    </w:p>
    <w:p w14:paraId="2D8C062C" w14:textId="20406127" w:rsidR="00466F5A" w:rsidRPr="007B7F9C" w:rsidRDefault="00466F5A" w:rsidP="00466F5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Zapewnienie pilota grupy </w:t>
      </w:r>
      <w:r w:rsidR="005269C7">
        <w:rPr>
          <w:rFonts w:cstheme="minorHAnsi"/>
        </w:rPr>
        <w:t>w czasie całego programu wizyty studyjnej</w:t>
      </w:r>
      <w:r>
        <w:rPr>
          <w:rFonts w:cstheme="minorHAnsi"/>
        </w:rPr>
        <w:t xml:space="preserve">. Pilot grupy jest odpowiedzialny za sprawny i terminowy przebieg wizyty. </w:t>
      </w:r>
    </w:p>
    <w:p w14:paraId="6FD593E8" w14:textId="27BC1735" w:rsidR="00466F5A" w:rsidRPr="00A46559" w:rsidRDefault="00466F5A" w:rsidP="00466F5A">
      <w:pPr>
        <w:pStyle w:val="Akapitzlist"/>
        <w:numPr>
          <w:ilvl w:val="0"/>
          <w:numId w:val="23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Zapewnienie przewodnika miejskiego/terenowego. Przewodnik powinien posiadać doświadczenie w pracy z dziennikarzami </w:t>
      </w:r>
      <w:r w:rsidR="00CD70E9">
        <w:rPr>
          <w:rFonts w:cstheme="minorHAnsi"/>
        </w:rPr>
        <w:t xml:space="preserve">/ vlogerami / </w:t>
      </w:r>
      <w:proofErr w:type="spellStart"/>
      <w:r w:rsidR="00CD70E9">
        <w:rPr>
          <w:rFonts w:cstheme="minorHAnsi"/>
        </w:rPr>
        <w:t>influencerami</w:t>
      </w:r>
      <w:proofErr w:type="spellEnd"/>
      <w:r w:rsidR="00CD70E9">
        <w:rPr>
          <w:rFonts w:cstheme="minorHAnsi"/>
        </w:rPr>
        <w:t xml:space="preserve"> </w:t>
      </w:r>
      <w:r>
        <w:rPr>
          <w:rFonts w:cstheme="minorHAnsi"/>
        </w:rPr>
        <w:t xml:space="preserve">oraz świadczyć usługi przewodnickie od momentu rozpoczęcia wizyty studyjnej do jej zakończenia. Wybór przewodnika miejskiego lub terenowego będzie zależny od specyfiki wizyty studyjnej (do akceptacji Zamawiającego). </w:t>
      </w:r>
    </w:p>
    <w:p w14:paraId="6F9827E2" w14:textId="6FC638E6" w:rsidR="00466F5A" w:rsidRDefault="00466F5A" w:rsidP="00466F5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Zapewnienie 10-osobowego </w:t>
      </w:r>
      <w:proofErr w:type="spellStart"/>
      <w:r>
        <w:rPr>
          <w:rFonts w:cstheme="minorHAnsi"/>
          <w:bCs/>
        </w:rPr>
        <w:t>busa</w:t>
      </w:r>
      <w:proofErr w:type="spellEnd"/>
      <w:r>
        <w:rPr>
          <w:rFonts w:cstheme="minorHAnsi"/>
          <w:bCs/>
        </w:rPr>
        <w:t xml:space="preserve"> na cały czas trwania wizyty studyjnej z przyczepą na bagaże</w:t>
      </w:r>
      <w:r w:rsidR="00D86853">
        <w:rPr>
          <w:rFonts w:cstheme="minorHAnsi"/>
          <w:bCs/>
        </w:rPr>
        <w:t xml:space="preserve"> oraz</w:t>
      </w:r>
      <w:r>
        <w:rPr>
          <w:rFonts w:cstheme="minorHAnsi"/>
          <w:bCs/>
        </w:rPr>
        <w:t xml:space="preserve"> </w:t>
      </w:r>
      <w:r w:rsidR="00D86853">
        <w:rPr>
          <w:rFonts w:cstheme="minorHAnsi"/>
          <w:bCs/>
        </w:rPr>
        <w:t>z</w:t>
      </w:r>
      <w:r>
        <w:rPr>
          <w:rFonts w:cstheme="minorHAnsi"/>
          <w:bCs/>
        </w:rPr>
        <w:t xml:space="preserve">apewnienie kierowcy </w:t>
      </w:r>
      <w:proofErr w:type="spellStart"/>
      <w:r>
        <w:rPr>
          <w:rFonts w:cstheme="minorHAnsi"/>
          <w:bCs/>
        </w:rPr>
        <w:t>busa</w:t>
      </w:r>
      <w:proofErr w:type="spellEnd"/>
      <w:r>
        <w:rPr>
          <w:rFonts w:cstheme="minorHAnsi"/>
          <w:bCs/>
        </w:rPr>
        <w:t xml:space="preserve"> na czas trwania wizyty studyjnej.</w:t>
      </w:r>
      <w:r w:rsidR="00296440">
        <w:rPr>
          <w:rFonts w:cstheme="minorHAnsi"/>
          <w:bCs/>
        </w:rPr>
        <w:t xml:space="preserve"> Kierowca </w:t>
      </w:r>
      <w:proofErr w:type="spellStart"/>
      <w:r w:rsidR="00296440">
        <w:rPr>
          <w:rFonts w:cstheme="minorHAnsi"/>
          <w:bCs/>
        </w:rPr>
        <w:t>busa</w:t>
      </w:r>
      <w:proofErr w:type="spellEnd"/>
      <w:r w:rsidR="00296440">
        <w:rPr>
          <w:rFonts w:cstheme="minorHAnsi"/>
          <w:bCs/>
        </w:rPr>
        <w:t xml:space="preserve"> może być pilotem grupy jeśli posiada takie doświadczenie</w:t>
      </w:r>
      <w:r w:rsidR="00A04AFE">
        <w:rPr>
          <w:rFonts w:cstheme="minorHAnsi"/>
          <w:bCs/>
        </w:rPr>
        <w:t>. Szczegółowe wymagania zostaną określone na etapie postępowania przetargowego.</w:t>
      </w:r>
    </w:p>
    <w:p w14:paraId="3B3F0C00" w14:textId="77777777" w:rsidR="00466F5A" w:rsidRPr="00D10E2A" w:rsidRDefault="00466F5A" w:rsidP="00466F5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  <w:bCs/>
        </w:rPr>
        <w:t>K</w:t>
      </w:r>
      <w:r w:rsidRPr="005868D9">
        <w:rPr>
          <w:rFonts w:cstheme="minorHAnsi"/>
          <w:bCs/>
        </w:rPr>
        <w:t xml:space="preserve">ompleksowe zorganizowanie </w:t>
      </w:r>
      <w:r>
        <w:rPr>
          <w:rFonts w:cstheme="minorHAnsi"/>
          <w:bCs/>
        </w:rPr>
        <w:t>wizyty studyjnej</w:t>
      </w:r>
      <w:r w:rsidRPr="005868D9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tj. </w:t>
      </w:r>
      <w:r w:rsidRPr="005868D9">
        <w:rPr>
          <w:rFonts w:cstheme="minorHAnsi"/>
          <w:bCs/>
        </w:rPr>
        <w:t>zakwaterowani</w:t>
      </w:r>
      <w:r>
        <w:rPr>
          <w:rFonts w:cstheme="minorHAnsi"/>
          <w:bCs/>
        </w:rPr>
        <w:t>e</w:t>
      </w:r>
      <w:r w:rsidRPr="005868D9">
        <w:rPr>
          <w:rFonts w:cstheme="minorHAnsi"/>
          <w:bCs/>
        </w:rPr>
        <w:t>, wyżywieni</w:t>
      </w:r>
      <w:r>
        <w:rPr>
          <w:rFonts w:cstheme="minorHAnsi"/>
          <w:bCs/>
        </w:rPr>
        <w:t>e w postaci śniadań, obiadów i kolacji</w:t>
      </w:r>
      <w:r w:rsidRPr="005868D9">
        <w:rPr>
          <w:rFonts w:cstheme="minorHAnsi"/>
          <w:bCs/>
        </w:rPr>
        <w:t xml:space="preserve">, zakup </w:t>
      </w:r>
      <w:r>
        <w:rPr>
          <w:rFonts w:cstheme="minorHAnsi"/>
          <w:bCs/>
        </w:rPr>
        <w:t xml:space="preserve">płatnych </w:t>
      </w:r>
      <w:r w:rsidRPr="005868D9">
        <w:rPr>
          <w:rFonts w:cstheme="minorHAnsi"/>
          <w:bCs/>
        </w:rPr>
        <w:t>wejściówek</w:t>
      </w:r>
      <w:r>
        <w:rPr>
          <w:rFonts w:cstheme="minorHAnsi"/>
          <w:bCs/>
        </w:rPr>
        <w:t xml:space="preserve">, rezerwacja terminów i </w:t>
      </w:r>
      <w:r>
        <w:rPr>
          <w:rFonts w:cstheme="minorHAnsi"/>
          <w:bCs/>
        </w:rPr>
        <w:lastRenderedPageBreak/>
        <w:t>liczby osób w przypadku wizyt w planowanych miejscach odwiedzin, transport</w:t>
      </w:r>
      <w:r w:rsidRPr="005868D9">
        <w:rPr>
          <w:rFonts w:cstheme="minorHAnsi"/>
          <w:bCs/>
        </w:rPr>
        <w:t xml:space="preserve"> </w:t>
      </w:r>
      <w:r>
        <w:rPr>
          <w:rFonts w:cstheme="minorHAnsi"/>
          <w:bCs/>
        </w:rPr>
        <w:t>na czas  realizacji programu</w:t>
      </w:r>
      <w:r w:rsidRPr="005868D9">
        <w:rPr>
          <w:rFonts w:cstheme="minorHAnsi"/>
          <w:bCs/>
        </w:rPr>
        <w:t>,</w:t>
      </w:r>
      <w:r>
        <w:rPr>
          <w:rFonts w:cstheme="minorHAnsi"/>
          <w:bCs/>
        </w:rPr>
        <w:t xml:space="preserve"> zapewnienie</w:t>
      </w:r>
      <w:r w:rsidRPr="005868D9">
        <w:rPr>
          <w:rFonts w:cstheme="minorHAnsi"/>
          <w:bCs/>
        </w:rPr>
        <w:t xml:space="preserve"> opieki </w:t>
      </w:r>
      <w:r>
        <w:rPr>
          <w:rFonts w:cstheme="minorHAnsi"/>
          <w:bCs/>
        </w:rPr>
        <w:t xml:space="preserve">24 h </w:t>
      </w:r>
      <w:r w:rsidRPr="005868D9">
        <w:rPr>
          <w:rFonts w:cstheme="minorHAnsi"/>
          <w:bCs/>
        </w:rPr>
        <w:t>podczas całego wyjazdu</w:t>
      </w:r>
      <w:r>
        <w:rPr>
          <w:rFonts w:cstheme="minorHAnsi"/>
          <w:bCs/>
        </w:rPr>
        <w:t>.</w:t>
      </w:r>
    </w:p>
    <w:p w14:paraId="7CBC426C" w14:textId="77777777" w:rsidR="00466F5A" w:rsidRDefault="00466F5A" w:rsidP="00466F5A">
      <w:pPr>
        <w:pStyle w:val="Akapitzlist"/>
        <w:spacing w:after="0" w:line="276" w:lineRule="auto"/>
        <w:ind w:left="1440"/>
        <w:jc w:val="both"/>
        <w:rPr>
          <w:rFonts w:cstheme="minorHAnsi"/>
          <w:bCs/>
        </w:rPr>
      </w:pPr>
    </w:p>
    <w:p w14:paraId="5D4D350D" w14:textId="77777777" w:rsidR="00466F5A" w:rsidRDefault="00466F5A" w:rsidP="00466F5A">
      <w:pPr>
        <w:pStyle w:val="Akapitzlist"/>
        <w:spacing w:after="0" w:line="276" w:lineRule="auto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UWAGA!</w:t>
      </w:r>
    </w:p>
    <w:p w14:paraId="6E864583" w14:textId="77777777" w:rsidR="006554C1" w:rsidRDefault="00466F5A" w:rsidP="00466F5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 xml:space="preserve">Poprzez zakwaterowanie rozumie się pobyt </w:t>
      </w:r>
      <w:r>
        <w:rPr>
          <w:rFonts w:cstheme="minorHAnsi"/>
          <w:bCs/>
        </w:rPr>
        <w:t xml:space="preserve">ze śniadaniem </w:t>
      </w:r>
      <w:r w:rsidRPr="005868D9">
        <w:rPr>
          <w:rFonts w:cstheme="minorHAnsi"/>
          <w:bCs/>
        </w:rPr>
        <w:t>w</w:t>
      </w:r>
      <w:r w:rsidR="006554C1">
        <w:rPr>
          <w:rFonts w:cstheme="minorHAnsi"/>
          <w:bCs/>
        </w:rPr>
        <w:t>:</w:t>
      </w:r>
    </w:p>
    <w:p w14:paraId="3EDCDBB9" w14:textId="1632B1FD" w:rsidR="006554C1" w:rsidRDefault="006554C1" w:rsidP="006554C1">
      <w:pPr>
        <w:pStyle w:val="Akapitzlist"/>
        <w:numPr>
          <w:ilvl w:val="2"/>
          <w:numId w:val="2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obiekcie noclegowym na terenie</w:t>
      </w:r>
      <w:r w:rsidR="008D29BB">
        <w:rPr>
          <w:rFonts w:cstheme="minorHAnsi"/>
          <w:bCs/>
        </w:rPr>
        <w:t xml:space="preserve"> lub w pobliżu</w:t>
      </w:r>
      <w:r w:rsidR="00466F5A" w:rsidRPr="005868D9">
        <w:rPr>
          <w:rFonts w:cstheme="minorHAnsi"/>
          <w:bCs/>
        </w:rPr>
        <w:t xml:space="preserve"> </w:t>
      </w:r>
      <w:r>
        <w:rPr>
          <w:rFonts w:cstheme="minorHAnsi"/>
          <w:bCs/>
        </w:rPr>
        <w:t>pola golfowego lub winnicy – wizyta studyjna nr 1,</w:t>
      </w:r>
    </w:p>
    <w:p w14:paraId="5711BF82" w14:textId="205FC055" w:rsidR="006554C1" w:rsidRDefault="006554C1" w:rsidP="006554C1">
      <w:pPr>
        <w:pStyle w:val="Akapitzlist"/>
        <w:numPr>
          <w:ilvl w:val="2"/>
          <w:numId w:val="2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8725BD">
        <w:rPr>
          <w:rFonts w:cstheme="minorHAnsi"/>
          <w:bCs/>
        </w:rPr>
        <w:t xml:space="preserve">hotelu minimum </w:t>
      </w:r>
      <w:r>
        <w:rPr>
          <w:rFonts w:cstheme="minorHAnsi"/>
          <w:bCs/>
        </w:rPr>
        <w:t>trzy</w:t>
      </w:r>
      <w:r w:rsidR="00466F5A" w:rsidRPr="005269C7">
        <w:rPr>
          <w:rFonts w:cstheme="minorHAnsi"/>
          <w:bCs/>
        </w:rPr>
        <w:t>gwiazdkowym</w:t>
      </w:r>
      <w:r w:rsidR="00466F5A" w:rsidRPr="005868D9">
        <w:rPr>
          <w:rFonts w:cstheme="minorHAnsi"/>
          <w:bCs/>
        </w:rPr>
        <w:t xml:space="preserve"> lub innym obiekcie o standardzie </w:t>
      </w:r>
      <w:r w:rsidR="005269C7">
        <w:rPr>
          <w:rFonts w:cstheme="minorHAnsi"/>
          <w:bCs/>
        </w:rPr>
        <w:t xml:space="preserve">porównywalnym </w:t>
      </w:r>
      <w:r w:rsidR="00466F5A" w:rsidRPr="005868D9">
        <w:rPr>
          <w:rFonts w:cstheme="minorHAnsi"/>
          <w:bCs/>
        </w:rPr>
        <w:t xml:space="preserve">hotelu min. </w:t>
      </w:r>
      <w:r>
        <w:rPr>
          <w:rFonts w:cstheme="minorHAnsi"/>
          <w:bCs/>
        </w:rPr>
        <w:t>trzy</w:t>
      </w:r>
      <w:r w:rsidR="00466F5A">
        <w:rPr>
          <w:rFonts w:cstheme="minorHAnsi"/>
          <w:bCs/>
        </w:rPr>
        <w:t xml:space="preserve">gwiazdkowego zaakceptowanego przez Zamawiającego (w przypadku braku dostępnych obiektów </w:t>
      </w:r>
      <w:r>
        <w:rPr>
          <w:rFonts w:cstheme="minorHAnsi"/>
          <w:bCs/>
        </w:rPr>
        <w:t>trzy</w:t>
      </w:r>
      <w:r w:rsidR="00466F5A">
        <w:rPr>
          <w:rFonts w:cstheme="minorHAnsi"/>
          <w:bCs/>
        </w:rPr>
        <w:t>gwiazdkowych w obszarze realizacji wizyty studyjnej)</w:t>
      </w:r>
      <w:r>
        <w:rPr>
          <w:rFonts w:cstheme="minorHAnsi"/>
          <w:bCs/>
        </w:rPr>
        <w:t xml:space="preserve"> – wizyta studyjna nr 2,</w:t>
      </w:r>
    </w:p>
    <w:p w14:paraId="46782176" w14:textId="10638714" w:rsidR="006554C1" w:rsidRDefault="006554C1" w:rsidP="006554C1">
      <w:pPr>
        <w:pStyle w:val="Akapitzlist"/>
        <w:numPr>
          <w:ilvl w:val="2"/>
          <w:numId w:val="2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8725BD">
        <w:rPr>
          <w:rFonts w:cstheme="minorHAnsi"/>
          <w:bCs/>
        </w:rPr>
        <w:t>o</w:t>
      </w:r>
      <w:r>
        <w:rPr>
          <w:rFonts w:cstheme="minorHAnsi"/>
          <w:bCs/>
        </w:rPr>
        <w:t>biekcie noclegowym posiadającym certyfikat Miejsc Przyjaznych Rowerzystom w województwie zachodniopomorskim</w:t>
      </w:r>
      <w:r w:rsidR="008725BD">
        <w:rPr>
          <w:rFonts w:cstheme="minorHAnsi"/>
          <w:bCs/>
        </w:rPr>
        <w:t xml:space="preserve"> – wizyta studyjna nr 3</w:t>
      </w:r>
      <w:r w:rsidR="00466F5A" w:rsidRPr="005868D9">
        <w:rPr>
          <w:rFonts w:cstheme="minorHAnsi"/>
          <w:bCs/>
        </w:rPr>
        <w:t xml:space="preserve">. </w:t>
      </w:r>
    </w:p>
    <w:p w14:paraId="33C61640" w14:textId="77777777" w:rsidR="008D29BB" w:rsidRDefault="008D29BB" w:rsidP="008D29BB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przypadku braku dostępności miejsc i obiektów wskazanych w ust. a. Zamawiający dopuszcza wybór innego obiektu po akceptacji Zamawiającego.</w:t>
      </w:r>
    </w:p>
    <w:p w14:paraId="51507203" w14:textId="77777777" w:rsidR="008D29BB" w:rsidRDefault="008D29BB" w:rsidP="008D29BB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Każdorazowy wybór obiektu wymaga akceptacji Zamawiającego.</w:t>
      </w:r>
    </w:p>
    <w:p w14:paraId="75F90B76" w14:textId="2975139E" w:rsidR="00466F5A" w:rsidRPr="005868D9" w:rsidRDefault="00466F5A" w:rsidP="008725BD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 xml:space="preserve">Miejsce noclegowe i miejsce wydawania posiłków </w:t>
      </w:r>
      <w:r w:rsidR="005269C7">
        <w:rPr>
          <w:rFonts w:cstheme="minorHAnsi"/>
          <w:bCs/>
        </w:rPr>
        <w:t>(śniadań)</w:t>
      </w:r>
      <w:r w:rsidR="005269C7" w:rsidRPr="005868D9">
        <w:rPr>
          <w:rFonts w:cstheme="minorHAnsi"/>
          <w:bCs/>
        </w:rPr>
        <w:t xml:space="preserve"> </w:t>
      </w:r>
      <w:r w:rsidRPr="005868D9">
        <w:rPr>
          <w:rFonts w:cstheme="minorHAnsi"/>
          <w:bCs/>
        </w:rPr>
        <w:t xml:space="preserve">powinny być zlokalizowane w jednym obiekcie. </w:t>
      </w:r>
    </w:p>
    <w:p w14:paraId="6E39A29A" w14:textId="72310A4E" w:rsidR="00466F5A" w:rsidRPr="005868D9" w:rsidRDefault="00466F5A" w:rsidP="00466F5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>Wykonawca zapewni rezerwacje oraz nocleg dla wszystkich osób zgłoszonych na</w:t>
      </w:r>
      <w:r>
        <w:rPr>
          <w:rFonts w:cstheme="minorHAnsi"/>
          <w:bCs/>
        </w:rPr>
        <w:t>jpóźniej na</w:t>
      </w:r>
      <w:r w:rsidRPr="005868D9">
        <w:rPr>
          <w:rFonts w:cstheme="minorHAnsi"/>
          <w:bCs/>
        </w:rPr>
        <w:t xml:space="preserve"> 10 dni przed </w:t>
      </w:r>
      <w:r>
        <w:rPr>
          <w:rFonts w:cstheme="minorHAnsi"/>
          <w:bCs/>
        </w:rPr>
        <w:t>wizytą studyjną.</w:t>
      </w:r>
      <w:r w:rsidRPr="005868D9">
        <w:rPr>
          <w:rFonts w:cstheme="minorHAnsi"/>
          <w:bCs/>
        </w:rPr>
        <w:t xml:space="preserve"> Noclegi dostępne będą w pokojach </w:t>
      </w:r>
      <w:r>
        <w:rPr>
          <w:rFonts w:cstheme="minorHAnsi"/>
          <w:bCs/>
        </w:rPr>
        <w:t>1 z łazienkami</w:t>
      </w:r>
      <w:r w:rsidRPr="005868D9">
        <w:rPr>
          <w:rFonts w:cstheme="minorHAnsi"/>
          <w:bCs/>
        </w:rPr>
        <w:t>.</w:t>
      </w:r>
      <w:r>
        <w:rPr>
          <w:rFonts w:cstheme="minorHAnsi"/>
          <w:bCs/>
        </w:rPr>
        <w:t xml:space="preserve"> Usługa noclegowa powinna zawierać darmowy dostęp do Internetu (</w:t>
      </w:r>
      <w:proofErr w:type="spellStart"/>
      <w:r>
        <w:rPr>
          <w:rFonts w:cstheme="minorHAnsi"/>
          <w:bCs/>
        </w:rPr>
        <w:t>wi-fi</w:t>
      </w:r>
      <w:proofErr w:type="spellEnd"/>
      <w:r>
        <w:rPr>
          <w:rFonts w:cstheme="minorHAnsi"/>
          <w:bCs/>
        </w:rPr>
        <w:t>) oraz telewizor w pokoju.</w:t>
      </w:r>
      <w:r w:rsidRPr="005868D9">
        <w:rPr>
          <w:rFonts w:cstheme="minorHAnsi"/>
          <w:bCs/>
        </w:rPr>
        <w:t xml:space="preserve"> Zamawiający nie poniesie żadnych dodatkowych kosztów związanych z korzystaniem z pokoi hotelowych, np. koszty płatnej telewizji, koszty związane z rozmowami telefonicznymi wykonywanymi z pokoi, koszty barku w pokoju</w:t>
      </w:r>
      <w:r>
        <w:rPr>
          <w:rFonts w:cstheme="minorHAnsi"/>
          <w:bCs/>
        </w:rPr>
        <w:t>,</w:t>
      </w:r>
      <w:r w:rsidRPr="005868D9">
        <w:rPr>
          <w:rFonts w:cstheme="minorHAnsi"/>
          <w:bCs/>
        </w:rPr>
        <w:t xml:space="preserve"> itp. </w:t>
      </w:r>
    </w:p>
    <w:p w14:paraId="341FEE26" w14:textId="4F6461C6" w:rsidR="00466F5A" w:rsidRPr="005868D9" w:rsidRDefault="00466F5A" w:rsidP="00466F5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>Poprzez wyżywienie rozumie się posiłek w formie bufetu szwedzkiego, zawierające: potrawy gorące, pieczywo, sery, wędliny, sałatki warzywne itp</w:t>
      </w:r>
      <w:r>
        <w:rPr>
          <w:rFonts w:cstheme="minorHAnsi"/>
          <w:bCs/>
        </w:rPr>
        <w:t>., oraz gorące i zimne napoje. Obiad i kolacja w formie dań z karty.</w:t>
      </w:r>
      <w:r w:rsidR="005269C7">
        <w:rPr>
          <w:rFonts w:cstheme="minorHAnsi"/>
          <w:bCs/>
        </w:rPr>
        <w:t xml:space="preserve"> Obiad i kolacja poza miejscem zakwaterowania – w miejscu zgodnym z programem wizyty studyjnej.</w:t>
      </w:r>
    </w:p>
    <w:p w14:paraId="04037E59" w14:textId="5E655456" w:rsidR="00296440" w:rsidRPr="005868D9" w:rsidRDefault="00466F5A" w:rsidP="00296440">
      <w:pPr>
        <w:pStyle w:val="Akapitzlist"/>
        <w:numPr>
          <w:ilvl w:val="1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5868D9">
        <w:rPr>
          <w:rFonts w:cstheme="minorHAnsi"/>
          <w:bCs/>
        </w:rPr>
        <w:t xml:space="preserve">Wykonawca zbierze informacje od uczestników wyjazdu na temat </w:t>
      </w:r>
      <w:r w:rsidR="005269C7">
        <w:rPr>
          <w:rFonts w:cstheme="minorHAnsi"/>
        </w:rPr>
        <w:t>preferencji</w:t>
      </w:r>
      <w:r w:rsidR="005269C7" w:rsidRPr="005868D9">
        <w:rPr>
          <w:rFonts w:cstheme="minorHAnsi"/>
        </w:rPr>
        <w:t xml:space="preserve"> </w:t>
      </w:r>
      <w:r w:rsidRPr="005868D9">
        <w:rPr>
          <w:rFonts w:cstheme="minorHAnsi"/>
        </w:rPr>
        <w:t xml:space="preserve">dań wegetariańskich/wegańskich oraz o nietolerancjach pokarmowych najpóźniej na </w:t>
      </w:r>
      <w:r>
        <w:rPr>
          <w:rFonts w:cstheme="minorHAnsi"/>
        </w:rPr>
        <w:t>10</w:t>
      </w:r>
      <w:r w:rsidRPr="005868D9">
        <w:rPr>
          <w:rFonts w:cstheme="minorHAnsi"/>
        </w:rPr>
        <w:t xml:space="preserve"> dni przed planowanym wyjazdem</w:t>
      </w:r>
      <w:r w:rsidR="00296440">
        <w:rPr>
          <w:rFonts w:cstheme="minorHAnsi"/>
        </w:rPr>
        <w:t>, i zaspokoi te oczekiwania</w:t>
      </w:r>
      <w:r w:rsidR="00296440" w:rsidRPr="005868D9">
        <w:rPr>
          <w:rFonts w:cstheme="minorHAnsi"/>
        </w:rPr>
        <w:t xml:space="preserve"> </w:t>
      </w:r>
    </w:p>
    <w:p w14:paraId="42157695" w14:textId="77777777" w:rsidR="00466F5A" w:rsidRPr="005868D9" w:rsidRDefault="00466F5A" w:rsidP="00466F5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5868D9">
        <w:rPr>
          <w:rFonts w:cstheme="minorHAnsi"/>
        </w:rPr>
        <w:t>rzygotowanie sprawozdania (o</w:t>
      </w:r>
      <w:r>
        <w:rPr>
          <w:rFonts w:cstheme="minorHAnsi"/>
        </w:rPr>
        <w:t xml:space="preserve">patrzonego logo projektu) wraz  </w:t>
      </w:r>
      <w:r w:rsidRPr="005868D9">
        <w:rPr>
          <w:rFonts w:cstheme="minorHAnsi"/>
        </w:rPr>
        <w:t xml:space="preserve">z dokumentacją fotograficzną z  </w:t>
      </w:r>
      <w:r>
        <w:rPr>
          <w:rFonts w:cstheme="minorHAnsi"/>
        </w:rPr>
        <w:t xml:space="preserve">wizyty studyjnej – </w:t>
      </w:r>
      <w:r w:rsidRPr="005868D9">
        <w:rPr>
          <w:rFonts w:cstheme="minorHAnsi"/>
        </w:rPr>
        <w:t xml:space="preserve">w terminie </w:t>
      </w:r>
      <w:r>
        <w:rPr>
          <w:rFonts w:cstheme="minorHAnsi"/>
        </w:rPr>
        <w:t xml:space="preserve">do 15 dni od dnia powrotu </w:t>
      </w:r>
      <w:r w:rsidRPr="005868D9">
        <w:rPr>
          <w:rFonts w:cstheme="minorHAnsi"/>
        </w:rPr>
        <w:t xml:space="preserve">z </w:t>
      </w:r>
      <w:r>
        <w:rPr>
          <w:rFonts w:cstheme="minorHAnsi"/>
        </w:rPr>
        <w:t>wizyty studyjnej</w:t>
      </w:r>
      <w:r w:rsidRPr="005868D9">
        <w:rPr>
          <w:rFonts w:cstheme="minorHAnsi"/>
        </w:rPr>
        <w:t>.</w:t>
      </w:r>
    </w:p>
    <w:p w14:paraId="4C72FC3C" w14:textId="77777777" w:rsidR="00466F5A" w:rsidRPr="005868D9" w:rsidRDefault="00466F5A" w:rsidP="00466F5A">
      <w:pPr>
        <w:pStyle w:val="Akapitzlist1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Pr="005868D9">
        <w:rPr>
          <w:rFonts w:asciiTheme="minorHAnsi" w:hAnsiTheme="minorHAnsi" w:cstheme="minorHAnsi"/>
          <w:color w:val="000000" w:themeColor="text1"/>
        </w:rPr>
        <w:t>nformowani</w:t>
      </w:r>
      <w:r>
        <w:rPr>
          <w:rFonts w:asciiTheme="minorHAnsi" w:hAnsiTheme="minorHAnsi" w:cstheme="minorHAnsi"/>
          <w:color w:val="000000" w:themeColor="text1"/>
        </w:rPr>
        <w:t>e</w:t>
      </w:r>
      <w:r w:rsidRPr="005868D9">
        <w:rPr>
          <w:rFonts w:asciiTheme="minorHAnsi" w:hAnsiTheme="minorHAnsi" w:cstheme="minorHAnsi"/>
          <w:color w:val="000000" w:themeColor="text1"/>
        </w:rPr>
        <w:t xml:space="preserve"> uczestników </w:t>
      </w:r>
      <w:r>
        <w:rPr>
          <w:rFonts w:asciiTheme="minorHAnsi" w:hAnsiTheme="minorHAnsi" w:cstheme="minorHAnsi"/>
          <w:color w:val="000000" w:themeColor="text1"/>
        </w:rPr>
        <w:t>wizyty studyjnej</w:t>
      </w:r>
      <w:r w:rsidRPr="005868D9">
        <w:rPr>
          <w:rFonts w:asciiTheme="minorHAnsi" w:hAnsiTheme="minorHAnsi" w:cstheme="minorHAnsi"/>
          <w:color w:val="000000" w:themeColor="text1"/>
        </w:rPr>
        <w:t xml:space="preserve"> o finansowaniu zadania ze środków projektu systemowego „Wzmocnienie pozycji regionalnej gospodarki, Pomorze Zachodnie – Ster na innowacje</w:t>
      </w:r>
      <w:r>
        <w:rPr>
          <w:rFonts w:asciiTheme="minorHAnsi" w:hAnsiTheme="minorHAnsi" w:cstheme="minorHAnsi"/>
          <w:color w:val="000000" w:themeColor="text1"/>
        </w:rPr>
        <w:t xml:space="preserve"> – etap III</w:t>
      </w:r>
      <w:r w:rsidRPr="005868D9">
        <w:rPr>
          <w:rFonts w:asciiTheme="minorHAnsi" w:hAnsiTheme="minorHAnsi" w:cstheme="minorHAnsi"/>
          <w:color w:val="000000" w:themeColor="text1"/>
        </w:rPr>
        <w:t>” współfinansowanego przez Unię Europejską z Europejskiego Funduszu Rozwoju Regionalnego w ramach Regionalnego Programu Operacyjnego Województwa Zachodniopomorskiego na lata 2014-2020.</w:t>
      </w:r>
    </w:p>
    <w:p w14:paraId="739EC9EE" w14:textId="77777777" w:rsidR="00FA3C8D" w:rsidRPr="00FA3C8D" w:rsidRDefault="00FA3C8D" w:rsidP="00FA3C8D">
      <w:pPr>
        <w:pStyle w:val="Akapitzlist"/>
        <w:ind w:left="1440"/>
        <w:jc w:val="both"/>
        <w:rPr>
          <w:rFonts w:cstheme="minorHAnsi"/>
        </w:rPr>
      </w:pPr>
    </w:p>
    <w:p w14:paraId="1E1DADBC" w14:textId="7C9E509D" w:rsidR="00FA3C8D" w:rsidRPr="00FA3C8D" w:rsidRDefault="00FA3C8D" w:rsidP="00FA3C8D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Wymagania dotyczące Wykonawcy:</w:t>
      </w:r>
    </w:p>
    <w:p w14:paraId="56D8186F" w14:textId="5E466474" w:rsidR="00FA3C8D" w:rsidRDefault="00FA3C8D" w:rsidP="00FA3C8D">
      <w:pPr>
        <w:pStyle w:val="Akapitzlist1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Posiadanie uprawnień do wykonywania działalności lub czynności, jeżeli przepisy prawa nakładają obowiązek ich posiadania.</w:t>
      </w:r>
    </w:p>
    <w:p w14:paraId="76A76F96" w14:textId="77777777" w:rsidR="00FA3C8D" w:rsidRDefault="00FA3C8D" w:rsidP="00FA3C8D">
      <w:pPr>
        <w:pStyle w:val="Akapitzlist1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A3C8D">
        <w:rPr>
          <w:rFonts w:asciiTheme="minorHAnsi" w:hAnsiTheme="minorHAnsi" w:cstheme="minorHAnsi"/>
          <w:color w:val="000000" w:themeColor="text1"/>
        </w:rPr>
        <w:t xml:space="preserve">Zgodnie z art. 22 ust 1 i 2 ustawy z dnia 24 listopada 2017 roku o imprezach </w:t>
      </w:r>
      <w:r w:rsidRPr="001639F3">
        <w:rPr>
          <w:rFonts w:asciiTheme="minorHAnsi" w:hAnsiTheme="minorHAnsi" w:cstheme="minorHAnsi"/>
          <w:color w:val="000000" w:themeColor="text1"/>
        </w:rPr>
        <w:t>turystycznych i powiązanych usługach turystycznych (Dz.U. 2022.511 ze zmianami) działalność gospodarcza w zakresie organizowania imprez</w:t>
      </w:r>
      <w:r w:rsidRPr="00FA3C8D">
        <w:rPr>
          <w:rFonts w:asciiTheme="minorHAnsi" w:hAnsiTheme="minorHAnsi" w:cstheme="minorHAnsi"/>
          <w:color w:val="000000" w:themeColor="text1"/>
        </w:rPr>
        <w:t xml:space="preserve"> turystycznych oraz ułatwiania nabywania powiązanych usług turystycznych jest działalnością regulowaną w rozumieniu przepisów ustawy z dnia 6 marca 2018 roku Prawo przedsiębiorców (</w:t>
      </w:r>
      <w:proofErr w:type="spellStart"/>
      <w:r w:rsidRPr="00FA3C8D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FA3C8D">
        <w:rPr>
          <w:rFonts w:asciiTheme="minorHAnsi" w:hAnsiTheme="minorHAnsi" w:cstheme="minorHAnsi"/>
          <w:color w:val="000000" w:themeColor="text1"/>
        </w:rPr>
        <w:t xml:space="preserve"> Dz.U. 2021.162 ze zmianami) i wymaga uzyskania wpisu do rejestru organizatorów turystyki i przedsiębiorców ułatwiających nabywanie powiązanych usług turystycznych, zwanego dalej "rejestrem". </w:t>
      </w:r>
    </w:p>
    <w:p w14:paraId="4AED7B6B" w14:textId="068CE3F4" w:rsidR="00FA3C8D" w:rsidRPr="001639F3" w:rsidRDefault="00FA3C8D" w:rsidP="00FA3C8D">
      <w:pPr>
        <w:pStyle w:val="Akapitzlist1"/>
        <w:numPr>
          <w:ilvl w:val="0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A3C8D">
        <w:rPr>
          <w:rFonts w:asciiTheme="minorHAnsi" w:hAnsiTheme="minorHAnsi" w:cstheme="minorHAnsi"/>
          <w:color w:val="000000" w:themeColor="text1"/>
        </w:rPr>
        <w:t xml:space="preserve">Wykonawca składający ofertę winien posiadać wpis do ww. rejestru </w:t>
      </w:r>
      <w:r w:rsidRPr="001639F3">
        <w:rPr>
          <w:rFonts w:asciiTheme="minorHAnsi" w:hAnsiTheme="minorHAnsi" w:cstheme="minorHAnsi"/>
          <w:color w:val="000000" w:themeColor="text1"/>
        </w:rPr>
        <w:t>prowadzonego przez marszałka województwa właściwego ze względu na sied</w:t>
      </w:r>
      <w:r w:rsidRPr="00FA3C8D">
        <w:rPr>
          <w:rFonts w:asciiTheme="minorHAnsi" w:hAnsiTheme="minorHAnsi" w:cstheme="minorHAnsi"/>
          <w:color w:val="000000" w:themeColor="text1"/>
        </w:rPr>
        <w:t>zibę przedsiębiorcy zgodnie z dyspozycją art. 23 ust. 1 ustawy o imprezach turystycznych i powiązanych usługach turystycznych."</w:t>
      </w:r>
    </w:p>
    <w:p w14:paraId="66A8606B" w14:textId="77777777" w:rsidR="00CD230B" w:rsidRPr="00A809D8" w:rsidRDefault="00CD230B" w:rsidP="00CD230B">
      <w:pPr>
        <w:pStyle w:val="Akapitzlist"/>
        <w:ind w:left="360"/>
        <w:jc w:val="both"/>
        <w:rPr>
          <w:rFonts w:cstheme="minorHAnsi"/>
          <w:b/>
        </w:rPr>
      </w:pPr>
    </w:p>
    <w:p w14:paraId="6487CBD9" w14:textId="77777777" w:rsidR="00726C06" w:rsidRPr="005F0722" w:rsidRDefault="00726C06" w:rsidP="005F0722">
      <w:pPr>
        <w:jc w:val="both"/>
        <w:rPr>
          <w:rFonts w:cstheme="minorHAnsi"/>
        </w:rPr>
      </w:pPr>
    </w:p>
    <w:sectPr w:rsidR="00726C06" w:rsidRPr="005F07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35FF" w14:textId="77777777" w:rsidR="002B4910" w:rsidRDefault="002B4910" w:rsidP="00473045">
      <w:pPr>
        <w:spacing w:after="0" w:line="240" w:lineRule="auto"/>
      </w:pPr>
      <w:r>
        <w:separator/>
      </w:r>
    </w:p>
  </w:endnote>
  <w:endnote w:type="continuationSeparator" w:id="0">
    <w:p w14:paraId="43436D55" w14:textId="77777777" w:rsidR="002B4910" w:rsidRDefault="002B4910" w:rsidP="004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253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A5340" w14:textId="560F4A71" w:rsidR="005D235C" w:rsidRDefault="005D23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8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2FDCFA" w14:textId="77777777" w:rsidR="005D235C" w:rsidRDefault="005D2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69C5" w14:textId="77777777" w:rsidR="002B4910" w:rsidRDefault="002B4910" w:rsidP="00473045">
      <w:pPr>
        <w:spacing w:after="0" w:line="240" w:lineRule="auto"/>
      </w:pPr>
      <w:r>
        <w:separator/>
      </w:r>
    </w:p>
  </w:footnote>
  <w:footnote w:type="continuationSeparator" w:id="0">
    <w:p w14:paraId="3D342BB1" w14:textId="77777777" w:rsidR="002B4910" w:rsidRDefault="002B4910" w:rsidP="004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1D02" w14:textId="77777777" w:rsidR="00906A44" w:rsidRDefault="00906A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77BF82" wp14:editId="4FFA9EE4">
          <wp:simplePos x="0" y="0"/>
          <wp:positionH relativeFrom="page">
            <wp:posOffset>995045</wp:posOffset>
          </wp:positionH>
          <wp:positionV relativeFrom="page">
            <wp:posOffset>99695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D4E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A0972"/>
    <w:multiLevelType w:val="multilevel"/>
    <w:tmpl w:val="11ECFBB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Myriad Pro" w:hAnsi="Myriad Pr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D65C29"/>
    <w:multiLevelType w:val="multilevel"/>
    <w:tmpl w:val="B18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F7475"/>
    <w:multiLevelType w:val="hybridMultilevel"/>
    <w:tmpl w:val="EAD8E946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C28C2514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277073F"/>
    <w:multiLevelType w:val="multilevel"/>
    <w:tmpl w:val="28CEB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C7272F5"/>
    <w:multiLevelType w:val="hybridMultilevel"/>
    <w:tmpl w:val="0930B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3384"/>
    <w:multiLevelType w:val="hybridMultilevel"/>
    <w:tmpl w:val="E940C74A"/>
    <w:lvl w:ilvl="0" w:tplc="E99A4E50">
      <w:start w:val="1"/>
      <w:numFmt w:val="lowerLetter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25515D75"/>
    <w:multiLevelType w:val="hybridMultilevel"/>
    <w:tmpl w:val="4C26B3C8"/>
    <w:lvl w:ilvl="0" w:tplc="9148DF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6DCA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731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74CD9"/>
    <w:multiLevelType w:val="hybridMultilevel"/>
    <w:tmpl w:val="70529006"/>
    <w:lvl w:ilvl="0" w:tplc="9ED0FF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39A7"/>
    <w:multiLevelType w:val="multilevel"/>
    <w:tmpl w:val="655A8B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E15A77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731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219"/>
    <w:multiLevelType w:val="hybridMultilevel"/>
    <w:tmpl w:val="D124D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F7DFB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06492F"/>
    <w:multiLevelType w:val="hybridMultilevel"/>
    <w:tmpl w:val="283C14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E1674"/>
    <w:multiLevelType w:val="hybridMultilevel"/>
    <w:tmpl w:val="FB1C0CE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5BF74D43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F728F9"/>
    <w:multiLevelType w:val="hybridMultilevel"/>
    <w:tmpl w:val="108A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02BC"/>
    <w:multiLevelType w:val="hybridMultilevel"/>
    <w:tmpl w:val="35BCD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B113D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053087"/>
    <w:multiLevelType w:val="multilevel"/>
    <w:tmpl w:val="C97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35C94"/>
    <w:multiLevelType w:val="hybridMultilevel"/>
    <w:tmpl w:val="EAD8E946"/>
    <w:lvl w:ilvl="0" w:tplc="E8103DA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C28C2514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744C4A98"/>
    <w:multiLevelType w:val="hybridMultilevel"/>
    <w:tmpl w:val="187CCA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02E71"/>
    <w:multiLevelType w:val="hybridMultilevel"/>
    <w:tmpl w:val="AECEC8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3D201B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2A3D28"/>
    <w:multiLevelType w:val="hybridMultilevel"/>
    <w:tmpl w:val="725A5830"/>
    <w:lvl w:ilvl="0" w:tplc="A7C25CC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C16F58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9830DE9A">
      <w:start w:val="1"/>
      <w:numFmt w:val="lowerLetter"/>
      <w:lvlText w:val="%3)"/>
      <w:lvlJc w:val="left"/>
      <w:pPr>
        <w:ind w:left="288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066310">
    <w:abstractNumId w:val="5"/>
  </w:num>
  <w:num w:numId="2" w16cid:durableId="1833372612">
    <w:abstractNumId w:val="21"/>
  </w:num>
  <w:num w:numId="3" w16cid:durableId="1113013222">
    <w:abstractNumId w:val="22"/>
  </w:num>
  <w:num w:numId="4" w16cid:durableId="1943027614">
    <w:abstractNumId w:val="6"/>
  </w:num>
  <w:num w:numId="5" w16cid:durableId="262692452">
    <w:abstractNumId w:val="17"/>
  </w:num>
  <w:num w:numId="6" w16cid:durableId="2087535440">
    <w:abstractNumId w:val="15"/>
  </w:num>
  <w:num w:numId="7" w16cid:durableId="230046621">
    <w:abstractNumId w:val="20"/>
  </w:num>
  <w:num w:numId="8" w16cid:durableId="2066759841">
    <w:abstractNumId w:val="2"/>
  </w:num>
  <w:num w:numId="9" w16cid:durableId="128285209">
    <w:abstractNumId w:val="23"/>
  </w:num>
  <w:num w:numId="10" w16cid:durableId="1101146772">
    <w:abstractNumId w:val="14"/>
  </w:num>
  <w:num w:numId="11" w16cid:durableId="473840826">
    <w:abstractNumId w:val="7"/>
  </w:num>
  <w:num w:numId="12" w16cid:durableId="132842059">
    <w:abstractNumId w:val="12"/>
  </w:num>
  <w:num w:numId="13" w16cid:durableId="2142963759">
    <w:abstractNumId w:val="10"/>
  </w:num>
  <w:num w:numId="14" w16cid:durableId="812991444">
    <w:abstractNumId w:val="9"/>
  </w:num>
  <w:num w:numId="15" w16cid:durableId="1888949575">
    <w:abstractNumId w:val="1"/>
  </w:num>
  <w:num w:numId="16" w16cid:durableId="119223921">
    <w:abstractNumId w:val="4"/>
  </w:num>
  <w:num w:numId="17" w16cid:durableId="85926069">
    <w:abstractNumId w:val="3"/>
  </w:num>
  <w:num w:numId="18" w16cid:durableId="2100061752">
    <w:abstractNumId w:val="18"/>
  </w:num>
  <w:num w:numId="19" w16cid:durableId="1742485250">
    <w:abstractNumId w:val="25"/>
  </w:num>
  <w:num w:numId="20" w16cid:durableId="153838602">
    <w:abstractNumId w:val="0"/>
  </w:num>
  <w:num w:numId="21" w16cid:durableId="913128458">
    <w:abstractNumId w:val="8"/>
  </w:num>
  <w:num w:numId="22" w16cid:durableId="1380783949">
    <w:abstractNumId w:val="19"/>
  </w:num>
  <w:num w:numId="23" w16cid:durableId="417755363">
    <w:abstractNumId w:val="11"/>
  </w:num>
  <w:num w:numId="24" w16cid:durableId="1458639876">
    <w:abstractNumId w:val="13"/>
  </w:num>
  <w:num w:numId="25" w16cid:durableId="1939483634">
    <w:abstractNumId w:val="16"/>
  </w:num>
  <w:num w:numId="26" w16cid:durableId="6862505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37"/>
    <w:rsid w:val="00001AE3"/>
    <w:rsid w:val="0000313E"/>
    <w:rsid w:val="00005BAD"/>
    <w:rsid w:val="00012BB8"/>
    <w:rsid w:val="00030501"/>
    <w:rsid w:val="0005573A"/>
    <w:rsid w:val="000819BD"/>
    <w:rsid w:val="00084D48"/>
    <w:rsid w:val="0009524B"/>
    <w:rsid w:val="000A2903"/>
    <w:rsid w:val="000A30CC"/>
    <w:rsid w:val="000B67EC"/>
    <w:rsid w:val="000C01B7"/>
    <w:rsid w:val="000C424C"/>
    <w:rsid w:val="000F15C1"/>
    <w:rsid w:val="00113E21"/>
    <w:rsid w:val="00126296"/>
    <w:rsid w:val="00142DAE"/>
    <w:rsid w:val="0014645E"/>
    <w:rsid w:val="001563CE"/>
    <w:rsid w:val="001639F3"/>
    <w:rsid w:val="001A2CF9"/>
    <w:rsid w:val="001A33D5"/>
    <w:rsid w:val="001B4455"/>
    <w:rsid w:val="001F2A4D"/>
    <w:rsid w:val="00233BD1"/>
    <w:rsid w:val="00252033"/>
    <w:rsid w:val="00271F37"/>
    <w:rsid w:val="00294DA8"/>
    <w:rsid w:val="002960E0"/>
    <w:rsid w:val="00296440"/>
    <w:rsid w:val="002A1661"/>
    <w:rsid w:val="002B4910"/>
    <w:rsid w:val="002B5D45"/>
    <w:rsid w:val="002D2EE3"/>
    <w:rsid w:val="002D39C9"/>
    <w:rsid w:val="00310DC1"/>
    <w:rsid w:val="003132FC"/>
    <w:rsid w:val="003211D4"/>
    <w:rsid w:val="003420CD"/>
    <w:rsid w:val="003446AE"/>
    <w:rsid w:val="00352B48"/>
    <w:rsid w:val="003577B1"/>
    <w:rsid w:val="003819C7"/>
    <w:rsid w:val="003832EC"/>
    <w:rsid w:val="00394C2D"/>
    <w:rsid w:val="00394CC8"/>
    <w:rsid w:val="00396C89"/>
    <w:rsid w:val="003B4D73"/>
    <w:rsid w:val="003C0637"/>
    <w:rsid w:val="003E0ACD"/>
    <w:rsid w:val="003F14D7"/>
    <w:rsid w:val="00401C8F"/>
    <w:rsid w:val="004066F3"/>
    <w:rsid w:val="00421F6E"/>
    <w:rsid w:val="004262A4"/>
    <w:rsid w:val="00432B33"/>
    <w:rsid w:val="00445E96"/>
    <w:rsid w:val="00454837"/>
    <w:rsid w:val="00466F5A"/>
    <w:rsid w:val="00473045"/>
    <w:rsid w:val="004E029C"/>
    <w:rsid w:val="004E4BB3"/>
    <w:rsid w:val="004F41E9"/>
    <w:rsid w:val="00500627"/>
    <w:rsid w:val="005269C7"/>
    <w:rsid w:val="005275AE"/>
    <w:rsid w:val="00542159"/>
    <w:rsid w:val="0054466D"/>
    <w:rsid w:val="00565BD1"/>
    <w:rsid w:val="0057696D"/>
    <w:rsid w:val="00577DCB"/>
    <w:rsid w:val="005868D9"/>
    <w:rsid w:val="005A62CB"/>
    <w:rsid w:val="005A62CE"/>
    <w:rsid w:val="005C3BAE"/>
    <w:rsid w:val="005D2008"/>
    <w:rsid w:val="005D235C"/>
    <w:rsid w:val="005E672A"/>
    <w:rsid w:val="005F0722"/>
    <w:rsid w:val="005F7E9E"/>
    <w:rsid w:val="00605D6F"/>
    <w:rsid w:val="00605D80"/>
    <w:rsid w:val="00615D88"/>
    <w:rsid w:val="00633BAC"/>
    <w:rsid w:val="006353CF"/>
    <w:rsid w:val="006554C1"/>
    <w:rsid w:val="00682E84"/>
    <w:rsid w:val="006B4FFE"/>
    <w:rsid w:val="006D1B8C"/>
    <w:rsid w:val="006F5A45"/>
    <w:rsid w:val="00706111"/>
    <w:rsid w:val="00711005"/>
    <w:rsid w:val="00716ECD"/>
    <w:rsid w:val="007264C0"/>
    <w:rsid w:val="00726C06"/>
    <w:rsid w:val="007454D5"/>
    <w:rsid w:val="00746DE2"/>
    <w:rsid w:val="0075548B"/>
    <w:rsid w:val="007673EE"/>
    <w:rsid w:val="0077134A"/>
    <w:rsid w:val="007B1AD7"/>
    <w:rsid w:val="007B7F9C"/>
    <w:rsid w:val="007F638E"/>
    <w:rsid w:val="00852614"/>
    <w:rsid w:val="00855944"/>
    <w:rsid w:val="008725BD"/>
    <w:rsid w:val="00887A48"/>
    <w:rsid w:val="00893FCE"/>
    <w:rsid w:val="008A620C"/>
    <w:rsid w:val="008D1677"/>
    <w:rsid w:val="008D29BB"/>
    <w:rsid w:val="008F72CF"/>
    <w:rsid w:val="00906A44"/>
    <w:rsid w:val="00916990"/>
    <w:rsid w:val="00925F68"/>
    <w:rsid w:val="00951B31"/>
    <w:rsid w:val="00956BB8"/>
    <w:rsid w:val="00960DA1"/>
    <w:rsid w:val="00966974"/>
    <w:rsid w:val="00971762"/>
    <w:rsid w:val="00981009"/>
    <w:rsid w:val="009876C5"/>
    <w:rsid w:val="009C5378"/>
    <w:rsid w:val="009D479E"/>
    <w:rsid w:val="009E3EA1"/>
    <w:rsid w:val="00A04AFE"/>
    <w:rsid w:val="00A077F0"/>
    <w:rsid w:val="00A30824"/>
    <w:rsid w:val="00A46559"/>
    <w:rsid w:val="00A52B76"/>
    <w:rsid w:val="00A54A4F"/>
    <w:rsid w:val="00A809D8"/>
    <w:rsid w:val="00A81EC7"/>
    <w:rsid w:val="00A83EDB"/>
    <w:rsid w:val="00AA31FA"/>
    <w:rsid w:val="00AB55D0"/>
    <w:rsid w:val="00AC0123"/>
    <w:rsid w:val="00AD1893"/>
    <w:rsid w:val="00B04D75"/>
    <w:rsid w:val="00B13501"/>
    <w:rsid w:val="00B168F7"/>
    <w:rsid w:val="00B26370"/>
    <w:rsid w:val="00B32C3F"/>
    <w:rsid w:val="00B34390"/>
    <w:rsid w:val="00B34AB2"/>
    <w:rsid w:val="00B41235"/>
    <w:rsid w:val="00B67EC9"/>
    <w:rsid w:val="00B70458"/>
    <w:rsid w:val="00B95523"/>
    <w:rsid w:val="00BA491C"/>
    <w:rsid w:val="00BC5637"/>
    <w:rsid w:val="00BE49D5"/>
    <w:rsid w:val="00C109FF"/>
    <w:rsid w:val="00C30490"/>
    <w:rsid w:val="00C3731E"/>
    <w:rsid w:val="00C4199F"/>
    <w:rsid w:val="00C5065D"/>
    <w:rsid w:val="00C716BB"/>
    <w:rsid w:val="00C9020B"/>
    <w:rsid w:val="00CA6945"/>
    <w:rsid w:val="00CC445C"/>
    <w:rsid w:val="00CC7538"/>
    <w:rsid w:val="00CD230B"/>
    <w:rsid w:val="00CD6F14"/>
    <w:rsid w:val="00CD70E9"/>
    <w:rsid w:val="00CE3270"/>
    <w:rsid w:val="00D10E2A"/>
    <w:rsid w:val="00D17374"/>
    <w:rsid w:val="00D203FF"/>
    <w:rsid w:val="00D25C97"/>
    <w:rsid w:val="00D32E29"/>
    <w:rsid w:val="00D44210"/>
    <w:rsid w:val="00D44D56"/>
    <w:rsid w:val="00D45E78"/>
    <w:rsid w:val="00D461DD"/>
    <w:rsid w:val="00D5394F"/>
    <w:rsid w:val="00D86853"/>
    <w:rsid w:val="00D8708E"/>
    <w:rsid w:val="00D93766"/>
    <w:rsid w:val="00D95E2B"/>
    <w:rsid w:val="00DB00B4"/>
    <w:rsid w:val="00DB45D4"/>
    <w:rsid w:val="00DD641B"/>
    <w:rsid w:val="00DE2857"/>
    <w:rsid w:val="00DE69D2"/>
    <w:rsid w:val="00E0202E"/>
    <w:rsid w:val="00E026A7"/>
    <w:rsid w:val="00E04335"/>
    <w:rsid w:val="00E14CD8"/>
    <w:rsid w:val="00E259CF"/>
    <w:rsid w:val="00EE157C"/>
    <w:rsid w:val="00EE6637"/>
    <w:rsid w:val="00F050CA"/>
    <w:rsid w:val="00F05446"/>
    <w:rsid w:val="00F137D3"/>
    <w:rsid w:val="00F217AD"/>
    <w:rsid w:val="00F3451C"/>
    <w:rsid w:val="00F4274B"/>
    <w:rsid w:val="00F51A2B"/>
    <w:rsid w:val="00F7172C"/>
    <w:rsid w:val="00F71CED"/>
    <w:rsid w:val="00F803B9"/>
    <w:rsid w:val="00F92774"/>
    <w:rsid w:val="00FA3C8D"/>
    <w:rsid w:val="00FA64EC"/>
    <w:rsid w:val="00FC1FD7"/>
    <w:rsid w:val="00FE7A9C"/>
    <w:rsid w:val="00FF05B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7A3F6"/>
  <w15:chartTrackingRefBased/>
  <w15:docId w15:val="{41D3020C-8765-41D0-ADBE-6236848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B4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45"/>
  </w:style>
  <w:style w:type="paragraph" w:styleId="Stopka">
    <w:name w:val="footer"/>
    <w:basedOn w:val="Normalny"/>
    <w:link w:val="StopkaZnak"/>
    <w:uiPriority w:val="99"/>
    <w:unhideWhenUsed/>
    <w:rsid w:val="004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45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730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F1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B4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0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00B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0B4"/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B00B4"/>
  </w:style>
  <w:style w:type="paragraph" w:customStyle="1" w:styleId="Akapitzlist1">
    <w:name w:val="Akapit z listą1"/>
    <w:basedOn w:val="Normalny"/>
    <w:rsid w:val="00DB00B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AD7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A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5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9418-F164-4115-A263-DDBB1AF3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Prusiewicz</dc:creator>
  <cp:keywords/>
  <dc:description/>
  <cp:lastModifiedBy>sdoburzynski</cp:lastModifiedBy>
  <cp:revision>3</cp:revision>
  <cp:lastPrinted>2023-02-08T12:49:00Z</cp:lastPrinted>
  <dcterms:created xsi:type="dcterms:W3CDTF">2023-02-08T12:43:00Z</dcterms:created>
  <dcterms:modified xsi:type="dcterms:W3CDTF">2023-02-08T12:49:00Z</dcterms:modified>
</cp:coreProperties>
</file>