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0E944" w14:textId="77777777" w:rsidR="001224FE" w:rsidRPr="001224FE" w:rsidRDefault="001224FE" w:rsidP="001224FE">
      <w:pPr>
        <w:jc w:val="right"/>
      </w:pPr>
      <w:r w:rsidRPr="001224FE">
        <w:t>Zał</w:t>
      </w:r>
      <w:r>
        <w:t xml:space="preserve">ącznik </w:t>
      </w:r>
      <w:r w:rsidRPr="001224FE">
        <w:t xml:space="preserve"> nr 2</w:t>
      </w:r>
    </w:p>
    <w:p w14:paraId="12900E7F" w14:textId="77777777" w:rsidR="001B2E44" w:rsidRDefault="001B2E44" w:rsidP="00A13720">
      <w:pPr>
        <w:rPr>
          <w:sz w:val="24"/>
          <w:szCs w:val="24"/>
        </w:rPr>
      </w:pPr>
    </w:p>
    <w:p w14:paraId="5AE3E429" w14:textId="706B9BA1" w:rsidR="001224FE" w:rsidRDefault="001224FE" w:rsidP="00734253">
      <w:pPr>
        <w:rPr>
          <w:b/>
          <w:sz w:val="24"/>
          <w:szCs w:val="24"/>
        </w:rPr>
      </w:pPr>
    </w:p>
    <w:p w14:paraId="73B4D74D" w14:textId="5A54DA3B" w:rsidR="00F01704" w:rsidRPr="00440B64" w:rsidRDefault="00F01704" w:rsidP="00F01704">
      <w:pPr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 xml:space="preserve">UMOWA Nr </w:t>
      </w:r>
      <w:r w:rsidR="00172350">
        <w:rPr>
          <w:rFonts w:ascii="Arial" w:hAnsi="Arial" w:cs="Arial"/>
          <w:b/>
          <w:sz w:val="24"/>
          <w:szCs w:val="24"/>
        </w:rPr>
        <w:t>SA.422.3</w:t>
      </w:r>
      <w:r w:rsidR="00AA7530">
        <w:rPr>
          <w:rFonts w:ascii="Arial" w:hAnsi="Arial" w:cs="Arial"/>
          <w:b/>
          <w:sz w:val="24"/>
          <w:szCs w:val="24"/>
        </w:rPr>
        <w:t>.2024</w:t>
      </w:r>
    </w:p>
    <w:p w14:paraId="7BB4A014" w14:textId="77777777" w:rsidR="00F01704" w:rsidRPr="00440B64" w:rsidRDefault="00F01704" w:rsidP="00F01704">
      <w:pPr>
        <w:rPr>
          <w:rFonts w:ascii="Arial" w:hAnsi="Arial" w:cs="Arial"/>
          <w:sz w:val="24"/>
          <w:szCs w:val="24"/>
        </w:rPr>
      </w:pPr>
    </w:p>
    <w:p w14:paraId="5B6E09E3" w14:textId="77777777" w:rsidR="00F01704" w:rsidRPr="00440B64" w:rsidRDefault="00F01704" w:rsidP="00F01704">
      <w:pPr>
        <w:rPr>
          <w:rFonts w:ascii="Arial" w:hAnsi="Arial" w:cs="Arial"/>
          <w:sz w:val="24"/>
          <w:szCs w:val="24"/>
        </w:rPr>
      </w:pPr>
    </w:p>
    <w:p w14:paraId="277E3597" w14:textId="683826A1" w:rsidR="00F1277A" w:rsidRPr="00440B64" w:rsidRDefault="00F01704" w:rsidP="009519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Zawarta dnia </w:t>
      </w:r>
      <w:r w:rsidR="00AA7530">
        <w:rPr>
          <w:rFonts w:ascii="Arial" w:hAnsi="Arial" w:cs="Arial"/>
          <w:sz w:val="24"/>
          <w:szCs w:val="24"/>
        </w:rPr>
        <w:t>………12.2024</w:t>
      </w:r>
      <w:r w:rsidR="008D04AE" w:rsidRPr="00440B64">
        <w:rPr>
          <w:rFonts w:ascii="Arial" w:hAnsi="Arial" w:cs="Arial"/>
          <w:sz w:val="24"/>
          <w:szCs w:val="24"/>
        </w:rPr>
        <w:t xml:space="preserve"> r.</w:t>
      </w:r>
      <w:r w:rsidR="00DC1840" w:rsidRPr="00440B64">
        <w:rPr>
          <w:rFonts w:ascii="Arial" w:hAnsi="Arial" w:cs="Arial"/>
          <w:sz w:val="24"/>
          <w:szCs w:val="24"/>
        </w:rPr>
        <w:t xml:space="preserve"> p</w:t>
      </w:r>
      <w:r w:rsidRPr="00440B64">
        <w:rPr>
          <w:rFonts w:ascii="Arial" w:hAnsi="Arial" w:cs="Arial"/>
          <w:sz w:val="24"/>
          <w:szCs w:val="24"/>
        </w:rPr>
        <w:t>omiędzy Skarbem Państwa – Państwowym Gospodarstwem Leśnym Lasy Państwo</w:t>
      </w:r>
      <w:r w:rsidR="00207105" w:rsidRPr="00440B64">
        <w:rPr>
          <w:rFonts w:ascii="Arial" w:hAnsi="Arial" w:cs="Arial"/>
          <w:sz w:val="24"/>
          <w:szCs w:val="24"/>
        </w:rPr>
        <w:t xml:space="preserve">we – Nadleśnictwem Rudka </w:t>
      </w:r>
      <w:r w:rsidRPr="00440B64">
        <w:rPr>
          <w:rFonts w:ascii="Arial" w:hAnsi="Arial" w:cs="Arial"/>
          <w:sz w:val="24"/>
          <w:szCs w:val="24"/>
        </w:rPr>
        <w:t>, ul. Olendzka 31</w:t>
      </w:r>
      <w:r w:rsidR="00207105" w:rsidRPr="00440B64">
        <w:rPr>
          <w:rFonts w:ascii="Arial" w:hAnsi="Arial" w:cs="Arial"/>
          <w:sz w:val="24"/>
          <w:szCs w:val="24"/>
        </w:rPr>
        <w:t>, 17-123 Rudka</w:t>
      </w:r>
      <w:r w:rsidRPr="00440B64">
        <w:rPr>
          <w:rFonts w:ascii="Arial" w:hAnsi="Arial" w:cs="Arial"/>
          <w:sz w:val="24"/>
          <w:szCs w:val="24"/>
        </w:rPr>
        <w:t xml:space="preserve"> zwanym </w:t>
      </w:r>
      <w:r w:rsidR="00B10D95" w:rsidRPr="00440B64">
        <w:rPr>
          <w:rFonts w:ascii="Arial" w:hAnsi="Arial" w:cs="Arial"/>
          <w:sz w:val="24"/>
          <w:szCs w:val="24"/>
        </w:rPr>
        <w:t>dalej „Zamawiającym”</w:t>
      </w:r>
      <w:r w:rsidRPr="00440B64">
        <w:rPr>
          <w:rFonts w:ascii="Arial" w:hAnsi="Arial" w:cs="Arial"/>
          <w:sz w:val="24"/>
          <w:szCs w:val="24"/>
        </w:rPr>
        <w:t xml:space="preserve"> reprezentowanym przez</w:t>
      </w:r>
      <w:r w:rsidR="00F1277A" w:rsidRPr="00440B64">
        <w:rPr>
          <w:rFonts w:ascii="Arial" w:hAnsi="Arial" w:cs="Arial"/>
          <w:sz w:val="24"/>
          <w:szCs w:val="24"/>
        </w:rPr>
        <w:t>:</w:t>
      </w:r>
    </w:p>
    <w:p w14:paraId="3DE84450" w14:textId="49F0A460" w:rsidR="00EA6D52" w:rsidRPr="00440B64" w:rsidRDefault="00CD6A92" w:rsidP="009519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Krzysztofa Radziszewskiego</w:t>
      </w:r>
      <w:r w:rsidR="00EA6D52" w:rsidRPr="00440B64">
        <w:rPr>
          <w:rFonts w:ascii="Arial" w:hAnsi="Arial" w:cs="Arial"/>
          <w:sz w:val="24"/>
          <w:szCs w:val="24"/>
        </w:rPr>
        <w:t xml:space="preserve"> – Nadleśniczego Nadleśnictwa Rudka</w:t>
      </w:r>
    </w:p>
    <w:p w14:paraId="1291886F" w14:textId="77777777" w:rsidR="00EA6D52" w:rsidRPr="00440B64" w:rsidRDefault="00EA6D52" w:rsidP="00EA6D52">
      <w:pPr>
        <w:jc w:val="center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</w:p>
    <w:p w14:paraId="5D8BB163" w14:textId="12EB73FC" w:rsidR="00F01704" w:rsidRPr="00440B64" w:rsidRDefault="00AA7530" w:rsidP="009519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5D0511">
        <w:rPr>
          <w:rFonts w:ascii="Arial" w:hAnsi="Arial" w:cs="Arial"/>
          <w:sz w:val="24"/>
          <w:szCs w:val="24"/>
        </w:rPr>
        <w:t>,</w:t>
      </w:r>
      <w:r w:rsidR="00343FB2" w:rsidRPr="00440B64">
        <w:rPr>
          <w:rFonts w:ascii="Arial" w:hAnsi="Arial" w:cs="Arial"/>
          <w:sz w:val="24"/>
          <w:szCs w:val="24"/>
        </w:rPr>
        <w:t xml:space="preserve"> </w:t>
      </w:r>
      <w:r w:rsidR="00EA6D52" w:rsidRPr="00440B64">
        <w:rPr>
          <w:rFonts w:ascii="Arial" w:hAnsi="Arial" w:cs="Arial"/>
          <w:sz w:val="24"/>
          <w:szCs w:val="24"/>
        </w:rPr>
        <w:t xml:space="preserve"> zwanym dalej</w:t>
      </w:r>
      <w:r w:rsidR="00951984">
        <w:rPr>
          <w:rFonts w:ascii="Arial" w:hAnsi="Arial" w:cs="Arial"/>
          <w:sz w:val="24"/>
          <w:szCs w:val="24"/>
        </w:rPr>
        <w:t xml:space="preserve"> ,,</w:t>
      </w:r>
      <w:r w:rsidR="00B10D95" w:rsidRPr="00440B64">
        <w:rPr>
          <w:rFonts w:ascii="Arial" w:hAnsi="Arial" w:cs="Arial"/>
          <w:sz w:val="24"/>
          <w:szCs w:val="24"/>
        </w:rPr>
        <w:t>Wykonawcą</w:t>
      </w:r>
      <w:r w:rsidR="00BD1FAC" w:rsidRPr="00440B64">
        <w:rPr>
          <w:rFonts w:ascii="Arial" w:hAnsi="Arial" w:cs="Arial"/>
          <w:sz w:val="24"/>
          <w:szCs w:val="24"/>
        </w:rPr>
        <w:t>” reprezentowanym</w:t>
      </w:r>
      <w:r w:rsidR="00EA6D52" w:rsidRPr="00440B64">
        <w:rPr>
          <w:rFonts w:ascii="Arial" w:hAnsi="Arial" w:cs="Arial"/>
          <w:sz w:val="24"/>
          <w:szCs w:val="24"/>
        </w:rPr>
        <w:t xml:space="preserve"> przez</w:t>
      </w:r>
      <w:r w:rsidR="0020006D" w:rsidRPr="00440B64">
        <w:rPr>
          <w:rFonts w:ascii="Arial" w:hAnsi="Arial" w:cs="Arial"/>
          <w:sz w:val="24"/>
          <w:szCs w:val="24"/>
        </w:rPr>
        <w:t xml:space="preserve"> </w:t>
      </w:r>
      <w:r w:rsidR="00EA6D52" w:rsidRPr="00440B64">
        <w:rPr>
          <w:rFonts w:ascii="Arial" w:hAnsi="Arial" w:cs="Arial"/>
          <w:sz w:val="24"/>
          <w:szCs w:val="24"/>
        </w:rPr>
        <w:t>:</w:t>
      </w:r>
      <w:r w:rsidR="00951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………………………………….</w:t>
      </w:r>
      <w:r w:rsidR="00BD1FAC" w:rsidRPr="00440B64">
        <w:rPr>
          <w:rFonts w:ascii="Arial" w:hAnsi="Arial" w:cs="Arial"/>
          <w:sz w:val="24"/>
          <w:szCs w:val="24"/>
        </w:rPr>
        <w:t xml:space="preserve"> </w:t>
      </w:r>
      <w:r w:rsidR="00951984">
        <w:rPr>
          <w:rFonts w:ascii="Arial" w:hAnsi="Arial" w:cs="Arial"/>
          <w:sz w:val="24"/>
          <w:szCs w:val="24"/>
        </w:rPr>
        <w:t xml:space="preserve">o </w:t>
      </w:r>
      <w:r w:rsidR="00440B64">
        <w:rPr>
          <w:rFonts w:ascii="Arial" w:hAnsi="Arial" w:cs="Arial"/>
          <w:sz w:val="24"/>
          <w:szCs w:val="24"/>
        </w:rPr>
        <w:t>następującej treści:</w:t>
      </w:r>
    </w:p>
    <w:p w14:paraId="5321008D" w14:textId="77777777" w:rsidR="00F01704" w:rsidRPr="00440B64" w:rsidRDefault="00F01704" w:rsidP="00F01704">
      <w:pPr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1</w:t>
      </w:r>
    </w:p>
    <w:p w14:paraId="341EF60B" w14:textId="77777777" w:rsidR="00F01704" w:rsidRPr="00440B64" w:rsidRDefault="00F01704" w:rsidP="0095198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2D1CF27" w14:textId="140B53E7" w:rsidR="00F01704" w:rsidRPr="00440B64" w:rsidRDefault="00F01704" w:rsidP="00951984">
      <w:pPr>
        <w:widowControl/>
        <w:numPr>
          <w:ilvl w:val="0"/>
          <w:numId w:val="1"/>
        </w:numPr>
        <w:tabs>
          <w:tab w:val="clear" w:pos="720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Na podstawie </w:t>
      </w:r>
      <w:r w:rsidR="001C11AA" w:rsidRPr="00440B64">
        <w:rPr>
          <w:rFonts w:ascii="Arial" w:hAnsi="Arial" w:cs="Arial"/>
          <w:sz w:val="24"/>
          <w:szCs w:val="24"/>
        </w:rPr>
        <w:t>zapytania ofertowego</w:t>
      </w:r>
      <w:r w:rsidRPr="00440B64">
        <w:rPr>
          <w:rFonts w:ascii="Arial" w:hAnsi="Arial" w:cs="Arial"/>
          <w:sz w:val="24"/>
          <w:szCs w:val="24"/>
        </w:rPr>
        <w:t xml:space="preserve"> Zamawiający powierza, a Wykonawca przyjmuje</w:t>
      </w:r>
      <w:r w:rsidR="00AE6772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>do wykonania zamówienie pod nazwą:</w:t>
      </w:r>
    </w:p>
    <w:p w14:paraId="6604C5C3" w14:textId="79CDAFF0" w:rsidR="00F01704" w:rsidRPr="00440B64" w:rsidRDefault="00B10D95" w:rsidP="00951984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,,</w:t>
      </w:r>
      <w:r w:rsidR="00F01704" w:rsidRPr="00440B64">
        <w:rPr>
          <w:rFonts w:ascii="Arial" w:hAnsi="Arial" w:cs="Arial"/>
          <w:b/>
          <w:sz w:val="24"/>
          <w:szCs w:val="24"/>
        </w:rPr>
        <w:t>Dostawa oleju napędowego o</w:t>
      </w:r>
      <w:r w:rsidR="00D33300" w:rsidRPr="00440B64">
        <w:rPr>
          <w:rFonts w:ascii="Arial" w:hAnsi="Arial" w:cs="Arial"/>
          <w:b/>
          <w:sz w:val="24"/>
          <w:szCs w:val="24"/>
        </w:rPr>
        <w:t>raz benzyny bezołowiowej Pb95 w</w:t>
      </w:r>
      <w:r w:rsidR="00F01704" w:rsidRPr="00440B64">
        <w:rPr>
          <w:rFonts w:ascii="Arial" w:hAnsi="Arial" w:cs="Arial"/>
          <w:b/>
          <w:sz w:val="24"/>
          <w:szCs w:val="24"/>
        </w:rPr>
        <w:t xml:space="preserve"> </w:t>
      </w:r>
      <w:r w:rsidR="00AA7530">
        <w:rPr>
          <w:rFonts w:ascii="Arial" w:hAnsi="Arial" w:cs="Arial"/>
          <w:b/>
          <w:sz w:val="24"/>
          <w:szCs w:val="24"/>
        </w:rPr>
        <w:t>2025</w:t>
      </w:r>
      <w:r w:rsidR="00F01704" w:rsidRPr="00440B64">
        <w:rPr>
          <w:rFonts w:ascii="Arial" w:hAnsi="Arial" w:cs="Arial"/>
          <w:b/>
          <w:sz w:val="24"/>
          <w:szCs w:val="24"/>
        </w:rPr>
        <w:t xml:space="preserve"> roku</w:t>
      </w:r>
      <w:r w:rsidR="00F01704" w:rsidRPr="00440B64">
        <w:rPr>
          <w:rFonts w:ascii="Arial" w:hAnsi="Arial" w:cs="Arial"/>
          <w:sz w:val="24"/>
          <w:szCs w:val="24"/>
        </w:rPr>
        <w:t>”</w:t>
      </w:r>
    </w:p>
    <w:p w14:paraId="6023A553" w14:textId="571AE876" w:rsidR="00F01704" w:rsidRPr="00440B64" w:rsidRDefault="00F01704" w:rsidP="00951984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W</w:t>
      </w:r>
      <w:r w:rsidR="00763C7E">
        <w:rPr>
          <w:rFonts w:ascii="Arial" w:hAnsi="Arial" w:cs="Arial"/>
          <w:sz w:val="24"/>
          <w:szCs w:val="24"/>
        </w:rPr>
        <w:t>ielkość zamówienia tj. 40</w:t>
      </w:r>
      <w:r w:rsidR="0050159A" w:rsidRPr="00440B64">
        <w:rPr>
          <w:rFonts w:ascii="Arial" w:hAnsi="Arial" w:cs="Arial"/>
          <w:sz w:val="24"/>
          <w:szCs w:val="24"/>
        </w:rPr>
        <w:t xml:space="preserve">0,00 litrów benzyny bezołowiowej i </w:t>
      </w:r>
      <w:r w:rsidR="00763C7E">
        <w:rPr>
          <w:rFonts w:ascii="Arial" w:hAnsi="Arial" w:cs="Arial"/>
          <w:sz w:val="24"/>
          <w:szCs w:val="24"/>
        </w:rPr>
        <w:t>175</w:t>
      </w:r>
      <w:r w:rsidR="00AA7530">
        <w:rPr>
          <w:rFonts w:ascii="Arial" w:hAnsi="Arial" w:cs="Arial"/>
          <w:sz w:val="24"/>
          <w:szCs w:val="24"/>
        </w:rPr>
        <w:t>00</w:t>
      </w:r>
      <w:r w:rsidR="0050159A" w:rsidRPr="00440B64">
        <w:rPr>
          <w:rFonts w:ascii="Arial" w:hAnsi="Arial" w:cs="Arial"/>
          <w:sz w:val="24"/>
          <w:szCs w:val="24"/>
        </w:rPr>
        <w:t>,00 litrów oleju napędowego</w:t>
      </w:r>
      <w:r w:rsidRPr="00440B64">
        <w:rPr>
          <w:rFonts w:ascii="Arial" w:hAnsi="Arial" w:cs="Arial"/>
          <w:sz w:val="24"/>
          <w:szCs w:val="24"/>
        </w:rPr>
        <w:t xml:space="preserve"> stanowi ma</w:t>
      </w:r>
      <w:r w:rsidR="001F43B1" w:rsidRPr="00440B64">
        <w:rPr>
          <w:rFonts w:ascii="Arial" w:hAnsi="Arial" w:cs="Arial"/>
          <w:sz w:val="24"/>
          <w:szCs w:val="24"/>
        </w:rPr>
        <w:t>ksymalny limit potrzeb Z</w:t>
      </w:r>
      <w:r w:rsidRPr="00440B64">
        <w:rPr>
          <w:rFonts w:ascii="Arial" w:hAnsi="Arial" w:cs="Arial"/>
          <w:sz w:val="24"/>
          <w:szCs w:val="24"/>
        </w:rPr>
        <w:t>amawiającego w okresie obowiązywania umowy.</w:t>
      </w:r>
    </w:p>
    <w:p w14:paraId="69375189" w14:textId="6B63FC06" w:rsidR="006979BF" w:rsidRPr="00440B64" w:rsidRDefault="006979BF" w:rsidP="00951984">
      <w:pPr>
        <w:widowControl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Dostawa będzie realizowana w formie bezgotówkowej za pomocą kart </w:t>
      </w:r>
      <w:r w:rsidR="00DA2F99" w:rsidRPr="00440B64">
        <w:rPr>
          <w:rFonts w:ascii="Arial" w:hAnsi="Arial" w:cs="Arial"/>
          <w:sz w:val="24"/>
          <w:szCs w:val="24"/>
        </w:rPr>
        <w:t>elektronicznych</w:t>
      </w:r>
      <w:r w:rsidRPr="00440B64">
        <w:rPr>
          <w:rFonts w:ascii="Arial" w:hAnsi="Arial" w:cs="Arial"/>
          <w:sz w:val="24"/>
          <w:szCs w:val="24"/>
        </w:rPr>
        <w:t>, na terenie całego kraju, według ceny brutto na tej stac</w:t>
      </w:r>
      <w:r w:rsidR="00AE6772">
        <w:rPr>
          <w:rFonts w:ascii="Arial" w:hAnsi="Arial" w:cs="Arial"/>
          <w:sz w:val="24"/>
          <w:szCs w:val="24"/>
        </w:rPr>
        <w:t>ji w dniu zakupu, pomniejszonej</w:t>
      </w:r>
      <w:r w:rsidR="000647FD" w:rsidRPr="00440B64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 xml:space="preserve">o wysokość rabatu cenowego. Karty zostaną wydane Zamawiającemu bezpłatnie, a w razie ich utraty Wykonawca wyda karty dodatkowe lub zamienne. Wykonawca </w:t>
      </w:r>
      <w:r w:rsidR="00734253" w:rsidRPr="00440B64">
        <w:rPr>
          <w:rFonts w:ascii="Arial" w:hAnsi="Arial" w:cs="Arial"/>
          <w:sz w:val="24"/>
          <w:szCs w:val="24"/>
        </w:rPr>
        <w:t>zobowiązany jest</w:t>
      </w:r>
      <w:r w:rsidRPr="00440B64">
        <w:rPr>
          <w:rFonts w:ascii="Arial" w:hAnsi="Arial" w:cs="Arial"/>
          <w:sz w:val="24"/>
          <w:szCs w:val="24"/>
        </w:rPr>
        <w:t xml:space="preserve"> zapewnić niezwłoczną blokadę karty po zgłoszeniu jej utraty. Zakupy dokonywane będą za pomocą kart </w:t>
      </w:r>
      <w:r w:rsidR="00DA2F99" w:rsidRPr="00440B64">
        <w:rPr>
          <w:rFonts w:ascii="Arial" w:hAnsi="Arial" w:cs="Arial"/>
          <w:sz w:val="24"/>
          <w:szCs w:val="24"/>
        </w:rPr>
        <w:t>el</w:t>
      </w:r>
      <w:r w:rsidR="00A03A91" w:rsidRPr="00440B64">
        <w:rPr>
          <w:rFonts w:ascii="Arial" w:hAnsi="Arial" w:cs="Arial"/>
          <w:sz w:val="24"/>
          <w:szCs w:val="24"/>
        </w:rPr>
        <w:t>e</w:t>
      </w:r>
      <w:r w:rsidR="00DA2F99" w:rsidRPr="00440B64">
        <w:rPr>
          <w:rFonts w:ascii="Arial" w:hAnsi="Arial" w:cs="Arial"/>
          <w:sz w:val="24"/>
          <w:szCs w:val="24"/>
        </w:rPr>
        <w:t>k</w:t>
      </w:r>
      <w:r w:rsidR="00A03A91" w:rsidRPr="00440B64">
        <w:rPr>
          <w:rFonts w:ascii="Arial" w:hAnsi="Arial" w:cs="Arial"/>
          <w:sz w:val="24"/>
          <w:szCs w:val="24"/>
        </w:rPr>
        <w:t>tr</w:t>
      </w:r>
      <w:r w:rsidR="00DA2F99" w:rsidRPr="00440B64">
        <w:rPr>
          <w:rFonts w:ascii="Arial" w:hAnsi="Arial" w:cs="Arial"/>
          <w:sz w:val="24"/>
          <w:szCs w:val="24"/>
        </w:rPr>
        <w:t>onicznych</w:t>
      </w:r>
      <w:r w:rsidR="00A03A91" w:rsidRPr="00440B64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>wystawionych przez Wykonawcę. Karty muszą być zabezpieczone kodem PIN.</w:t>
      </w:r>
    </w:p>
    <w:p w14:paraId="528A5909" w14:textId="7BFE6360" w:rsidR="00F01704" w:rsidRPr="00440B64" w:rsidRDefault="00F01704" w:rsidP="00951984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Zamawiający zobowiązuje się do bezwarunkowego odebrania </w:t>
      </w:r>
      <w:r w:rsidR="006979BF" w:rsidRPr="00440B64">
        <w:rPr>
          <w:rFonts w:ascii="Arial" w:hAnsi="Arial" w:cs="Arial"/>
          <w:sz w:val="24"/>
          <w:szCs w:val="24"/>
        </w:rPr>
        <w:t>50</w:t>
      </w:r>
      <w:r w:rsidRPr="00440B64">
        <w:rPr>
          <w:rFonts w:ascii="Arial" w:hAnsi="Arial" w:cs="Arial"/>
          <w:sz w:val="24"/>
          <w:szCs w:val="24"/>
        </w:rPr>
        <w:t>% za</w:t>
      </w:r>
      <w:r w:rsidR="00A4482F" w:rsidRPr="00440B64">
        <w:rPr>
          <w:rFonts w:ascii="Arial" w:hAnsi="Arial" w:cs="Arial"/>
          <w:sz w:val="24"/>
          <w:szCs w:val="24"/>
        </w:rPr>
        <w:t>mówienia określonego w</w:t>
      </w:r>
      <w:r w:rsidR="0050159A" w:rsidRPr="00440B64">
        <w:rPr>
          <w:rFonts w:ascii="Arial" w:hAnsi="Arial" w:cs="Arial"/>
          <w:sz w:val="24"/>
          <w:szCs w:val="24"/>
        </w:rPr>
        <w:t>§ 1</w:t>
      </w:r>
      <w:r w:rsidR="00A4482F" w:rsidRPr="00440B64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>pkt.</w:t>
      </w:r>
      <w:r w:rsidR="00A4482F" w:rsidRPr="00440B64">
        <w:rPr>
          <w:rFonts w:ascii="Arial" w:hAnsi="Arial" w:cs="Arial"/>
          <w:sz w:val="24"/>
          <w:szCs w:val="24"/>
        </w:rPr>
        <w:t>2</w:t>
      </w:r>
      <w:r w:rsidRPr="00440B64">
        <w:rPr>
          <w:rFonts w:ascii="Arial" w:hAnsi="Arial" w:cs="Arial"/>
          <w:sz w:val="24"/>
          <w:szCs w:val="24"/>
        </w:rPr>
        <w:t xml:space="preserve"> </w:t>
      </w:r>
      <w:r w:rsidR="0050159A" w:rsidRPr="00440B64">
        <w:rPr>
          <w:rFonts w:ascii="Arial" w:hAnsi="Arial" w:cs="Arial"/>
          <w:sz w:val="24"/>
          <w:szCs w:val="24"/>
        </w:rPr>
        <w:t>umowy</w:t>
      </w:r>
      <w:r w:rsidRPr="00440B64">
        <w:rPr>
          <w:rFonts w:ascii="Arial" w:hAnsi="Arial" w:cs="Arial"/>
          <w:sz w:val="24"/>
          <w:szCs w:val="24"/>
        </w:rPr>
        <w:t xml:space="preserve">. </w:t>
      </w:r>
    </w:p>
    <w:p w14:paraId="2086A016" w14:textId="577C9A0A" w:rsidR="00F01704" w:rsidRPr="00440B64" w:rsidRDefault="00F01704" w:rsidP="00951984">
      <w:pPr>
        <w:widowControl/>
        <w:numPr>
          <w:ilvl w:val="0"/>
          <w:numId w:val="1"/>
        </w:numPr>
        <w:tabs>
          <w:tab w:val="clear" w:pos="720"/>
          <w:tab w:val="num" w:pos="142"/>
        </w:tabs>
        <w:suppressAutoHyphens w:val="0"/>
        <w:autoSpaceDE/>
        <w:spacing w:line="276" w:lineRule="auto"/>
        <w:ind w:left="284" w:hanging="295"/>
        <w:jc w:val="both"/>
        <w:rPr>
          <w:rFonts w:ascii="Arial" w:hAnsi="Arial" w:cs="Arial"/>
          <w:color w:val="FF0000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Pozostała część zamówienia będzie odebrana przez Zamawiającego w zależności od jego potrzeb, bez konieczności zmiany umowy</w:t>
      </w:r>
      <w:r w:rsidR="0050159A" w:rsidRPr="00440B64">
        <w:rPr>
          <w:rFonts w:ascii="Arial" w:hAnsi="Arial" w:cs="Arial"/>
          <w:sz w:val="24"/>
          <w:szCs w:val="24"/>
        </w:rPr>
        <w:t>.</w:t>
      </w:r>
      <w:r w:rsidRPr="00440B64">
        <w:rPr>
          <w:rFonts w:ascii="Arial" w:hAnsi="Arial" w:cs="Arial"/>
          <w:sz w:val="24"/>
          <w:szCs w:val="24"/>
        </w:rPr>
        <w:t xml:space="preserve"> </w:t>
      </w:r>
    </w:p>
    <w:p w14:paraId="22DA73DF" w14:textId="278BD405" w:rsidR="00F01704" w:rsidRPr="00B41226" w:rsidRDefault="00F01704" w:rsidP="00B41226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40B64">
        <w:rPr>
          <w:rFonts w:ascii="Arial" w:hAnsi="Arial" w:cs="Arial"/>
          <w:sz w:val="24"/>
          <w:szCs w:val="24"/>
        </w:rPr>
        <w:t xml:space="preserve">Ograniczenie </w:t>
      </w:r>
      <w:r w:rsidR="00B10D95" w:rsidRPr="00440B64">
        <w:rPr>
          <w:rFonts w:ascii="Arial" w:hAnsi="Arial" w:cs="Arial"/>
          <w:sz w:val="24"/>
          <w:szCs w:val="24"/>
        </w:rPr>
        <w:t>przedmiotu umowy</w:t>
      </w:r>
      <w:r w:rsidRPr="00440B64">
        <w:rPr>
          <w:rFonts w:ascii="Arial" w:hAnsi="Arial" w:cs="Arial"/>
          <w:sz w:val="24"/>
          <w:szCs w:val="24"/>
        </w:rPr>
        <w:t xml:space="preserve"> na zasadach wyżej określonych nie stanowi niewykonania lub nienależytego wykonania zobowiązania i nie jest w związku z tym podstawą do podnoszenia jakichkolwiek roszczeń w stosunku do Zamawiającego.</w:t>
      </w:r>
    </w:p>
    <w:p w14:paraId="319C0509" w14:textId="77777777" w:rsidR="00F01704" w:rsidRPr="00440B64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2</w:t>
      </w:r>
    </w:p>
    <w:p w14:paraId="4979E7A3" w14:textId="77777777" w:rsidR="00F01704" w:rsidRPr="00440B64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16C48E3" w14:textId="5207E361" w:rsidR="0063431E" w:rsidRPr="00A832A8" w:rsidRDefault="00243D61" w:rsidP="0063431E">
      <w:pPr>
        <w:spacing w:line="280" w:lineRule="atLeast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1. </w:t>
      </w:r>
      <w:r w:rsidR="00F01704" w:rsidRPr="00440B64">
        <w:rPr>
          <w:rFonts w:ascii="Arial" w:hAnsi="Arial" w:cs="Arial"/>
          <w:sz w:val="24"/>
          <w:szCs w:val="24"/>
        </w:rPr>
        <w:t xml:space="preserve">Wykonawca oświadcza, że paliwo będzie zgodne z obowiązującymi normami </w:t>
      </w:r>
      <w:r w:rsidR="00B10D95" w:rsidRPr="00440B64">
        <w:rPr>
          <w:rFonts w:ascii="Arial" w:hAnsi="Arial" w:cs="Arial"/>
          <w:sz w:val="24"/>
          <w:szCs w:val="24"/>
        </w:rPr>
        <w:t>określonymi w</w:t>
      </w:r>
      <w:r w:rsidR="00F01704" w:rsidRPr="00440B64">
        <w:rPr>
          <w:rFonts w:ascii="Arial" w:hAnsi="Arial" w:cs="Arial"/>
          <w:sz w:val="24"/>
          <w:szCs w:val="24"/>
        </w:rPr>
        <w:t xml:space="preserve"> Rozporządzeniu</w:t>
      </w:r>
      <w:r w:rsidR="00B10D95" w:rsidRPr="00440B64">
        <w:rPr>
          <w:rFonts w:ascii="Arial" w:hAnsi="Arial" w:cs="Arial"/>
          <w:sz w:val="24"/>
          <w:szCs w:val="24"/>
        </w:rPr>
        <w:t xml:space="preserve"> Ministra </w:t>
      </w:r>
      <w:r w:rsidR="00BE0C84">
        <w:rPr>
          <w:rFonts w:ascii="Arial" w:hAnsi="Arial" w:cs="Arial"/>
          <w:sz w:val="24"/>
          <w:szCs w:val="24"/>
        </w:rPr>
        <w:t xml:space="preserve">Klimatu </w:t>
      </w:r>
      <w:r w:rsidR="0063431E">
        <w:rPr>
          <w:rFonts w:ascii="Arial" w:hAnsi="Arial" w:cs="Arial"/>
          <w:color w:val="000000"/>
          <w:sz w:val="24"/>
          <w:szCs w:val="24"/>
        </w:rPr>
        <w:t>i Środowiska z dnia 26 czerwca 2024 w sprawie wymagań jakościowych dla paliw ciekłych (Dz.U.2024.1018)</w:t>
      </w:r>
    </w:p>
    <w:p w14:paraId="64B828FC" w14:textId="1429A1B1" w:rsidR="00F01704" w:rsidRPr="00440B64" w:rsidRDefault="00F01704" w:rsidP="00951984">
      <w:pPr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094469" w14:textId="38AF10D5" w:rsidR="00F01704" w:rsidRDefault="00243D61" w:rsidP="00951984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2. </w:t>
      </w:r>
      <w:r w:rsidR="00F01704" w:rsidRPr="00440B64">
        <w:rPr>
          <w:rFonts w:ascii="Arial" w:hAnsi="Arial" w:cs="Arial"/>
          <w:sz w:val="24"/>
          <w:szCs w:val="24"/>
        </w:rPr>
        <w:t>Wykonawca oświadcza, że legitymuje się posiadaniem wszelkich wymaganych prawem uprawnień do wykonania przedmiotu umowy, w tym koncesji na dystrybucję paliw.</w:t>
      </w:r>
    </w:p>
    <w:p w14:paraId="0BD1A0AF" w14:textId="77777777" w:rsidR="00B41226" w:rsidRDefault="00B41226" w:rsidP="00951984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0E10E0" w14:textId="77777777" w:rsidR="00B41226" w:rsidRDefault="00B41226" w:rsidP="00951984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AA16CD" w14:textId="77777777" w:rsidR="00B41226" w:rsidRDefault="00B41226" w:rsidP="00951984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397D81" w14:textId="77777777" w:rsidR="00B41226" w:rsidRDefault="00B41226" w:rsidP="00951984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909F31" w14:textId="77777777" w:rsidR="00B41226" w:rsidRPr="00440B64" w:rsidRDefault="00B41226" w:rsidP="00951984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EDDF7D" w14:textId="48F9B08F" w:rsidR="00CF0042" w:rsidRPr="00951984" w:rsidRDefault="00243D61" w:rsidP="00951984">
      <w:pPr>
        <w:widowControl/>
        <w:tabs>
          <w:tab w:val="num" w:pos="142"/>
        </w:tabs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3.</w:t>
      </w:r>
      <w:r w:rsidR="00A13720" w:rsidRPr="00440B64">
        <w:rPr>
          <w:rFonts w:ascii="Arial" w:hAnsi="Arial" w:cs="Arial"/>
          <w:sz w:val="24"/>
          <w:szCs w:val="24"/>
        </w:rPr>
        <w:t xml:space="preserve"> </w:t>
      </w:r>
      <w:r w:rsidR="00F01704" w:rsidRPr="00440B64">
        <w:rPr>
          <w:rFonts w:ascii="Arial" w:hAnsi="Arial" w:cs="Arial"/>
          <w:sz w:val="24"/>
          <w:szCs w:val="24"/>
        </w:rPr>
        <w:t xml:space="preserve">Koncesję na </w:t>
      </w:r>
      <w:r w:rsidR="00B10D95" w:rsidRPr="00440B64">
        <w:rPr>
          <w:rFonts w:ascii="Arial" w:hAnsi="Arial" w:cs="Arial"/>
          <w:sz w:val="24"/>
          <w:szCs w:val="24"/>
        </w:rPr>
        <w:t>obrót paliwami, Wykonawca</w:t>
      </w:r>
      <w:r w:rsidR="00F01704" w:rsidRPr="00440B64">
        <w:rPr>
          <w:rFonts w:ascii="Arial" w:hAnsi="Arial" w:cs="Arial"/>
          <w:sz w:val="24"/>
          <w:szCs w:val="24"/>
        </w:rPr>
        <w:t xml:space="preserve"> jest zobowiązany </w:t>
      </w:r>
      <w:r w:rsidR="00B10D95" w:rsidRPr="00440B64">
        <w:rPr>
          <w:rFonts w:ascii="Arial" w:hAnsi="Arial" w:cs="Arial"/>
          <w:sz w:val="24"/>
          <w:szCs w:val="24"/>
        </w:rPr>
        <w:t>posiadać na</w:t>
      </w:r>
      <w:r w:rsidR="00F01704" w:rsidRPr="00440B64">
        <w:rPr>
          <w:rFonts w:ascii="Arial" w:hAnsi="Arial" w:cs="Arial"/>
          <w:sz w:val="24"/>
          <w:szCs w:val="24"/>
        </w:rPr>
        <w:t xml:space="preserve"> cały </w:t>
      </w:r>
      <w:r w:rsidR="00B10D95" w:rsidRPr="00440B64">
        <w:rPr>
          <w:rFonts w:ascii="Arial" w:hAnsi="Arial" w:cs="Arial"/>
          <w:sz w:val="24"/>
          <w:szCs w:val="24"/>
        </w:rPr>
        <w:t>okres realizacji</w:t>
      </w:r>
      <w:r w:rsidR="00951984">
        <w:rPr>
          <w:rFonts w:ascii="Arial" w:hAnsi="Arial" w:cs="Arial"/>
          <w:sz w:val="24"/>
          <w:szCs w:val="24"/>
        </w:rPr>
        <w:t xml:space="preserve"> zamówie</w:t>
      </w:r>
      <w:r w:rsidR="00B41226">
        <w:rPr>
          <w:rFonts w:ascii="Arial" w:hAnsi="Arial" w:cs="Arial"/>
          <w:sz w:val="24"/>
          <w:szCs w:val="24"/>
        </w:rPr>
        <w:t>nia.</w:t>
      </w:r>
    </w:p>
    <w:p w14:paraId="6D93027A" w14:textId="77777777" w:rsidR="00F01704" w:rsidRPr="00440B64" w:rsidRDefault="00F01704" w:rsidP="00951984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3</w:t>
      </w:r>
    </w:p>
    <w:p w14:paraId="3BD2F449" w14:textId="77777777" w:rsidR="00F01704" w:rsidRPr="00440B64" w:rsidRDefault="00F01704" w:rsidP="00951984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6F27900" w14:textId="2C6CF551" w:rsidR="00F01704" w:rsidRPr="00440B64" w:rsidRDefault="00A13720" w:rsidP="00951984">
      <w:pPr>
        <w:widowControl/>
        <w:suppressAutoHyphens w:val="0"/>
        <w:autoSpaceDE/>
        <w:spacing w:line="276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1. </w:t>
      </w:r>
      <w:r w:rsidR="00B10D95" w:rsidRPr="00440B64">
        <w:rPr>
          <w:rFonts w:ascii="Arial" w:hAnsi="Arial" w:cs="Arial"/>
          <w:sz w:val="24"/>
          <w:szCs w:val="24"/>
        </w:rPr>
        <w:t>Wykonawca</w:t>
      </w:r>
      <w:r w:rsidR="00F01704" w:rsidRPr="00440B64">
        <w:rPr>
          <w:rFonts w:ascii="Arial" w:hAnsi="Arial" w:cs="Arial"/>
          <w:sz w:val="24"/>
          <w:szCs w:val="24"/>
        </w:rPr>
        <w:t xml:space="preserve"> zobowiązuje się stosować w trakcie obowiązywania umowy cenę </w:t>
      </w:r>
      <w:r w:rsidR="00AE6772">
        <w:rPr>
          <w:rFonts w:ascii="Arial" w:hAnsi="Arial" w:cs="Arial"/>
          <w:sz w:val="24"/>
          <w:szCs w:val="24"/>
        </w:rPr>
        <w:t>równą</w:t>
      </w:r>
      <w:r w:rsidRPr="00440B64">
        <w:rPr>
          <w:rFonts w:ascii="Arial" w:hAnsi="Arial" w:cs="Arial"/>
          <w:sz w:val="24"/>
          <w:szCs w:val="24"/>
        </w:rPr>
        <w:t xml:space="preserve"> </w:t>
      </w:r>
      <w:r w:rsidR="00B10D95" w:rsidRPr="00440B64">
        <w:rPr>
          <w:rFonts w:ascii="Arial" w:hAnsi="Arial" w:cs="Arial"/>
          <w:sz w:val="24"/>
          <w:szCs w:val="24"/>
        </w:rPr>
        <w:t>cenie</w:t>
      </w:r>
      <w:r w:rsidR="00F01704" w:rsidRPr="00440B64">
        <w:rPr>
          <w:rFonts w:ascii="Arial" w:hAnsi="Arial" w:cs="Arial"/>
          <w:sz w:val="24"/>
          <w:szCs w:val="24"/>
        </w:rPr>
        <w:t xml:space="preserve"> brutto za </w:t>
      </w:r>
      <w:smartTag w:uri="urn:schemas-microsoft-com:office:smarttags" w:element="metricconverter">
        <w:smartTagPr>
          <w:attr w:name="ProductID" w:val="1 litr"/>
        </w:smartTagPr>
        <w:r w:rsidR="00F01704" w:rsidRPr="00440B64">
          <w:rPr>
            <w:rFonts w:ascii="Arial" w:hAnsi="Arial" w:cs="Arial"/>
            <w:sz w:val="24"/>
            <w:szCs w:val="24"/>
          </w:rPr>
          <w:t>1 litr</w:t>
        </w:r>
      </w:smartTag>
      <w:r w:rsidR="00F01704" w:rsidRPr="00440B64">
        <w:rPr>
          <w:rFonts w:ascii="Arial" w:hAnsi="Arial" w:cs="Arial"/>
          <w:sz w:val="24"/>
          <w:szCs w:val="24"/>
        </w:rPr>
        <w:t xml:space="preserve"> paliwa obowiązującą na stacji benzynowej w dniu tankowania,</w:t>
      </w:r>
      <w:r w:rsidR="00AE6772">
        <w:rPr>
          <w:rFonts w:ascii="Arial" w:hAnsi="Arial" w:cs="Arial"/>
          <w:sz w:val="24"/>
          <w:szCs w:val="24"/>
        </w:rPr>
        <w:t xml:space="preserve"> pomniejszoną o udzielony rabat na benzynę bezołowiową i</w:t>
      </w:r>
      <w:r w:rsidR="00F01704" w:rsidRPr="00440B64">
        <w:rPr>
          <w:rFonts w:ascii="Arial" w:hAnsi="Arial" w:cs="Arial"/>
          <w:sz w:val="24"/>
          <w:szCs w:val="24"/>
        </w:rPr>
        <w:t xml:space="preserve"> na olej napędowy.</w:t>
      </w:r>
    </w:p>
    <w:p w14:paraId="3F18BEBB" w14:textId="78C8EDC3" w:rsidR="00F01704" w:rsidRPr="00440B64" w:rsidRDefault="00F01704" w:rsidP="00951984">
      <w:pPr>
        <w:widowControl/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2. Łączne maksymalne wynagrodzenie za dostawę paliwa wynosi </w:t>
      </w:r>
      <w:r w:rsidR="00F4499B" w:rsidRPr="00440B64">
        <w:rPr>
          <w:rFonts w:ascii="Arial" w:hAnsi="Arial" w:cs="Arial"/>
          <w:sz w:val="24"/>
          <w:szCs w:val="24"/>
        </w:rPr>
        <w:t xml:space="preserve">netto </w:t>
      </w:r>
      <w:r w:rsidR="00AA7530">
        <w:rPr>
          <w:rFonts w:ascii="Arial" w:hAnsi="Arial" w:cs="Arial"/>
          <w:sz w:val="24"/>
          <w:szCs w:val="24"/>
        </w:rPr>
        <w:t>………………..</w:t>
      </w:r>
      <w:r w:rsidR="00EA6D52" w:rsidRPr="00440B64">
        <w:rPr>
          <w:rFonts w:ascii="Arial" w:hAnsi="Arial" w:cs="Arial"/>
          <w:sz w:val="24"/>
          <w:szCs w:val="24"/>
        </w:rPr>
        <w:t xml:space="preserve"> </w:t>
      </w:r>
      <w:r w:rsidR="0084626E" w:rsidRPr="00440B64">
        <w:rPr>
          <w:rFonts w:ascii="Arial" w:hAnsi="Arial" w:cs="Arial"/>
          <w:sz w:val="24"/>
          <w:szCs w:val="24"/>
        </w:rPr>
        <w:t>zł</w:t>
      </w:r>
      <w:r w:rsidR="000647FD" w:rsidRPr="00440B64">
        <w:rPr>
          <w:rFonts w:ascii="Arial" w:hAnsi="Arial" w:cs="Arial"/>
          <w:sz w:val="24"/>
          <w:szCs w:val="24"/>
        </w:rPr>
        <w:t xml:space="preserve"> </w:t>
      </w:r>
      <w:r w:rsidR="007E1CF3" w:rsidRPr="00440B64">
        <w:rPr>
          <w:rFonts w:ascii="Arial" w:hAnsi="Arial" w:cs="Arial"/>
          <w:sz w:val="24"/>
          <w:szCs w:val="24"/>
        </w:rPr>
        <w:t>(słownie</w:t>
      </w:r>
      <w:r w:rsidR="00AA7530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E1CF3" w:rsidRPr="00440B64">
        <w:rPr>
          <w:rFonts w:ascii="Arial" w:hAnsi="Arial" w:cs="Arial"/>
          <w:sz w:val="24"/>
          <w:szCs w:val="24"/>
        </w:rPr>
        <w:t xml:space="preserve">), brutto </w:t>
      </w:r>
      <w:r w:rsidR="00AA7530">
        <w:rPr>
          <w:rFonts w:ascii="Arial" w:hAnsi="Arial" w:cs="Arial"/>
          <w:sz w:val="24"/>
          <w:szCs w:val="24"/>
        </w:rPr>
        <w:t>…………..</w:t>
      </w:r>
      <w:r w:rsidR="007E1CF3" w:rsidRPr="00440B64">
        <w:rPr>
          <w:rFonts w:ascii="Arial" w:hAnsi="Arial" w:cs="Arial"/>
          <w:sz w:val="24"/>
          <w:szCs w:val="24"/>
        </w:rPr>
        <w:t xml:space="preserve"> zł (słownie:</w:t>
      </w:r>
      <w:r w:rsidR="008558EA">
        <w:rPr>
          <w:rFonts w:ascii="Arial" w:hAnsi="Arial" w:cs="Arial"/>
          <w:sz w:val="24"/>
          <w:szCs w:val="24"/>
        </w:rPr>
        <w:t xml:space="preserve"> </w:t>
      </w:r>
      <w:r w:rsidR="00AA7530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D33300" w:rsidRPr="00440B64">
        <w:rPr>
          <w:rFonts w:ascii="Arial" w:hAnsi="Arial" w:cs="Arial"/>
          <w:sz w:val="24"/>
          <w:szCs w:val="24"/>
        </w:rPr>
        <w:t>.</w:t>
      </w:r>
      <w:r w:rsidR="007E1CF3" w:rsidRPr="00440B64">
        <w:rPr>
          <w:rFonts w:ascii="Arial" w:hAnsi="Arial" w:cs="Arial"/>
          <w:sz w:val="24"/>
          <w:szCs w:val="24"/>
        </w:rPr>
        <w:t>)</w:t>
      </w:r>
      <w:r w:rsidRPr="00440B64">
        <w:rPr>
          <w:rFonts w:ascii="Arial" w:hAnsi="Arial" w:cs="Arial"/>
          <w:sz w:val="24"/>
          <w:szCs w:val="24"/>
        </w:rPr>
        <w:t xml:space="preserve"> zgodnie z ofertą Wykonawcy.</w:t>
      </w:r>
      <w:r w:rsidR="00AE6772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>Ceny określone w ofercie są jedynie cenami orientacyjnymi i służą do wyliczenia wartości dostawy.</w:t>
      </w:r>
    </w:p>
    <w:p w14:paraId="3359DB95" w14:textId="3795B67C" w:rsidR="00F01704" w:rsidRPr="00440B64" w:rsidRDefault="00EE3BEF" w:rsidP="00951984">
      <w:pPr>
        <w:widowControl/>
        <w:suppressAutoHyphens w:val="0"/>
        <w:autoSpaceDE/>
        <w:spacing w:line="276" w:lineRule="auto"/>
        <w:ind w:left="284" w:hanging="425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3. </w:t>
      </w:r>
      <w:r w:rsidR="00F01704" w:rsidRPr="00440B64">
        <w:rPr>
          <w:rFonts w:ascii="Arial" w:hAnsi="Arial" w:cs="Arial"/>
          <w:sz w:val="24"/>
          <w:szCs w:val="24"/>
        </w:rPr>
        <w:t>Ostateczne wynagrodzenie Wykonawcy uzależnione będzie od ilości paliwa odebranego przez Zamawiającego, nie może jednak przekroczyć</w:t>
      </w:r>
      <w:r w:rsidR="00AE6772">
        <w:rPr>
          <w:rFonts w:ascii="Arial" w:hAnsi="Arial" w:cs="Arial"/>
          <w:sz w:val="24"/>
          <w:szCs w:val="24"/>
        </w:rPr>
        <w:t xml:space="preserve"> kwoty wynagrodzenia określonej</w:t>
      </w:r>
      <w:r w:rsidR="000647FD" w:rsidRPr="00440B64">
        <w:rPr>
          <w:rFonts w:ascii="Arial" w:hAnsi="Arial" w:cs="Arial"/>
          <w:sz w:val="24"/>
          <w:szCs w:val="24"/>
        </w:rPr>
        <w:t xml:space="preserve"> </w:t>
      </w:r>
      <w:r w:rsidR="00F01704" w:rsidRPr="00440B64">
        <w:rPr>
          <w:rFonts w:ascii="Arial" w:hAnsi="Arial" w:cs="Arial"/>
          <w:sz w:val="24"/>
          <w:szCs w:val="24"/>
        </w:rPr>
        <w:t>w § 3 ust. 2 umowy.</w:t>
      </w:r>
    </w:p>
    <w:p w14:paraId="1949C031" w14:textId="4249C1E0" w:rsidR="00F01704" w:rsidRPr="00440B64" w:rsidRDefault="00EE3BEF" w:rsidP="00951984">
      <w:pPr>
        <w:widowControl/>
        <w:suppressAutoHyphens w:val="0"/>
        <w:autoSpaceDE/>
        <w:spacing w:line="276" w:lineRule="auto"/>
        <w:ind w:left="284" w:hanging="425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4. </w:t>
      </w:r>
      <w:r w:rsidR="00F01704" w:rsidRPr="00440B64">
        <w:rPr>
          <w:rFonts w:ascii="Arial" w:hAnsi="Arial" w:cs="Arial"/>
          <w:sz w:val="24"/>
          <w:szCs w:val="24"/>
        </w:rPr>
        <w:t xml:space="preserve">Informacje o cenie </w:t>
      </w:r>
      <w:smartTag w:uri="urn:schemas-microsoft-com:office:smarttags" w:element="metricconverter">
        <w:smartTagPr>
          <w:attr w:name="ProductID" w:val="1 litra"/>
        </w:smartTagPr>
        <w:r w:rsidR="00F01704" w:rsidRPr="00440B64">
          <w:rPr>
            <w:rFonts w:ascii="Arial" w:hAnsi="Arial" w:cs="Arial"/>
            <w:sz w:val="24"/>
            <w:szCs w:val="24"/>
          </w:rPr>
          <w:t>1 litra</w:t>
        </w:r>
      </w:smartTag>
      <w:r w:rsidR="00C7271D" w:rsidRPr="00440B64">
        <w:rPr>
          <w:rFonts w:ascii="Arial" w:hAnsi="Arial" w:cs="Arial"/>
          <w:sz w:val="24"/>
          <w:szCs w:val="24"/>
        </w:rPr>
        <w:t xml:space="preserve"> paliwa na stacji paliwowej</w:t>
      </w:r>
      <w:r w:rsidR="00F01704" w:rsidRPr="00440B64">
        <w:rPr>
          <w:rFonts w:ascii="Arial" w:hAnsi="Arial" w:cs="Arial"/>
          <w:sz w:val="24"/>
          <w:szCs w:val="24"/>
        </w:rPr>
        <w:t xml:space="preserve"> w dniu tankowania Wykonawca zobowiązuj</w:t>
      </w:r>
      <w:r w:rsidR="00EF435E" w:rsidRPr="00440B64">
        <w:rPr>
          <w:rFonts w:ascii="Arial" w:hAnsi="Arial" w:cs="Arial"/>
          <w:sz w:val="24"/>
          <w:szCs w:val="24"/>
        </w:rPr>
        <w:t xml:space="preserve">e się zamieszczać </w:t>
      </w:r>
      <w:r w:rsidR="00C7271D" w:rsidRPr="00440B64">
        <w:rPr>
          <w:rFonts w:ascii="Arial" w:hAnsi="Arial" w:cs="Arial"/>
          <w:sz w:val="24"/>
          <w:szCs w:val="24"/>
        </w:rPr>
        <w:t xml:space="preserve">na </w:t>
      </w:r>
      <w:r w:rsidR="00A87757" w:rsidRPr="00440B64">
        <w:rPr>
          <w:rFonts w:ascii="Arial" w:hAnsi="Arial" w:cs="Arial"/>
          <w:sz w:val="24"/>
          <w:szCs w:val="24"/>
        </w:rPr>
        <w:t>zbiorczym</w:t>
      </w:r>
      <w:r w:rsidR="00C7271D" w:rsidRPr="00440B64">
        <w:rPr>
          <w:rFonts w:ascii="Arial" w:hAnsi="Arial" w:cs="Arial"/>
          <w:sz w:val="24"/>
          <w:szCs w:val="24"/>
        </w:rPr>
        <w:t xml:space="preserve"> zestawieniu</w:t>
      </w:r>
      <w:r w:rsidR="004D65EF" w:rsidRPr="00440B64">
        <w:rPr>
          <w:rFonts w:ascii="Arial" w:hAnsi="Arial" w:cs="Arial"/>
          <w:sz w:val="24"/>
          <w:szCs w:val="24"/>
        </w:rPr>
        <w:t>, stanowiącym integralną część faktury,</w:t>
      </w:r>
      <w:r w:rsidR="00A87757" w:rsidRPr="00440B64">
        <w:rPr>
          <w:rFonts w:ascii="Arial" w:hAnsi="Arial" w:cs="Arial"/>
          <w:sz w:val="24"/>
          <w:szCs w:val="24"/>
        </w:rPr>
        <w:t xml:space="preserve"> transakcji dokonanych w danym okresie rozliczeniowym przez Zamawiającego, zawierające m.in.: rodzaj paliwa, numer rejestracyj</w:t>
      </w:r>
      <w:r w:rsidR="001F43B1" w:rsidRPr="00440B64">
        <w:rPr>
          <w:rFonts w:ascii="Arial" w:hAnsi="Arial" w:cs="Arial"/>
          <w:sz w:val="24"/>
          <w:szCs w:val="24"/>
        </w:rPr>
        <w:t>ny pojazdu, numer karty elektronicznej</w:t>
      </w:r>
      <w:r w:rsidR="00A87757" w:rsidRPr="00440B64">
        <w:rPr>
          <w:rFonts w:ascii="Arial" w:hAnsi="Arial" w:cs="Arial"/>
          <w:sz w:val="24"/>
          <w:szCs w:val="24"/>
        </w:rPr>
        <w:t>, miejscowość i numer stacji paliw, datę dokonania transakcji, ilość paliwa, cenę brutto</w:t>
      </w:r>
      <w:r w:rsidR="000647FD" w:rsidRPr="00440B64">
        <w:rPr>
          <w:rFonts w:ascii="Arial" w:hAnsi="Arial" w:cs="Arial"/>
          <w:sz w:val="24"/>
          <w:szCs w:val="24"/>
        </w:rPr>
        <w:t xml:space="preserve"> </w:t>
      </w:r>
      <w:r w:rsidR="004D65EF" w:rsidRPr="00440B64">
        <w:rPr>
          <w:rFonts w:ascii="Arial" w:hAnsi="Arial" w:cs="Arial"/>
          <w:sz w:val="24"/>
          <w:szCs w:val="24"/>
        </w:rPr>
        <w:t>i netto paliwa, należny rabat dla paliw.</w:t>
      </w:r>
    </w:p>
    <w:p w14:paraId="3D5EE234" w14:textId="058681F3" w:rsidR="00F01704" w:rsidRPr="00440B64" w:rsidRDefault="00B53110" w:rsidP="00951984">
      <w:pPr>
        <w:widowControl/>
        <w:suppressAutoHyphens w:val="0"/>
        <w:autoSpaceDE/>
        <w:spacing w:line="276" w:lineRule="auto"/>
        <w:ind w:left="284" w:hanging="491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 </w:t>
      </w:r>
      <w:r w:rsidR="00F01704" w:rsidRPr="00440B64">
        <w:rPr>
          <w:rFonts w:ascii="Arial" w:hAnsi="Arial" w:cs="Arial"/>
          <w:sz w:val="24"/>
          <w:szCs w:val="24"/>
        </w:rPr>
        <w:t xml:space="preserve">5. Zamawiający będzie dokonywał zapłaty należności przelewem na konto Wykonawcy w ciągu </w:t>
      </w:r>
      <w:r w:rsidR="000F318D" w:rsidRPr="00440B64">
        <w:rPr>
          <w:rFonts w:ascii="Arial" w:hAnsi="Arial" w:cs="Arial"/>
          <w:sz w:val="24"/>
          <w:szCs w:val="24"/>
        </w:rPr>
        <w:t>1</w:t>
      </w:r>
      <w:r w:rsidR="0050159A" w:rsidRPr="00440B64">
        <w:rPr>
          <w:rFonts w:ascii="Arial" w:hAnsi="Arial" w:cs="Arial"/>
          <w:sz w:val="24"/>
          <w:szCs w:val="24"/>
        </w:rPr>
        <w:t>4</w:t>
      </w:r>
      <w:r w:rsidR="00F01704" w:rsidRPr="00440B64">
        <w:rPr>
          <w:rFonts w:ascii="Arial" w:hAnsi="Arial" w:cs="Arial"/>
          <w:sz w:val="24"/>
          <w:szCs w:val="24"/>
        </w:rPr>
        <w:t xml:space="preserve"> dni od </w:t>
      </w:r>
      <w:r w:rsidR="000F318D" w:rsidRPr="00440B64">
        <w:rPr>
          <w:rFonts w:ascii="Arial" w:hAnsi="Arial" w:cs="Arial"/>
          <w:sz w:val="24"/>
          <w:szCs w:val="24"/>
        </w:rPr>
        <w:t>daty wystawienia</w:t>
      </w:r>
      <w:r w:rsidR="00F01704" w:rsidRPr="00440B64">
        <w:rPr>
          <w:rFonts w:ascii="Arial" w:hAnsi="Arial" w:cs="Arial"/>
          <w:sz w:val="24"/>
          <w:szCs w:val="24"/>
        </w:rPr>
        <w:t xml:space="preserve"> Zamawiającemu faktury.</w:t>
      </w:r>
    </w:p>
    <w:p w14:paraId="0CE800A1" w14:textId="4F3E257C" w:rsidR="00B53110" w:rsidRPr="00440B64" w:rsidRDefault="007401EE" w:rsidP="00951984">
      <w:pPr>
        <w:widowControl/>
        <w:suppressAutoHyphens w:val="0"/>
        <w:autoSpaceDE/>
        <w:spacing w:line="276" w:lineRule="auto"/>
        <w:ind w:left="284" w:hanging="491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 6. </w:t>
      </w:r>
      <w:r w:rsidR="00B53110" w:rsidRPr="00440B64">
        <w:rPr>
          <w:rFonts w:ascii="Arial" w:hAnsi="Arial" w:cs="Arial"/>
          <w:sz w:val="24"/>
          <w:szCs w:val="24"/>
        </w:rPr>
        <w:t>Za termin dokonania płatności uważa się datę wpływu należności z tytułu dokonanej sprzedaży na rachunek bankowy Wykonawcy.</w:t>
      </w:r>
    </w:p>
    <w:p w14:paraId="5E792529" w14:textId="2AB15E12" w:rsidR="00F01704" w:rsidRPr="00440B64" w:rsidRDefault="007401EE" w:rsidP="00951984">
      <w:pPr>
        <w:widowControl/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7. </w:t>
      </w:r>
      <w:r w:rsidR="00F01704" w:rsidRPr="00440B64">
        <w:rPr>
          <w:rFonts w:ascii="Arial" w:hAnsi="Arial" w:cs="Arial"/>
          <w:sz w:val="24"/>
          <w:szCs w:val="24"/>
        </w:rPr>
        <w:t xml:space="preserve">Rozliczenie za pobrane paliwo nastąpi na podstawie faktur wystawianych w dwóch okresach rozliczeniowych. Ustalone są następujące okresy rozliczeniowe: od 1 </w:t>
      </w:r>
      <w:r w:rsidR="00B10D95" w:rsidRPr="00440B64">
        <w:rPr>
          <w:rFonts w:ascii="Arial" w:hAnsi="Arial" w:cs="Arial"/>
          <w:sz w:val="24"/>
          <w:szCs w:val="24"/>
        </w:rPr>
        <w:t>do 15 dnia</w:t>
      </w:r>
      <w:r w:rsidR="00F01704" w:rsidRPr="00440B64">
        <w:rPr>
          <w:rFonts w:ascii="Arial" w:hAnsi="Arial" w:cs="Arial"/>
          <w:sz w:val="24"/>
          <w:szCs w:val="24"/>
        </w:rPr>
        <w:t xml:space="preserve"> danego miesiąca i od 16 do ostatniego dnia danego miesiąca.</w:t>
      </w:r>
      <w:r w:rsidR="00EF2388" w:rsidRPr="00440B64">
        <w:rPr>
          <w:rFonts w:ascii="Arial" w:hAnsi="Arial" w:cs="Arial"/>
          <w:sz w:val="24"/>
          <w:szCs w:val="24"/>
        </w:rPr>
        <w:t xml:space="preserve"> Za datę sprzedaży uznaje się ostatni dzień danego okresu rozliczeniowego.</w:t>
      </w:r>
      <w:r w:rsidR="00F01704" w:rsidRPr="00440B64">
        <w:rPr>
          <w:rFonts w:ascii="Arial" w:hAnsi="Arial" w:cs="Arial"/>
          <w:sz w:val="24"/>
          <w:szCs w:val="24"/>
        </w:rPr>
        <w:t xml:space="preserve"> Faktury VAT Wykonawca będzie wystawiał na Nadleśnictwo Rudka, ul. Olendzka 31, 17-123 Rudka.</w:t>
      </w:r>
    </w:p>
    <w:p w14:paraId="68938A1B" w14:textId="155FF580" w:rsidR="00F01704" w:rsidRPr="00440B64" w:rsidRDefault="00B53110" w:rsidP="00951984">
      <w:pPr>
        <w:widowControl/>
        <w:suppressAutoHyphens w:val="0"/>
        <w:autoSpaceDE/>
        <w:spacing w:line="276" w:lineRule="auto"/>
        <w:ind w:left="284" w:hanging="491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  8.</w:t>
      </w:r>
      <w:r w:rsidR="00F01704" w:rsidRPr="00440B64">
        <w:rPr>
          <w:rFonts w:ascii="Arial" w:hAnsi="Arial" w:cs="Arial"/>
          <w:sz w:val="24"/>
          <w:szCs w:val="24"/>
        </w:rPr>
        <w:t xml:space="preserve"> Wykonawcy od faktur niezapłaconych w terminie określonym zgodnie z </w:t>
      </w:r>
      <w:r w:rsidR="00B10D95" w:rsidRPr="00440B64">
        <w:rPr>
          <w:rFonts w:ascii="Arial" w:hAnsi="Arial" w:cs="Arial"/>
          <w:sz w:val="24"/>
          <w:szCs w:val="24"/>
        </w:rPr>
        <w:t>ust. 5 § 3 umowy przysługują</w:t>
      </w:r>
      <w:r w:rsidR="00F90C6D" w:rsidRPr="00440B64">
        <w:rPr>
          <w:rFonts w:ascii="Arial" w:hAnsi="Arial" w:cs="Arial"/>
          <w:sz w:val="24"/>
          <w:szCs w:val="24"/>
        </w:rPr>
        <w:t xml:space="preserve"> odsetki</w:t>
      </w:r>
      <w:r w:rsidR="00F01704" w:rsidRPr="00440B64">
        <w:rPr>
          <w:rFonts w:ascii="Arial" w:hAnsi="Arial" w:cs="Arial"/>
          <w:sz w:val="24"/>
          <w:szCs w:val="24"/>
        </w:rPr>
        <w:t>.</w:t>
      </w:r>
    </w:p>
    <w:p w14:paraId="7F262371" w14:textId="07E117C0" w:rsidR="00F01704" w:rsidRPr="00440B64" w:rsidRDefault="00B53110" w:rsidP="00951984">
      <w:pPr>
        <w:widowControl/>
        <w:tabs>
          <w:tab w:val="left" w:pos="284"/>
        </w:tabs>
        <w:suppressAutoHyphens w:val="0"/>
        <w:autoSpaceDE/>
        <w:spacing w:line="276" w:lineRule="auto"/>
        <w:ind w:left="284" w:hanging="491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  9</w:t>
      </w:r>
      <w:r w:rsidR="00F01704" w:rsidRPr="00440B64">
        <w:rPr>
          <w:rFonts w:ascii="Arial" w:hAnsi="Arial" w:cs="Arial"/>
          <w:sz w:val="24"/>
          <w:szCs w:val="24"/>
        </w:rPr>
        <w:t xml:space="preserve">. </w:t>
      </w:r>
      <w:r w:rsidR="00B10D95" w:rsidRPr="00440B64">
        <w:rPr>
          <w:rFonts w:ascii="Arial" w:hAnsi="Arial" w:cs="Arial"/>
          <w:sz w:val="24"/>
          <w:szCs w:val="24"/>
        </w:rPr>
        <w:t>Zamawiający oświadcza</w:t>
      </w:r>
      <w:r w:rsidR="00F01704" w:rsidRPr="00440B64">
        <w:rPr>
          <w:rFonts w:ascii="Arial" w:hAnsi="Arial" w:cs="Arial"/>
          <w:sz w:val="24"/>
          <w:szCs w:val="24"/>
        </w:rPr>
        <w:t xml:space="preserve">, że </w:t>
      </w:r>
      <w:r w:rsidR="00B10D95" w:rsidRPr="00440B64">
        <w:rPr>
          <w:rFonts w:ascii="Arial" w:hAnsi="Arial" w:cs="Arial"/>
          <w:sz w:val="24"/>
          <w:szCs w:val="24"/>
        </w:rPr>
        <w:t>jest czynnym</w:t>
      </w:r>
      <w:r w:rsidR="00F01704" w:rsidRPr="00440B64">
        <w:rPr>
          <w:rFonts w:ascii="Arial" w:hAnsi="Arial" w:cs="Arial"/>
          <w:sz w:val="24"/>
          <w:szCs w:val="24"/>
        </w:rPr>
        <w:t xml:space="preserve"> podatnikiem podatku od towarów i usług (VAT) i posiada Numer </w:t>
      </w:r>
      <w:r w:rsidR="00B10D95" w:rsidRPr="00440B64">
        <w:rPr>
          <w:rFonts w:ascii="Arial" w:hAnsi="Arial" w:cs="Arial"/>
          <w:sz w:val="24"/>
          <w:szCs w:val="24"/>
        </w:rPr>
        <w:t>Identyfikacji Podatkowej</w:t>
      </w:r>
      <w:r w:rsidR="00F01704" w:rsidRPr="00440B64">
        <w:rPr>
          <w:rFonts w:ascii="Arial" w:hAnsi="Arial" w:cs="Arial"/>
          <w:sz w:val="24"/>
          <w:szCs w:val="24"/>
        </w:rPr>
        <w:t xml:space="preserve"> – NIP 543-020-11-69. </w:t>
      </w:r>
    </w:p>
    <w:p w14:paraId="1FEC5E33" w14:textId="0ED6BF1A" w:rsidR="00951984" w:rsidRPr="00440B64" w:rsidRDefault="00F01704" w:rsidP="00B41226">
      <w:pPr>
        <w:widowControl/>
        <w:tabs>
          <w:tab w:val="left" w:pos="284"/>
        </w:tabs>
        <w:suppressAutoHyphens w:val="0"/>
        <w:autoSpaceDE/>
        <w:spacing w:line="276" w:lineRule="auto"/>
        <w:ind w:left="284" w:hanging="491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</w:t>
      </w:r>
      <w:r w:rsidR="00A13720" w:rsidRPr="00440B64">
        <w:rPr>
          <w:rFonts w:ascii="Arial" w:hAnsi="Arial" w:cs="Arial"/>
          <w:sz w:val="24"/>
          <w:szCs w:val="24"/>
        </w:rPr>
        <w:t xml:space="preserve">10. </w:t>
      </w:r>
      <w:r w:rsidRPr="00440B64">
        <w:rPr>
          <w:rFonts w:ascii="Arial" w:hAnsi="Arial" w:cs="Arial"/>
          <w:sz w:val="24"/>
          <w:szCs w:val="24"/>
        </w:rPr>
        <w:t>Wykonawca oświadcza, że jest czynnym podatnikiem podatku od towarów usług (VAT) i posiada Numer Iden</w:t>
      </w:r>
      <w:r w:rsidR="00BD1FAC" w:rsidRPr="00440B64">
        <w:rPr>
          <w:rFonts w:ascii="Arial" w:hAnsi="Arial" w:cs="Arial"/>
          <w:sz w:val="24"/>
          <w:szCs w:val="24"/>
        </w:rPr>
        <w:t xml:space="preserve">tyfikacji Podatkowej – NIP </w:t>
      </w:r>
      <w:r w:rsidR="00AA7530">
        <w:rPr>
          <w:rFonts w:ascii="Arial" w:hAnsi="Arial" w:cs="Arial"/>
          <w:sz w:val="24"/>
          <w:szCs w:val="24"/>
        </w:rPr>
        <w:t>…………………………</w:t>
      </w:r>
    </w:p>
    <w:p w14:paraId="457D1A14" w14:textId="77777777" w:rsidR="00C52ED3" w:rsidRDefault="00C52ED3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B5E3C6B" w14:textId="77777777" w:rsidR="00C52ED3" w:rsidRDefault="00C52ED3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940B5D5" w14:textId="77777777" w:rsidR="00C52ED3" w:rsidRDefault="00C52ED3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E8A1F13" w14:textId="77777777" w:rsidR="00627720" w:rsidRDefault="00627720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23D6F90A" w14:textId="77777777" w:rsidR="00627720" w:rsidRDefault="00627720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91CC602" w14:textId="77777777" w:rsidR="00627720" w:rsidRDefault="00627720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28C61A7" w14:textId="77777777" w:rsidR="00C52ED3" w:rsidRDefault="00C52ED3" w:rsidP="00951984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7C8AD88" w14:textId="0276B7BF" w:rsidR="00F01704" w:rsidRPr="00440B64" w:rsidRDefault="00F01704" w:rsidP="00C52ED3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4</w:t>
      </w:r>
    </w:p>
    <w:p w14:paraId="28B6148C" w14:textId="69760721" w:rsidR="00F01704" w:rsidRPr="00440B64" w:rsidRDefault="00A13720" w:rsidP="00951984">
      <w:pPr>
        <w:widowControl/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1. </w:t>
      </w:r>
      <w:r w:rsidR="00F01704" w:rsidRPr="00440B64">
        <w:rPr>
          <w:rFonts w:ascii="Arial" w:hAnsi="Arial" w:cs="Arial"/>
          <w:sz w:val="24"/>
          <w:szCs w:val="24"/>
        </w:rPr>
        <w:t>Zamawiający niezwłocznie po zawarciu umowy przekaże Wykonawcy wykaz samochodów uprawnionych do tankowania paliwa. Zamawiający zastrzega sobie prawo dokonywania zmiany w wykazie samochodów uprawnionych do tankowania.</w:t>
      </w:r>
    </w:p>
    <w:p w14:paraId="24B02665" w14:textId="7ACF6C32" w:rsidR="00B41226" w:rsidRPr="00B41226" w:rsidRDefault="007401EE" w:rsidP="00C52ED3">
      <w:pPr>
        <w:widowControl/>
        <w:suppressAutoHyphens w:val="0"/>
        <w:autoSpaceDE/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  2.</w:t>
      </w:r>
      <w:r w:rsidR="00E5764C" w:rsidRPr="00440B64">
        <w:rPr>
          <w:rFonts w:ascii="Arial" w:hAnsi="Arial" w:cs="Arial"/>
          <w:sz w:val="24"/>
          <w:szCs w:val="24"/>
        </w:rPr>
        <w:t xml:space="preserve"> </w:t>
      </w:r>
      <w:r w:rsidR="00F01704" w:rsidRPr="00440B64">
        <w:rPr>
          <w:rFonts w:ascii="Arial" w:hAnsi="Arial" w:cs="Arial"/>
          <w:sz w:val="24"/>
          <w:szCs w:val="24"/>
        </w:rPr>
        <w:t>Wykonawca niezwłocznie po zawarciu umowy</w:t>
      </w:r>
      <w:r w:rsidR="00D33300" w:rsidRPr="00440B64">
        <w:rPr>
          <w:rFonts w:ascii="Arial" w:hAnsi="Arial" w:cs="Arial"/>
          <w:sz w:val="24"/>
          <w:szCs w:val="24"/>
        </w:rPr>
        <w:t xml:space="preserve"> przekaże Zamawiającemu pisemny</w:t>
      </w:r>
      <w:r w:rsidR="00A13720" w:rsidRPr="00440B64">
        <w:rPr>
          <w:rFonts w:ascii="Arial" w:hAnsi="Arial" w:cs="Arial"/>
          <w:sz w:val="24"/>
          <w:szCs w:val="24"/>
        </w:rPr>
        <w:t xml:space="preserve"> </w:t>
      </w:r>
      <w:r w:rsidR="00F01704" w:rsidRPr="00440B64">
        <w:rPr>
          <w:rFonts w:ascii="Arial" w:hAnsi="Arial" w:cs="Arial"/>
          <w:sz w:val="24"/>
          <w:szCs w:val="24"/>
        </w:rPr>
        <w:t>wykaz stacji tankowania paliw wraz z ich lokalizacją.</w:t>
      </w:r>
    </w:p>
    <w:p w14:paraId="167C6CD9" w14:textId="1F73DE59" w:rsidR="00F01704" w:rsidRPr="00440B64" w:rsidRDefault="00F01704" w:rsidP="00C52ED3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5</w:t>
      </w:r>
    </w:p>
    <w:p w14:paraId="2AF9E28C" w14:textId="53412D57" w:rsidR="00B41226" w:rsidRPr="00B41226" w:rsidRDefault="00F01704" w:rsidP="00B412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Umowa zostaje zawarta od dnia </w:t>
      </w:r>
      <w:r w:rsidR="00AA7530">
        <w:rPr>
          <w:rFonts w:ascii="Arial" w:hAnsi="Arial" w:cs="Arial"/>
          <w:sz w:val="24"/>
          <w:szCs w:val="24"/>
        </w:rPr>
        <w:t>01.01.2025</w:t>
      </w:r>
      <w:r w:rsidR="00AE6772">
        <w:rPr>
          <w:rFonts w:ascii="Arial" w:hAnsi="Arial" w:cs="Arial"/>
          <w:sz w:val="24"/>
          <w:szCs w:val="24"/>
        </w:rPr>
        <w:t xml:space="preserve"> do dnia</w:t>
      </w:r>
      <w:r w:rsidR="00AA7530">
        <w:rPr>
          <w:rFonts w:ascii="Arial" w:hAnsi="Arial" w:cs="Arial"/>
          <w:sz w:val="24"/>
          <w:szCs w:val="24"/>
        </w:rPr>
        <w:t xml:space="preserve"> 31.12.2025</w:t>
      </w:r>
      <w:r w:rsidR="00B65291" w:rsidRPr="00440B64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>r. lub do wyczerpania wynagrodzenia określonego w</w:t>
      </w:r>
      <w:r w:rsidR="00B10D95" w:rsidRPr="00440B64">
        <w:rPr>
          <w:rFonts w:ascii="Arial" w:hAnsi="Arial" w:cs="Arial"/>
          <w:sz w:val="24"/>
          <w:szCs w:val="24"/>
        </w:rPr>
        <w:t xml:space="preserve"> § 3 ust. 2 umowy, jeżeli kwota </w:t>
      </w:r>
      <w:r w:rsidRPr="00440B64">
        <w:rPr>
          <w:rFonts w:ascii="Arial" w:hAnsi="Arial" w:cs="Arial"/>
          <w:sz w:val="24"/>
          <w:szCs w:val="24"/>
        </w:rPr>
        <w:t>wynagrodzenia zostanie wykorzystana przed dniem 31.12.20</w:t>
      </w:r>
      <w:r w:rsidR="0096382A" w:rsidRPr="00440B64">
        <w:rPr>
          <w:rFonts w:ascii="Arial" w:hAnsi="Arial" w:cs="Arial"/>
          <w:sz w:val="24"/>
          <w:szCs w:val="24"/>
        </w:rPr>
        <w:t>2</w:t>
      </w:r>
      <w:r w:rsidR="00AA7530">
        <w:rPr>
          <w:rFonts w:ascii="Arial" w:hAnsi="Arial" w:cs="Arial"/>
          <w:sz w:val="24"/>
          <w:szCs w:val="24"/>
        </w:rPr>
        <w:t>5</w:t>
      </w:r>
      <w:r w:rsidRPr="00440B64">
        <w:rPr>
          <w:rFonts w:ascii="Arial" w:hAnsi="Arial" w:cs="Arial"/>
          <w:sz w:val="24"/>
          <w:szCs w:val="24"/>
        </w:rPr>
        <w:t xml:space="preserve"> r.</w:t>
      </w:r>
    </w:p>
    <w:p w14:paraId="5ACE76B3" w14:textId="3B25CC82" w:rsidR="00F01704" w:rsidRPr="00C52ED3" w:rsidRDefault="00F01704" w:rsidP="00C52ED3">
      <w:pPr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6</w:t>
      </w:r>
    </w:p>
    <w:p w14:paraId="3F6AE868" w14:textId="14E4492E" w:rsidR="001B2E44" w:rsidRPr="00B41226" w:rsidRDefault="00F01704" w:rsidP="009519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7C8EC9E" w14:textId="34236F58" w:rsidR="00F01704" w:rsidRPr="00C52ED3" w:rsidRDefault="00F01704" w:rsidP="00C52E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7</w:t>
      </w:r>
    </w:p>
    <w:p w14:paraId="51EDCAB6" w14:textId="73D386B8" w:rsidR="00F01704" w:rsidRPr="00440B64" w:rsidRDefault="00F01704" w:rsidP="00B412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 xml:space="preserve">W przypadku odstąpienia od umowy przez Zamawiającego lub Wykonawcę, zobowiązuje się do zapłacenia kar umownych w wysokości 10% wynagrodzenia określonego w § 3 ust. 2 umowy – tę stronę umowy, po której leżą </w:t>
      </w:r>
      <w:r w:rsidR="00AE6772">
        <w:rPr>
          <w:rFonts w:ascii="Arial" w:hAnsi="Arial" w:cs="Arial"/>
          <w:sz w:val="24"/>
          <w:szCs w:val="24"/>
        </w:rPr>
        <w:t>przyczyny odstąpienia od umowy,</w:t>
      </w:r>
      <w:r w:rsidR="000647FD" w:rsidRPr="00440B64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 xml:space="preserve">z </w:t>
      </w:r>
      <w:r w:rsidR="00B10D95" w:rsidRPr="00440B64">
        <w:rPr>
          <w:rFonts w:ascii="Arial" w:hAnsi="Arial" w:cs="Arial"/>
          <w:sz w:val="24"/>
          <w:szCs w:val="24"/>
        </w:rPr>
        <w:t>uwzględnieniem § 6</w:t>
      </w:r>
      <w:r w:rsidR="00B10D95" w:rsidRPr="00440B64">
        <w:rPr>
          <w:rFonts w:ascii="Arial" w:hAnsi="Arial" w:cs="Arial"/>
          <w:color w:val="FF0000"/>
          <w:sz w:val="24"/>
          <w:szCs w:val="24"/>
        </w:rPr>
        <w:t xml:space="preserve"> </w:t>
      </w:r>
      <w:r w:rsidR="00B10D95" w:rsidRPr="00440B64">
        <w:rPr>
          <w:rFonts w:ascii="Arial" w:hAnsi="Arial" w:cs="Arial"/>
          <w:sz w:val="24"/>
          <w:szCs w:val="24"/>
        </w:rPr>
        <w:t>niniejszej</w:t>
      </w:r>
      <w:r w:rsidRPr="00440B64">
        <w:rPr>
          <w:rFonts w:ascii="Arial" w:hAnsi="Arial" w:cs="Arial"/>
          <w:sz w:val="24"/>
          <w:szCs w:val="24"/>
        </w:rPr>
        <w:t xml:space="preserve"> umowy.</w:t>
      </w:r>
    </w:p>
    <w:p w14:paraId="0870406F" w14:textId="4E734DD2" w:rsidR="00F01704" w:rsidRPr="00440B64" w:rsidRDefault="00F01704" w:rsidP="00C52ED3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8</w:t>
      </w:r>
    </w:p>
    <w:p w14:paraId="556497BF" w14:textId="77777777" w:rsidR="00F01704" w:rsidRPr="00440B64" w:rsidRDefault="00F01704" w:rsidP="00951984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Przy realizacji niniejszej umowy obowiązywać będzie prawodawstwo polskie.</w:t>
      </w:r>
    </w:p>
    <w:p w14:paraId="0F1E67C9" w14:textId="4F6E0932" w:rsidR="00F01704" w:rsidRPr="00440B64" w:rsidRDefault="00F01704" w:rsidP="00951984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Sprawy sporne wynikłe z zawartej umowy rozstrzy</w:t>
      </w:r>
      <w:r w:rsidR="00AE6772">
        <w:rPr>
          <w:rFonts w:ascii="Arial" w:hAnsi="Arial" w:cs="Arial"/>
          <w:sz w:val="24"/>
          <w:szCs w:val="24"/>
        </w:rPr>
        <w:t>gane będą przez Sąd Gospodarczy</w:t>
      </w:r>
      <w:r w:rsidR="000647FD" w:rsidRPr="00440B64">
        <w:rPr>
          <w:rFonts w:ascii="Arial" w:hAnsi="Arial" w:cs="Arial"/>
          <w:sz w:val="24"/>
          <w:szCs w:val="24"/>
        </w:rPr>
        <w:t xml:space="preserve"> </w:t>
      </w:r>
      <w:r w:rsidRPr="00440B64">
        <w:rPr>
          <w:rFonts w:ascii="Arial" w:hAnsi="Arial" w:cs="Arial"/>
          <w:sz w:val="24"/>
          <w:szCs w:val="24"/>
        </w:rPr>
        <w:t>w Białymstoku.</w:t>
      </w:r>
    </w:p>
    <w:p w14:paraId="7FE375DF" w14:textId="7C1B91DF" w:rsidR="00F01704" w:rsidRPr="00951984" w:rsidRDefault="00F01704" w:rsidP="008C69A4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W sprawach nieuregulowanych w niniejszej umowie mają zastosowanie przepisy kodeksu cywilnego.</w:t>
      </w:r>
    </w:p>
    <w:p w14:paraId="0235FB70" w14:textId="387D5CBD" w:rsidR="00F01704" w:rsidRPr="00C52ED3" w:rsidRDefault="00F01704" w:rsidP="00C52ED3">
      <w:pPr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9</w:t>
      </w:r>
    </w:p>
    <w:p w14:paraId="2EC8B41E" w14:textId="2FD30347" w:rsidR="00F01704" w:rsidRPr="00440B64" w:rsidRDefault="00F01704" w:rsidP="008C69A4">
      <w:pPr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14:paraId="362245CD" w14:textId="3C5B8445" w:rsidR="00F01704" w:rsidRDefault="00F01704" w:rsidP="00C52ED3">
      <w:pPr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10</w:t>
      </w:r>
    </w:p>
    <w:p w14:paraId="1DEE1B18" w14:textId="77777777" w:rsidR="00C52ED3" w:rsidRPr="00440B64" w:rsidRDefault="00C52ED3" w:rsidP="00C52ED3">
      <w:pPr>
        <w:jc w:val="center"/>
        <w:rPr>
          <w:rFonts w:ascii="Arial" w:hAnsi="Arial" w:cs="Arial"/>
          <w:b/>
          <w:sz w:val="24"/>
          <w:szCs w:val="24"/>
        </w:rPr>
      </w:pPr>
    </w:p>
    <w:p w14:paraId="396991A2" w14:textId="4F74D572" w:rsidR="008D04AE" w:rsidRPr="00440B64" w:rsidRDefault="00F01704" w:rsidP="008C69A4">
      <w:pPr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Integralną część</w:t>
      </w:r>
      <w:r w:rsidR="00A4482F" w:rsidRPr="00440B64">
        <w:rPr>
          <w:rFonts w:ascii="Arial" w:hAnsi="Arial" w:cs="Arial"/>
          <w:sz w:val="24"/>
          <w:szCs w:val="24"/>
        </w:rPr>
        <w:t xml:space="preserve"> umowy stanowi oferta Wykonawcy</w:t>
      </w:r>
      <w:r w:rsidR="005B1269" w:rsidRPr="00440B64">
        <w:rPr>
          <w:rFonts w:ascii="Arial" w:hAnsi="Arial" w:cs="Arial"/>
          <w:sz w:val="24"/>
          <w:szCs w:val="24"/>
        </w:rPr>
        <w:tab/>
      </w:r>
      <w:r w:rsidRPr="00440B64">
        <w:rPr>
          <w:rFonts w:ascii="Arial" w:hAnsi="Arial" w:cs="Arial"/>
          <w:sz w:val="24"/>
          <w:szCs w:val="24"/>
        </w:rPr>
        <w:t>.</w:t>
      </w:r>
    </w:p>
    <w:p w14:paraId="2204C8BF" w14:textId="77777777" w:rsidR="00F01704" w:rsidRPr="00440B64" w:rsidRDefault="00F01704" w:rsidP="008C69A4">
      <w:pPr>
        <w:jc w:val="center"/>
        <w:rPr>
          <w:rFonts w:ascii="Arial" w:hAnsi="Arial" w:cs="Arial"/>
          <w:b/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§ 11</w:t>
      </w:r>
    </w:p>
    <w:p w14:paraId="4E1E4F0B" w14:textId="77777777" w:rsidR="00A13720" w:rsidRPr="00440B64" w:rsidRDefault="00A13720" w:rsidP="008C69A4">
      <w:pPr>
        <w:jc w:val="both"/>
        <w:rPr>
          <w:rFonts w:ascii="Arial" w:hAnsi="Arial" w:cs="Arial"/>
          <w:b/>
          <w:sz w:val="24"/>
          <w:szCs w:val="24"/>
        </w:rPr>
      </w:pPr>
    </w:p>
    <w:p w14:paraId="2C961982" w14:textId="77777777" w:rsidR="00F01704" w:rsidRPr="00440B64" w:rsidRDefault="00F01704" w:rsidP="008C69A4">
      <w:pPr>
        <w:jc w:val="both"/>
        <w:rPr>
          <w:rFonts w:ascii="Arial" w:hAnsi="Arial" w:cs="Arial"/>
          <w:sz w:val="24"/>
          <w:szCs w:val="24"/>
        </w:rPr>
      </w:pPr>
      <w:r w:rsidRPr="00440B64">
        <w:rPr>
          <w:rFonts w:ascii="Arial" w:hAnsi="Arial" w:cs="Arial"/>
          <w:sz w:val="24"/>
          <w:szCs w:val="24"/>
        </w:rPr>
        <w:t>Umowa zostaje sporządzona w 2-ch jednobrzmiących egzemplarzach, po jednym dla każdej ze stron.</w:t>
      </w:r>
    </w:p>
    <w:p w14:paraId="75B5D524" w14:textId="77777777" w:rsidR="00F01704" w:rsidRDefault="00F01704" w:rsidP="00F01704">
      <w:pPr>
        <w:rPr>
          <w:rFonts w:ascii="Arial" w:hAnsi="Arial" w:cs="Arial"/>
          <w:sz w:val="24"/>
          <w:szCs w:val="24"/>
        </w:rPr>
      </w:pPr>
    </w:p>
    <w:p w14:paraId="36BCB77C" w14:textId="77777777" w:rsidR="00B41226" w:rsidRPr="00440B64" w:rsidRDefault="00B41226" w:rsidP="00F01704">
      <w:pPr>
        <w:rPr>
          <w:rFonts w:ascii="Arial" w:hAnsi="Arial" w:cs="Arial"/>
          <w:sz w:val="24"/>
          <w:szCs w:val="24"/>
        </w:rPr>
      </w:pPr>
    </w:p>
    <w:p w14:paraId="5BBEBA71" w14:textId="77777777" w:rsidR="00F01704" w:rsidRPr="00440B64" w:rsidRDefault="00F01704" w:rsidP="00F01704">
      <w:pPr>
        <w:rPr>
          <w:rFonts w:ascii="Arial" w:hAnsi="Arial" w:cs="Arial"/>
          <w:sz w:val="24"/>
          <w:szCs w:val="24"/>
        </w:rPr>
      </w:pPr>
    </w:p>
    <w:p w14:paraId="7F46E88C" w14:textId="74AE53FD" w:rsidR="00F01704" w:rsidRDefault="00A13720" w:rsidP="00EA6D52">
      <w:pPr>
        <w:rPr>
          <w:sz w:val="24"/>
          <w:szCs w:val="24"/>
        </w:rPr>
      </w:pPr>
      <w:r w:rsidRPr="00440B64">
        <w:rPr>
          <w:rFonts w:ascii="Arial" w:hAnsi="Arial" w:cs="Arial"/>
          <w:b/>
          <w:sz w:val="24"/>
          <w:szCs w:val="24"/>
        </w:rPr>
        <w:t>ZAMAWIAJĄCY</w:t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="00F01704" w:rsidRPr="00440B64">
        <w:rPr>
          <w:rFonts w:ascii="Arial" w:hAnsi="Arial" w:cs="Arial"/>
          <w:b/>
          <w:sz w:val="24"/>
          <w:szCs w:val="24"/>
        </w:rPr>
        <w:tab/>
      </w:r>
      <w:r w:rsidRPr="00440B64">
        <w:rPr>
          <w:rFonts w:ascii="Arial" w:hAnsi="Arial" w:cs="Arial"/>
          <w:b/>
          <w:sz w:val="24"/>
          <w:szCs w:val="24"/>
        </w:rPr>
        <w:t>WYKONAWCA</w:t>
      </w:r>
    </w:p>
    <w:p w14:paraId="5E5444DC" w14:textId="77777777" w:rsidR="00F01704" w:rsidRDefault="00F01704" w:rsidP="00F01704">
      <w:pPr>
        <w:tabs>
          <w:tab w:val="left" w:pos="7088"/>
        </w:tabs>
        <w:spacing w:before="480"/>
        <w:jc w:val="both"/>
        <w:rPr>
          <w:sz w:val="24"/>
          <w:szCs w:val="24"/>
        </w:rPr>
      </w:pPr>
    </w:p>
    <w:p w14:paraId="61E28B74" w14:textId="77777777" w:rsidR="00F01704" w:rsidRDefault="00F01704" w:rsidP="00F01704">
      <w:pPr>
        <w:tabs>
          <w:tab w:val="left" w:pos="7088"/>
        </w:tabs>
        <w:spacing w:before="480"/>
        <w:jc w:val="both"/>
        <w:rPr>
          <w:sz w:val="24"/>
          <w:szCs w:val="24"/>
        </w:rPr>
      </w:pPr>
    </w:p>
    <w:p w14:paraId="4B0CD1AF" w14:textId="77777777" w:rsidR="007537DD" w:rsidRDefault="007537DD"/>
    <w:sectPr w:rsidR="007537DD" w:rsidSect="00A13720"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D99"/>
    <w:multiLevelType w:val="hybridMultilevel"/>
    <w:tmpl w:val="E316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9D6"/>
    <w:multiLevelType w:val="hybridMultilevel"/>
    <w:tmpl w:val="1BDAEA18"/>
    <w:lvl w:ilvl="0" w:tplc="605E5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F2620"/>
    <w:multiLevelType w:val="hybridMultilevel"/>
    <w:tmpl w:val="BDEA539E"/>
    <w:lvl w:ilvl="0" w:tplc="2BB4F1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3C3913"/>
    <w:multiLevelType w:val="hybridMultilevel"/>
    <w:tmpl w:val="40D2305C"/>
    <w:lvl w:ilvl="0" w:tplc="A902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F2E9F76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04"/>
    <w:rsid w:val="0004676A"/>
    <w:rsid w:val="0005370B"/>
    <w:rsid w:val="000647FD"/>
    <w:rsid w:val="000C5DA6"/>
    <w:rsid w:val="000F318D"/>
    <w:rsid w:val="001224FE"/>
    <w:rsid w:val="0014155B"/>
    <w:rsid w:val="00172350"/>
    <w:rsid w:val="001B2E44"/>
    <w:rsid w:val="001C11AA"/>
    <w:rsid w:val="001C6F9C"/>
    <w:rsid w:val="001F43B1"/>
    <w:rsid w:val="0020006D"/>
    <w:rsid w:val="002027A3"/>
    <w:rsid w:val="00207105"/>
    <w:rsid w:val="00243D61"/>
    <w:rsid w:val="002A38C5"/>
    <w:rsid w:val="002E04B4"/>
    <w:rsid w:val="0033617F"/>
    <w:rsid w:val="00343FB2"/>
    <w:rsid w:val="0034528B"/>
    <w:rsid w:val="003571EE"/>
    <w:rsid w:val="003B236C"/>
    <w:rsid w:val="00440B64"/>
    <w:rsid w:val="004A3E76"/>
    <w:rsid w:val="004D65EF"/>
    <w:rsid w:val="004E623E"/>
    <w:rsid w:val="004F1673"/>
    <w:rsid w:val="0050159A"/>
    <w:rsid w:val="0058489C"/>
    <w:rsid w:val="005B1269"/>
    <w:rsid w:val="005D0511"/>
    <w:rsid w:val="005E3570"/>
    <w:rsid w:val="00627720"/>
    <w:rsid w:val="00632324"/>
    <w:rsid w:val="0063431E"/>
    <w:rsid w:val="00641EAC"/>
    <w:rsid w:val="006979BF"/>
    <w:rsid w:val="006D28B8"/>
    <w:rsid w:val="00734253"/>
    <w:rsid w:val="007401EE"/>
    <w:rsid w:val="007537DD"/>
    <w:rsid w:val="00763C7E"/>
    <w:rsid w:val="007D4333"/>
    <w:rsid w:val="007E1CF3"/>
    <w:rsid w:val="008415A1"/>
    <w:rsid w:val="0084626E"/>
    <w:rsid w:val="008558EA"/>
    <w:rsid w:val="008755CD"/>
    <w:rsid w:val="00886A55"/>
    <w:rsid w:val="008A5098"/>
    <w:rsid w:val="008C69A4"/>
    <w:rsid w:val="008D04AE"/>
    <w:rsid w:val="00933A5B"/>
    <w:rsid w:val="00951984"/>
    <w:rsid w:val="0096382A"/>
    <w:rsid w:val="009A52DF"/>
    <w:rsid w:val="00A03A91"/>
    <w:rsid w:val="00A0651B"/>
    <w:rsid w:val="00A13720"/>
    <w:rsid w:val="00A4482F"/>
    <w:rsid w:val="00A73139"/>
    <w:rsid w:val="00A87757"/>
    <w:rsid w:val="00AA7530"/>
    <w:rsid w:val="00AB0D4E"/>
    <w:rsid w:val="00AE6772"/>
    <w:rsid w:val="00B10D95"/>
    <w:rsid w:val="00B41226"/>
    <w:rsid w:val="00B53110"/>
    <w:rsid w:val="00B65291"/>
    <w:rsid w:val="00BD1FAC"/>
    <w:rsid w:val="00BD6F0D"/>
    <w:rsid w:val="00BE0C84"/>
    <w:rsid w:val="00C2448F"/>
    <w:rsid w:val="00C45D4B"/>
    <w:rsid w:val="00C52ED3"/>
    <w:rsid w:val="00C7271D"/>
    <w:rsid w:val="00C73EB9"/>
    <w:rsid w:val="00CB4C48"/>
    <w:rsid w:val="00CD6A92"/>
    <w:rsid w:val="00CF0042"/>
    <w:rsid w:val="00D33300"/>
    <w:rsid w:val="00DA2C91"/>
    <w:rsid w:val="00DA2F99"/>
    <w:rsid w:val="00DC1840"/>
    <w:rsid w:val="00E3724F"/>
    <w:rsid w:val="00E42CFB"/>
    <w:rsid w:val="00E5764C"/>
    <w:rsid w:val="00EA6D52"/>
    <w:rsid w:val="00EB53D0"/>
    <w:rsid w:val="00EC6E69"/>
    <w:rsid w:val="00EE3BEF"/>
    <w:rsid w:val="00EF2388"/>
    <w:rsid w:val="00EF435E"/>
    <w:rsid w:val="00F01228"/>
    <w:rsid w:val="00F01704"/>
    <w:rsid w:val="00F1277A"/>
    <w:rsid w:val="00F4499B"/>
    <w:rsid w:val="00F90C6D"/>
    <w:rsid w:val="00FE18D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72106"/>
  <w15:docId w15:val="{9F26A150-840B-4221-8A25-7F515D87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3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3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3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3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t">
    <w:name w:val="st"/>
    <w:basedOn w:val="Domylnaczcionkaakapitu"/>
    <w:rsid w:val="00B10D95"/>
  </w:style>
  <w:style w:type="paragraph" w:styleId="Akapitzlist">
    <w:name w:val="List Paragraph"/>
    <w:basedOn w:val="Normalny"/>
    <w:uiPriority w:val="34"/>
    <w:qFormat/>
    <w:rsid w:val="00A1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CE28-8E5D-4CCD-977C-EE841999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krzysztof.mazur</dc:creator>
  <cp:lastModifiedBy>Krzysztof Mazur</cp:lastModifiedBy>
  <cp:revision>7</cp:revision>
  <cp:lastPrinted>2024-12-11T12:54:00Z</cp:lastPrinted>
  <dcterms:created xsi:type="dcterms:W3CDTF">2024-12-05T11:41:00Z</dcterms:created>
  <dcterms:modified xsi:type="dcterms:W3CDTF">2024-12-12T07:56:00Z</dcterms:modified>
</cp:coreProperties>
</file>