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58DDC8CA" w:rsidR="00145310" w:rsidRPr="00632525" w:rsidRDefault="00261AE4" w:rsidP="00E34A77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32525">
        <w:rPr>
          <w:rFonts w:ascii="Arial" w:hAnsi="Arial" w:cs="Arial"/>
          <w:b/>
          <w:sz w:val="22"/>
          <w:szCs w:val="22"/>
        </w:rPr>
        <w:t>ODPOWIED</w:t>
      </w:r>
      <w:r w:rsidR="00E34A77">
        <w:rPr>
          <w:rFonts w:ascii="Arial" w:hAnsi="Arial" w:cs="Arial"/>
          <w:b/>
          <w:sz w:val="22"/>
          <w:szCs w:val="22"/>
        </w:rPr>
        <w:t>ZI</w:t>
      </w:r>
      <w:r w:rsidR="003E0E1E" w:rsidRPr="00632525">
        <w:rPr>
          <w:rFonts w:ascii="Arial" w:hAnsi="Arial" w:cs="Arial"/>
          <w:b/>
          <w:sz w:val="22"/>
          <w:szCs w:val="22"/>
        </w:rPr>
        <w:t xml:space="preserve"> NA PYTANI</w:t>
      </w:r>
      <w:r w:rsidR="00E34A77">
        <w:rPr>
          <w:rFonts w:ascii="Arial" w:hAnsi="Arial" w:cs="Arial"/>
          <w:b/>
          <w:sz w:val="22"/>
          <w:szCs w:val="22"/>
        </w:rPr>
        <w:t>A</w:t>
      </w:r>
    </w:p>
    <w:p w14:paraId="79722009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2B40A1D8" w:rsidR="00145310" w:rsidRPr="00632525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632525">
        <w:rPr>
          <w:rFonts w:ascii="Arial" w:hAnsi="Arial" w:cs="Arial"/>
          <w:sz w:val="22"/>
          <w:szCs w:val="22"/>
        </w:rPr>
        <w:t>Dotyczy: postępowania</w:t>
      </w:r>
      <w:r w:rsidR="007F2329" w:rsidRPr="00632525">
        <w:rPr>
          <w:rFonts w:ascii="Arial" w:hAnsi="Arial" w:cs="Arial"/>
          <w:sz w:val="22"/>
          <w:szCs w:val="22"/>
        </w:rPr>
        <w:t xml:space="preserve"> </w:t>
      </w:r>
      <w:r w:rsidR="009F46EB" w:rsidRPr="00632525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632525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632525">
        <w:rPr>
          <w:rFonts w:ascii="Arial" w:hAnsi="Arial" w:cs="Arial"/>
          <w:sz w:val="22"/>
          <w:szCs w:val="22"/>
        </w:rPr>
        <w:t>p</w:t>
      </w:r>
      <w:r w:rsidR="00E34A77">
        <w:rPr>
          <w:rFonts w:ascii="Arial" w:hAnsi="Arial" w:cs="Arial"/>
          <w:sz w:val="22"/>
          <w:szCs w:val="22"/>
        </w:rPr>
        <w:t>rzetargu nieograniczonego</w:t>
      </w:r>
      <w:r w:rsidR="007F2329" w:rsidRPr="00632525">
        <w:rPr>
          <w:rFonts w:ascii="Arial" w:hAnsi="Arial" w:cs="Arial"/>
          <w:sz w:val="22"/>
          <w:szCs w:val="22"/>
        </w:rPr>
        <w:t xml:space="preserve"> pn.</w:t>
      </w:r>
      <w:r w:rsidRPr="00632525">
        <w:rPr>
          <w:rFonts w:ascii="Arial" w:hAnsi="Arial" w:cs="Arial"/>
          <w:sz w:val="22"/>
          <w:szCs w:val="22"/>
        </w:rPr>
        <w:t xml:space="preserve"> </w:t>
      </w:r>
      <w:r w:rsidR="00205A34" w:rsidRPr="00632525">
        <w:rPr>
          <w:rFonts w:ascii="Arial" w:hAnsi="Arial" w:cs="Arial"/>
          <w:sz w:val="22"/>
          <w:szCs w:val="22"/>
        </w:rPr>
        <w:t>„</w:t>
      </w:r>
      <w:r w:rsidR="00CA168E">
        <w:rPr>
          <w:rFonts w:ascii="Arial" w:hAnsi="Arial" w:cs="Arial"/>
          <w:b/>
          <w:bCs/>
          <w:sz w:val="22"/>
          <w:szCs w:val="22"/>
        </w:rPr>
        <w:t xml:space="preserve">Dostawa samochodu ciężarowego o DMC 18 ton typu </w:t>
      </w:r>
      <w:proofErr w:type="spellStart"/>
      <w:r w:rsidR="00CA168E">
        <w:rPr>
          <w:rFonts w:ascii="Arial" w:hAnsi="Arial" w:cs="Arial"/>
          <w:b/>
          <w:bCs/>
          <w:sz w:val="22"/>
          <w:szCs w:val="22"/>
        </w:rPr>
        <w:t>hakowiec</w:t>
      </w:r>
      <w:proofErr w:type="spellEnd"/>
      <w:r w:rsidR="00205A34" w:rsidRPr="00632525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AE55551" w:rsidR="00A70F06" w:rsidRPr="00632525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632525">
        <w:rPr>
          <w:rFonts w:ascii="Arial" w:hAnsi="Arial" w:cs="Arial"/>
          <w:sz w:val="22"/>
          <w:szCs w:val="22"/>
        </w:rPr>
        <w:t>Zakład Wodociągów i Kanalizacji Sp</w:t>
      </w:r>
      <w:r w:rsidR="00E34A77">
        <w:rPr>
          <w:rFonts w:ascii="Arial" w:hAnsi="Arial" w:cs="Arial"/>
          <w:sz w:val="22"/>
          <w:szCs w:val="22"/>
        </w:rPr>
        <w:t>ółka</w:t>
      </w:r>
      <w:r w:rsidRPr="00632525">
        <w:rPr>
          <w:rFonts w:ascii="Arial" w:hAnsi="Arial" w:cs="Arial"/>
          <w:sz w:val="22"/>
          <w:szCs w:val="22"/>
        </w:rPr>
        <w:t xml:space="preserve"> z o.o. w Szczecinie przedstawia odpowiedzi na zadane pytani</w:t>
      </w:r>
      <w:r w:rsidR="003170AA">
        <w:rPr>
          <w:rFonts w:ascii="Arial" w:hAnsi="Arial" w:cs="Arial"/>
          <w:sz w:val="22"/>
          <w:szCs w:val="22"/>
        </w:rPr>
        <w:t>a</w:t>
      </w:r>
      <w:r w:rsidRPr="00632525">
        <w:rPr>
          <w:rFonts w:ascii="Arial" w:hAnsi="Arial" w:cs="Arial"/>
          <w:sz w:val="22"/>
          <w:szCs w:val="22"/>
        </w:rPr>
        <w:t>.</w:t>
      </w:r>
    </w:p>
    <w:p w14:paraId="7C1706B7" w14:textId="1A699DC2" w:rsidR="00CA168E" w:rsidRDefault="00CA168E" w:rsidP="00E34A77">
      <w:pPr>
        <w:jc w:val="both"/>
        <w:rPr>
          <w:rFonts w:ascii="Arial" w:hAnsi="Arial" w:cs="Arial"/>
          <w:sz w:val="22"/>
          <w:szCs w:val="22"/>
        </w:rPr>
      </w:pPr>
    </w:p>
    <w:p w14:paraId="1E19BBD5" w14:textId="30550F69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1:</w:t>
      </w:r>
    </w:p>
    <w:p w14:paraId="2193995B" w14:textId="509A2083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podwozie z przednią osią o dopuszczalnym obciążeniu na poziomie 7500 kg zawieszoną na resorach parabolicznych o dwóch piórach wyposażoną w stabilizator i amortyzator? Zawieszenie jest odpowiednio wzmocnione do wszelkich zastosowań w tym również komunalnych. Zastosowanie dwóch piór zamiast trzech powoduje, że zawieszenie jest bardziej komfortowe dla użytkownika przy minimalnie niższym parametrze nośności.</w:t>
      </w:r>
    </w:p>
    <w:p w14:paraId="43DE1C41" w14:textId="63A61023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1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4DF44DAF" w14:textId="76C0026A" w:rsidR="003170AA" w:rsidRDefault="00E34A77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bookmarkStart w:id="0" w:name="_Hlk130378354"/>
      <w:r>
        <w:rPr>
          <w:rFonts w:ascii="Arial" w:hAnsi="Arial" w:cs="Arial"/>
          <w:sz w:val="22"/>
          <w:szCs w:val="22"/>
        </w:rPr>
        <w:t xml:space="preserve">Zamawiający informuje, iż nie wyraża zgody na powyższe. </w:t>
      </w:r>
      <w:r w:rsidR="000628F9">
        <w:rPr>
          <w:rFonts w:ascii="Arial" w:hAnsi="Arial" w:cs="Arial"/>
          <w:sz w:val="22"/>
          <w:szCs w:val="22"/>
        </w:rPr>
        <w:t>Zapis</w:t>
      </w:r>
      <w:r>
        <w:rPr>
          <w:rFonts w:ascii="Arial" w:hAnsi="Arial" w:cs="Arial"/>
          <w:sz w:val="22"/>
          <w:szCs w:val="22"/>
        </w:rPr>
        <w:t>y SWZ wraz z załącznikami</w:t>
      </w:r>
      <w:r w:rsidR="000628F9">
        <w:rPr>
          <w:rFonts w:ascii="Arial" w:hAnsi="Arial" w:cs="Arial"/>
          <w:sz w:val="22"/>
          <w:szCs w:val="22"/>
        </w:rPr>
        <w:t xml:space="preserve"> pozostaj</w:t>
      </w:r>
      <w:r>
        <w:rPr>
          <w:rFonts w:ascii="Arial" w:hAnsi="Arial" w:cs="Arial"/>
          <w:sz w:val="22"/>
          <w:szCs w:val="22"/>
        </w:rPr>
        <w:t>ą</w:t>
      </w:r>
      <w:r w:rsidR="000628F9">
        <w:rPr>
          <w:rFonts w:ascii="Arial" w:hAnsi="Arial" w:cs="Arial"/>
          <w:sz w:val="22"/>
          <w:szCs w:val="22"/>
        </w:rPr>
        <w:t xml:space="preserve"> bez zmian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708B3CEB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DD345B5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2</w:t>
      </w:r>
    </w:p>
    <w:p w14:paraId="06563008" w14:textId="56DAA946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 xml:space="preserve">Co Zamawiający ma na myśli pod pojęciem „zimowa osłona </w:t>
      </w:r>
      <w:proofErr w:type="spellStart"/>
      <w:r w:rsidRPr="003170AA">
        <w:rPr>
          <w:rFonts w:ascii="Arial" w:hAnsi="Arial" w:cs="Arial"/>
          <w:sz w:val="22"/>
          <w:szCs w:val="22"/>
        </w:rPr>
        <w:t>intercoolera</w:t>
      </w:r>
      <w:proofErr w:type="spellEnd"/>
      <w:r w:rsidRPr="003170AA">
        <w:rPr>
          <w:rFonts w:ascii="Arial" w:hAnsi="Arial" w:cs="Arial"/>
          <w:sz w:val="22"/>
          <w:szCs w:val="22"/>
        </w:rPr>
        <w:t>”? Czy Zmawiający dopuści pojazd bez wspomnianego rozwiązania pod warunkiem przystosowania podwozia do warunków panujących w naszej strefie klimatycznej tak zimą jak i latem?</w:t>
      </w:r>
    </w:p>
    <w:p w14:paraId="23F1D215" w14:textId="5A417598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2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7C16DFD6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D9CD05A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D0C6356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3</w:t>
      </w:r>
    </w:p>
    <w:p w14:paraId="65B1A5CE" w14:textId="28ACF7D0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manualną skrzynię biegów?</w:t>
      </w:r>
    </w:p>
    <w:p w14:paraId="69D3B132" w14:textId="041F5EC6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3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1C49305F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0EABA488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56D5458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4</w:t>
      </w:r>
    </w:p>
    <w:p w14:paraId="5CE04B2A" w14:textId="6BD8EA2E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PTO może być załączana przyciskiem? Załączenie jej możliwe jest tylko podczas pracy silnika pojazdu.</w:t>
      </w:r>
    </w:p>
    <w:p w14:paraId="4C117F3D" w14:textId="03EF6CCF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</w:t>
      </w:r>
      <w:r w:rsidR="00E34A77" w:rsidRPr="00E34A77">
        <w:rPr>
          <w:rFonts w:ascii="Arial" w:hAnsi="Arial" w:cs="Arial"/>
          <w:b/>
          <w:sz w:val="22"/>
          <w:szCs w:val="22"/>
        </w:rPr>
        <w:t>ź 4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4283749F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7B9CDE85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E497289" w14:textId="27992734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5</w:t>
      </w:r>
    </w:p>
    <w:p w14:paraId="7B9DE247" w14:textId="1C68C139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zbiornik paliwa z tworzywa sztucznego? Taki zbiornik jest odporny na działanie warunków atmosferycznych.</w:t>
      </w:r>
    </w:p>
    <w:p w14:paraId="416D75B0" w14:textId="50B14DF7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5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132DE82A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79C97A80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981AEE9" w14:textId="4A298996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6</w:t>
      </w:r>
    </w:p>
    <w:p w14:paraId="04D96BE7" w14:textId="6DD00107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zbiornik paliwa o pojemności 200 litrów? Zwarzywszy na charakterystykę pracy pojazdu z zabudową hakową nie ma potrzeby stosowania większego zbiornika paliwa, ponieważ nawet zbiornik o pojemności 200 litrów powinien zapewnić możliwość przejechania przynajmniej kilkuset kilometrów na jednym tankowaniu. Zwykle spalanie w tego typu pojazdach oscyluje w granicach 20-25 litrów/100 km w cyklu mieszanym. Większy zbiornik i więcej paliwa ogranicza ładowność pojazdu.</w:t>
      </w:r>
    </w:p>
    <w:p w14:paraId="1BA72269" w14:textId="5E76DFCA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lastRenderedPageBreak/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6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3D08D91E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019AE0B4" w14:textId="77777777" w:rsidR="000628F9" w:rsidRDefault="000628F9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902971" w14:textId="28B0831F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7</w:t>
      </w:r>
    </w:p>
    <w:p w14:paraId="43741C9F" w14:textId="39E6FEF6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 xml:space="preserve">Czy Zamawiający dopuści wydech do prawej strony? Taki układ zapobiega wzniecaniu pyłu </w:t>
      </w:r>
      <w:r w:rsidR="00E34A77">
        <w:rPr>
          <w:rFonts w:ascii="Arial" w:hAnsi="Arial" w:cs="Arial"/>
          <w:sz w:val="22"/>
          <w:szCs w:val="22"/>
        </w:rPr>
        <w:br/>
      </w:r>
      <w:r w:rsidRPr="003170AA">
        <w:rPr>
          <w:rFonts w:ascii="Arial" w:hAnsi="Arial" w:cs="Arial"/>
          <w:sz w:val="22"/>
          <w:szCs w:val="22"/>
        </w:rPr>
        <w:t>z gruntu przez wylatujące spaliny.</w:t>
      </w:r>
    </w:p>
    <w:p w14:paraId="3EB4752B" w14:textId="62EEB4FC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7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11742359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0D137677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CEE7DDC" w14:textId="4E060595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8</w:t>
      </w:r>
    </w:p>
    <w:p w14:paraId="626FBE04" w14:textId="0E6DA6E3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hamulec postojowy tylko na osi napędowej? Najczęściej hamulec postojowy na wszystkich osiach stosuje się w przypadku pojazdów członowych o dużej masie całkowitej.</w:t>
      </w:r>
    </w:p>
    <w:p w14:paraId="0F5159B0" w14:textId="38F5CCC5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8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48BD6B85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FA81C46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810F2C1" w14:textId="639C696A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9</w:t>
      </w:r>
    </w:p>
    <w:p w14:paraId="15534F82" w14:textId="4191FDBB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dopuści akumulatory o pojemności 175 Ah?</w:t>
      </w:r>
    </w:p>
    <w:p w14:paraId="121E533E" w14:textId="25CF79A6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9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25D2B1DF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8BFD36A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284E566" w14:textId="3F611E05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10</w:t>
      </w:r>
    </w:p>
    <w:p w14:paraId="54488DB1" w14:textId="0046DF09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 xml:space="preserve">Czy Zamawiający dopuści lusterka szerokokątne regulowane manualnie a przednie </w:t>
      </w:r>
      <w:r w:rsidR="00E34A77">
        <w:rPr>
          <w:rFonts w:ascii="Arial" w:hAnsi="Arial" w:cs="Arial"/>
          <w:sz w:val="22"/>
          <w:szCs w:val="22"/>
        </w:rPr>
        <w:br/>
      </w:r>
      <w:r w:rsidRPr="003170AA">
        <w:rPr>
          <w:rFonts w:ascii="Arial" w:hAnsi="Arial" w:cs="Arial"/>
          <w:sz w:val="22"/>
          <w:szCs w:val="22"/>
        </w:rPr>
        <w:t>i krawężnikowe regulowane manualnie i nieogrzewane?</w:t>
      </w:r>
    </w:p>
    <w:p w14:paraId="03A75907" w14:textId="7D95313C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10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237A8C61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37A658BF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BC986DB" w14:textId="4D472C4A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11</w:t>
      </w:r>
    </w:p>
    <w:p w14:paraId="2D61C165" w14:textId="7B12189B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 xml:space="preserve">Czy Zamawiający dopuści światła halogenowe nieosłonięte? Dodatkowe osłony są w naszym przypadku zbędne, ponieważ reflektory są wykonane z bardzo wytrzymałego tworzywa </w:t>
      </w:r>
      <w:r w:rsidR="00E34A77">
        <w:rPr>
          <w:rFonts w:ascii="Arial" w:hAnsi="Arial" w:cs="Arial"/>
          <w:sz w:val="22"/>
          <w:szCs w:val="22"/>
        </w:rPr>
        <w:br/>
      </w:r>
      <w:r w:rsidRPr="003170AA">
        <w:rPr>
          <w:rFonts w:ascii="Arial" w:hAnsi="Arial" w:cs="Arial"/>
          <w:sz w:val="22"/>
          <w:szCs w:val="22"/>
        </w:rPr>
        <w:t>o zwiększonej odporności na uderzenia, a dodatkowe osłony zgodne z przepisami posiadają na tyle duże otwory, że nie są w stanie ochronić przed większością drobnych kamieni, a nie posiadają wystraczającej wytrzymałości, żeby ochronić reflektory przed większymi elementami.</w:t>
      </w:r>
    </w:p>
    <w:p w14:paraId="51E658DD" w14:textId="00990C87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11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35BBCB10" w14:textId="77777777" w:rsid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A6C903E" w14:textId="7777777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739EF5B" w14:textId="14A050BA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12</w:t>
      </w:r>
    </w:p>
    <w:p w14:paraId="7A59DE47" w14:textId="531FC505" w:rsidR="00632525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>Czy Zamawiający będzie wykonywał przeglądy pojazdu na własny koszt, czy koszty przeglądów mają być ujęte w cenie pojazdu?</w:t>
      </w:r>
    </w:p>
    <w:p w14:paraId="27D5F934" w14:textId="0D5E1D4C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12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56C61070" w14:textId="1C4B2599" w:rsidR="003170AA" w:rsidRPr="003170AA" w:rsidRDefault="00E34A77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p</w:t>
      </w:r>
      <w:r w:rsidR="008C4EC9">
        <w:rPr>
          <w:rFonts w:ascii="Arial" w:hAnsi="Arial" w:cs="Arial"/>
          <w:sz w:val="22"/>
          <w:szCs w:val="22"/>
        </w:rPr>
        <w:t>rzeglądy okresowe podwozia i zabudowy pojazdu będą dokonywane w serwisach zgodnie z wytycznymi producentów na koszt Zamawiającego.</w:t>
      </w:r>
    </w:p>
    <w:p w14:paraId="1740B3FA" w14:textId="77777777" w:rsidR="00E34A77" w:rsidRDefault="00E34A77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A0BD4D" w14:textId="077E66F7" w:rsidR="003170AA" w:rsidRPr="003170AA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170AA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1F8B0CE4" w14:textId="266CA00F" w:rsidR="003170AA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0AA">
        <w:rPr>
          <w:rFonts w:ascii="Arial" w:hAnsi="Arial" w:cs="Arial"/>
          <w:sz w:val="22"/>
          <w:szCs w:val="22"/>
        </w:rPr>
        <w:t xml:space="preserve">Czy Zamawiający </w:t>
      </w:r>
      <w:r>
        <w:rPr>
          <w:rFonts w:ascii="Arial" w:hAnsi="Arial" w:cs="Arial"/>
          <w:sz w:val="22"/>
          <w:szCs w:val="22"/>
        </w:rPr>
        <w:t xml:space="preserve">dopuszcza ciśnienie robocze minimum 28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 w:rsidRPr="003170AA">
        <w:rPr>
          <w:rFonts w:ascii="Arial" w:hAnsi="Arial" w:cs="Arial"/>
          <w:sz w:val="22"/>
          <w:szCs w:val="22"/>
        </w:rPr>
        <w:t>?</w:t>
      </w:r>
    </w:p>
    <w:p w14:paraId="347A391B" w14:textId="2F0342ED" w:rsidR="003170AA" w:rsidRPr="00E34A77" w:rsidRDefault="003170AA" w:rsidP="003170A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34A77">
        <w:rPr>
          <w:rFonts w:ascii="Arial" w:hAnsi="Arial" w:cs="Arial"/>
          <w:b/>
          <w:sz w:val="22"/>
          <w:szCs w:val="22"/>
        </w:rPr>
        <w:t>Odpowiedź</w:t>
      </w:r>
      <w:r w:rsidR="00E34A77" w:rsidRPr="00E34A77">
        <w:rPr>
          <w:rFonts w:ascii="Arial" w:hAnsi="Arial" w:cs="Arial"/>
          <w:b/>
          <w:sz w:val="22"/>
          <w:szCs w:val="22"/>
        </w:rPr>
        <w:t xml:space="preserve"> 13</w:t>
      </w:r>
      <w:r w:rsidRPr="00E34A77">
        <w:rPr>
          <w:rFonts w:ascii="Arial" w:hAnsi="Arial" w:cs="Arial"/>
          <w:b/>
          <w:sz w:val="22"/>
          <w:szCs w:val="22"/>
        </w:rPr>
        <w:t xml:space="preserve">: </w:t>
      </w:r>
    </w:p>
    <w:p w14:paraId="790E9554" w14:textId="389D0693" w:rsidR="00205A34" w:rsidRPr="00E34A77" w:rsidRDefault="00E34A77" w:rsidP="00E34A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sectPr w:rsidR="00205A34" w:rsidRPr="00E34A77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13D0" w14:textId="77777777" w:rsidR="003B7C2B" w:rsidRDefault="003B7C2B" w:rsidP="00F53E06">
      <w:r>
        <w:separator/>
      </w:r>
    </w:p>
  </w:endnote>
  <w:endnote w:type="continuationSeparator" w:id="0">
    <w:p w14:paraId="61E133EC" w14:textId="77777777" w:rsidR="003B7C2B" w:rsidRDefault="003B7C2B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DB26" w14:textId="77777777" w:rsidR="003B7C2B" w:rsidRDefault="003B7C2B" w:rsidP="00F53E06">
      <w:r>
        <w:separator/>
      </w:r>
    </w:p>
  </w:footnote>
  <w:footnote w:type="continuationSeparator" w:id="0">
    <w:p w14:paraId="13926233" w14:textId="77777777" w:rsidR="003B7C2B" w:rsidRDefault="003B7C2B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B648A1F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170AA">
      <w:rPr>
        <w:rFonts w:ascii="Arial" w:hAnsi="Arial" w:cs="Arial"/>
        <w:bCs/>
        <w:sz w:val="22"/>
        <w:szCs w:val="22"/>
      </w:rPr>
      <w:t>14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170AA">
      <w:rPr>
        <w:rFonts w:ascii="Arial" w:hAnsi="Arial" w:cs="Arial"/>
        <w:color w:val="000000" w:themeColor="text1"/>
        <w:sz w:val="22"/>
        <w:szCs w:val="22"/>
      </w:rPr>
      <w:t>21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170AA">
      <w:rPr>
        <w:rFonts w:ascii="Arial" w:hAnsi="Arial" w:cs="Arial"/>
        <w:color w:val="000000" w:themeColor="text1"/>
        <w:sz w:val="22"/>
        <w:szCs w:val="22"/>
      </w:rPr>
      <w:t>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123E"/>
    <w:multiLevelType w:val="hybridMultilevel"/>
    <w:tmpl w:val="E0CE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28F9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03DC"/>
    <w:rsid w:val="002E213F"/>
    <w:rsid w:val="00301A96"/>
    <w:rsid w:val="00310323"/>
    <w:rsid w:val="00315055"/>
    <w:rsid w:val="003170AA"/>
    <w:rsid w:val="00343CD5"/>
    <w:rsid w:val="00352613"/>
    <w:rsid w:val="0038062B"/>
    <w:rsid w:val="00393436"/>
    <w:rsid w:val="003A51DD"/>
    <w:rsid w:val="003B062C"/>
    <w:rsid w:val="003B7C2B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1ED6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C4EC9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23758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D0C64"/>
    <w:rsid w:val="00CE39CC"/>
    <w:rsid w:val="00CF05AE"/>
    <w:rsid w:val="00D02DCF"/>
    <w:rsid w:val="00D17356"/>
    <w:rsid w:val="00D25F05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34A77"/>
    <w:rsid w:val="00E42778"/>
    <w:rsid w:val="00E57DEB"/>
    <w:rsid w:val="00E65263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9C8C-EA09-48D6-A141-0495A17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2</cp:revision>
  <cp:lastPrinted>2023-03-23T07:12:00Z</cp:lastPrinted>
  <dcterms:created xsi:type="dcterms:W3CDTF">2023-03-23T07:15:00Z</dcterms:created>
  <dcterms:modified xsi:type="dcterms:W3CDTF">2023-03-23T07:15:00Z</dcterms:modified>
</cp:coreProperties>
</file>