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73"/>
        <w:gridCol w:w="4489"/>
      </w:tblGrid>
      <w:tr w:rsidR="00A95EC4" w:rsidRPr="0023123A" w14:paraId="44C7D3B3" w14:textId="77777777" w:rsidTr="0023123A">
        <w:trPr>
          <w:trHeight w:val="68"/>
        </w:trPr>
        <w:tc>
          <w:tcPr>
            <w:tcW w:w="4536" w:type="dxa"/>
          </w:tcPr>
          <w:p w14:paraId="4E433394" w14:textId="77777777" w:rsidR="00A95EC4" w:rsidRPr="0023123A" w:rsidRDefault="00A95EC4" w:rsidP="0003092D">
            <w:pPr>
              <w:rPr>
                <w:rFonts w:ascii="Hypatia Sans Pro" w:hAnsi="Hypatia Sans Pro" w:cs="Arial"/>
                <w:color w:val="787373"/>
                <w:szCs w:val="22"/>
              </w:rPr>
            </w:pPr>
          </w:p>
        </w:tc>
        <w:tc>
          <w:tcPr>
            <w:tcW w:w="4536" w:type="dxa"/>
          </w:tcPr>
          <w:p w14:paraId="031E8458" w14:textId="51123518" w:rsidR="00A95EC4" w:rsidRPr="0023123A" w:rsidRDefault="00A95EC4" w:rsidP="0023123A">
            <w:pPr>
              <w:jc w:val="right"/>
              <w:rPr>
                <w:rFonts w:ascii="Hypatia Sans Pro" w:hAnsi="Hypatia Sans Pro" w:cs="Arial"/>
                <w:color w:val="787373"/>
                <w:szCs w:val="22"/>
              </w:rPr>
            </w:pPr>
            <w:r w:rsidRPr="0023123A">
              <w:rPr>
                <w:rFonts w:ascii="Hypatia Sans Pro" w:hAnsi="Hypatia Sans Pro" w:cs="Arial"/>
                <w:color w:val="787373"/>
                <w:sz w:val="22"/>
                <w:szCs w:val="22"/>
              </w:rPr>
              <w:t xml:space="preserve">Warszawa, </w:t>
            </w:r>
            <w:r w:rsidR="000A5747">
              <w:rPr>
                <w:rFonts w:ascii="Hypatia Sans Pro" w:hAnsi="Hypatia Sans Pro" w:cs="Arial"/>
                <w:color w:val="787373"/>
                <w:sz w:val="22"/>
                <w:szCs w:val="22"/>
              </w:rPr>
              <w:t xml:space="preserve">28 listopada 2024 </w:t>
            </w:r>
            <w:r w:rsidRPr="0023123A">
              <w:rPr>
                <w:rFonts w:ascii="Hypatia Sans Pro" w:hAnsi="Hypatia Sans Pro" w:cs="Arial"/>
                <w:color w:val="787373"/>
                <w:sz w:val="22"/>
                <w:szCs w:val="22"/>
              </w:rPr>
              <w:t>r.</w:t>
            </w:r>
          </w:p>
        </w:tc>
      </w:tr>
    </w:tbl>
    <w:p w14:paraId="4111488E" w14:textId="77777777" w:rsidR="00A95EC4" w:rsidRDefault="00A95EC4" w:rsidP="00627BDF">
      <w:pPr>
        <w:jc w:val="center"/>
        <w:rPr>
          <w:rFonts w:ascii="Arial" w:hAnsi="Arial" w:cs="Arial"/>
          <w:szCs w:val="24"/>
        </w:rPr>
      </w:pPr>
    </w:p>
    <w:p w14:paraId="17E64EFD" w14:textId="77777777" w:rsidR="00627BDF" w:rsidRPr="00627BDF" w:rsidRDefault="00627BDF" w:rsidP="00627BDF">
      <w:pPr>
        <w:pStyle w:val="Default"/>
        <w:jc w:val="center"/>
        <w:rPr>
          <w:rFonts w:ascii="Arial" w:hAnsi="Arial" w:cs="Arial"/>
        </w:rPr>
      </w:pPr>
    </w:p>
    <w:p w14:paraId="7970FCC0" w14:textId="77777777" w:rsidR="00A95EC4" w:rsidRPr="00627BDF" w:rsidRDefault="00627BDF" w:rsidP="00627BDF">
      <w:pPr>
        <w:jc w:val="center"/>
        <w:rPr>
          <w:rFonts w:ascii="Arial" w:hAnsi="Arial" w:cs="Arial"/>
          <w:szCs w:val="24"/>
        </w:rPr>
      </w:pPr>
      <w:r w:rsidRPr="00627BDF">
        <w:rPr>
          <w:rFonts w:ascii="Arial" w:hAnsi="Arial" w:cs="Arial"/>
          <w:b/>
          <w:bCs/>
          <w:szCs w:val="24"/>
        </w:rPr>
        <w:t>INFORMACJA Z OTWARCIA OFERT</w:t>
      </w:r>
    </w:p>
    <w:p w14:paraId="7E9D3E78" w14:textId="77777777" w:rsidR="00627BDF" w:rsidRPr="00627BDF" w:rsidRDefault="00627BDF" w:rsidP="00627BDF">
      <w:pPr>
        <w:spacing w:line="300" w:lineRule="exact"/>
        <w:jc w:val="center"/>
        <w:rPr>
          <w:rFonts w:ascii="Arial" w:hAnsi="Arial" w:cs="Arial"/>
          <w:b/>
          <w:szCs w:val="24"/>
        </w:rPr>
      </w:pPr>
    </w:p>
    <w:p w14:paraId="71727102" w14:textId="256947A2" w:rsidR="00A95EC4" w:rsidRDefault="00A95EC4" w:rsidP="003743CF">
      <w:pPr>
        <w:spacing w:line="300" w:lineRule="exact"/>
        <w:jc w:val="both"/>
        <w:rPr>
          <w:rFonts w:ascii="Arial" w:hAnsi="Arial" w:cs="Arial"/>
          <w:b/>
          <w:sz w:val="22"/>
          <w:szCs w:val="22"/>
        </w:rPr>
      </w:pPr>
      <w:r w:rsidRPr="00992123">
        <w:rPr>
          <w:rFonts w:ascii="Arial" w:hAnsi="Arial" w:cs="Arial"/>
          <w:b/>
          <w:sz w:val="22"/>
          <w:szCs w:val="22"/>
        </w:rPr>
        <w:t xml:space="preserve">Dotyczy: </w:t>
      </w:r>
      <w:r w:rsidR="000A5747" w:rsidRPr="000A5747">
        <w:rPr>
          <w:rFonts w:ascii="Arial" w:hAnsi="Arial" w:cs="Arial"/>
          <w:b/>
          <w:sz w:val="22"/>
          <w:szCs w:val="22"/>
        </w:rPr>
        <w:t>Kompleksowa dostawa energii elektrycznej do lokalizacji Zamawiającego przy ul. Nowoursynowskiej 84 w Warszawie</w:t>
      </w:r>
      <w:r w:rsidR="000A5747">
        <w:rPr>
          <w:rFonts w:ascii="Arial" w:hAnsi="Arial" w:cs="Arial"/>
          <w:b/>
          <w:sz w:val="22"/>
          <w:szCs w:val="22"/>
        </w:rPr>
        <w:t>.</w:t>
      </w:r>
      <w:r w:rsidRPr="00992123">
        <w:rPr>
          <w:rFonts w:ascii="Arial" w:hAnsi="Arial" w:cs="Arial"/>
          <w:b/>
          <w:sz w:val="22"/>
          <w:szCs w:val="22"/>
        </w:rPr>
        <w:t xml:space="preserve"> </w:t>
      </w:r>
      <w:r w:rsidR="000A5747" w:rsidRPr="000A5747">
        <w:rPr>
          <w:rFonts w:ascii="Arial" w:hAnsi="Arial" w:cs="Arial"/>
          <w:b/>
          <w:sz w:val="22"/>
          <w:szCs w:val="22"/>
        </w:rPr>
        <w:t>CEN/01/2024</w:t>
      </w:r>
    </w:p>
    <w:p w14:paraId="4E665DD3" w14:textId="77777777" w:rsidR="00A95EC4" w:rsidRDefault="00A95EC4" w:rsidP="003743CF">
      <w:pPr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14:paraId="0C2CE215" w14:textId="77777777" w:rsidR="000A5747" w:rsidRDefault="000A5747" w:rsidP="003743CF">
      <w:pPr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14:paraId="482A4A7C" w14:textId="72D9B7CD" w:rsidR="004B1A4A" w:rsidRDefault="004B1A4A" w:rsidP="004B1A4A">
      <w:pPr>
        <w:tabs>
          <w:tab w:val="left" w:pos="0"/>
        </w:tabs>
        <w:spacing w:before="60" w:line="320" w:lineRule="exact"/>
        <w:jc w:val="both"/>
        <w:rPr>
          <w:rFonts w:ascii="Arial" w:hAnsi="Arial" w:cs="Arial"/>
          <w:sz w:val="22"/>
          <w:szCs w:val="22"/>
        </w:rPr>
      </w:pPr>
      <w:r w:rsidRPr="00FB7B86">
        <w:rPr>
          <w:rFonts w:ascii="Arial" w:hAnsi="Arial" w:cs="Arial"/>
          <w:sz w:val="22"/>
          <w:szCs w:val="22"/>
        </w:rPr>
        <w:t>Działając na podstawie art. 222 ust. 5 ustawy z dnia 11 września 2019 r. Prawo zamówień publicznych (Dz. U. z 20</w:t>
      </w:r>
      <w:r w:rsidR="000A5747">
        <w:rPr>
          <w:rFonts w:ascii="Arial" w:hAnsi="Arial" w:cs="Arial"/>
          <w:sz w:val="22"/>
          <w:szCs w:val="22"/>
        </w:rPr>
        <w:t>24</w:t>
      </w:r>
      <w:r w:rsidRPr="00FB7B86">
        <w:rPr>
          <w:rFonts w:ascii="Arial" w:hAnsi="Arial" w:cs="Arial"/>
          <w:sz w:val="22"/>
          <w:szCs w:val="22"/>
        </w:rPr>
        <w:t xml:space="preserve"> r., poz. </w:t>
      </w:r>
      <w:r w:rsidR="000A5747">
        <w:rPr>
          <w:rFonts w:ascii="Arial" w:hAnsi="Arial" w:cs="Arial"/>
          <w:sz w:val="22"/>
          <w:szCs w:val="22"/>
        </w:rPr>
        <w:t>1320</w:t>
      </w:r>
      <w:r w:rsidRPr="00FB7B86">
        <w:rPr>
          <w:rFonts w:ascii="Arial" w:hAnsi="Arial" w:cs="Arial"/>
          <w:sz w:val="22"/>
          <w:szCs w:val="22"/>
        </w:rPr>
        <w:t xml:space="preserve">), Zamawiający – Fundacja „Centrum Europejskie – Natolin”, przekazuje informację z otwarcia ofert, które odbyło się </w:t>
      </w:r>
      <w:r>
        <w:rPr>
          <w:rFonts w:ascii="Arial" w:hAnsi="Arial" w:cs="Arial"/>
          <w:sz w:val="22"/>
          <w:szCs w:val="22"/>
        </w:rPr>
        <w:t>w dniu 2</w:t>
      </w:r>
      <w:r w:rsidR="000A5747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 </w:t>
      </w:r>
      <w:r w:rsidR="000A5747">
        <w:rPr>
          <w:rFonts w:ascii="Arial" w:hAnsi="Arial" w:cs="Arial"/>
          <w:sz w:val="22"/>
          <w:szCs w:val="22"/>
        </w:rPr>
        <w:t>listopada</w:t>
      </w:r>
      <w:r>
        <w:rPr>
          <w:rFonts w:ascii="Arial" w:hAnsi="Arial" w:cs="Arial"/>
          <w:sz w:val="22"/>
          <w:szCs w:val="22"/>
        </w:rPr>
        <w:t> </w:t>
      </w:r>
      <w:r w:rsidRPr="00FB7B86">
        <w:rPr>
          <w:rFonts w:ascii="Arial" w:hAnsi="Arial" w:cs="Arial"/>
          <w:sz w:val="22"/>
          <w:szCs w:val="22"/>
        </w:rPr>
        <w:t>202</w:t>
      </w:r>
      <w:r w:rsidR="000A5747">
        <w:rPr>
          <w:rFonts w:ascii="Arial" w:hAnsi="Arial" w:cs="Arial"/>
          <w:sz w:val="22"/>
          <w:szCs w:val="22"/>
        </w:rPr>
        <w:t>4</w:t>
      </w:r>
      <w:r w:rsidRPr="00FB7B86">
        <w:rPr>
          <w:rFonts w:ascii="Arial" w:hAnsi="Arial" w:cs="Arial"/>
          <w:sz w:val="22"/>
          <w:szCs w:val="22"/>
        </w:rPr>
        <w:t xml:space="preserve"> r., o godz. </w:t>
      </w:r>
      <w:r>
        <w:rPr>
          <w:rFonts w:ascii="Arial" w:hAnsi="Arial" w:cs="Arial"/>
          <w:sz w:val="22"/>
          <w:szCs w:val="22"/>
        </w:rPr>
        <w:t>1</w:t>
      </w:r>
      <w:r w:rsidR="000A5747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:00</w:t>
      </w:r>
      <w:r w:rsidRPr="00FB7B86">
        <w:rPr>
          <w:rFonts w:ascii="Arial" w:hAnsi="Arial" w:cs="Arial"/>
          <w:sz w:val="22"/>
          <w:szCs w:val="22"/>
        </w:rPr>
        <w:t>.</w:t>
      </w:r>
    </w:p>
    <w:p w14:paraId="197840EE" w14:textId="77777777" w:rsidR="004B1A4A" w:rsidRPr="00A13039" w:rsidRDefault="004B1A4A" w:rsidP="004B1A4A">
      <w:pPr>
        <w:tabs>
          <w:tab w:val="left" w:pos="0"/>
        </w:tabs>
        <w:spacing w:before="60" w:line="320" w:lineRule="exact"/>
        <w:jc w:val="both"/>
        <w:rPr>
          <w:rFonts w:ascii="Arial" w:hAnsi="Arial" w:cs="Arial"/>
          <w:sz w:val="22"/>
          <w:szCs w:val="22"/>
        </w:rPr>
      </w:pPr>
    </w:p>
    <w:p w14:paraId="355FA1AF" w14:textId="2C2F4C7D" w:rsidR="004B1A4A" w:rsidRDefault="004B1A4A" w:rsidP="004B1A4A">
      <w:pPr>
        <w:numPr>
          <w:ilvl w:val="0"/>
          <w:numId w:val="3"/>
        </w:numPr>
        <w:spacing w:before="60" w:line="320" w:lineRule="exact"/>
        <w:ind w:left="567" w:hanging="284"/>
        <w:jc w:val="both"/>
        <w:rPr>
          <w:rFonts w:ascii="Arial" w:hAnsi="Arial" w:cs="Arial"/>
          <w:sz w:val="22"/>
          <w:szCs w:val="22"/>
        </w:rPr>
      </w:pPr>
      <w:r w:rsidRPr="00A13039">
        <w:rPr>
          <w:rFonts w:ascii="Arial" w:hAnsi="Arial" w:cs="Arial"/>
          <w:sz w:val="22"/>
          <w:szCs w:val="22"/>
        </w:rPr>
        <w:t xml:space="preserve">Do </w:t>
      </w:r>
      <w:r>
        <w:rPr>
          <w:rFonts w:ascii="Arial" w:hAnsi="Arial" w:cs="Arial"/>
          <w:sz w:val="22"/>
          <w:szCs w:val="22"/>
        </w:rPr>
        <w:t xml:space="preserve">upływu </w:t>
      </w:r>
      <w:r w:rsidRPr="00A13039">
        <w:rPr>
          <w:rFonts w:ascii="Arial" w:hAnsi="Arial" w:cs="Arial"/>
          <w:sz w:val="22"/>
          <w:szCs w:val="22"/>
        </w:rPr>
        <w:t>wyznaczonego terminu składania ofert wpłynęł</w:t>
      </w:r>
      <w:r>
        <w:rPr>
          <w:rFonts w:ascii="Arial" w:hAnsi="Arial" w:cs="Arial"/>
          <w:sz w:val="22"/>
          <w:szCs w:val="22"/>
        </w:rPr>
        <w:t xml:space="preserve">y </w:t>
      </w:r>
      <w:r w:rsidR="000A5747">
        <w:rPr>
          <w:rFonts w:ascii="Arial" w:hAnsi="Arial" w:cs="Arial"/>
          <w:sz w:val="22"/>
          <w:szCs w:val="22"/>
        </w:rPr>
        <w:t>dwie</w:t>
      </w:r>
      <w:r>
        <w:rPr>
          <w:rFonts w:ascii="Arial" w:hAnsi="Arial" w:cs="Arial"/>
          <w:sz w:val="22"/>
          <w:szCs w:val="22"/>
        </w:rPr>
        <w:t xml:space="preserve"> oferty.</w:t>
      </w:r>
    </w:p>
    <w:p w14:paraId="30CA8B65" w14:textId="77777777" w:rsidR="00F25C93" w:rsidRDefault="004B1A4A" w:rsidP="0027419E">
      <w:pPr>
        <w:numPr>
          <w:ilvl w:val="0"/>
          <w:numId w:val="3"/>
        </w:numPr>
        <w:spacing w:before="60" w:line="320" w:lineRule="exact"/>
        <w:ind w:left="567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Informacje o ofertach:</w:t>
      </w:r>
    </w:p>
    <w:p w14:paraId="6F6EFDBE" w14:textId="77777777" w:rsidR="000A5747" w:rsidRDefault="000A5747" w:rsidP="000A5747">
      <w:pPr>
        <w:spacing w:before="60" w:line="320" w:lineRule="exact"/>
        <w:jc w:val="both"/>
        <w:rPr>
          <w:rFonts w:ascii="Arial" w:hAnsi="Arial" w:cs="Arial"/>
          <w:sz w:val="22"/>
          <w:szCs w:val="22"/>
        </w:rPr>
      </w:pPr>
    </w:p>
    <w:p w14:paraId="13415884" w14:textId="06C910CB" w:rsidR="000A5747" w:rsidRPr="006E1CD7" w:rsidRDefault="000A5747" w:rsidP="000A5747">
      <w:pPr>
        <w:spacing w:before="60" w:line="320" w:lineRule="exact"/>
        <w:ind w:left="709"/>
        <w:jc w:val="both"/>
        <w:rPr>
          <w:rFonts w:ascii="Arial" w:hAnsi="Arial" w:cs="Arial"/>
          <w:sz w:val="22"/>
          <w:szCs w:val="22"/>
          <w:u w:val="single"/>
        </w:rPr>
      </w:pPr>
      <w:r w:rsidRPr="006E1CD7">
        <w:rPr>
          <w:rFonts w:ascii="Arial" w:hAnsi="Arial" w:cs="Arial"/>
          <w:sz w:val="22"/>
          <w:szCs w:val="22"/>
          <w:u w:val="single"/>
        </w:rPr>
        <w:t>Oferta nr 1:</w:t>
      </w:r>
    </w:p>
    <w:p w14:paraId="15F8D0E7" w14:textId="77777777" w:rsidR="000A5747" w:rsidRPr="000A5747" w:rsidRDefault="000A5747" w:rsidP="000A5747">
      <w:pPr>
        <w:spacing w:before="60" w:line="320" w:lineRule="exact"/>
        <w:ind w:left="709"/>
        <w:jc w:val="both"/>
        <w:rPr>
          <w:rFonts w:ascii="Arial" w:hAnsi="Arial" w:cs="Arial"/>
          <w:sz w:val="22"/>
          <w:szCs w:val="22"/>
        </w:rPr>
      </w:pPr>
      <w:r w:rsidRPr="000A5747">
        <w:rPr>
          <w:rFonts w:ascii="Arial" w:hAnsi="Arial" w:cs="Arial"/>
          <w:sz w:val="22"/>
          <w:szCs w:val="22"/>
        </w:rPr>
        <w:t>ENTRADE Sp. z o.o.</w:t>
      </w:r>
    </w:p>
    <w:p w14:paraId="0572F22E" w14:textId="77777777" w:rsidR="000A5747" w:rsidRPr="000A5747" w:rsidRDefault="000A5747" w:rsidP="000A5747">
      <w:pPr>
        <w:spacing w:before="60" w:line="320" w:lineRule="exact"/>
        <w:ind w:left="709"/>
        <w:jc w:val="both"/>
        <w:rPr>
          <w:rFonts w:ascii="Arial" w:hAnsi="Arial" w:cs="Arial"/>
          <w:sz w:val="22"/>
          <w:szCs w:val="22"/>
        </w:rPr>
      </w:pPr>
      <w:r w:rsidRPr="000A5747">
        <w:rPr>
          <w:rFonts w:ascii="Arial" w:hAnsi="Arial" w:cs="Arial"/>
          <w:sz w:val="22"/>
          <w:szCs w:val="22"/>
        </w:rPr>
        <w:t>05-850 Jawczyce, Poznańska 86/88</w:t>
      </w:r>
    </w:p>
    <w:p w14:paraId="0E66BDB0" w14:textId="09D58CC1" w:rsidR="000A5747" w:rsidRPr="000A5747" w:rsidRDefault="000A5747" w:rsidP="000A5747">
      <w:pPr>
        <w:spacing w:before="60" w:line="320" w:lineRule="exact"/>
        <w:ind w:left="709"/>
        <w:jc w:val="both"/>
        <w:rPr>
          <w:rFonts w:ascii="Arial" w:hAnsi="Arial" w:cs="Arial"/>
          <w:sz w:val="22"/>
          <w:szCs w:val="22"/>
        </w:rPr>
      </w:pPr>
      <w:r w:rsidRPr="000A5747">
        <w:rPr>
          <w:rFonts w:ascii="Arial" w:hAnsi="Arial" w:cs="Arial"/>
          <w:sz w:val="22"/>
          <w:szCs w:val="22"/>
        </w:rPr>
        <w:t xml:space="preserve">NIP 1182126841 </w:t>
      </w:r>
    </w:p>
    <w:p w14:paraId="1687B7FF" w14:textId="6A95F4EA" w:rsidR="000A5747" w:rsidRDefault="000A5747" w:rsidP="000A5747">
      <w:pPr>
        <w:spacing w:before="60" w:line="320" w:lineRule="exact"/>
        <w:jc w:val="both"/>
        <w:rPr>
          <w:rFonts w:ascii="Arial" w:hAnsi="Arial" w:cs="Arial"/>
          <w:sz w:val="22"/>
          <w:szCs w:val="22"/>
        </w:rPr>
      </w:pPr>
    </w:p>
    <w:tbl>
      <w:tblPr>
        <w:tblW w:w="908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1422"/>
        <w:gridCol w:w="1275"/>
        <w:gridCol w:w="1706"/>
        <w:gridCol w:w="1564"/>
        <w:gridCol w:w="2268"/>
      </w:tblGrid>
      <w:tr w:rsidR="000A5747" w:rsidRPr="00AE79BD" w14:paraId="3D3678A5" w14:textId="77777777" w:rsidTr="004219E4">
        <w:trPr>
          <w:trHeight w:val="916"/>
        </w:trPr>
        <w:tc>
          <w:tcPr>
            <w:tcW w:w="846" w:type="dxa"/>
            <w:vMerge w:val="restart"/>
            <w:shd w:val="clear" w:color="auto" w:fill="F2F2F2"/>
          </w:tcPr>
          <w:p w14:paraId="0A5846C7" w14:textId="77777777" w:rsidR="000A5747" w:rsidRPr="00AE79BD" w:rsidRDefault="000A5747" w:rsidP="004219E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79BD">
              <w:rPr>
                <w:rFonts w:ascii="Tahoma" w:hAnsi="Tahoma" w:cs="Tahoma"/>
                <w:sz w:val="18"/>
                <w:szCs w:val="18"/>
              </w:rPr>
              <w:t>Lp.</w:t>
            </w:r>
          </w:p>
        </w:tc>
        <w:tc>
          <w:tcPr>
            <w:tcW w:w="1422" w:type="dxa"/>
            <w:shd w:val="clear" w:color="auto" w:fill="F2F2F2"/>
          </w:tcPr>
          <w:p w14:paraId="779FEC46" w14:textId="77777777" w:rsidR="000A5747" w:rsidRPr="00AE79BD" w:rsidRDefault="000A5747" w:rsidP="004219E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79BD">
              <w:rPr>
                <w:rFonts w:ascii="Tahoma" w:hAnsi="Tahoma" w:cs="Tahoma"/>
                <w:sz w:val="18"/>
                <w:szCs w:val="18"/>
              </w:rPr>
              <w:t>Lokalizacja</w:t>
            </w:r>
          </w:p>
        </w:tc>
        <w:tc>
          <w:tcPr>
            <w:tcW w:w="1275" w:type="dxa"/>
            <w:shd w:val="clear" w:color="auto" w:fill="F2F2F2"/>
          </w:tcPr>
          <w:p w14:paraId="4D382B2C" w14:textId="77777777" w:rsidR="000A5747" w:rsidRPr="00AE79BD" w:rsidRDefault="000A5747" w:rsidP="004219E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79BD">
              <w:rPr>
                <w:rFonts w:ascii="Tahoma" w:hAnsi="Tahoma" w:cs="Tahoma"/>
                <w:sz w:val="18"/>
                <w:szCs w:val="18"/>
              </w:rPr>
              <w:t>Grupa taryfowa / Przewidywana ilość energii (MWh)</w:t>
            </w:r>
          </w:p>
        </w:tc>
        <w:tc>
          <w:tcPr>
            <w:tcW w:w="1706" w:type="dxa"/>
            <w:shd w:val="clear" w:color="auto" w:fill="F2F2F2"/>
          </w:tcPr>
          <w:p w14:paraId="7EDD06A1" w14:textId="77777777" w:rsidR="000A5747" w:rsidRPr="00AE79BD" w:rsidRDefault="000A5747" w:rsidP="004219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79BD">
              <w:rPr>
                <w:rFonts w:ascii="Tahoma" w:hAnsi="Tahoma" w:cs="Tahoma"/>
                <w:sz w:val="18"/>
                <w:szCs w:val="18"/>
              </w:rPr>
              <w:t>Cena jednostkowa netto (zł/MWh)</w:t>
            </w:r>
          </w:p>
        </w:tc>
        <w:tc>
          <w:tcPr>
            <w:tcW w:w="1564" w:type="dxa"/>
            <w:shd w:val="clear" w:color="auto" w:fill="F2F2F2"/>
          </w:tcPr>
          <w:p w14:paraId="005451EB" w14:textId="77777777" w:rsidR="000A5747" w:rsidRPr="00AE79BD" w:rsidRDefault="000A5747" w:rsidP="004219E4">
            <w:pPr>
              <w:ind w:left="-70" w:right="-7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79BD">
              <w:rPr>
                <w:rFonts w:ascii="Tahoma" w:hAnsi="Tahoma" w:cs="Tahoma"/>
                <w:sz w:val="18"/>
                <w:szCs w:val="18"/>
              </w:rPr>
              <w:t>Cena jednostkowa brutto (zł/MWh)</w:t>
            </w:r>
          </w:p>
        </w:tc>
        <w:tc>
          <w:tcPr>
            <w:tcW w:w="2268" w:type="dxa"/>
            <w:shd w:val="clear" w:color="auto" w:fill="F2F2F2"/>
          </w:tcPr>
          <w:p w14:paraId="3DD74890" w14:textId="77777777" w:rsidR="000A5747" w:rsidRPr="00AE79BD" w:rsidRDefault="000A5747" w:rsidP="004219E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E79BD">
              <w:rPr>
                <w:rFonts w:ascii="Tahoma" w:hAnsi="Tahoma" w:cs="Tahoma"/>
                <w:b/>
                <w:sz w:val="18"/>
                <w:szCs w:val="18"/>
              </w:rPr>
              <w:t>Łączna wartość brutto</w:t>
            </w:r>
          </w:p>
          <w:p w14:paraId="07078BE4" w14:textId="77777777" w:rsidR="000A5747" w:rsidRPr="00AE79BD" w:rsidRDefault="000A5747" w:rsidP="004219E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E79BD">
              <w:rPr>
                <w:rFonts w:ascii="Tahoma" w:hAnsi="Tahoma" w:cs="Tahoma"/>
                <w:b/>
                <w:sz w:val="18"/>
                <w:szCs w:val="18"/>
              </w:rPr>
              <w:t>[zł]</w:t>
            </w:r>
          </w:p>
          <w:p w14:paraId="478E67F2" w14:textId="77777777" w:rsidR="000A5747" w:rsidRPr="00AE79BD" w:rsidRDefault="000A5747" w:rsidP="004219E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E79BD">
              <w:rPr>
                <w:rFonts w:ascii="Tahoma" w:hAnsi="Tahoma" w:cs="Tahoma"/>
                <w:b/>
                <w:sz w:val="18"/>
                <w:szCs w:val="18"/>
              </w:rPr>
              <w:t>(kolumna 2x4)</w:t>
            </w:r>
          </w:p>
        </w:tc>
      </w:tr>
      <w:tr w:rsidR="000A5747" w:rsidRPr="00AE79BD" w14:paraId="00346883" w14:textId="77777777" w:rsidTr="004219E4">
        <w:trPr>
          <w:trHeight w:val="246"/>
        </w:trPr>
        <w:tc>
          <w:tcPr>
            <w:tcW w:w="846" w:type="dxa"/>
            <w:vMerge/>
          </w:tcPr>
          <w:p w14:paraId="6DBF2196" w14:textId="77777777" w:rsidR="000A5747" w:rsidRPr="00AE79BD" w:rsidRDefault="000A5747" w:rsidP="004219E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422" w:type="dxa"/>
          </w:tcPr>
          <w:p w14:paraId="58787AEA" w14:textId="77777777" w:rsidR="000A5747" w:rsidRPr="00AE79BD" w:rsidRDefault="000A5747" w:rsidP="004219E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AE79BD">
              <w:rPr>
                <w:rFonts w:ascii="Tahoma" w:hAnsi="Tahoma" w:cs="Tahoma"/>
                <w:i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14:paraId="211053ED" w14:textId="77777777" w:rsidR="000A5747" w:rsidRPr="00AE79BD" w:rsidRDefault="000A5747" w:rsidP="004219E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AE79BD">
              <w:rPr>
                <w:rFonts w:ascii="Tahoma" w:hAnsi="Tahoma" w:cs="Tahoma"/>
                <w:i/>
                <w:sz w:val="18"/>
                <w:szCs w:val="18"/>
              </w:rPr>
              <w:t>2</w:t>
            </w:r>
          </w:p>
        </w:tc>
        <w:tc>
          <w:tcPr>
            <w:tcW w:w="1706" w:type="dxa"/>
          </w:tcPr>
          <w:p w14:paraId="0A707AAD" w14:textId="77777777" w:rsidR="000A5747" w:rsidRPr="00AE79BD" w:rsidRDefault="000A5747" w:rsidP="004219E4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AE79BD">
              <w:rPr>
                <w:rFonts w:ascii="Tahoma" w:hAnsi="Tahoma" w:cs="Tahoma"/>
                <w:i/>
                <w:sz w:val="18"/>
                <w:szCs w:val="18"/>
              </w:rPr>
              <w:t>3</w:t>
            </w:r>
          </w:p>
        </w:tc>
        <w:tc>
          <w:tcPr>
            <w:tcW w:w="1564" w:type="dxa"/>
          </w:tcPr>
          <w:p w14:paraId="181EEE94" w14:textId="77777777" w:rsidR="000A5747" w:rsidRPr="00AE79BD" w:rsidRDefault="000A5747" w:rsidP="004219E4">
            <w:pPr>
              <w:ind w:left="-70" w:right="-7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AE79BD">
              <w:rPr>
                <w:rFonts w:ascii="Tahoma" w:hAnsi="Tahoma" w:cs="Tahoma"/>
                <w:i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14:paraId="75B3724A" w14:textId="77777777" w:rsidR="000A5747" w:rsidRPr="00AE79BD" w:rsidRDefault="000A5747" w:rsidP="004219E4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AE79BD">
              <w:rPr>
                <w:rFonts w:ascii="Tahoma" w:hAnsi="Tahoma" w:cs="Tahoma"/>
                <w:i/>
                <w:sz w:val="18"/>
                <w:szCs w:val="18"/>
              </w:rPr>
              <w:t>5</w:t>
            </w:r>
          </w:p>
        </w:tc>
      </w:tr>
      <w:tr w:rsidR="000A5747" w:rsidRPr="00AE79BD" w14:paraId="359058E2" w14:textId="77777777" w:rsidTr="004219E4">
        <w:trPr>
          <w:trHeight w:val="598"/>
        </w:trPr>
        <w:tc>
          <w:tcPr>
            <w:tcW w:w="9081" w:type="dxa"/>
            <w:gridSpan w:val="6"/>
            <w:shd w:val="clear" w:color="auto" w:fill="F2F2F2"/>
          </w:tcPr>
          <w:p w14:paraId="759A2528" w14:textId="77777777" w:rsidR="000A5747" w:rsidRPr="00AE79BD" w:rsidRDefault="000A5747" w:rsidP="004219E4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E79BD">
              <w:rPr>
                <w:rFonts w:ascii="Tahoma" w:hAnsi="Tahoma" w:cs="Tahoma"/>
                <w:b/>
                <w:sz w:val="18"/>
                <w:szCs w:val="18"/>
                <w:shd w:val="clear" w:color="auto" w:fill="F2F2F2"/>
              </w:rPr>
              <w:t>Zamówienie podstawowe</w:t>
            </w:r>
            <w:r w:rsidRPr="00AE79BD">
              <w:rPr>
                <w:rFonts w:ascii="Tahoma" w:hAnsi="Tahoma" w:cs="Tahoma"/>
                <w:b/>
                <w:sz w:val="18"/>
                <w:szCs w:val="18"/>
              </w:rPr>
              <w:t xml:space="preserve"> (od 1 do 12 miesiąca świadczenia usługi)</w:t>
            </w:r>
          </w:p>
        </w:tc>
      </w:tr>
      <w:tr w:rsidR="000A5747" w:rsidRPr="00AE79BD" w14:paraId="2D277F67" w14:textId="77777777" w:rsidTr="004219E4">
        <w:trPr>
          <w:trHeight w:val="496"/>
        </w:trPr>
        <w:tc>
          <w:tcPr>
            <w:tcW w:w="846" w:type="dxa"/>
          </w:tcPr>
          <w:p w14:paraId="7DAEA6CC" w14:textId="77777777" w:rsidR="000A5747" w:rsidRPr="00AE79BD" w:rsidRDefault="000A5747" w:rsidP="004219E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79BD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422" w:type="dxa"/>
            <w:vMerge w:val="restart"/>
            <w:vAlign w:val="center"/>
          </w:tcPr>
          <w:p w14:paraId="3041D200" w14:textId="77777777" w:rsidR="000A5747" w:rsidRPr="00AE79BD" w:rsidRDefault="000A5747" w:rsidP="004219E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E79BD">
              <w:rPr>
                <w:rFonts w:ascii="Tahoma" w:hAnsi="Tahoma" w:cs="Tahoma"/>
                <w:b/>
                <w:sz w:val="18"/>
                <w:szCs w:val="18"/>
              </w:rPr>
              <w:t>Warszawa</w:t>
            </w:r>
          </w:p>
        </w:tc>
        <w:tc>
          <w:tcPr>
            <w:tcW w:w="1275" w:type="dxa"/>
          </w:tcPr>
          <w:p w14:paraId="6822276F" w14:textId="77777777" w:rsidR="000A5747" w:rsidRPr="00AE79BD" w:rsidRDefault="000A5747" w:rsidP="004219E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E79BD">
              <w:rPr>
                <w:rFonts w:ascii="Tahoma" w:hAnsi="Tahoma" w:cs="Tahoma"/>
                <w:b/>
                <w:sz w:val="18"/>
                <w:szCs w:val="18"/>
              </w:rPr>
              <w:t>C21 / 305</w:t>
            </w:r>
          </w:p>
        </w:tc>
        <w:tc>
          <w:tcPr>
            <w:tcW w:w="1706" w:type="dxa"/>
          </w:tcPr>
          <w:p w14:paraId="014FBA93" w14:textId="69418647" w:rsidR="000A5747" w:rsidRPr="00AE79BD" w:rsidRDefault="000A5747" w:rsidP="004219E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0A5747">
              <w:rPr>
                <w:rFonts w:ascii="Tahoma" w:hAnsi="Tahoma" w:cs="Tahoma"/>
                <w:sz w:val="18"/>
                <w:szCs w:val="18"/>
              </w:rPr>
              <w:t>748,00</w:t>
            </w:r>
          </w:p>
        </w:tc>
        <w:tc>
          <w:tcPr>
            <w:tcW w:w="1564" w:type="dxa"/>
          </w:tcPr>
          <w:p w14:paraId="6AB5466F" w14:textId="5F409CCA" w:rsidR="000A5747" w:rsidRPr="00AE79BD" w:rsidRDefault="000A5747" w:rsidP="004219E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0A5747">
              <w:rPr>
                <w:rFonts w:ascii="Tahoma" w:hAnsi="Tahoma" w:cs="Tahoma"/>
                <w:sz w:val="18"/>
                <w:szCs w:val="18"/>
              </w:rPr>
              <w:t>920,04</w:t>
            </w:r>
          </w:p>
        </w:tc>
        <w:tc>
          <w:tcPr>
            <w:tcW w:w="2268" w:type="dxa"/>
          </w:tcPr>
          <w:p w14:paraId="475BF088" w14:textId="16ED7EEA" w:rsidR="000A5747" w:rsidRPr="00AE79BD" w:rsidRDefault="000A5747" w:rsidP="004219E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0A5747">
              <w:rPr>
                <w:rFonts w:ascii="Tahoma" w:hAnsi="Tahoma" w:cs="Tahoma"/>
                <w:b/>
                <w:sz w:val="18"/>
                <w:szCs w:val="18"/>
              </w:rPr>
              <w:t>280 612,20 zł</w:t>
            </w:r>
          </w:p>
        </w:tc>
      </w:tr>
      <w:tr w:rsidR="000A5747" w:rsidRPr="00AE79BD" w14:paraId="0CAE1B53" w14:textId="77777777" w:rsidTr="004219E4">
        <w:trPr>
          <w:trHeight w:val="496"/>
        </w:trPr>
        <w:tc>
          <w:tcPr>
            <w:tcW w:w="846" w:type="dxa"/>
          </w:tcPr>
          <w:p w14:paraId="5F4F5EC5" w14:textId="77777777" w:rsidR="000A5747" w:rsidRPr="00AE79BD" w:rsidRDefault="000A5747" w:rsidP="004219E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422" w:type="dxa"/>
            <w:vMerge/>
          </w:tcPr>
          <w:p w14:paraId="02F388EE" w14:textId="77777777" w:rsidR="000A5747" w:rsidRPr="00AE79BD" w:rsidRDefault="000A5747" w:rsidP="004219E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53D8D260" w14:textId="77777777" w:rsidR="000A5747" w:rsidRPr="00AE79BD" w:rsidRDefault="000A5747" w:rsidP="004219E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E79BD">
              <w:rPr>
                <w:rFonts w:ascii="Tahoma" w:hAnsi="Tahoma" w:cs="Tahoma"/>
                <w:b/>
                <w:sz w:val="18"/>
                <w:szCs w:val="18"/>
              </w:rPr>
              <w:t>B21 / 484</w:t>
            </w:r>
          </w:p>
        </w:tc>
        <w:tc>
          <w:tcPr>
            <w:tcW w:w="1706" w:type="dxa"/>
          </w:tcPr>
          <w:p w14:paraId="400B8465" w14:textId="3A0228AF" w:rsidR="000A5747" w:rsidRPr="00AE79BD" w:rsidRDefault="000A5747" w:rsidP="004219E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0A5747">
              <w:rPr>
                <w:rFonts w:ascii="Tahoma" w:hAnsi="Tahoma" w:cs="Tahoma"/>
                <w:sz w:val="18"/>
                <w:szCs w:val="18"/>
              </w:rPr>
              <w:t>748,00</w:t>
            </w:r>
          </w:p>
        </w:tc>
        <w:tc>
          <w:tcPr>
            <w:tcW w:w="1564" w:type="dxa"/>
          </w:tcPr>
          <w:p w14:paraId="14E2E72B" w14:textId="2407A3B9" w:rsidR="000A5747" w:rsidRPr="00AE79BD" w:rsidRDefault="000A5747" w:rsidP="004219E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0A5747">
              <w:rPr>
                <w:rFonts w:ascii="Tahoma" w:hAnsi="Tahoma" w:cs="Tahoma"/>
                <w:sz w:val="18"/>
                <w:szCs w:val="18"/>
              </w:rPr>
              <w:t>920,04</w:t>
            </w:r>
          </w:p>
        </w:tc>
        <w:tc>
          <w:tcPr>
            <w:tcW w:w="2268" w:type="dxa"/>
          </w:tcPr>
          <w:p w14:paraId="5FCB133E" w14:textId="6D8AE39B" w:rsidR="000A5747" w:rsidRPr="00AE79BD" w:rsidRDefault="000A5747" w:rsidP="004219E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0A5747">
              <w:rPr>
                <w:rFonts w:ascii="Tahoma" w:hAnsi="Tahoma" w:cs="Tahoma"/>
                <w:b/>
                <w:sz w:val="18"/>
                <w:szCs w:val="18"/>
              </w:rPr>
              <w:t>445 299,36 zł</w:t>
            </w:r>
          </w:p>
        </w:tc>
      </w:tr>
      <w:tr w:rsidR="000A5747" w:rsidRPr="00946F89" w14:paraId="56F13238" w14:textId="77777777" w:rsidTr="004219E4">
        <w:trPr>
          <w:trHeight w:val="496"/>
        </w:trPr>
        <w:tc>
          <w:tcPr>
            <w:tcW w:w="846" w:type="dxa"/>
            <w:shd w:val="clear" w:color="auto" w:fill="D9D9D9"/>
          </w:tcPr>
          <w:p w14:paraId="0E5B04EA" w14:textId="77777777" w:rsidR="000A5747" w:rsidRPr="00AE79BD" w:rsidRDefault="000A5747" w:rsidP="004219E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967" w:type="dxa"/>
            <w:gridSpan w:val="4"/>
            <w:shd w:val="clear" w:color="auto" w:fill="D9D9D9"/>
          </w:tcPr>
          <w:p w14:paraId="54D83C9B" w14:textId="77777777" w:rsidR="000A5747" w:rsidRPr="00AE79BD" w:rsidRDefault="000A5747" w:rsidP="004219E4">
            <w:pPr>
              <w:autoSpaceDE w:val="0"/>
              <w:autoSpaceDN w:val="0"/>
              <w:adjustRightInd w:val="0"/>
              <w:ind w:right="143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AE79BD">
              <w:rPr>
                <w:rFonts w:ascii="Tahoma" w:hAnsi="Tahoma" w:cs="Tahoma"/>
                <w:b/>
                <w:sz w:val="18"/>
                <w:szCs w:val="18"/>
              </w:rPr>
              <w:t>Wartość oferty brutt</w:t>
            </w:r>
            <w:r>
              <w:rPr>
                <w:rFonts w:ascii="Tahoma" w:hAnsi="Tahoma" w:cs="Tahoma"/>
                <w:b/>
                <w:sz w:val="18"/>
                <w:szCs w:val="18"/>
              </w:rPr>
              <w:t>o za przewidywaną ilość energii</w:t>
            </w:r>
            <w:r w:rsidRPr="00AE79BD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</w:tc>
        <w:tc>
          <w:tcPr>
            <w:tcW w:w="2268" w:type="dxa"/>
          </w:tcPr>
          <w:p w14:paraId="0699D79C" w14:textId="6CE5BBE5" w:rsidR="000A5747" w:rsidRPr="00946F89" w:rsidRDefault="000A5747" w:rsidP="004219E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0A5747">
              <w:rPr>
                <w:rFonts w:ascii="Tahoma" w:hAnsi="Tahoma" w:cs="Tahoma"/>
                <w:b/>
                <w:sz w:val="18"/>
                <w:szCs w:val="18"/>
              </w:rPr>
              <w:t>725 911,56 zł</w:t>
            </w:r>
          </w:p>
        </w:tc>
      </w:tr>
    </w:tbl>
    <w:p w14:paraId="5690816F" w14:textId="77777777" w:rsidR="000A5747" w:rsidRDefault="000A5747" w:rsidP="000A5747">
      <w:pPr>
        <w:spacing w:before="60" w:line="320" w:lineRule="exact"/>
        <w:jc w:val="both"/>
        <w:rPr>
          <w:rFonts w:ascii="Arial" w:hAnsi="Arial" w:cs="Arial"/>
          <w:sz w:val="22"/>
          <w:szCs w:val="22"/>
        </w:rPr>
      </w:pPr>
    </w:p>
    <w:p w14:paraId="3E3C0B64" w14:textId="77777777" w:rsidR="000A5747" w:rsidRDefault="000A5747" w:rsidP="000A5747">
      <w:pPr>
        <w:spacing w:before="60" w:line="320" w:lineRule="exact"/>
        <w:jc w:val="both"/>
        <w:rPr>
          <w:rFonts w:ascii="Arial" w:hAnsi="Arial" w:cs="Arial"/>
          <w:sz w:val="22"/>
          <w:szCs w:val="22"/>
        </w:rPr>
      </w:pPr>
    </w:p>
    <w:p w14:paraId="624C57EB" w14:textId="77777777" w:rsidR="006E1CD7" w:rsidRDefault="006E1CD7" w:rsidP="000A5747">
      <w:pPr>
        <w:spacing w:before="60" w:line="320" w:lineRule="exact"/>
        <w:jc w:val="both"/>
        <w:rPr>
          <w:rFonts w:ascii="Arial" w:hAnsi="Arial" w:cs="Arial"/>
          <w:sz w:val="22"/>
          <w:szCs w:val="22"/>
        </w:rPr>
      </w:pPr>
    </w:p>
    <w:p w14:paraId="124A9923" w14:textId="77777777" w:rsidR="006E1CD7" w:rsidRDefault="006E1CD7" w:rsidP="000A5747">
      <w:pPr>
        <w:spacing w:before="60" w:line="320" w:lineRule="exact"/>
        <w:jc w:val="both"/>
        <w:rPr>
          <w:rFonts w:ascii="Arial" w:hAnsi="Arial" w:cs="Arial"/>
          <w:sz w:val="22"/>
          <w:szCs w:val="22"/>
        </w:rPr>
      </w:pPr>
    </w:p>
    <w:p w14:paraId="7C15314E" w14:textId="77777777" w:rsidR="000A5747" w:rsidRDefault="000A5747" w:rsidP="000A5747">
      <w:pPr>
        <w:spacing w:before="60" w:line="320" w:lineRule="exact"/>
        <w:jc w:val="both"/>
        <w:rPr>
          <w:rFonts w:ascii="Arial" w:hAnsi="Arial" w:cs="Arial"/>
          <w:sz w:val="22"/>
          <w:szCs w:val="22"/>
        </w:rPr>
      </w:pPr>
    </w:p>
    <w:p w14:paraId="19A00DAB" w14:textId="7F145ACD" w:rsidR="000A5747" w:rsidRPr="006E1CD7" w:rsidRDefault="000A5747" w:rsidP="000A5747">
      <w:pPr>
        <w:spacing w:before="60" w:line="320" w:lineRule="exact"/>
        <w:ind w:left="709"/>
        <w:jc w:val="both"/>
        <w:rPr>
          <w:rFonts w:ascii="Arial" w:hAnsi="Arial" w:cs="Arial"/>
          <w:sz w:val="22"/>
          <w:szCs w:val="22"/>
          <w:u w:val="single"/>
        </w:rPr>
      </w:pPr>
      <w:r w:rsidRPr="006E1CD7">
        <w:rPr>
          <w:rFonts w:ascii="Arial" w:hAnsi="Arial" w:cs="Arial"/>
          <w:sz w:val="22"/>
          <w:szCs w:val="22"/>
          <w:u w:val="single"/>
        </w:rPr>
        <w:t xml:space="preserve">Oferta nr </w:t>
      </w:r>
      <w:r w:rsidRPr="006E1CD7">
        <w:rPr>
          <w:rFonts w:ascii="Arial" w:hAnsi="Arial" w:cs="Arial"/>
          <w:sz w:val="22"/>
          <w:szCs w:val="22"/>
          <w:u w:val="single"/>
        </w:rPr>
        <w:t>2</w:t>
      </w:r>
      <w:r w:rsidRPr="006E1CD7">
        <w:rPr>
          <w:rFonts w:ascii="Arial" w:hAnsi="Arial" w:cs="Arial"/>
          <w:sz w:val="22"/>
          <w:szCs w:val="22"/>
          <w:u w:val="single"/>
        </w:rPr>
        <w:t>:</w:t>
      </w:r>
    </w:p>
    <w:p w14:paraId="2C391E95" w14:textId="77777777" w:rsidR="000A5747" w:rsidRPr="000A5747" w:rsidRDefault="000A5747" w:rsidP="000A5747">
      <w:pPr>
        <w:spacing w:before="60" w:line="320" w:lineRule="exact"/>
        <w:ind w:left="709"/>
        <w:jc w:val="both"/>
        <w:rPr>
          <w:rFonts w:ascii="Arial" w:hAnsi="Arial" w:cs="Arial"/>
          <w:sz w:val="22"/>
          <w:szCs w:val="22"/>
        </w:rPr>
      </w:pPr>
      <w:proofErr w:type="gramStart"/>
      <w:r w:rsidRPr="000A5747">
        <w:rPr>
          <w:rFonts w:ascii="Arial" w:hAnsi="Arial" w:cs="Arial"/>
          <w:sz w:val="22"/>
          <w:szCs w:val="22"/>
        </w:rPr>
        <w:t>E.ON</w:t>
      </w:r>
      <w:proofErr w:type="gramEnd"/>
      <w:r w:rsidRPr="000A5747">
        <w:rPr>
          <w:rFonts w:ascii="Arial" w:hAnsi="Arial" w:cs="Arial"/>
          <w:sz w:val="22"/>
          <w:szCs w:val="22"/>
        </w:rPr>
        <w:t xml:space="preserve"> POLSKA SPÓŁKA AKCYJNA</w:t>
      </w:r>
    </w:p>
    <w:p w14:paraId="2656FC38" w14:textId="77777777" w:rsidR="000A5747" w:rsidRPr="000A5747" w:rsidRDefault="000A5747" w:rsidP="000A5747">
      <w:pPr>
        <w:spacing w:before="60" w:line="320" w:lineRule="exact"/>
        <w:ind w:left="709"/>
        <w:jc w:val="both"/>
        <w:rPr>
          <w:rFonts w:ascii="Arial" w:hAnsi="Arial" w:cs="Arial"/>
          <w:sz w:val="22"/>
          <w:szCs w:val="22"/>
        </w:rPr>
      </w:pPr>
      <w:r w:rsidRPr="000A5747">
        <w:rPr>
          <w:rFonts w:ascii="Arial" w:hAnsi="Arial" w:cs="Arial"/>
          <w:sz w:val="22"/>
          <w:szCs w:val="22"/>
        </w:rPr>
        <w:t>00-347 Warszawa, ul. Wybrzeże Kościuszkowskie 41</w:t>
      </w:r>
    </w:p>
    <w:p w14:paraId="3E6E846E" w14:textId="4AEC79F6" w:rsidR="000A5747" w:rsidRDefault="000A5747" w:rsidP="000A5747">
      <w:pPr>
        <w:spacing w:before="60" w:line="320" w:lineRule="exact"/>
        <w:ind w:left="709"/>
        <w:jc w:val="both"/>
        <w:rPr>
          <w:rFonts w:ascii="Arial" w:hAnsi="Arial" w:cs="Arial"/>
          <w:sz w:val="22"/>
          <w:szCs w:val="22"/>
        </w:rPr>
      </w:pPr>
      <w:r w:rsidRPr="000A5747">
        <w:rPr>
          <w:rFonts w:ascii="Arial" w:hAnsi="Arial" w:cs="Arial"/>
          <w:sz w:val="22"/>
          <w:szCs w:val="22"/>
        </w:rPr>
        <w:t>NIP 5250000794</w:t>
      </w:r>
    </w:p>
    <w:p w14:paraId="65524A2C" w14:textId="77777777" w:rsidR="000A5747" w:rsidRDefault="000A5747" w:rsidP="000A5747">
      <w:pPr>
        <w:spacing w:before="60" w:line="320" w:lineRule="exact"/>
        <w:jc w:val="both"/>
        <w:rPr>
          <w:rFonts w:ascii="Arial" w:hAnsi="Arial" w:cs="Arial"/>
          <w:sz w:val="22"/>
          <w:szCs w:val="22"/>
        </w:rPr>
      </w:pPr>
    </w:p>
    <w:tbl>
      <w:tblPr>
        <w:tblW w:w="908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1422"/>
        <w:gridCol w:w="1275"/>
        <w:gridCol w:w="1706"/>
        <w:gridCol w:w="1564"/>
        <w:gridCol w:w="2268"/>
      </w:tblGrid>
      <w:tr w:rsidR="000A5747" w:rsidRPr="00AE79BD" w14:paraId="47E488BF" w14:textId="77777777" w:rsidTr="004219E4">
        <w:trPr>
          <w:trHeight w:val="916"/>
        </w:trPr>
        <w:tc>
          <w:tcPr>
            <w:tcW w:w="846" w:type="dxa"/>
            <w:vMerge w:val="restart"/>
            <w:shd w:val="clear" w:color="auto" w:fill="F2F2F2"/>
          </w:tcPr>
          <w:p w14:paraId="6CA8CC54" w14:textId="77777777" w:rsidR="000A5747" w:rsidRPr="00AE79BD" w:rsidRDefault="000A5747" w:rsidP="004219E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79BD">
              <w:rPr>
                <w:rFonts w:ascii="Tahoma" w:hAnsi="Tahoma" w:cs="Tahoma"/>
                <w:sz w:val="18"/>
                <w:szCs w:val="18"/>
              </w:rPr>
              <w:t>Lp.</w:t>
            </w:r>
          </w:p>
        </w:tc>
        <w:tc>
          <w:tcPr>
            <w:tcW w:w="1422" w:type="dxa"/>
            <w:shd w:val="clear" w:color="auto" w:fill="F2F2F2"/>
          </w:tcPr>
          <w:p w14:paraId="22B3B0C6" w14:textId="77777777" w:rsidR="000A5747" w:rsidRPr="00AE79BD" w:rsidRDefault="000A5747" w:rsidP="004219E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79BD">
              <w:rPr>
                <w:rFonts w:ascii="Tahoma" w:hAnsi="Tahoma" w:cs="Tahoma"/>
                <w:sz w:val="18"/>
                <w:szCs w:val="18"/>
              </w:rPr>
              <w:t>Lokalizacja</w:t>
            </w:r>
          </w:p>
        </w:tc>
        <w:tc>
          <w:tcPr>
            <w:tcW w:w="1275" w:type="dxa"/>
            <w:shd w:val="clear" w:color="auto" w:fill="F2F2F2"/>
          </w:tcPr>
          <w:p w14:paraId="629151F4" w14:textId="77777777" w:rsidR="000A5747" w:rsidRPr="00AE79BD" w:rsidRDefault="000A5747" w:rsidP="004219E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79BD">
              <w:rPr>
                <w:rFonts w:ascii="Tahoma" w:hAnsi="Tahoma" w:cs="Tahoma"/>
                <w:sz w:val="18"/>
                <w:szCs w:val="18"/>
              </w:rPr>
              <w:t>Grupa taryfowa / Przewidywana ilość energii (MWh)</w:t>
            </w:r>
          </w:p>
        </w:tc>
        <w:tc>
          <w:tcPr>
            <w:tcW w:w="1706" w:type="dxa"/>
            <w:shd w:val="clear" w:color="auto" w:fill="F2F2F2"/>
          </w:tcPr>
          <w:p w14:paraId="7C01D60D" w14:textId="77777777" w:rsidR="000A5747" w:rsidRPr="00AE79BD" w:rsidRDefault="000A5747" w:rsidP="004219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79BD">
              <w:rPr>
                <w:rFonts w:ascii="Tahoma" w:hAnsi="Tahoma" w:cs="Tahoma"/>
                <w:sz w:val="18"/>
                <w:szCs w:val="18"/>
              </w:rPr>
              <w:t>Cena jednostkowa netto (zł/MWh)</w:t>
            </w:r>
          </w:p>
        </w:tc>
        <w:tc>
          <w:tcPr>
            <w:tcW w:w="1564" w:type="dxa"/>
            <w:shd w:val="clear" w:color="auto" w:fill="F2F2F2"/>
          </w:tcPr>
          <w:p w14:paraId="6D7DBDCF" w14:textId="77777777" w:rsidR="000A5747" w:rsidRPr="00AE79BD" w:rsidRDefault="000A5747" w:rsidP="004219E4">
            <w:pPr>
              <w:ind w:left="-70" w:right="-7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79BD">
              <w:rPr>
                <w:rFonts w:ascii="Tahoma" w:hAnsi="Tahoma" w:cs="Tahoma"/>
                <w:sz w:val="18"/>
                <w:szCs w:val="18"/>
              </w:rPr>
              <w:t>Cena jednostkowa brutto (zł/MWh)</w:t>
            </w:r>
          </w:p>
        </w:tc>
        <w:tc>
          <w:tcPr>
            <w:tcW w:w="2268" w:type="dxa"/>
            <w:shd w:val="clear" w:color="auto" w:fill="F2F2F2"/>
          </w:tcPr>
          <w:p w14:paraId="0BE7AF9B" w14:textId="77777777" w:rsidR="000A5747" w:rsidRPr="00AE79BD" w:rsidRDefault="000A5747" w:rsidP="004219E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E79BD">
              <w:rPr>
                <w:rFonts w:ascii="Tahoma" w:hAnsi="Tahoma" w:cs="Tahoma"/>
                <w:b/>
                <w:sz w:val="18"/>
                <w:szCs w:val="18"/>
              </w:rPr>
              <w:t>Łączna wartość brutto</w:t>
            </w:r>
          </w:p>
          <w:p w14:paraId="52487518" w14:textId="77777777" w:rsidR="000A5747" w:rsidRPr="00AE79BD" w:rsidRDefault="000A5747" w:rsidP="004219E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E79BD">
              <w:rPr>
                <w:rFonts w:ascii="Tahoma" w:hAnsi="Tahoma" w:cs="Tahoma"/>
                <w:b/>
                <w:sz w:val="18"/>
                <w:szCs w:val="18"/>
              </w:rPr>
              <w:t>[zł]</w:t>
            </w:r>
          </w:p>
          <w:p w14:paraId="40C104DE" w14:textId="77777777" w:rsidR="000A5747" w:rsidRPr="00AE79BD" w:rsidRDefault="000A5747" w:rsidP="004219E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E79BD">
              <w:rPr>
                <w:rFonts w:ascii="Tahoma" w:hAnsi="Tahoma" w:cs="Tahoma"/>
                <w:b/>
                <w:sz w:val="18"/>
                <w:szCs w:val="18"/>
              </w:rPr>
              <w:t>(kolumna 2x4)</w:t>
            </w:r>
          </w:p>
        </w:tc>
      </w:tr>
      <w:tr w:rsidR="000A5747" w:rsidRPr="00AE79BD" w14:paraId="6E6EF4A7" w14:textId="77777777" w:rsidTr="004219E4">
        <w:trPr>
          <w:trHeight w:val="246"/>
        </w:trPr>
        <w:tc>
          <w:tcPr>
            <w:tcW w:w="846" w:type="dxa"/>
            <w:vMerge/>
          </w:tcPr>
          <w:p w14:paraId="255EE7E5" w14:textId="77777777" w:rsidR="000A5747" w:rsidRPr="00AE79BD" w:rsidRDefault="000A5747" w:rsidP="004219E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422" w:type="dxa"/>
          </w:tcPr>
          <w:p w14:paraId="44F3143B" w14:textId="77777777" w:rsidR="000A5747" w:rsidRPr="00AE79BD" w:rsidRDefault="000A5747" w:rsidP="004219E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AE79BD">
              <w:rPr>
                <w:rFonts w:ascii="Tahoma" w:hAnsi="Tahoma" w:cs="Tahoma"/>
                <w:i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14:paraId="3C5C05AF" w14:textId="77777777" w:rsidR="000A5747" w:rsidRPr="00AE79BD" w:rsidRDefault="000A5747" w:rsidP="004219E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AE79BD">
              <w:rPr>
                <w:rFonts w:ascii="Tahoma" w:hAnsi="Tahoma" w:cs="Tahoma"/>
                <w:i/>
                <w:sz w:val="18"/>
                <w:szCs w:val="18"/>
              </w:rPr>
              <w:t>2</w:t>
            </w:r>
          </w:p>
        </w:tc>
        <w:tc>
          <w:tcPr>
            <w:tcW w:w="1706" w:type="dxa"/>
          </w:tcPr>
          <w:p w14:paraId="3152D3C8" w14:textId="77777777" w:rsidR="000A5747" w:rsidRPr="00AE79BD" w:rsidRDefault="000A5747" w:rsidP="004219E4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AE79BD">
              <w:rPr>
                <w:rFonts w:ascii="Tahoma" w:hAnsi="Tahoma" w:cs="Tahoma"/>
                <w:i/>
                <w:sz w:val="18"/>
                <w:szCs w:val="18"/>
              </w:rPr>
              <w:t>3</w:t>
            </w:r>
          </w:p>
        </w:tc>
        <w:tc>
          <w:tcPr>
            <w:tcW w:w="1564" w:type="dxa"/>
          </w:tcPr>
          <w:p w14:paraId="519364E4" w14:textId="77777777" w:rsidR="000A5747" w:rsidRPr="00AE79BD" w:rsidRDefault="000A5747" w:rsidP="004219E4">
            <w:pPr>
              <w:ind w:left="-70" w:right="-7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AE79BD">
              <w:rPr>
                <w:rFonts w:ascii="Tahoma" w:hAnsi="Tahoma" w:cs="Tahoma"/>
                <w:i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14:paraId="1E925260" w14:textId="77777777" w:rsidR="000A5747" w:rsidRPr="00AE79BD" w:rsidRDefault="000A5747" w:rsidP="004219E4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AE79BD">
              <w:rPr>
                <w:rFonts w:ascii="Tahoma" w:hAnsi="Tahoma" w:cs="Tahoma"/>
                <w:i/>
                <w:sz w:val="18"/>
                <w:szCs w:val="18"/>
              </w:rPr>
              <w:t>5</w:t>
            </w:r>
          </w:p>
        </w:tc>
      </w:tr>
      <w:tr w:rsidR="000A5747" w:rsidRPr="00AE79BD" w14:paraId="48353DFB" w14:textId="77777777" w:rsidTr="004219E4">
        <w:trPr>
          <w:trHeight w:val="598"/>
        </w:trPr>
        <w:tc>
          <w:tcPr>
            <w:tcW w:w="9081" w:type="dxa"/>
            <w:gridSpan w:val="6"/>
            <w:shd w:val="clear" w:color="auto" w:fill="F2F2F2"/>
          </w:tcPr>
          <w:p w14:paraId="31ACAB52" w14:textId="77777777" w:rsidR="000A5747" w:rsidRPr="00AE79BD" w:rsidRDefault="000A5747" w:rsidP="004219E4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E79BD">
              <w:rPr>
                <w:rFonts w:ascii="Tahoma" w:hAnsi="Tahoma" w:cs="Tahoma"/>
                <w:b/>
                <w:sz w:val="18"/>
                <w:szCs w:val="18"/>
                <w:shd w:val="clear" w:color="auto" w:fill="F2F2F2"/>
              </w:rPr>
              <w:t>Zamówienie podstawowe</w:t>
            </w:r>
            <w:r w:rsidRPr="00AE79BD">
              <w:rPr>
                <w:rFonts w:ascii="Tahoma" w:hAnsi="Tahoma" w:cs="Tahoma"/>
                <w:b/>
                <w:sz w:val="18"/>
                <w:szCs w:val="18"/>
              </w:rPr>
              <w:t xml:space="preserve"> (od 1 do 12 miesiąca świadczenia usługi)</w:t>
            </w:r>
          </w:p>
        </w:tc>
      </w:tr>
      <w:tr w:rsidR="000A5747" w:rsidRPr="00AE79BD" w14:paraId="282B12DD" w14:textId="77777777" w:rsidTr="004219E4">
        <w:trPr>
          <w:trHeight w:val="496"/>
        </w:trPr>
        <w:tc>
          <w:tcPr>
            <w:tcW w:w="846" w:type="dxa"/>
          </w:tcPr>
          <w:p w14:paraId="3D97B42E" w14:textId="77777777" w:rsidR="000A5747" w:rsidRPr="00AE79BD" w:rsidRDefault="000A5747" w:rsidP="004219E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79BD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422" w:type="dxa"/>
            <w:vMerge w:val="restart"/>
            <w:vAlign w:val="center"/>
          </w:tcPr>
          <w:p w14:paraId="7FE8150F" w14:textId="77777777" w:rsidR="000A5747" w:rsidRPr="00AE79BD" w:rsidRDefault="000A5747" w:rsidP="004219E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E79BD">
              <w:rPr>
                <w:rFonts w:ascii="Tahoma" w:hAnsi="Tahoma" w:cs="Tahoma"/>
                <w:b/>
                <w:sz w:val="18"/>
                <w:szCs w:val="18"/>
              </w:rPr>
              <w:t>Warszawa</w:t>
            </w:r>
          </w:p>
        </w:tc>
        <w:tc>
          <w:tcPr>
            <w:tcW w:w="1275" w:type="dxa"/>
          </w:tcPr>
          <w:p w14:paraId="057CE42D" w14:textId="77777777" w:rsidR="000A5747" w:rsidRPr="00AE79BD" w:rsidRDefault="000A5747" w:rsidP="004219E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E79BD">
              <w:rPr>
                <w:rFonts w:ascii="Tahoma" w:hAnsi="Tahoma" w:cs="Tahoma"/>
                <w:b/>
                <w:sz w:val="18"/>
                <w:szCs w:val="18"/>
              </w:rPr>
              <w:t>C21 / 305</w:t>
            </w:r>
          </w:p>
        </w:tc>
        <w:tc>
          <w:tcPr>
            <w:tcW w:w="1706" w:type="dxa"/>
          </w:tcPr>
          <w:p w14:paraId="234A526A" w14:textId="6DD75088" w:rsidR="000A5747" w:rsidRPr="00AE79BD" w:rsidRDefault="000A5747" w:rsidP="004219E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0A5747">
              <w:rPr>
                <w:rFonts w:ascii="Tahoma" w:hAnsi="Tahoma" w:cs="Tahoma"/>
                <w:sz w:val="18"/>
                <w:szCs w:val="18"/>
              </w:rPr>
              <w:t>528,30</w:t>
            </w:r>
          </w:p>
        </w:tc>
        <w:tc>
          <w:tcPr>
            <w:tcW w:w="1564" w:type="dxa"/>
          </w:tcPr>
          <w:p w14:paraId="75486B98" w14:textId="54E2414F" w:rsidR="000A5747" w:rsidRPr="00AE79BD" w:rsidRDefault="000A5747" w:rsidP="004219E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0A5747">
              <w:rPr>
                <w:rFonts w:ascii="Tahoma" w:hAnsi="Tahoma" w:cs="Tahoma"/>
                <w:sz w:val="18"/>
                <w:szCs w:val="18"/>
              </w:rPr>
              <w:t>649,81</w:t>
            </w:r>
          </w:p>
        </w:tc>
        <w:tc>
          <w:tcPr>
            <w:tcW w:w="2268" w:type="dxa"/>
          </w:tcPr>
          <w:p w14:paraId="7654A42C" w14:textId="16BF703D" w:rsidR="000A5747" w:rsidRPr="00AE79BD" w:rsidRDefault="000A5747" w:rsidP="004219E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0A5747">
              <w:rPr>
                <w:rFonts w:ascii="Tahoma" w:hAnsi="Tahoma" w:cs="Tahoma"/>
                <w:b/>
                <w:sz w:val="18"/>
                <w:szCs w:val="18"/>
              </w:rPr>
              <w:t>198</w:t>
            </w:r>
            <w:r>
              <w:rPr>
                <w:rFonts w:ascii="Tahoma" w:hAnsi="Tahoma" w:cs="Tahoma"/>
                <w:b/>
                <w:sz w:val="18"/>
                <w:szCs w:val="18"/>
              </w:rPr>
              <w:t> </w:t>
            </w:r>
            <w:r w:rsidRPr="000A5747">
              <w:rPr>
                <w:rFonts w:ascii="Tahoma" w:hAnsi="Tahoma" w:cs="Tahoma"/>
                <w:b/>
                <w:sz w:val="18"/>
                <w:szCs w:val="18"/>
              </w:rPr>
              <w:t>192,05 zł</w:t>
            </w:r>
          </w:p>
        </w:tc>
      </w:tr>
      <w:tr w:rsidR="000A5747" w:rsidRPr="00AE79BD" w14:paraId="20800D7E" w14:textId="77777777" w:rsidTr="004219E4">
        <w:trPr>
          <w:trHeight w:val="496"/>
        </w:trPr>
        <w:tc>
          <w:tcPr>
            <w:tcW w:w="846" w:type="dxa"/>
          </w:tcPr>
          <w:p w14:paraId="177F6AE6" w14:textId="77777777" w:rsidR="000A5747" w:rsidRPr="00AE79BD" w:rsidRDefault="000A5747" w:rsidP="004219E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422" w:type="dxa"/>
            <w:vMerge/>
          </w:tcPr>
          <w:p w14:paraId="0E34BF64" w14:textId="77777777" w:rsidR="000A5747" w:rsidRPr="00AE79BD" w:rsidRDefault="000A5747" w:rsidP="004219E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189F1DE5" w14:textId="77777777" w:rsidR="000A5747" w:rsidRPr="00AE79BD" w:rsidRDefault="000A5747" w:rsidP="004219E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E79BD">
              <w:rPr>
                <w:rFonts w:ascii="Tahoma" w:hAnsi="Tahoma" w:cs="Tahoma"/>
                <w:b/>
                <w:sz w:val="18"/>
                <w:szCs w:val="18"/>
              </w:rPr>
              <w:t>B21 / 484</w:t>
            </w:r>
          </w:p>
        </w:tc>
        <w:tc>
          <w:tcPr>
            <w:tcW w:w="1706" w:type="dxa"/>
          </w:tcPr>
          <w:p w14:paraId="2B4AA75E" w14:textId="469C83FD" w:rsidR="000A5747" w:rsidRPr="00AE79BD" w:rsidRDefault="000A5747" w:rsidP="004219E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0A5747">
              <w:rPr>
                <w:rFonts w:ascii="Tahoma" w:hAnsi="Tahoma" w:cs="Tahoma"/>
                <w:sz w:val="18"/>
                <w:szCs w:val="18"/>
              </w:rPr>
              <w:t>528,30</w:t>
            </w:r>
          </w:p>
        </w:tc>
        <w:tc>
          <w:tcPr>
            <w:tcW w:w="1564" w:type="dxa"/>
          </w:tcPr>
          <w:p w14:paraId="6A039E6F" w14:textId="5E4E8053" w:rsidR="000A5747" w:rsidRPr="00AE79BD" w:rsidRDefault="000A5747" w:rsidP="004219E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0A5747">
              <w:rPr>
                <w:rFonts w:ascii="Tahoma" w:hAnsi="Tahoma" w:cs="Tahoma"/>
                <w:sz w:val="18"/>
                <w:szCs w:val="18"/>
              </w:rPr>
              <w:t>649,81</w:t>
            </w:r>
          </w:p>
        </w:tc>
        <w:tc>
          <w:tcPr>
            <w:tcW w:w="2268" w:type="dxa"/>
          </w:tcPr>
          <w:p w14:paraId="27E1E7A3" w14:textId="3F0AA742" w:rsidR="000A5747" w:rsidRPr="00AE79BD" w:rsidRDefault="000A5747" w:rsidP="004219E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0A5747">
              <w:rPr>
                <w:rFonts w:ascii="Tahoma" w:hAnsi="Tahoma" w:cs="Tahoma"/>
                <w:b/>
                <w:sz w:val="18"/>
                <w:szCs w:val="18"/>
              </w:rPr>
              <w:t>314</w:t>
            </w:r>
            <w:r>
              <w:rPr>
                <w:rFonts w:ascii="Tahoma" w:hAnsi="Tahoma" w:cs="Tahoma"/>
                <w:b/>
                <w:sz w:val="18"/>
                <w:szCs w:val="18"/>
              </w:rPr>
              <w:t> </w:t>
            </w:r>
            <w:r w:rsidRPr="000A5747">
              <w:rPr>
                <w:rFonts w:ascii="Tahoma" w:hAnsi="Tahoma" w:cs="Tahoma"/>
                <w:b/>
                <w:sz w:val="18"/>
                <w:szCs w:val="18"/>
              </w:rPr>
              <w:t>508,04 zł</w:t>
            </w:r>
          </w:p>
        </w:tc>
      </w:tr>
      <w:tr w:rsidR="000A5747" w:rsidRPr="00946F89" w14:paraId="334921EE" w14:textId="77777777" w:rsidTr="004219E4">
        <w:trPr>
          <w:trHeight w:val="496"/>
        </w:trPr>
        <w:tc>
          <w:tcPr>
            <w:tcW w:w="846" w:type="dxa"/>
            <w:shd w:val="clear" w:color="auto" w:fill="D9D9D9"/>
          </w:tcPr>
          <w:p w14:paraId="6B9253DE" w14:textId="77777777" w:rsidR="000A5747" w:rsidRPr="00AE79BD" w:rsidRDefault="000A5747" w:rsidP="004219E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967" w:type="dxa"/>
            <w:gridSpan w:val="4"/>
            <w:shd w:val="clear" w:color="auto" w:fill="D9D9D9"/>
          </w:tcPr>
          <w:p w14:paraId="67A85538" w14:textId="77777777" w:rsidR="000A5747" w:rsidRPr="00AE79BD" w:rsidRDefault="000A5747" w:rsidP="004219E4">
            <w:pPr>
              <w:autoSpaceDE w:val="0"/>
              <w:autoSpaceDN w:val="0"/>
              <w:adjustRightInd w:val="0"/>
              <w:ind w:right="143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AE79BD">
              <w:rPr>
                <w:rFonts w:ascii="Tahoma" w:hAnsi="Tahoma" w:cs="Tahoma"/>
                <w:b/>
                <w:sz w:val="18"/>
                <w:szCs w:val="18"/>
              </w:rPr>
              <w:t>Wartość oferty brutt</w:t>
            </w:r>
            <w:r>
              <w:rPr>
                <w:rFonts w:ascii="Tahoma" w:hAnsi="Tahoma" w:cs="Tahoma"/>
                <w:b/>
                <w:sz w:val="18"/>
                <w:szCs w:val="18"/>
              </w:rPr>
              <w:t>o za przewidywaną ilość energii</w:t>
            </w:r>
            <w:r w:rsidRPr="00AE79BD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</w:tc>
        <w:tc>
          <w:tcPr>
            <w:tcW w:w="2268" w:type="dxa"/>
          </w:tcPr>
          <w:p w14:paraId="3FDA4300" w14:textId="5A59B892" w:rsidR="000A5747" w:rsidRPr="00946F89" w:rsidRDefault="000A5747" w:rsidP="000A574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0A5747">
              <w:rPr>
                <w:rFonts w:ascii="Tahoma" w:hAnsi="Tahoma" w:cs="Tahoma"/>
                <w:b/>
                <w:sz w:val="18"/>
                <w:szCs w:val="18"/>
              </w:rPr>
              <w:t>512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 </w:t>
            </w:r>
            <w:r w:rsidRPr="000A5747">
              <w:rPr>
                <w:rFonts w:ascii="Tahoma" w:hAnsi="Tahoma" w:cs="Tahoma"/>
                <w:b/>
                <w:sz w:val="18"/>
                <w:szCs w:val="18"/>
              </w:rPr>
              <w:t>700,09 zł</w:t>
            </w:r>
          </w:p>
        </w:tc>
      </w:tr>
    </w:tbl>
    <w:p w14:paraId="1B0A2820" w14:textId="77777777" w:rsidR="000A5747" w:rsidRDefault="000A5747" w:rsidP="000A5747">
      <w:pPr>
        <w:spacing w:before="60" w:line="320" w:lineRule="exact"/>
        <w:jc w:val="both"/>
        <w:rPr>
          <w:rFonts w:ascii="Arial" w:hAnsi="Arial" w:cs="Arial"/>
          <w:sz w:val="22"/>
          <w:szCs w:val="22"/>
        </w:rPr>
      </w:pPr>
    </w:p>
    <w:sectPr w:rsidR="000A5747" w:rsidSect="00446D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76" w:right="1418" w:bottom="851" w:left="1418" w:header="454" w:footer="45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379941" w14:textId="77777777" w:rsidR="00A95EC4" w:rsidRDefault="00A95EC4">
      <w:r>
        <w:separator/>
      </w:r>
    </w:p>
  </w:endnote>
  <w:endnote w:type="continuationSeparator" w:id="0">
    <w:p w14:paraId="79816E00" w14:textId="77777777" w:rsidR="00A95EC4" w:rsidRDefault="00A95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ypatia Sans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F3B6A" w14:textId="77777777" w:rsidR="008765D2" w:rsidRDefault="0087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81B09" w14:textId="77777777" w:rsidR="00A95EC4" w:rsidRPr="00446DBE" w:rsidRDefault="00A95EC4">
    <w:pPr>
      <w:pStyle w:val="Stopka"/>
      <w:jc w:val="right"/>
      <w:rPr>
        <w:rFonts w:ascii="Arial" w:hAnsi="Arial" w:cs="Arial"/>
        <w:sz w:val="22"/>
        <w:szCs w:val="22"/>
      </w:rPr>
    </w:pPr>
    <w:r w:rsidRPr="00446DBE">
      <w:rPr>
        <w:rFonts w:ascii="Arial" w:hAnsi="Arial" w:cs="Arial"/>
        <w:sz w:val="22"/>
        <w:szCs w:val="22"/>
      </w:rPr>
      <w:fldChar w:fldCharType="begin"/>
    </w:r>
    <w:r w:rsidRPr="00446DBE">
      <w:rPr>
        <w:rFonts w:ascii="Arial" w:hAnsi="Arial" w:cs="Arial"/>
        <w:sz w:val="22"/>
        <w:szCs w:val="22"/>
      </w:rPr>
      <w:instrText>PAGE   \* MERGEFORMAT</w:instrText>
    </w:r>
    <w:r w:rsidRPr="00446DBE">
      <w:rPr>
        <w:rFonts w:ascii="Arial" w:hAnsi="Arial" w:cs="Arial"/>
        <w:sz w:val="22"/>
        <w:szCs w:val="22"/>
      </w:rPr>
      <w:fldChar w:fldCharType="separate"/>
    </w:r>
    <w:r w:rsidR="008765D2">
      <w:rPr>
        <w:rFonts w:ascii="Arial" w:hAnsi="Arial" w:cs="Arial"/>
        <w:noProof/>
        <w:sz w:val="22"/>
        <w:szCs w:val="22"/>
      </w:rPr>
      <w:t>2</w:t>
    </w:r>
    <w:r w:rsidRPr="00446DBE">
      <w:rPr>
        <w:rFonts w:ascii="Arial" w:hAnsi="Arial" w:cs="Arial"/>
        <w:sz w:val="22"/>
        <w:szCs w:val="22"/>
      </w:rPr>
      <w:fldChar w:fldCharType="end"/>
    </w:r>
  </w:p>
  <w:p w14:paraId="5551ED94" w14:textId="77777777" w:rsidR="00A95EC4" w:rsidRPr="00446DBE" w:rsidRDefault="00A95EC4">
    <w:pPr>
      <w:pStyle w:val="Stopka"/>
      <w:rPr>
        <w:rFonts w:ascii="Arial" w:hAnsi="Arial" w:cs="Arial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F2671" w14:textId="77777777" w:rsidR="00A95EC4" w:rsidRPr="00FF6FE6" w:rsidRDefault="00A95EC4" w:rsidP="005D48BC">
    <w:pPr>
      <w:pStyle w:val="Stopka"/>
      <w:jc w:val="center"/>
      <w:rPr>
        <w:rFonts w:ascii="Hypatia Sans Pro" w:hAnsi="Hypatia Sans Pro"/>
        <w:color w:val="787373"/>
        <w:sz w:val="22"/>
        <w:szCs w:val="22"/>
      </w:rPr>
    </w:pPr>
    <w:r w:rsidRPr="00FF6FE6">
      <w:rPr>
        <w:rFonts w:ascii="Hypatia Sans Pro" w:hAnsi="Hypatia Sans Pro"/>
        <w:color w:val="787373"/>
        <w:sz w:val="22"/>
        <w:szCs w:val="22"/>
      </w:rPr>
      <w:t>ul. Nowoursynowska 84, 02-797 Warszawa</w:t>
    </w:r>
  </w:p>
  <w:p w14:paraId="6222892D" w14:textId="77777777" w:rsidR="00A95EC4" w:rsidRPr="00FF6FE6" w:rsidRDefault="00A95EC4" w:rsidP="005D48BC">
    <w:pPr>
      <w:pStyle w:val="Stopka"/>
      <w:jc w:val="center"/>
      <w:rPr>
        <w:rFonts w:ascii="Hypatia Sans Pro" w:hAnsi="Hypatia Sans Pro"/>
        <w:color w:val="787373"/>
        <w:sz w:val="22"/>
        <w:szCs w:val="22"/>
      </w:rPr>
    </w:pPr>
    <w:r w:rsidRPr="00FF6FE6">
      <w:rPr>
        <w:rFonts w:ascii="Hypatia Sans Pro" w:hAnsi="Hypatia Sans Pro"/>
        <w:i/>
        <w:color w:val="787373"/>
        <w:sz w:val="22"/>
        <w:szCs w:val="22"/>
      </w:rPr>
      <w:t>telefon:</w:t>
    </w:r>
    <w:r>
      <w:rPr>
        <w:rFonts w:ascii="Hypatia Sans Pro" w:hAnsi="Hypatia Sans Pro"/>
        <w:color w:val="787373"/>
        <w:sz w:val="22"/>
        <w:szCs w:val="22"/>
      </w:rPr>
      <w:t xml:space="preserve"> </w:t>
    </w:r>
    <w:r w:rsidRPr="00FF6FE6">
      <w:rPr>
        <w:rFonts w:ascii="Hypatia Sans Pro" w:hAnsi="Hypatia Sans Pro"/>
        <w:color w:val="787373"/>
        <w:sz w:val="22"/>
        <w:szCs w:val="22"/>
      </w:rPr>
      <w:t xml:space="preserve">22 54 59 800, </w:t>
    </w:r>
    <w:r w:rsidRPr="00FF6FE6">
      <w:rPr>
        <w:rFonts w:ascii="Hypatia Sans Pro" w:hAnsi="Hypatia Sans Pro"/>
        <w:i/>
        <w:color w:val="787373"/>
        <w:sz w:val="22"/>
        <w:szCs w:val="22"/>
      </w:rPr>
      <w:t>fax:</w:t>
    </w:r>
    <w:r>
      <w:rPr>
        <w:rFonts w:ascii="Hypatia Sans Pro" w:hAnsi="Hypatia Sans Pro"/>
        <w:color w:val="787373"/>
        <w:sz w:val="22"/>
        <w:szCs w:val="22"/>
      </w:rPr>
      <w:t xml:space="preserve"> </w:t>
    </w:r>
    <w:r w:rsidRPr="00FF6FE6">
      <w:rPr>
        <w:rFonts w:ascii="Hypatia Sans Pro" w:hAnsi="Hypatia Sans Pro"/>
        <w:color w:val="787373"/>
        <w:sz w:val="22"/>
        <w:szCs w:val="22"/>
      </w:rPr>
      <w:t>22 649 12 99</w:t>
    </w:r>
  </w:p>
  <w:p w14:paraId="61F5722A" w14:textId="77777777" w:rsidR="00A95EC4" w:rsidRPr="000A5747" w:rsidRDefault="00A95EC4" w:rsidP="005D48BC">
    <w:pPr>
      <w:pStyle w:val="Stopka"/>
      <w:jc w:val="center"/>
      <w:rPr>
        <w:rFonts w:ascii="Hypatia Sans Pro" w:hAnsi="Hypatia Sans Pro"/>
        <w:color w:val="787373"/>
        <w:sz w:val="22"/>
        <w:szCs w:val="22"/>
        <w:lang w:val="it-IT"/>
      </w:rPr>
    </w:pPr>
    <w:r w:rsidRPr="000A5747">
      <w:rPr>
        <w:rFonts w:ascii="Hypatia Sans Pro" w:hAnsi="Hypatia Sans Pro"/>
        <w:i/>
        <w:color w:val="787373"/>
        <w:sz w:val="22"/>
        <w:szCs w:val="22"/>
        <w:lang w:val="it-IT"/>
      </w:rPr>
      <w:t>e-mail:</w:t>
    </w:r>
    <w:r w:rsidRPr="000A5747">
      <w:rPr>
        <w:rFonts w:ascii="Hypatia Sans Pro" w:hAnsi="Hypatia Sans Pro"/>
        <w:color w:val="787373"/>
        <w:sz w:val="22"/>
        <w:szCs w:val="22"/>
        <w:lang w:val="it-IT"/>
      </w:rPr>
      <w:t xml:space="preserve"> fundacja@natolin.edu.pl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6FD3D" w14:textId="77777777" w:rsidR="00A95EC4" w:rsidRDefault="00A95EC4">
      <w:r>
        <w:separator/>
      </w:r>
    </w:p>
  </w:footnote>
  <w:footnote w:type="continuationSeparator" w:id="0">
    <w:p w14:paraId="08CCA8E8" w14:textId="77777777" w:rsidR="00A95EC4" w:rsidRDefault="00A95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C1CC7" w14:textId="77777777" w:rsidR="008765D2" w:rsidRDefault="008765D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63ED9" w14:textId="77777777" w:rsidR="008765D2" w:rsidRDefault="008765D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D8AD0" w14:textId="77777777" w:rsidR="00A95EC4" w:rsidRDefault="00A95EC4" w:rsidP="005D48BC">
    <w:pPr>
      <w:pStyle w:val="Nagwek"/>
      <w:jc w:val="center"/>
    </w:pPr>
    <w:r w:rsidRPr="00F35AAD">
      <w:t xml:space="preserve">          </w:t>
    </w:r>
    <w:r w:rsidR="00CB6E36">
      <w:rPr>
        <w:noProof/>
        <w:lang w:eastAsia="pl-PL"/>
      </w:rPr>
      <w:drawing>
        <wp:inline distT="0" distB="0" distL="0" distR="0" wp14:anchorId="1ACD4651" wp14:editId="500F4234">
          <wp:extent cx="3649345" cy="1438910"/>
          <wp:effectExtent l="0" t="0" r="8255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9345" cy="1438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D34E98" w14:textId="77777777" w:rsidR="00A95EC4" w:rsidRDefault="00A95EC4" w:rsidP="005D48BC">
    <w:pPr>
      <w:pStyle w:val="Nagwek"/>
      <w:jc w:val="center"/>
    </w:pPr>
  </w:p>
  <w:p w14:paraId="207AC89B" w14:textId="77777777" w:rsidR="00A95EC4" w:rsidRPr="00C428CE" w:rsidRDefault="00A95EC4" w:rsidP="005D48B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D1F0C"/>
    <w:multiLevelType w:val="hybridMultilevel"/>
    <w:tmpl w:val="50D2ED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1B84856"/>
    <w:multiLevelType w:val="hybridMultilevel"/>
    <w:tmpl w:val="C1EE3D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26E1FFE"/>
    <w:multiLevelType w:val="hybridMultilevel"/>
    <w:tmpl w:val="E8E422D2"/>
    <w:lvl w:ilvl="0" w:tplc="3FF28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33886016">
    <w:abstractNumId w:val="1"/>
  </w:num>
  <w:num w:numId="2" w16cid:durableId="1576553746">
    <w:abstractNumId w:val="2"/>
  </w:num>
  <w:num w:numId="3" w16cid:durableId="348682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70F"/>
    <w:rsid w:val="00011DAF"/>
    <w:rsid w:val="00017EC9"/>
    <w:rsid w:val="0003086C"/>
    <w:rsid w:val="0003092D"/>
    <w:rsid w:val="00052D7D"/>
    <w:rsid w:val="00052F2F"/>
    <w:rsid w:val="000542A8"/>
    <w:rsid w:val="0005752F"/>
    <w:rsid w:val="000A288C"/>
    <w:rsid w:val="000A5747"/>
    <w:rsid w:val="000C375B"/>
    <w:rsid w:val="000C48E9"/>
    <w:rsid w:val="000D65FA"/>
    <w:rsid w:val="000E6BA0"/>
    <w:rsid w:val="00122A5A"/>
    <w:rsid w:val="0016412F"/>
    <w:rsid w:val="001A5A62"/>
    <w:rsid w:val="001B2225"/>
    <w:rsid w:val="001E0AFF"/>
    <w:rsid w:val="00203586"/>
    <w:rsid w:val="00204BD6"/>
    <w:rsid w:val="00210F07"/>
    <w:rsid w:val="0022749D"/>
    <w:rsid w:val="0023123A"/>
    <w:rsid w:val="00240297"/>
    <w:rsid w:val="002574BE"/>
    <w:rsid w:val="0026453F"/>
    <w:rsid w:val="0027419E"/>
    <w:rsid w:val="002832AB"/>
    <w:rsid w:val="0029205E"/>
    <w:rsid w:val="002D1673"/>
    <w:rsid w:val="002D1A96"/>
    <w:rsid w:val="003743CF"/>
    <w:rsid w:val="00376F41"/>
    <w:rsid w:val="003A252B"/>
    <w:rsid w:val="003F0554"/>
    <w:rsid w:val="003F1871"/>
    <w:rsid w:val="00421B1E"/>
    <w:rsid w:val="0043202C"/>
    <w:rsid w:val="00446DBE"/>
    <w:rsid w:val="0047082B"/>
    <w:rsid w:val="00477E40"/>
    <w:rsid w:val="00481B7C"/>
    <w:rsid w:val="004A002D"/>
    <w:rsid w:val="004A0D51"/>
    <w:rsid w:val="004A570B"/>
    <w:rsid w:val="004B1A4A"/>
    <w:rsid w:val="004B65CE"/>
    <w:rsid w:val="004B7E24"/>
    <w:rsid w:val="004E77B5"/>
    <w:rsid w:val="004F3830"/>
    <w:rsid w:val="00510C66"/>
    <w:rsid w:val="00515620"/>
    <w:rsid w:val="005211F2"/>
    <w:rsid w:val="00524C77"/>
    <w:rsid w:val="0054070A"/>
    <w:rsid w:val="005507A2"/>
    <w:rsid w:val="00576765"/>
    <w:rsid w:val="005A267D"/>
    <w:rsid w:val="005D48BC"/>
    <w:rsid w:val="006121EC"/>
    <w:rsid w:val="00627BDF"/>
    <w:rsid w:val="006348FC"/>
    <w:rsid w:val="0064136A"/>
    <w:rsid w:val="006422D7"/>
    <w:rsid w:val="00671D9B"/>
    <w:rsid w:val="0068108E"/>
    <w:rsid w:val="00686CCE"/>
    <w:rsid w:val="00696ABC"/>
    <w:rsid w:val="006979B4"/>
    <w:rsid w:val="00697AF2"/>
    <w:rsid w:val="006A2E94"/>
    <w:rsid w:val="006B4E5C"/>
    <w:rsid w:val="006D68F8"/>
    <w:rsid w:val="006E1CD7"/>
    <w:rsid w:val="006E6EBD"/>
    <w:rsid w:val="006F317E"/>
    <w:rsid w:val="00793603"/>
    <w:rsid w:val="007B464C"/>
    <w:rsid w:val="007F7ADC"/>
    <w:rsid w:val="008042B4"/>
    <w:rsid w:val="00852174"/>
    <w:rsid w:val="00856616"/>
    <w:rsid w:val="00867DF4"/>
    <w:rsid w:val="008765D2"/>
    <w:rsid w:val="00884FFC"/>
    <w:rsid w:val="00891E57"/>
    <w:rsid w:val="008A7313"/>
    <w:rsid w:val="008B717C"/>
    <w:rsid w:val="008F6699"/>
    <w:rsid w:val="00915A2C"/>
    <w:rsid w:val="00927098"/>
    <w:rsid w:val="00941E9E"/>
    <w:rsid w:val="00943092"/>
    <w:rsid w:val="00992123"/>
    <w:rsid w:val="0099287A"/>
    <w:rsid w:val="009B0690"/>
    <w:rsid w:val="009C4A59"/>
    <w:rsid w:val="009D0D96"/>
    <w:rsid w:val="009D347B"/>
    <w:rsid w:val="009D482D"/>
    <w:rsid w:val="00A13039"/>
    <w:rsid w:val="00A22042"/>
    <w:rsid w:val="00A32B8E"/>
    <w:rsid w:val="00A32B97"/>
    <w:rsid w:val="00A50A86"/>
    <w:rsid w:val="00A55D06"/>
    <w:rsid w:val="00A84A5B"/>
    <w:rsid w:val="00A95EC4"/>
    <w:rsid w:val="00AE10BB"/>
    <w:rsid w:val="00B127AD"/>
    <w:rsid w:val="00B46F8A"/>
    <w:rsid w:val="00B679A8"/>
    <w:rsid w:val="00B715E2"/>
    <w:rsid w:val="00B761FF"/>
    <w:rsid w:val="00BB7DA0"/>
    <w:rsid w:val="00BE6C57"/>
    <w:rsid w:val="00C10BD2"/>
    <w:rsid w:val="00C13692"/>
    <w:rsid w:val="00C16DE2"/>
    <w:rsid w:val="00C428CE"/>
    <w:rsid w:val="00C51FF8"/>
    <w:rsid w:val="00C94EEF"/>
    <w:rsid w:val="00CB4A00"/>
    <w:rsid w:val="00CB6E36"/>
    <w:rsid w:val="00CC6695"/>
    <w:rsid w:val="00CF4EDA"/>
    <w:rsid w:val="00D33BD9"/>
    <w:rsid w:val="00D53239"/>
    <w:rsid w:val="00D86415"/>
    <w:rsid w:val="00DA38D4"/>
    <w:rsid w:val="00DA3FC5"/>
    <w:rsid w:val="00DC71E3"/>
    <w:rsid w:val="00DD58EC"/>
    <w:rsid w:val="00DE4D15"/>
    <w:rsid w:val="00DE6891"/>
    <w:rsid w:val="00E004E2"/>
    <w:rsid w:val="00E13C50"/>
    <w:rsid w:val="00E26E7E"/>
    <w:rsid w:val="00E459A0"/>
    <w:rsid w:val="00E65314"/>
    <w:rsid w:val="00E85F9B"/>
    <w:rsid w:val="00E94E00"/>
    <w:rsid w:val="00EB6162"/>
    <w:rsid w:val="00EC6226"/>
    <w:rsid w:val="00ED341F"/>
    <w:rsid w:val="00EE729D"/>
    <w:rsid w:val="00F25C93"/>
    <w:rsid w:val="00F30654"/>
    <w:rsid w:val="00F35AAD"/>
    <w:rsid w:val="00F41EAF"/>
    <w:rsid w:val="00F56994"/>
    <w:rsid w:val="00F6187D"/>
    <w:rsid w:val="00F9566E"/>
    <w:rsid w:val="00FC670F"/>
    <w:rsid w:val="00FF1BFE"/>
    <w:rsid w:val="00FF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BF7C4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3BD9"/>
    <w:rPr>
      <w:sz w:val="24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33BD9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574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43092"/>
    <w:pPr>
      <w:keepNext/>
      <w:spacing w:before="240" w:after="60"/>
      <w:outlineLvl w:val="2"/>
    </w:pPr>
    <w:rPr>
      <w:rFonts w:ascii="Cambria" w:hAnsi="Cambria"/>
      <w:b/>
      <w:sz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omylnaczcionkaakapitu"/>
    <w:uiPriority w:val="99"/>
    <w:semiHidden/>
    <w:rPr>
      <w:rFonts w:ascii="Cambria" w:hAnsi="Cambria" w:cs="Times New Roman"/>
      <w:b/>
      <w:bCs/>
      <w:sz w:val="26"/>
      <w:szCs w:val="26"/>
      <w:lang w:eastAsia="zh-CN"/>
    </w:rPr>
  </w:style>
  <w:style w:type="paragraph" w:styleId="Nagwek">
    <w:name w:val="header"/>
    <w:basedOn w:val="Normalny"/>
    <w:link w:val="NagwekZnak"/>
    <w:uiPriority w:val="99"/>
    <w:rsid w:val="00D33B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D33BD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omylnaczcionkaakapitu"/>
    <w:uiPriority w:val="99"/>
    <w:semiHidden/>
    <w:rPr>
      <w:rFonts w:cs="Times New Roman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rsid w:val="002832AB"/>
    <w:rPr>
      <w:b/>
      <w:bCs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0"/>
      <w:szCs w:val="20"/>
      <w:lang w:eastAsia="zh-CN"/>
    </w:rPr>
  </w:style>
  <w:style w:type="paragraph" w:styleId="Tekstpodstawowy2">
    <w:name w:val="Body Text 2"/>
    <w:basedOn w:val="Normalny"/>
    <w:link w:val="Tekstpodstawowy2Znak"/>
    <w:uiPriority w:val="99"/>
    <w:rsid w:val="002832AB"/>
    <w:pPr>
      <w:jc w:val="both"/>
    </w:pPr>
    <w:rPr>
      <w:b/>
      <w:bCs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0"/>
      <w:szCs w:val="20"/>
      <w:lang w:eastAsia="zh-CN"/>
    </w:rPr>
  </w:style>
  <w:style w:type="paragraph" w:styleId="Tekstpodstawowy3">
    <w:name w:val="Body Text 3"/>
    <w:basedOn w:val="Normalny"/>
    <w:link w:val="Tekstpodstawowy3Znak"/>
    <w:uiPriority w:val="99"/>
    <w:rsid w:val="002832AB"/>
    <w:pPr>
      <w:jc w:val="both"/>
    </w:pPr>
    <w:rPr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  <w:szCs w:val="16"/>
      <w:lang w:eastAsia="zh-CN"/>
    </w:rPr>
  </w:style>
  <w:style w:type="character" w:styleId="Hipercze">
    <w:name w:val="Hyperlink"/>
    <w:basedOn w:val="Domylnaczcionkaakapitu"/>
    <w:uiPriority w:val="99"/>
    <w:rsid w:val="00F56994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5D48B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A84A5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0"/>
      <w:szCs w:val="20"/>
      <w:lang w:eastAsia="zh-CN"/>
    </w:rPr>
  </w:style>
  <w:style w:type="paragraph" w:styleId="Akapitzlist">
    <w:name w:val="List Paragraph"/>
    <w:basedOn w:val="Normalny"/>
    <w:uiPriority w:val="99"/>
    <w:qFormat/>
    <w:rsid w:val="00C16DE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locked/>
    <w:rsid w:val="00943092"/>
    <w:rPr>
      <w:rFonts w:ascii="Cambria" w:hAnsi="Cambria"/>
      <w:b/>
      <w:sz w:val="26"/>
      <w:lang w:eastAsia="zh-CN"/>
    </w:rPr>
  </w:style>
  <w:style w:type="paragraph" w:customStyle="1" w:styleId="Akapitzlist1">
    <w:name w:val="Akapit z listą1"/>
    <w:basedOn w:val="Normalny"/>
    <w:uiPriority w:val="99"/>
    <w:rsid w:val="0094309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locked/>
    <w:rsid w:val="00446DBE"/>
    <w:rPr>
      <w:sz w:val="24"/>
      <w:lang w:eastAsia="zh-CN"/>
    </w:rPr>
  </w:style>
  <w:style w:type="paragraph" w:styleId="NormalnyWeb">
    <w:name w:val="Normal (Web)"/>
    <w:basedOn w:val="Normalny"/>
    <w:uiPriority w:val="99"/>
    <w:rsid w:val="006B4E5C"/>
    <w:pPr>
      <w:spacing w:before="100" w:beforeAutospacing="1" w:after="119"/>
    </w:pPr>
    <w:rPr>
      <w:szCs w:val="24"/>
      <w:lang w:eastAsia="pl-PL"/>
    </w:rPr>
  </w:style>
  <w:style w:type="paragraph" w:customStyle="1" w:styleId="sdfootnote">
    <w:name w:val="sdfootnote"/>
    <w:basedOn w:val="Normalny"/>
    <w:uiPriority w:val="99"/>
    <w:rsid w:val="00A13039"/>
    <w:pPr>
      <w:spacing w:before="100" w:beforeAutospacing="1"/>
    </w:pPr>
    <w:rPr>
      <w:sz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EE729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E729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E72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EE72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cs="Times New Roman"/>
      <w:sz w:val="2"/>
      <w:lang w:eastAsia="zh-CN"/>
    </w:rPr>
  </w:style>
  <w:style w:type="paragraph" w:customStyle="1" w:styleId="Default">
    <w:name w:val="Default"/>
    <w:rsid w:val="00627BD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62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2024-11-28T17:40:00Z</dcterms:created>
  <dcterms:modified xsi:type="dcterms:W3CDTF">2024-11-28T17:40:00Z</dcterms:modified>
</cp:coreProperties>
</file>