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A28A" w14:textId="140579AB" w:rsidR="006960D5" w:rsidRPr="009214F7" w:rsidRDefault="006960D5" w:rsidP="006960D5">
      <w:pPr>
        <w:rPr>
          <w:b/>
          <w:color w:val="404040"/>
        </w:rPr>
      </w:pPr>
      <w:r w:rsidRPr="009214F7">
        <w:rPr>
          <w:b/>
          <w:color w:val="404040"/>
        </w:rPr>
        <w:t xml:space="preserve">PAKIET NR </w:t>
      </w:r>
      <w:r w:rsidR="00C22EBB">
        <w:rPr>
          <w:b/>
          <w:color w:val="404040"/>
        </w:rPr>
        <w:t>1</w:t>
      </w:r>
      <w:r w:rsidRPr="009214F7">
        <w:rPr>
          <w:b/>
          <w:color w:val="404040"/>
        </w:rPr>
        <w:t xml:space="preserve">                           </w:t>
      </w:r>
      <w:r>
        <w:rPr>
          <w:b/>
          <w:color w:val="404040"/>
        </w:rPr>
        <w:t xml:space="preserve">Załącznik nr 1 </w:t>
      </w:r>
      <w:r w:rsidRPr="009214F7">
        <w:rPr>
          <w:b/>
          <w:color w:val="404040"/>
        </w:rPr>
        <w:t xml:space="preserve">                                                </w:t>
      </w:r>
    </w:p>
    <w:p w14:paraId="14196845" w14:textId="77777777" w:rsidR="006960D5" w:rsidRPr="009214F7" w:rsidRDefault="006960D5" w:rsidP="006960D5">
      <w:pPr>
        <w:rPr>
          <w:color w:val="404040"/>
        </w:rPr>
      </w:pPr>
      <w:r w:rsidRPr="009214F7">
        <w:rPr>
          <w:color w:val="404040"/>
        </w:rPr>
        <w:t xml:space="preserve">                                                       </w:t>
      </w:r>
    </w:p>
    <w:tbl>
      <w:tblPr>
        <w:tblW w:w="15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164"/>
        <w:gridCol w:w="1559"/>
        <w:gridCol w:w="1276"/>
        <w:gridCol w:w="681"/>
        <w:gridCol w:w="1445"/>
        <w:gridCol w:w="1215"/>
      </w:tblGrid>
      <w:tr w:rsidR="006960D5" w:rsidRPr="009214F7" w14:paraId="1886BC49" w14:textId="77777777" w:rsidTr="009B4871">
        <w:trPr>
          <w:trHeight w:val="10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1D444" w14:textId="77777777" w:rsidR="006960D5" w:rsidRPr="009214F7" w:rsidRDefault="006960D5" w:rsidP="009B4871">
            <w:pPr>
              <w:rPr>
                <w:color w:val="404040"/>
              </w:rPr>
            </w:pPr>
            <w:proofErr w:type="spellStart"/>
            <w:r w:rsidRPr="009214F7">
              <w:rPr>
                <w:color w:val="404040"/>
              </w:rPr>
              <w:t>Lp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90D31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Nazwa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BFE80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 xml:space="preserve">Ilość </w:t>
            </w:r>
            <w:proofErr w:type="spellStart"/>
            <w:r w:rsidRPr="009214F7">
              <w:rPr>
                <w:color w:val="404040"/>
              </w:rPr>
              <w:t>kpl</w:t>
            </w:r>
            <w:proofErr w:type="spellEnd"/>
          </w:p>
          <w:p w14:paraId="7FDF24FA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Na 24 miesiące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A78AB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Producent</w:t>
            </w:r>
          </w:p>
          <w:p w14:paraId="7713F6AF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Nazwa własna numer katalogowy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8B1D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Cena netto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4B4F9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Stawka VAT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F7B56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Wartość netto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8C01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Wartość brutto</w:t>
            </w:r>
          </w:p>
        </w:tc>
      </w:tr>
      <w:tr w:rsidR="006960D5" w:rsidRPr="009214F7" w14:paraId="22D98299" w14:textId="77777777" w:rsidTr="009B487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1FFA9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9A047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Stabilizacja tylna odc. piersiowo-lędźwiowego</w:t>
            </w:r>
          </w:p>
          <w:p w14:paraId="1EB6B23D" w14:textId="6A83831A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 xml:space="preserve">Komplet 4 śruby z nakrętką </w:t>
            </w:r>
            <w:r>
              <w:rPr>
                <w:color w:val="404040"/>
              </w:rPr>
              <w:t>+</w:t>
            </w:r>
            <w:r w:rsidR="002E5F8C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2 prę</w:t>
            </w:r>
            <w:r w:rsidRPr="009214F7">
              <w:rPr>
                <w:color w:val="404040"/>
              </w:rPr>
              <w:t>ty</w:t>
            </w:r>
          </w:p>
          <w:p w14:paraId="61E09E1B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 xml:space="preserve">Śruby </w:t>
            </w:r>
            <w:proofErr w:type="spellStart"/>
            <w:r w:rsidRPr="009214F7">
              <w:rPr>
                <w:color w:val="404040"/>
              </w:rPr>
              <w:t>transpedicularne</w:t>
            </w:r>
            <w:proofErr w:type="spellEnd"/>
            <w:r w:rsidRPr="009214F7">
              <w:rPr>
                <w:color w:val="404040"/>
              </w:rPr>
              <w:t xml:space="preserve"> samogwintujące mono i </w:t>
            </w:r>
            <w:proofErr w:type="spellStart"/>
            <w:r>
              <w:rPr>
                <w:color w:val="404040"/>
              </w:rPr>
              <w:t>poliaksjalne</w:t>
            </w:r>
            <w:proofErr w:type="spellEnd"/>
            <w:r>
              <w:rPr>
                <w:color w:val="404040"/>
              </w:rPr>
              <w:t xml:space="preserve"> kąt wygięcia 50 stopni, gwint nakrętki asymetryczny zapewniający silniejsze połączenie śruby z prętem. </w:t>
            </w:r>
          </w:p>
          <w:p w14:paraId="011E6ABF" w14:textId="631579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 xml:space="preserve">Śruby z tępym zakończeniem o </w:t>
            </w:r>
            <w:r w:rsidRPr="009214F7">
              <w:rPr>
                <w:color w:val="404040"/>
              </w:rPr>
              <w:sym w:font="Symbol" w:char="F0C6"/>
            </w:r>
            <w:r w:rsidRPr="009214F7">
              <w:rPr>
                <w:color w:val="404040"/>
              </w:rPr>
              <w:t xml:space="preserve"> 4,5/5,5/6,5/7,5/8,5 mm o długości 2</w:t>
            </w:r>
            <w:r>
              <w:rPr>
                <w:color w:val="404040"/>
              </w:rPr>
              <w:t>5-55</w:t>
            </w:r>
            <w:r w:rsidR="002E5F8C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mm ze stopniowaniem co 5</w:t>
            </w:r>
            <w:r w:rsidR="002E5F8C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>mm oraz trzy strefowym gwintem.</w:t>
            </w:r>
          </w:p>
          <w:p w14:paraId="06F1DB4F" w14:textId="10A5F4DE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 xml:space="preserve">Pręty o </w:t>
            </w:r>
            <w:r w:rsidRPr="009214F7">
              <w:rPr>
                <w:color w:val="404040"/>
              </w:rPr>
              <w:sym w:font="Symbol" w:char="F0C6"/>
            </w:r>
            <w:r w:rsidRPr="009214F7">
              <w:rPr>
                <w:color w:val="404040"/>
              </w:rPr>
              <w:t xml:space="preserve"> 5,5</w:t>
            </w:r>
            <w:r w:rsidR="002E5F8C">
              <w:rPr>
                <w:color w:val="404040"/>
              </w:rPr>
              <w:t xml:space="preserve"> </w:t>
            </w:r>
            <w:r w:rsidRPr="009214F7">
              <w:rPr>
                <w:color w:val="404040"/>
              </w:rPr>
              <w:t>mm wstępnie wygięte w zakresie długości 30-100</w:t>
            </w:r>
            <w:r w:rsidR="002E5F8C">
              <w:rPr>
                <w:color w:val="404040"/>
              </w:rPr>
              <w:t xml:space="preserve"> </w:t>
            </w:r>
            <w:r w:rsidRPr="009214F7">
              <w:rPr>
                <w:color w:val="404040"/>
              </w:rPr>
              <w:t>mm oraz pręty proste 120-440</w:t>
            </w:r>
            <w:r w:rsidR="002E5F8C">
              <w:rPr>
                <w:color w:val="404040"/>
              </w:rPr>
              <w:t xml:space="preserve"> </w:t>
            </w:r>
            <w:r w:rsidRPr="009214F7">
              <w:rPr>
                <w:color w:val="404040"/>
              </w:rPr>
              <w:t>mm mocowane od góry jednym elementem blokującym.</w:t>
            </w:r>
          </w:p>
          <w:p w14:paraId="077728D7" w14:textId="52495A2E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Łączniki zespalające w zakresie długości</w:t>
            </w:r>
            <w:r w:rsidR="002E5F8C">
              <w:rPr>
                <w:color w:val="404040"/>
              </w:rPr>
              <w:t xml:space="preserve"> </w:t>
            </w:r>
            <w:r w:rsidRPr="009214F7">
              <w:rPr>
                <w:color w:val="404040"/>
              </w:rPr>
              <w:t>27-93</w:t>
            </w:r>
            <w:r w:rsidR="002E5F8C">
              <w:rPr>
                <w:color w:val="404040"/>
              </w:rPr>
              <w:t xml:space="preserve"> </w:t>
            </w:r>
            <w:r w:rsidRPr="009214F7">
              <w:rPr>
                <w:color w:val="404040"/>
              </w:rPr>
              <w:t>mm.</w:t>
            </w:r>
          </w:p>
          <w:p w14:paraId="0166757F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52B63981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Instrumentarium niezbędne do implantacji w kasetach umożliwiających sterylizację i przechowywanie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8DA14" w14:textId="532E5DE1" w:rsidR="006960D5" w:rsidRPr="009214F7" w:rsidRDefault="006960D5" w:rsidP="009B4871">
            <w:pPr>
              <w:rPr>
                <w:color w:val="404040"/>
              </w:rPr>
            </w:pPr>
            <w:r>
              <w:rPr>
                <w:color w:val="404040"/>
              </w:rPr>
              <w:t xml:space="preserve">400 </w:t>
            </w:r>
            <w:proofErr w:type="spellStart"/>
            <w:r w:rsidRPr="009214F7">
              <w:rPr>
                <w:color w:val="404040"/>
              </w:rPr>
              <w:t>kpl</w:t>
            </w:r>
            <w:proofErr w:type="spellEnd"/>
          </w:p>
          <w:p w14:paraId="3B62EE2F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5D584E66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1FC48A48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51F99CDC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7003804E" w14:textId="0EFD3B45" w:rsidR="006960D5" w:rsidRPr="009214F7" w:rsidRDefault="006960D5" w:rsidP="009B4871">
            <w:pPr>
              <w:rPr>
                <w:color w:val="40404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E2F1D" w14:textId="77777777" w:rsidR="006960D5" w:rsidRPr="009214F7" w:rsidRDefault="006960D5" w:rsidP="009B4871">
            <w:pPr>
              <w:rPr>
                <w:color w:val="40404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25244" w14:textId="77777777" w:rsidR="006960D5" w:rsidRDefault="006960D5" w:rsidP="009B4871">
            <w:pPr>
              <w:rPr>
                <w:color w:val="404040"/>
              </w:rPr>
            </w:pPr>
          </w:p>
          <w:p w14:paraId="7C5AAF4D" w14:textId="4C94D9DF" w:rsidR="006960D5" w:rsidRPr="009214F7" w:rsidRDefault="006960D5" w:rsidP="009B4871">
            <w:pPr>
              <w:rPr>
                <w:color w:val="404040"/>
              </w:rPr>
            </w:pPr>
          </w:p>
          <w:p w14:paraId="3E040A71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3C11796D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056C256A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20E40CAE" w14:textId="77777777" w:rsidR="006960D5" w:rsidRPr="009214F7" w:rsidRDefault="006960D5" w:rsidP="009B4871">
            <w:pPr>
              <w:rPr>
                <w:color w:val="404040"/>
              </w:rPr>
            </w:pPr>
          </w:p>
          <w:p w14:paraId="60F1846C" w14:textId="72124902" w:rsidR="006960D5" w:rsidRPr="009214F7" w:rsidRDefault="006960D5" w:rsidP="009B4871">
            <w:pPr>
              <w:rPr>
                <w:color w:val="40404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20DEF" w14:textId="77777777" w:rsidR="006960D5" w:rsidRPr="009214F7" w:rsidRDefault="006960D5" w:rsidP="009B4871">
            <w:pPr>
              <w:rPr>
                <w:color w:val="40404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D567A" w14:textId="77777777" w:rsidR="006960D5" w:rsidRPr="009214F7" w:rsidRDefault="006960D5" w:rsidP="009B4871">
            <w:pPr>
              <w:rPr>
                <w:color w:val="40404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5930" w14:textId="77777777" w:rsidR="006960D5" w:rsidRPr="009214F7" w:rsidRDefault="006960D5" w:rsidP="009B4871">
            <w:pPr>
              <w:rPr>
                <w:color w:val="404040"/>
              </w:rPr>
            </w:pPr>
          </w:p>
        </w:tc>
      </w:tr>
      <w:tr w:rsidR="006960D5" w:rsidRPr="009214F7" w14:paraId="2A5236E2" w14:textId="77777777" w:rsidTr="009B4871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3DA50" w14:textId="77777777" w:rsidR="006960D5" w:rsidRPr="009214F7" w:rsidRDefault="006960D5" w:rsidP="009B4871">
            <w:pPr>
              <w:rPr>
                <w:color w:val="40404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AE16A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67BBE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618DE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4C541" w14:textId="77777777" w:rsidR="006960D5" w:rsidRPr="009214F7" w:rsidRDefault="006960D5" w:rsidP="009B4871">
            <w:pPr>
              <w:rPr>
                <w:color w:val="40404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028D4" w14:textId="77777777" w:rsidR="006960D5" w:rsidRPr="009214F7" w:rsidRDefault="006960D5" w:rsidP="009B4871">
            <w:pPr>
              <w:rPr>
                <w:color w:val="404040"/>
              </w:rPr>
            </w:pPr>
            <w:r w:rsidRPr="009214F7">
              <w:rPr>
                <w:color w:val="404040"/>
              </w:rPr>
              <w:t>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B1B2B" w14:textId="3E9955E3" w:rsidR="006960D5" w:rsidRPr="009214F7" w:rsidRDefault="006960D5" w:rsidP="009B4871">
            <w:pPr>
              <w:rPr>
                <w:color w:val="40404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0568" w14:textId="77777777" w:rsidR="006960D5" w:rsidRPr="009214F7" w:rsidRDefault="006960D5" w:rsidP="009B4871">
            <w:pPr>
              <w:rPr>
                <w:color w:val="404040"/>
              </w:rPr>
            </w:pPr>
          </w:p>
        </w:tc>
      </w:tr>
    </w:tbl>
    <w:p w14:paraId="2F10363F" w14:textId="77777777" w:rsidR="006960D5" w:rsidRPr="009214F7" w:rsidRDefault="006960D5" w:rsidP="006960D5">
      <w:pPr>
        <w:rPr>
          <w:color w:val="404040"/>
        </w:rPr>
      </w:pPr>
    </w:p>
    <w:p w14:paraId="1BFDE6EE" w14:textId="77777777" w:rsidR="006960D5" w:rsidRPr="009214F7" w:rsidRDefault="006960D5" w:rsidP="006960D5">
      <w:pPr>
        <w:rPr>
          <w:color w:val="404040"/>
        </w:rPr>
      </w:pPr>
      <w:r w:rsidRPr="009214F7">
        <w:rPr>
          <w:color w:val="404040"/>
        </w:rPr>
        <w:t xml:space="preserve"> </w:t>
      </w:r>
    </w:p>
    <w:p w14:paraId="7690FC58" w14:textId="77777777" w:rsidR="006960D5" w:rsidRPr="009214F7" w:rsidRDefault="006960D5" w:rsidP="006960D5">
      <w:pPr>
        <w:rPr>
          <w:color w:val="404040"/>
        </w:rPr>
      </w:pPr>
    </w:p>
    <w:p w14:paraId="332DAB8A" w14:textId="254D3F99" w:rsidR="006960D5" w:rsidRPr="009214F7" w:rsidRDefault="006960D5" w:rsidP="006960D5">
      <w:pPr>
        <w:rPr>
          <w:color w:val="404040"/>
        </w:rPr>
      </w:pPr>
      <w:r w:rsidRPr="009214F7">
        <w:rPr>
          <w:color w:val="404040"/>
        </w:rPr>
        <w:t xml:space="preserve">Wartość pakietu netto </w:t>
      </w:r>
      <w:r>
        <w:rPr>
          <w:color w:val="404040"/>
        </w:rPr>
        <w:t xml:space="preserve"> </w:t>
      </w:r>
      <w:r w:rsidR="00C22EBB">
        <w:rPr>
          <w:color w:val="404040"/>
        </w:rPr>
        <w:t>…………..</w:t>
      </w:r>
      <w:r>
        <w:rPr>
          <w:color w:val="404040"/>
        </w:rPr>
        <w:t xml:space="preserve"> zł</w:t>
      </w:r>
      <w:r w:rsidRPr="009214F7">
        <w:rPr>
          <w:color w:val="404040"/>
        </w:rPr>
        <w:tab/>
      </w:r>
      <w:r w:rsidRPr="009214F7">
        <w:rPr>
          <w:color w:val="404040"/>
        </w:rPr>
        <w:tab/>
      </w:r>
      <w:r w:rsidRPr="009214F7">
        <w:rPr>
          <w:color w:val="404040"/>
        </w:rPr>
        <w:tab/>
        <w:t>Wartość pakietu brutto …………….</w:t>
      </w:r>
      <w:r w:rsidR="00C22EBB">
        <w:rPr>
          <w:color w:val="404040"/>
        </w:rPr>
        <w:t xml:space="preserve"> zł</w:t>
      </w:r>
      <w:r w:rsidRPr="009214F7">
        <w:rPr>
          <w:color w:val="404040"/>
        </w:rPr>
        <w:t xml:space="preserve"> </w:t>
      </w:r>
      <w:r w:rsidRPr="009214F7">
        <w:rPr>
          <w:color w:val="404040"/>
        </w:rPr>
        <w:tab/>
      </w:r>
      <w:r w:rsidRPr="009214F7">
        <w:rPr>
          <w:color w:val="404040"/>
        </w:rPr>
        <w:tab/>
        <w:t>Podpis i pieczęć</w:t>
      </w:r>
    </w:p>
    <w:p w14:paraId="7A1A9270" w14:textId="77777777" w:rsidR="006960D5" w:rsidRPr="009214F7" w:rsidRDefault="006960D5" w:rsidP="006960D5">
      <w:pPr>
        <w:rPr>
          <w:color w:val="404040"/>
        </w:rPr>
      </w:pPr>
    </w:p>
    <w:p w14:paraId="6870D390" w14:textId="77777777" w:rsidR="006960D5" w:rsidRPr="009214F7" w:rsidRDefault="006960D5" w:rsidP="006960D5">
      <w:pPr>
        <w:rPr>
          <w:color w:val="262626"/>
        </w:rPr>
      </w:pPr>
    </w:p>
    <w:p w14:paraId="4B712556" w14:textId="77777777" w:rsidR="006960D5" w:rsidRPr="009214F7" w:rsidRDefault="006960D5" w:rsidP="006960D5">
      <w:pPr>
        <w:rPr>
          <w:color w:val="262626"/>
        </w:rPr>
      </w:pPr>
      <w:r w:rsidRPr="009214F7">
        <w:rPr>
          <w:color w:val="262626"/>
        </w:rPr>
        <w:t xml:space="preserve">   Prosimy o podanie informacji:</w:t>
      </w:r>
    </w:p>
    <w:p w14:paraId="4EB22EE8" w14:textId="77777777" w:rsidR="006960D5" w:rsidRPr="009214F7" w:rsidRDefault="006960D5" w:rsidP="006960D5">
      <w:pPr>
        <w:rPr>
          <w:color w:val="262626"/>
        </w:rPr>
      </w:pPr>
      <w:r w:rsidRPr="009214F7">
        <w:rPr>
          <w:color w:val="262626"/>
        </w:rPr>
        <w:t xml:space="preserve">             dotyczących składu chemicznego oferowanego implantu </w:t>
      </w:r>
    </w:p>
    <w:p w14:paraId="24BE4BE1" w14:textId="77777777" w:rsidR="006960D5" w:rsidRDefault="006960D5" w:rsidP="006960D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możliwości wykonania badania MRI.</w:t>
      </w:r>
    </w:p>
    <w:p w14:paraId="0E6CC398" w14:textId="77777777" w:rsidR="00A738EA" w:rsidRDefault="00A738EA"/>
    <w:sectPr w:rsidR="00A738EA" w:rsidSect="00696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1801"/>
    <w:multiLevelType w:val="hybridMultilevel"/>
    <w:tmpl w:val="3F0ACCD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03564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D5"/>
    <w:rsid w:val="00014B3E"/>
    <w:rsid w:val="001C6115"/>
    <w:rsid w:val="002E5F8C"/>
    <w:rsid w:val="00612CC4"/>
    <w:rsid w:val="006960D5"/>
    <w:rsid w:val="00A738EA"/>
    <w:rsid w:val="00C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0348"/>
  <w15:chartTrackingRefBased/>
  <w15:docId w15:val="{22743E61-CDB4-4567-B0F2-B751A5AF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D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6</cp:revision>
  <dcterms:created xsi:type="dcterms:W3CDTF">2024-01-04T12:02:00Z</dcterms:created>
  <dcterms:modified xsi:type="dcterms:W3CDTF">2024-01-18T13:24:00Z</dcterms:modified>
</cp:coreProperties>
</file>