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0147DC26" w:rsidR="00370402" w:rsidRPr="00F618FB"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F618FB">
        <w:rPr>
          <w:rFonts w:ascii="Tahoma" w:hAnsi="Tahoma"/>
          <w:bCs/>
          <w:sz w:val="20"/>
          <w:u w:val="none"/>
        </w:rPr>
        <w:t xml:space="preserve">Załącznik Nr </w:t>
      </w:r>
      <w:r w:rsidR="00F618FB" w:rsidRPr="00F618FB">
        <w:rPr>
          <w:rFonts w:ascii="Tahoma" w:hAnsi="Tahoma"/>
          <w:bCs/>
          <w:sz w:val="20"/>
          <w:u w:val="none"/>
        </w:rPr>
        <w:t>5</w:t>
      </w:r>
      <w:r w:rsidR="00275373" w:rsidRPr="00F618FB">
        <w:rPr>
          <w:rFonts w:ascii="Tahoma" w:hAnsi="Tahoma"/>
          <w:bCs/>
          <w:sz w:val="20"/>
          <w:u w:val="none"/>
        </w:rPr>
        <w:t xml:space="preserve"> do SWZ – Opis Przedmiotu Zamówienia</w:t>
      </w:r>
    </w:p>
    <w:p w14:paraId="37ED4864" w14:textId="77777777" w:rsidR="00370402" w:rsidRPr="00F618FB" w:rsidRDefault="00370402" w:rsidP="00370402">
      <w:pPr>
        <w:jc w:val="both"/>
        <w:rPr>
          <w:rFonts w:ascii="Tahoma" w:hAnsi="Tahoma" w:cs="Tahoma"/>
          <w:b/>
        </w:rPr>
      </w:pPr>
    </w:p>
    <w:p w14:paraId="24FF0271" w14:textId="41B7BCD1" w:rsidR="00F639EF" w:rsidRPr="00F618FB" w:rsidRDefault="00F639EF" w:rsidP="00F639EF">
      <w:pPr>
        <w:jc w:val="both"/>
        <w:rPr>
          <w:rFonts w:ascii="Tahoma" w:hAnsi="Tahoma" w:cs="Tahoma"/>
          <w:b/>
          <w:sz w:val="24"/>
          <w:szCs w:val="24"/>
        </w:rPr>
      </w:pPr>
      <w:r w:rsidRPr="00F618FB">
        <w:rPr>
          <w:rFonts w:ascii="Tahoma" w:hAnsi="Tahoma" w:cs="Tahoma"/>
          <w:b/>
          <w:sz w:val="24"/>
          <w:szCs w:val="24"/>
        </w:rPr>
        <w:t>PROGRAM UBEZPIECZENIA</w:t>
      </w:r>
      <w:r w:rsidR="00275373" w:rsidRPr="00F618FB">
        <w:rPr>
          <w:rFonts w:ascii="Tahoma" w:hAnsi="Tahoma" w:cs="Tahoma"/>
          <w:b/>
          <w:sz w:val="24"/>
          <w:szCs w:val="24"/>
        </w:rPr>
        <w:t xml:space="preserve"> </w:t>
      </w:r>
      <w:r w:rsidR="00F618FB" w:rsidRPr="00F618FB">
        <w:rPr>
          <w:rFonts w:ascii="Tahoma" w:hAnsi="Tahoma" w:cs="Tahoma"/>
          <w:b/>
          <w:sz w:val="24"/>
          <w:szCs w:val="24"/>
        </w:rPr>
        <w:t>MIASTA I GMINY SKĘPE</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4CB45155" w14:textId="77777777" w:rsidR="00F618FB" w:rsidRPr="00535CEB" w:rsidRDefault="00F618FB" w:rsidP="00F618FB">
      <w:pPr>
        <w:rPr>
          <w:rFonts w:ascii="Tahoma" w:hAnsi="Tahoma" w:cs="Tahoma"/>
          <w:b/>
          <w:u w:val="single"/>
        </w:rPr>
      </w:pPr>
      <w:r w:rsidRPr="00535CEB">
        <w:rPr>
          <w:rFonts w:ascii="Tahoma" w:hAnsi="Tahoma" w:cs="Tahoma"/>
          <w:b/>
          <w:u w:val="single"/>
        </w:rPr>
        <w:t>Ubezpieczający:</w:t>
      </w:r>
    </w:p>
    <w:p w14:paraId="3CA10644" w14:textId="77777777" w:rsidR="00F618FB" w:rsidRPr="00535CEB" w:rsidRDefault="00F618FB" w:rsidP="00F618FB">
      <w:pPr>
        <w:rPr>
          <w:rFonts w:ascii="Tahoma" w:hAnsi="Tahoma" w:cs="Tahoma"/>
          <w:b/>
        </w:rPr>
      </w:pPr>
      <w:r w:rsidRPr="00535CEB">
        <w:rPr>
          <w:rFonts w:ascii="Tahoma" w:hAnsi="Tahoma" w:cs="Tahoma"/>
          <w:b/>
        </w:rPr>
        <w:t>Miasto i Gmina Skępe</w:t>
      </w:r>
    </w:p>
    <w:p w14:paraId="087A371F" w14:textId="77777777" w:rsidR="00F618FB" w:rsidRPr="00535CEB" w:rsidRDefault="00F618FB" w:rsidP="00F618FB">
      <w:pPr>
        <w:rPr>
          <w:rFonts w:ascii="Tahoma" w:hAnsi="Tahoma" w:cs="Tahoma"/>
          <w:b/>
        </w:rPr>
      </w:pPr>
      <w:r w:rsidRPr="00535CEB">
        <w:rPr>
          <w:rFonts w:ascii="Tahoma" w:hAnsi="Tahoma" w:cs="Tahoma"/>
          <w:b/>
        </w:rPr>
        <w:t>ul. Kościelna 2</w:t>
      </w:r>
    </w:p>
    <w:p w14:paraId="53A160A0" w14:textId="77777777" w:rsidR="00F618FB" w:rsidRPr="00535CEB" w:rsidRDefault="00F618FB" w:rsidP="00F618FB">
      <w:pPr>
        <w:rPr>
          <w:rFonts w:ascii="Tahoma" w:hAnsi="Tahoma" w:cs="Tahoma"/>
        </w:rPr>
      </w:pPr>
      <w:r w:rsidRPr="00535CEB">
        <w:rPr>
          <w:rFonts w:ascii="Tahoma" w:hAnsi="Tahoma" w:cs="Tahoma"/>
          <w:b/>
        </w:rPr>
        <w:t>87-630 Skępe</w:t>
      </w:r>
    </w:p>
    <w:p w14:paraId="7104B516" w14:textId="77777777" w:rsidR="00F618FB" w:rsidRPr="00535CEB" w:rsidRDefault="00F618FB" w:rsidP="00F618FB">
      <w:pPr>
        <w:rPr>
          <w:rFonts w:ascii="Tahoma" w:hAnsi="Tahoma" w:cs="Tahoma"/>
        </w:rPr>
      </w:pPr>
      <w:r w:rsidRPr="00535CEB">
        <w:rPr>
          <w:rFonts w:ascii="Tahoma" w:hAnsi="Tahoma" w:cs="Tahoma"/>
        </w:rPr>
        <w:t>NIP: 4660327672</w:t>
      </w:r>
    </w:p>
    <w:p w14:paraId="5CA3FA76" w14:textId="77777777" w:rsidR="00F618FB" w:rsidRPr="00535CEB" w:rsidRDefault="00F618FB" w:rsidP="00F618FB">
      <w:pPr>
        <w:rPr>
          <w:rFonts w:ascii="Tahoma" w:hAnsi="Tahoma" w:cs="Tahoma"/>
        </w:rPr>
      </w:pPr>
      <w:r w:rsidRPr="00535CEB">
        <w:rPr>
          <w:rFonts w:ascii="Tahoma" w:hAnsi="Tahoma" w:cs="Tahoma"/>
        </w:rPr>
        <w:t>REGON: 910866560</w:t>
      </w:r>
    </w:p>
    <w:p w14:paraId="19CC693F" w14:textId="77777777" w:rsidR="00F618FB" w:rsidRPr="00535CEB" w:rsidRDefault="00F618FB" w:rsidP="00F618FB">
      <w:pPr>
        <w:rPr>
          <w:rFonts w:ascii="Tahoma" w:hAnsi="Tahoma" w:cs="Tahoma"/>
        </w:rPr>
      </w:pPr>
    </w:p>
    <w:p w14:paraId="51EE4A56" w14:textId="77777777" w:rsidR="00F618FB" w:rsidRPr="00535CEB" w:rsidRDefault="00F618FB" w:rsidP="00F618FB">
      <w:pPr>
        <w:rPr>
          <w:rFonts w:ascii="Tahoma" w:hAnsi="Tahoma" w:cs="Tahoma"/>
          <w:b/>
          <w:u w:val="single"/>
        </w:rPr>
      </w:pPr>
      <w:r w:rsidRPr="00535CEB">
        <w:rPr>
          <w:rFonts w:ascii="Tahoma" w:hAnsi="Tahoma" w:cs="Tahoma"/>
          <w:b/>
          <w:u w:val="single"/>
        </w:rPr>
        <w:t>Ubezpieczony:</w:t>
      </w:r>
    </w:p>
    <w:p w14:paraId="3DA6A4C7" w14:textId="77777777" w:rsidR="00F618FB" w:rsidRPr="00535CEB" w:rsidRDefault="00F618FB" w:rsidP="00F618FB">
      <w:pPr>
        <w:rPr>
          <w:rFonts w:ascii="Tahoma" w:hAnsi="Tahoma" w:cs="Tahoma"/>
          <w:b/>
        </w:rPr>
      </w:pPr>
      <w:r w:rsidRPr="00535CEB">
        <w:rPr>
          <w:rFonts w:ascii="Tahoma" w:hAnsi="Tahoma" w:cs="Tahoma"/>
          <w:b/>
        </w:rPr>
        <w:t>1. Miasto i Gmina Skępe</w:t>
      </w:r>
    </w:p>
    <w:p w14:paraId="3D0C3079" w14:textId="77777777" w:rsidR="00F618FB" w:rsidRPr="00535CEB" w:rsidRDefault="00F618FB" w:rsidP="00F618FB">
      <w:pPr>
        <w:rPr>
          <w:rFonts w:ascii="Tahoma" w:hAnsi="Tahoma" w:cs="Tahoma"/>
          <w:b/>
        </w:rPr>
      </w:pPr>
      <w:r w:rsidRPr="00535CEB">
        <w:rPr>
          <w:rFonts w:ascii="Tahoma" w:hAnsi="Tahoma" w:cs="Tahoma"/>
          <w:b/>
        </w:rPr>
        <w:t>ul. Kościelna 2</w:t>
      </w:r>
    </w:p>
    <w:p w14:paraId="17AC650E" w14:textId="77777777" w:rsidR="00F618FB" w:rsidRPr="00535CEB" w:rsidRDefault="00F618FB" w:rsidP="00F618FB">
      <w:pPr>
        <w:rPr>
          <w:rFonts w:ascii="Tahoma" w:hAnsi="Tahoma" w:cs="Tahoma"/>
          <w:b/>
        </w:rPr>
      </w:pPr>
      <w:r w:rsidRPr="00535CEB">
        <w:rPr>
          <w:rFonts w:ascii="Tahoma" w:hAnsi="Tahoma" w:cs="Tahoma"/>
          <w:b/>
        </w:rPr>
        <w:t>87-630 Skępe</w:t>
      </w:r>
    </w:p>
    <w:p w14:paraId="4BAD8E6C" w14:textId="77777777" w:rsidR="00F618FB" w:rsidRPr="00535CEB" w:rsidRDefault="00F618FB" w:rsidP="00F618FB">
      <w:pPr>
        <w:rPr>
          <w:rFonts w:ascii="Tahoma" w:hAnsi="Tahoma" w:cs="Tahoma"/>
          <w:color w:val="FF0000"/>
        </w:rPr>
      </w:pPr>
      <w:r w:rsidRPr="00535CEB">
        <w:rPr>
          <w:rFonts w:ascii="Tahoma" w:hAnsi="Tahoma" w:cs="Tahoma"/>
        </w:rPr>
        <w:t xml:space="preserve">w ramach, której funkcjonują następujące jednostki  </w:t>
      </w:r>
    </w:p>
    <w:p w14:paraId="5C3D91E2" w14:textId="77777777" w:rsidR="00F618FB" w:rsidRPr="00535CEB" w:rsidRDefault="00F618FB" w:rsidP="00F618FB">
      <w:pPr>
        <w:pStyle w:val="Akapitzlist"/>
        <w:numPr>
          <w:ilvl w:val="1"/>
          <w:numId w:val="47"/>
        </w:numPr>
        <w:ind w:left="851" w:hanging="491"/>
        <w:rPr>
          <w:rFonts w:ascii="Tahoma" w:hAnsi="Tahoma" w:cs="Tahoma"/>
          <w:sz w:val="20"/>
          <w:szCs w:val="20"/>
        </w:rPr>
      </w:pPr>
      <w:r w:rsidRPr="00535CEB">
        <w:rPr>
          <w:rFonts w:ascii="Tahoma" w:hAnsi="Tahoma" w:cs="Tahoma"/>
          <w:sz w:val="20"/>
          <w:szCs w:val="20"/>
        </w:rPr>
        <w:t>Urząd Miasta i Gminy Skępe, ul. Kościelna 2, 87-630 Skępe;</w:t>
      </w:r>
    </w:p>
    <w:p w14:paraId="41128456" w14:textId="77777777" w:rsidR="00F618FB" w:rsidRPr="00535CEB" w:rsidRDefault="00F618FB" w:rsidP="00F618FB">
      <w:pPr>
        <w:pStyle w:val="Akapitzlist"/>
        <w:numPr>
          <w:ilvl w:val="1"/>
          <w:numId w:val="47"/>
        </w:numPr>
        <w:ind w:left="851" w:hanging="491"/>
        <w:rPr>
          <w:rFonts w:ascii="Tahoma" w:hAnsi="Tahoma" w:cs="Tahoma"/>
          <w:sz w:val="20"/>
          <w:szCs w:val="20"/>
        </w:rPr>
      </w:pPr>
      <w:r w:rsidRPr="00535CEB">
        <w:rPr>
          <w:rFonts w:ascii="Tahoma" w:hAnsi="Tahoma" w:cs="Tahoma"/>
          <w:sz w:val="20"/>
          <w:szCs w:val="20"/>
        </w:rPr>
        <w:t>Szkoła Podstawowa im. Gustawa Zielińskiego w Skępem, ul. 1 Maja 89, 87-630 Skępe;</w:t>
      </w:r>
    </w:p>
    <w:p w14:paraId="7E6BAD08" w14:textId="1EB57BBC" w:rsidR="00F618FB" w:rsidRPr="00535CEB" w:rsidRDefault="00F618FB" w:rsidP="00F618FB">
      <w:pPr>
        <w:pStyle w:val="Akapitzlist"/>
        <w:numPr>
          <w:ilvl w:val="1"/>
          <w:numId w:val="47"/>
        </w:numPr>
        <w:ind w:left="851" w:hanging="491"/>
        <w:rPr>
          <w:rFonts w:ascii="Tahoma" w:hAnsi="Tahoma" w:cs="Tahoma"/>
          <w:sz w:val="20"/>
          <w:szCs w:val="20"/>
        </w:rPr>
      </w:pPr>
      <w:r w:rsidRPr="00535CEB">
        <w:rPr>
          <w:rFonts w:ascii="Tahoma" w:hAnsi="Tahoma" w:cs="Tahoma"/>
          <w:sz w:val="20"/>
          <w:szCs w:val="20"/>
        </w:rPr>
        <w:t xml:space="preserve">Szkoła Podstawowa </w:t>
      </w:r>
      <w:r w:rsidR="00535CEB">
        <w:rPr>
          <w:rFonts w:ascii="Tahoma" w:hAnsi="Tahoma" w:cs="Tahoma"/>
          <w:sz w:val="20"/>
          <w:szCs w:val="20"/>
        </w:rPr>
        <w:t xml:space="preserve">im. Sejmu RP </w:t>
      </w:r>
      <w:r w:rsidRPr="00535CEB">
        <w:rPr>
          <w:rFonts w:ascii="Tahoma" w:hAnsi="Tahoma" w:cs="Tahoma"/>
          <w:sz w:val="20"/>
          <w:szCs w:val="20"/>
        </w:rPr>
        <w:t>w Wólce, Wólka 133 B, 87-630 Skępe;</w:t>
      </w:r>
    </w:p>
    <w:p w14:paraId="03DA0B4A" w14:textId="77777777" w:rsidR="00F618FB" w:rsidRPr="00535CEB" w:rsidRDefault="00F618FB" w:rsidP="00F618FB">
      <w:pPr>
        <w:pStyle w:val="Akapitzlist"/>
        <w:numPr>
          <w:ilvl w:val="1"/>
          <w:numId w:val="47"/>
        </w:numPr>
        <w:ind w:left="851" w:hanging="491"/>
        <w:rPr>
          <w:rFonts w:ascii="Tahoma" w:hAnsi="Tahoma" w:cs="Tahoma"/>
          <w:sz w:val="20"/>
          <w:szCs w:val="20"/>
        </w:rPr>
      </w:pPr>
      <w:r w:rsidRPr="00535CEB">
        <w:rPr>
          <w:rFonts w:ascii="Tahoma" w:hAnsi="Tahoma" w:cs="Tahoma"/>
          <w:sz w:val="20"/>
          <w:szCs w:val="20"/>
        </w:rPr>
        <w:t>Szkoła Podstawowa w Czermnie, Czermno 19A, 87-630 Skępe;</w:t>
      </w:r>
    </w:p>
    <w:p w14:paraId="5EEFC144" w14:textId="77777777" w:rsidR="00F618FB" w:rsidRPr="00535CEB" w:rsidRDefault="00F618FB" w:rsidP="00F618FB">
      <w:pPr>
        <w:pStyle w:val="Akapitzlist"/>
        <w:numPr>
          <w:ilvl w:val="1"/>
          <w:numId w:val="47"/>
        </w:numPr>
        <w:ind w:left="851" w:hanging="491"/>
        <w:rPr>
          <w:rFonts w:ascii="Tahoma" w:hAnsi="Tahoma" w:cs="Tahoma"/>
          <w:sz w:val="20"/>
          <w:szCs w:val="20"/>
        </w:rPr>
      </w:pPr>
      <w:r w:rsidRPr="00535CEB">
        <w:rPr>
          <w:rFonts w:ascii="Tahoma" w:hAnsi="Tahoma" w:cs="Tahoma"/>
          <w:sz w:val="20"/>
          <w:szCs w:val="20"/>
        </w:rPr>
        <w:lastRenderedPageBreak/>
        <w:t>Publiczne Przedszkole im. Ewy Szelburg Zarembiny w Skępem, ul. Dworcowa 21, 87-630 Skępe;</w:t>
      </w:r>
    </w:p>
    <w:p w14:paraId="2ED62E10" w14:textId="77777777" w:rsidR="00F618FB" w:rsidRPr="00535CEB" w:rsidRDefault="00F618FB" w:rsidP="00F618FB">
      <w:pPr>
        <w:pStyle w:val="Akapitzlist"/>
        <w:numPr>
          <w:ilvl w:val="1"/>
          <w:numId w:val="47"/>
        </w:numPr>
        <w:ind w:left="851" w:hanging="491"/>
        <w:rPr>
          <w:rFonts w:ascii="Tahoma" w:hAnsi="Tahoma" w:cs="Tahoma"/>
          <w:sz w:val="20"/>
          <w:szCs w:val="20"/>
        </w:rPr>
      </w:pPr>
      <w:r w:rsidRPr="00535CEB">
        <w:rPr>
          <w:rFonts w:ascii="Tahoma" w:hAnsi="Tahoma" w:cs="Tahoma"/>
          <w:sz w:val="20"/>
          <w:szCs w:val="20"/>
        </w:rPr>
        <w:t>Przedszkole Publiczne Pod Lipami w Wiosce, Wioska 5, 87-630 Skępe;</w:t>
      </w:r>
    </w:p>
    <w:p w14:paraId="69B1E5EA" w14:textId="77777777" w:rsidR="00F618FB" w:rsidRPr="00535CEB" w:rsidRDefault="00F618FB" w:rsidP="00F618FB">
      <w:pPr>
        <w:pStyle w:val="Akapitzlist"/>
        <w:numPr>
          <w:ilvl w:val="1"/>
          <w:numId w:val="47"/>
        </w:numPr>
        <w:ind w:left="851" w:hanging="491"/>
        <w:rPr>
          <w:rFonts w:ascii="Tahoma" w:hAnsi="Tahoma" w:cs="Tahoma"/>
          <w:sz w:val="20"/>
          <w:szCs w:val="20"/>
        </w:rPr>
      </w:pPr>
      <w:r w:rsidRPr="00535CEB">
        <w:rPr>
          <w:rFonts w:ascii="Tahoma" w:hAnsi="Tahoma" w:cs="Tahoma"/>
          <w:sz w:val="20"/>
          <w:szCs w:val="20"/>
        </w:rPr>
        <w:t>Miejsko-Gminny Ośrodek Pomocy Społecznej, ul. Kościelna 2, 87-630 Skępe.</w:t>
      </w:r>
    </w:p>
    <w:p w14:paraId="68CE347F" w14:textId="77777777" w:rsidR="00F618FB" w:rsidRPr="00535CEB" w:rsidRDefault="00F618FB" w:rsidP="00F618FB">
      <w:pPr>
        <w:ind w:left="360"/>
        <w:rPr>
          <w:rFonts w:ascii="Tahoma" w:hAnsi="Tahoma" w:cs="Tahoma"/>
        </w:rPr>
      </w:pPr>
    </w:p>
    <w:p w14:paraId="49C0DAF5" w14:textId="77777777" w:rsidR="00F618FB" w:rsidRPr="00535CEB" w:rsidRDefault="00F618FB" w:rsidP="00F618FB">
      <w:pPr>
        <w:rPr>
          <w:rFonts w:ascii="Tahoma" w:hAnsi="Tahoma" w:cs="Tahoma"/>
          <w:i/>
        </w:rPr>
      </w:pPr>
      <w:r w:rsidRPr="00535CEB">
        <w:rPr>
          <w:rFonts w:ascii="Tahoma" w:hAnsi="Tahoma" w:cs="Tahoma"/>
          <w:b/>
          <w:u w:val="single"/>
        </w:rPr>
        <w:t>2. Pozostali ubezpieczeni:</w:t>
      </w:r>
      <w:r w:rsidRPr="00535CEB">
        <w:rPr>
          <w:rFonts w:ascii="Tahoma" w:hAnsi="Tahoma" w:cs="Tahoma"/>
        </w:rPr>
        <w:t xml:space="preserve"> </w:t>
      </w:r>
    </w:p>
    <w:p w14:paraId="069CB549" w14:textId="77777777" w:rsidR="00F618FB" w:rsidRPr="00535CEB" w:rsidRDefault="00F618FB" w:rsidP="00F618FB">
      <w:pPr>
        <w:rPr>
          <w:rFonts w:ascii="Tahoma" w:hAnsi="Tahoma" w:cs="Tahoma"/>
          <w:color w:val="FF0000"/>
        </w:rPr>
      </w:pPr>
    </w:p>
    <w:p w14:paraId="44E3618C" w14:textId="77777777" w:rsidR="00F618FB" w:rsidRPr="00535CEB" w:rsidRDefault="00F618FB" w:rsidP="00F618FB">
      <w:pPr>
        <w:pStyle w:val="Akapitzlist"/>
        <w:ind w:left="709" w:hanging="283"/>
        <w:rPr>
          <w:rFonts w:ascii="Tahoma" w:hAnsi="Tahoma" w:cs="Tahoma"/>
          <w:sz w:val="20"/>
          <w:szCs w:val="20"/>
        </w:rPr>
      </w:pPr>
      <w:r w:rsidRPr="00535CEB">
        <w:rPr>
          <w:rFonts w:ascii="Tahoma" w:hAnsi="Tahoma" w:cs="Tahoma"/>
          <w:sz w:val="20"/>
          <w:szCs w:val="20"/>
        </w:rPr>
        <w:t>2.1.  Miejsko-Gminna Biblioteka Publiczna w Skępem, ul. Kościelna 2, 87-630 Skępe.</w:t>
      </w:r>
    </w:p>
    <w:p w14:paraId="0419865C" w14:textId="1902FD39" w:rsidR="00F618FB" w:rsidRPr="000A060E" w:rsidRDefault="00F618FB" w:rsidP="00F618FB">
      <w:pPr>
        <w:pStyle w:val="Akapitzlist"/>
        <w:ind w:left="709" w:hanging="283"/>
        <w:rPr>
          <w:rFonts w:ascii="Tahoma" w:hAnsi="Tahoma" w:cs="Tahoma"/>
          <w:sz w:val="20"/>
          <w:szCs w:val="20"/>
        </w:rPr>
      </w:pPr>
      <w:r w:rsidRPr="00535CEB">
        <w:rPr>
          <w:rFonts w:ascii="Tahoma" w:hAnsi="Tahoma" w:cs="Tahoma"/>
          <w:sz w:val="20"/>
          <w:szCs w:val="20"/>
        </w:rPr>
        <w:t>2.2 Miejsko-Gminny Ośrodek Kultury w Skępem, ul. Dobrzyńska 1, 87-630 Skępe</w:t>
      </w:r>
    </w:p>
    <w:p w14:paraId="4339BBA7" w14:textId="77777777" w:rsidR="00F639EF" w:rsidRDefault="00F639EF" w:rsidP="00F639EF">
      <w:pPr>
        <w:rPr>
          <w:rFonts w:ascii="Tahoma" w:hAnsi="Tahoma" w:cs="Tahoma"/>
          <w:color w:val="FF0000"/>
        </w:rPr>
      </w:pPr>
    </w:p>
    <w:p w14:paraId="04E15041" w14:textId="692EC0E0"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F618FB">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304191EF" w14:textId="77777777" w:rsidR="006445DF" w:rsidRDefault="006445DF" w:rsidP="006445DF">
      <w:pPr>
        <w:pStyle w:val="WW-Tekstpodstawowy3"/>
        <w:rPr>
          <w:rFonts w:ascii="Tahoma" w:hAnsi="Tahoma" w:cs="Tahoma"/>
          <w:sz w:val="20"/>
          <w:u w:val="none"/>
        </w:rPr>
      </w:pPr>
    </w:p>
    <w:p w14:paraId="4A13C36E" w14:textId="4E806F7B" w:rsidR="006445DF" w:rsidRPr="007D791F" w:rsidRDefault="006445DF" w:rsidP="006445DF">
      <w:pPr>
        <w:pStyle w:val="WW-Tekstpodstawowy3"/>
        <w:rPr>
          <w:rFonts w:ascii="Tahoma" w:hAnsi="Tahoma" w:cs="Tahoma"/>
          <w:sz w:val="20"/>
          <w:u w:val="none"/>
        </w:rPr>
      </w:pPr>
      <w:r w:rsidRPr="007D791F">
        <w:rPr>
          <w:rFonts w:ascii="Tahoma" w:hAnsi="Tahoma" w:cs="Tahoma"/>
          <w:sz w:val="20"/>
          <w:u w:val="none"/>
        </w:rPr>
        <w:t>SPOSÓB PŁATNOŚCI SKŁADKI</w:t>
      </w:r>
    </w:p>
    <w:p w14:paraId="733D26CE" w14:textId="77777777" w:rsidR="006445DF" w:rsidRPr="007D791F" w:rsidRDefault="006445DF" w:rsidP="006445DF">
      <w:pPr>
        <w:pStyle w:val="WW-Tekstpodstawowy3"/>
        <w:rPr>
          <w:rFonts w:ascii="Tahoma" w:hAnsi="Tahoma" w:cs="Tahoma"/>
          <w:b w:val="0"/>
          <w:sz w:val="20"/>
          <w:u w:val="none"/>
        </w:rPr>
      </w:pPr>
      <w:r w:rsidRPr="00AA1A22">
        <w:rPr>
          <w:rFonts w:ascii="Tahoma" w:hAnsi="Tahoma" w:cs="Tahoma"/>
          <w:b w:val="0"/>
          <w:bCs/>
          <w:sz w:val="20"/>
          <w:u w:val="none"/>
        </w:rPr>
        <w:t>Dla dwóch części składka</w:t>
      </w:r>
      <w:r w:rsidRPr="001542D1">
        <w:rPr>
          <w:rFonts w:ascii="Tahoma" w:hAnsi="Tahoma" w:cs="Tahoma"/>
          <w:b w:val="0"/>
          <w:sz w:val="20"/>
          <w:u w:val="none"/>
        </w:rPr>
        <w:t xml:space="preserve"> płatna jednorazowo do dnia 31 stycznia.</w:t>
      </w:r>
      <w:r>
        <w:rPr>
          <w:rFonts w:ascii="Tahoma" w:hAnsi="Tahoma" w:cs="Tahoma"/>
          <w:b w:val="0"/>
          <w:sz w:val="20"/>
          <w:u w:val="none"/>
        </w:rPr>
        <w:t xml:space="preserve"> </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F618FB" w:rsidRDefault="00F639EF" w:rsidP="00F639EF">
      <w:pPr>
        <w:pStyle w:val="Nagwek2"/>
        <w:ind w:left="284" w:hanging="284"/>
        <w:jc w:val="center"/>
        <w:rPr>
          <w:rFonts w:ascii="Tahoma" w:hAnsi="Tahoma" w:cs="Tahoma"/>
          <w:sz w:val="22"/>
          <w:szCs w:val="22"/>
        </w:rPr>
      </w:pPr>
      <w:r w:rsidRPr="00F618FB">
        <w:rPr>
          <w:rFonts w:ascii="Tahoma" w:hAnsi="Tahoma" w:cs="Tahoma"/>
          <w:sz w:val="22"/>
          <w:szCs w:val="22"/>
        </w:rPr>
        <w:t>II. KLAUZULE DODATKOWE ROZSZERZAJĄCE ZAKRES OCHRONY</w:t>
      </w:r>
    </w:p>
    <w:p w14:paraId="1158553E" w14:textId="77777777" w:rsidR="00F639EF" w:rsidRPr="00F618FB"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F618FB">
        <w:rPr>
          <w:rFonts w:ascii="Tahoma" w:hAnsi="Tahoma" w:cs="Tahoma"/>
          <w:sz w:val="20"/>
        </w:rPr>
        <w:t>Część I Zamówienia</w:t>
      </w:r>
    </w:p>
    <w:p w14:paraId="0175DBB2" w14:textId="56A33724" w:rsidR="00F639EF" w:rsidRPr="0088182A" w:rsidRDefault="00F639EF" w:rsidP="00F618FB">
      <w:pPr>
        <w:pStyle w:val="WW-Tekstpodstawowywcity2"/>
        <w:numPr>
          <w:ilvl w:val="0"/>
          <w:numId w:val="5"/>
        </w:numPr>
        <w:tabs>
          <w:tab w:val="left" w:pos="284"/>
          <w:tab w:val="num" w:pos="786"/>
          <w:tab w:val="num" w:pos="851"/>
          <w:tab w:val="num" w:pos="1212"/>
        </w:tabs>
        <w:spacing w:before="112" w:after="248"/>
        <w:ind w:left="284" w:hanging="284"/>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w:t>
      </w:r>
      <w:r w:rsidRPr="006445DF">
        <w:rPr>
          <w:rFonts w:ascii="Tahoma" w:hAnsi="Tahoma" w:cs="Tahoma"/>
          <w:sz w:val="20"/>
        </w:rPr>
        <w:t>Ubezpieczonego uważa się w jednostce samorządu terytorialnego wyłączn</w:t>
      </w:r>
      <w:r w:rsidR="00193854" w:rsidRPr="006445DF">
        <w:rPr>
          <w:rFonts w:ascii="Tahoma" w:hAnsi="Tahoma" w:cs="Tahoma"/>
          <w:sz w:val="20"/>
        </w:rPr>
        <w:t xml:space="preserve">ie takie osoby/organy jak </w:t>
      </w:r>
      <w:r w:rsidR="006445DF" w:rsidRPr="006445DF">
        <w:rPr>
          <w:rFonts w:ascii="Tahoma" w:hAnsi="Tahoma" w:cs="Tahoma"/>
          <w:sz w:val="20"/>
        </w:rPr>
        <w:t xml:space="preserve"> </w:t>
      </w:r>
      <w:r w:rsidRPr="006445DF">
        <w:rPr>
          <w:rFonts w:ascii="Tahoma" w:hAnsi="Tahoma" w:cs="Tahoma"/>
          <w:sz w:val="20"/>
        </w:rPr>
        <w:t>Burmistrz</w:t>
      </w:r>
      <w:r w:rsidR="006445DF" w:rsidRPr="006445DF">
        <w:rPr>
          <w:rFonts w:ascii="Tahoma" w:hAnsi="Tahoma" w:cs="Tahoma"/>
          <w:sz w:val="20"/>
        </w:rPr>
        <w:t>.</w:t>
      </w:r>
      <w:r w:rsidRPr="006445DF">
        <w:rPr>
          <w:rFonts w:ascii="Tahoma" w:hAnsi="Tahoma" w:cs="Tahoma"/>
          <w:sz w:val="20"/>
        </w:rPr>
        <w:t xml:space="preserve"> Za szkody powstałe z winy umyślnej lub rażącego niedbalstwa osób niebędących reprezentantami Ubezpieczającego/Ubezpieczonego </w:t>
      </w:r>
      <w:r w:rsidRPr="0088182A">
        <w:rPr>
          <w:rFonts w:ascii="Tahoma" w:hAnsi="Tahoma" w:cs="Tahoma"/>
          <w:sz w:val="20"/>
        </w:rPr>
        <w:t xml:space="preserve">Ubezpieczyciel ponosi pełną odpowiedzialność. Dotyczy </w:t>
      </w:r>
      <w:r w:rsidR="000F2F37" w:rsidRPr="0088182A">
        <w:rPr>
          <w:rFonts w:ascii="Tahoma" w:hAnsi="Tahoma" w:cs="Tahoma"/>
          <w:sz w:val="20"/>
        </w:rPr>
        <w:t xml:space="preserve">wszystkich </w:t>
      </w:r>
      <w:proofErr w:type="spellStart"/>
      <w:r w:rsidR="000F2F37" w:rsidRPr="0088182A">
        <w:rPr>
          <w:rFonts w:ascii="Tahoma" w:hAnsi="Tahoma" w:cs="Tahoma"/>
          <w:sz w:val="20"/>
        </w:rPr>
        <w:t>ryzyk</w:t>
      </w:r>
      <w:proofErr w:type="spellEnd"/>
      <w:r w:rsidR="000F2F37" w:rsidRPr="0088182A">
        <w:rPr>
          <w:rFonts w:ascii="Tahoma" w:hAnsi="Tahoma" w:cs="Tahoma"/>
          <w:sz w:val="20"/>
        </w:rPr>
        <w:t xml:space="preserve"> z wyłączeniem odpowiedzialności cywilnej</w:t>
      </w:r>
      <w:r w:rsidRPr="0088182A">
        <w:rPr>
          <w:rFonts w:ascii="Tahoma" w:hAnsi="Tahoma" w:cs="Tahoma"/>
          <w:sz w:val="20"/>
        </w:rPr>
        <w:t>.</w:t>
      </w:r>
    </w:p>
    <w:p w14:paraId="2179F4B0" w14:textId="5495BB7A" w:rsidR="00F639EF" w:rsidRPr="00F618FB" w:rsidRDefault="00F639EF" w:rsidP="00F618FB">
      <w:pPr>
        <w:pStyle w:val="WW-Tekstpodstawowywcity2"/>
        <w:numPr>
          <w:ilvl w:val="0"/>
          <w:numId w:val="5"/>
        </w:numPr>
        <w:tabs>
          <w:tab w:val="left" w:pos="284"/>
          <w:tab w:val="num" w:pos="786"/>
          <w:tab w:val="num" w:pos="851"/>
          <w:tab w:val="num" w:pos="1212"/>
        </w:tabs>
        <w:spacing w:before="112" w:after="248"/>
        <w:ind w:left="284" w:hanging="284"/>
        <w:rPr>
          <w:rFonts w:ascii="Tahoma" w:hAnsi="Tahoma" w:cs="Tahoma"/>
          <w:sz w:val="20"/>
        </w:rPr>
      </w:pPr>
      <w:r w:rsidRPr="006318C2">
        <w:rPr>
          <w:rFonts w:ascii="Tahoma" w:hAnsi="Tahoma" w:cs="Tahoma"/>
          <w:b/>
          <w:sz w:val="20"/>
        </w:rPr>
        <w:t xml:space="preserve">Klauzula </w:t>
      </w:r>
      <w:r w:rsidRPr="00F618FB">
        <w:rPr>
          <w:rFonts w:ascii="Tahoma" w:hAnsi="Tahoma" w:cs="Tahoma"/>
          <w:b/>
          <w:sz w:val="20"/>
        </w:rPr>
        <w:t xml:space="preserve">odstąpienia od prawa do regresu - </w:t>
      </w:r>
      <w:r w:rsidRPr="00F618FB">
        <w:rPr>
          <w:rFonts w:ascii="Tahoma" w:hAnsi="Tahoma" w:cs="Tahoma"/>
          <w:sz w:val="20"/>
        </w:rPr>
        <w:t xml:space="preserve">Ubezpieczyciel zrzeka się prawa do regresu </w:t>
      </w:r>
      <w:r w:rsidRPr="00F618FB">
        <w:rPr>
          <w:rFonts w:ascii="Tahoma" w:hAnsi="Tahoma" w:cs="Tahoma"/>
          <w:sz w:val="20"/>
        </w:rPr>
        <w:br/>
        <w:t>w stosunku do osób</w:t>
      </w:r>
      <w:r w:rsidR="00D80EA9" w:rsidRPr="00F618FB">
        <w:rPr>
          <w:rFonts w:ascii="Tahoma" w:hAnsi="Tahoma" w:cs="Tahoma"/>
          <w:sz w:val="20"/>
        </w:rPr>
        <w:t xml:space="preserve"> fizycznych</w:t>
      </w:r>
      <w:r w:rsidRPr="00F618FB">
        <w:rPr>
          <w:rFonts w:ascii="Tahoma" w:hAnsi="Tahoma" w:cs="Tahoma"/>
          <w:sz w:val="20"/>
        </w:rPr>
        <w:t xml:space="preserve">,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F618FB">
        <w:rPr>
          <w:rFonts w:ascii="Tahoma" w:hAnsi="Tahoma" w:cs="Tahoma"/>
          <w:sz w:val="20"/>
        </w:rPr>
        <w:t>ryzyk</w:t>
      </w:r>
      <w:proofErr w:type="spellEnd"/>
      <w:r w:rsidRPr="00F618FB">
        <w:rPr>
          <w:rFonts w:ascii="Tahoma" w:hAnsi="Tahoma" w:cs="Tahoma"/>
          <w:sz w:val="20"/>
        </w:rPr>
        <w:t>.</w:t>
      </w:r>
    </w:p>
    <w:p w14:paraId="5EACC02E" w14:textId="42D18CE2" w:rsidR="00F639EF" w:rsidRPr="00F576F1" w:rsidRDefault="00F639EF" w:rsidP="00F618FB">
      <w:pPr>
        <w:pStyle w:val="WW-Tekstpodstawowywcity2"/>
        <w:numPr>
          <w:ilvl w:val="0"/>
          <w:numId w:val="5"/>
        </w:numPr>
        <w:tabs>
          <w:tab w:val="left" w:pos="284"/>
          <w:tab w:val="num" w:pos="786"/>
          <w:tab w:val="num" w:pos="851"/>
        </w:tabs>
        <w:spacing w:before="112" w:after="248"/>
        <w:ind w:left="284" w:hanging="284"/>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18FB">
      <w:pPr>
        <w:pStyle w:val="WW-Tekstpodstawowywcity2"/>
        <w:numPr>
          <w:ilvl w:val="0"/>
          <w:numId w:val="5"/>
        </w:numPr>
        <w:tabs>
          <w:tab w:val="left" w:pos="284"/>
          <w:tab w:val="num" w:pos="786"/>
          <w:tab w:val="num" w:pos="851"/>
        </w:tabs>
        <w:spacing w:before="112" w:after="248"/>
        <w:ind w:left="284" w:hanging="284"/>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18FB">
      <w:pPr>
        <w:pStyle w:val="WW-Tekstpodstawowywcity2"/>
        <w:numPr>
          <w:ilvl w:val="0"/>
          <w:numId w:val="5"/>
        </w:numPr>
        <w:tabs>
          <w:tab w:val="left" w:pos="284"/>
          <w:tab w:val="num" w:pos="786"/>
          <w:tab w:val="num" w:pos="851"/>
        </w:tabs>
        <w:spacing w:before="112" w:after="248"/>
        <w:ind w:left="284" w:hanging="284"/>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33B69E7" w:rsidR="00F639EF" w:rsidRPr="00464461" w:rsidRDefault="00F639EF" w:rsidP="00F618FB">
      <w:pPr>
        <w:pStyle w:val="WW-Tekstpodstawowywcity2"/>
        <w:numPr>
          <w:ilvl w:val="0"/>
          <w:numId w:val="5"/>
        </w:numPr>
        <w:tabs>
          <w:tab w:val="left" w:pos="284"/>
          <w:tab w:val="num" w:pos="851"/>
        </w:tabs>
        <w:spacing w:before="112" w:after="248"/>
        <w:ind w:left="284" w:hanging="284"/>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w:t>
      </w:r>
      <w:r w:rsidRPr="00464461">
        <w:rPr>
          <w:rFonts w:ascii="Tahoma" w:hAnsi="Tahoma" w:cs="Tahoma"/>
          <w:sz w:val="20"/>
        </w:rPr>
        <w:lastRenderedPageBreak/>
        <w:t xml:space="preserve">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0F5E7AAE" w:rsidR="00F639EF" w:rsidRPr="00464461" w:rsidRDefault="00F639EF" w:rsidP="00F618FB">
      <w:pPr>
        <w:pStyle w:val="WW-Tekstpodstawowywcity2"/>
        <w:numPr>
          <w:ilvl w:val="0"/>
          <w:numId w:val="5"/>
        </w:numPr>
        <w:tabs>
          <w:tab w:val="left" w:pos="284"/>
          <w:tab w:val="num" w:pos="851"/>
          <w:tab w:val="num" w:pos="1212"/>
        </w:tabs>
        <w:spacing w:before="112" w:after="248"/>
        <w:ind w:left="284" w:hanging="284"/>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w:t>
      </w:r>
      <w:r w:rsidRPr="00F618FB">
        <w:rPr>
          <w:rFonts w:ascii="Tahoma" w:hAnsi="Tahoma" w:cs="Tahoma"/>
          <w:sz w:val="20"/>
        </w:rPr>
        <w:t xml:space="preserve">posiadanie wejdzie Ubezpieczający/Ubezpieczony w okresie pomiędzy zebraniem danych do ubezpieczenia a początkiem okresu ubezpieczenia oraz podczas trwania rocznego okresu ubezpieczenia. </w:t>
      </w:r>
      <w:r w:rsidR="00164395" w:rsidRPr="00F618FB">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F618FB">
        <w:rPr>
          <w:rFonts w:ascii="Tahoma" w:hAnsi="Tahoma" w:cs="Tahoma"/>
          <w:sz w:val="20"/>
        </w:rPr>
        <w:t>Ochrona ubezpieczeniowa dla mienia, w którego posiadanie wejdzie Ubezpieczony po zebraniu danych do ubezpieczenia rozpoczyna się od początku okresu</w:t>
      </w:r>
      <w:r w:rsidRPr="00464461">
        <w:rPr>
          <w:rFonts w:ascii="Tahoma" w:hAnsi="Tahoma" w:cs="Tahoma"/>
          <w:sz w:val="20"/>
        </w:rPr>
        <w:t xml:space="preserve">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w:t>
      </w:r>
      <w:r w:rsidRPr="00975FAA">
        <w:rPr>
          <w:rFonts w:ascii="Tahoma" w:hAnsi="Tahoma" w:cs="Tahoma"/>
          <w:sz w:val="20"/>
        </w:rPr>
        <w:t xml:space="preserve">Ubezpieczający/Ubezpieczony w trakcie roku nie informuje o zmianach w majątku, a jeżeli Ubezpieczającemu/Ubezpieczonemu potrzebne jest potwierdzenie ochrony na nowo nabyte środki trwałe Ubezpieczyciel nie wystawia polisy tylko </w:t>
      </w:r>
      <w:proofErr w:type="spellStart"/>
      <w:r w:rsidRPr="00975FAA">
        <w:rPr>
          <w:rFonts w:ascii="Tahoma" w:hAnsi="Tahoma" w:cs="Tahoma"/>
          <w:sz w:val="20"/>
        </w:rPr>
        <w:t>bezskładkowy</w:t>
      </w:r>
      <w:proofErr w:type="spellEnd"/>
      <w:r w:rsidRPr="00975FAA">
        <w:rPr>
          <w:rFonts w:ascii="Tahoma" w:hAnsi="Tahoma" w:cs="Tahoma"/>
          <w:sz w:val="20"/>
        </w:rPr>
        <w:t xml:space="preserve"> certyfikat potwierdzający ochronę ubezpieczeniową na mocy przedmiotowej klauzuli. Klauzula dotyczy ubezpieczenia mienia od wszystkich </w:t>
      </w:r>
      <w:proofErr w:type="spellStart"/>
      <w:r w:rsidRPr="00975FAA">
        <w:rPr>
          <w:rFonts w:ascii="Tahoma" w:hAnsi="Tahoma" w:cs="Tahoma"/>
          <w:sz w:val="20"/>
        </w:rPr>
        <w:t>ryzyk</w:t>
      </w:r>
      <w:proofErr w:type="spellEnd"/>
      <w:r w:rsidRPr="00975FAA">
        <w:rPr>
          <w:rFonts w:ascii="Tahoma" w:hAnsi="Tahoma" w:cs="Tahoma"/>
          <w:sz w:val="20"/>
        </w:rPr>
        <w:t xml:space="preserve"> oraz ubezpieczenia maszyn od uszkodzeń od wszystkich </w:t>
      </w:r>
      <w:proofErr w:type="spellStart"/>
      <w:r w:rsidRPr="00975FAA">
        <w:rPr>
          <w:rFonts w:ascii="Tahoma" w:hAnsi="Tahoma" w:cs="Tahoma"/>
          <w:sz w:val="20"/>
        </w:rPr>
        <w:t>ryzyk</w:t>
      </w:r>
      <w:proofErr w:type="spellEnd"/>
      <w:r w:rsidRPr="00975FAA">
        <w:rPr>
          <w:rFonts w:ascii="Tahoma" w:hAnsi="Tahoma" w:cs="Tahoma"/>
          <w:sz w:val="20"/>
        </w:rPr>
        <w:t xml:space="preserve">.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w:t>
      </w:r>
      <w:r w:rsidRPr="00464461">
        <w:rPr>
          <w:rFonts w:ascii="Tahoma" w:hAnsi="Tahoma" w:cs="Tahoma"/>
          <w:sz w:val="20"/>
        </w:rPr>
        <w:t>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18FB">
      <w:pPr>
        <w:pStyle w:val="WW-Tekstpodstawowywcity2"/>
        <w:numPr>
          <w:ilvl w:val="0"/>
          <w:numId w:val="5"/>
        </w:numPr>
        <w:tabs>
          <w:tab w:val="left" w:pos="284"/>
          <w:tab w:val="num" w:pos="786"/>
          <w:tab w:val="num" w:pos="851"/>
          <w:tab w:val="num" w:pos="1212"/>
        </w:tabs>
        <w:spacing w:before="112" w:after="248"/>
        <w:ind w:left="284" w:hanging="284"/>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w:t>
      </w:r>
      <w:r w:rsidRPr="00464461">
        <w:rPr>
          <w:rFonts w:ascii="Tahoma" w:hAnsi="Tahoma" w:cs="Tahoma"/>
          <w:sz w:val="20"/>
        </w:rPr>
        <w:lastRenderedPageBreak/>
        <w:t xml:space="preserve">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6C9EDB86" w:rsidR="00F639EF" w:rsidRPr="00975FAA" w:rsidRDefault="00F639EF" w:rsidP="00F618FB">
      <w:pPr>
        <w:pStyle w:val="WW-Tekstpodstawowywcity2"/>
        <w:numPr>
          <w:ilvl w:val="0"/>
          <w:numId w:val="5"/>
        </w:numPr>
        <w:tabs>
          <w:tab w:val="left" w:pos="284"/>
          <w:tab w:val="num" w:pos="786"/>
          <w:tab w:val="num" w:pos="851"/>
        </w:tabs>
        <w:spacing w:before="112" w:after="248"/>
        <w:ind w:left="284" w:hanging="284"/>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w:t>
      </w:r>
      <w:r w:rsidRPr="00975FAA">
        <w:rPr>
          <w:rFonts w:ascii="Tahoma" w:hAnsi="Tahoma" w:cs="Tahoma"/>
          <w:sz w:val="20"/>
        </w:rPr>
        <w:t xml:space="preserve">powyższych zasadach jedynie w przypadku, gdy ubezpieczyciel nie dokona oględzin przedmiotu szkody w ciągu 3 dni roboczych od daty otrzymania zgłoszenia szkody. </w:t>
      </w:r>
      <w:r w:rsidR="00BB4AFA" w:rsidRPr="00975FAA">
        <w:rPr>
          <w:rFonts w:ascii="Tahoma" w:hAnsi="Tahoma" w:cs="Tahoma"/>
          <w:sz w:val="20"/>
        </w:rPr>
        <w:t>Niniejsza klauzula ma zastosowanie do szkód o szacunkowej wartości nie przekraczającej 50</w:t>
      </w:r>
      <w:r w:rsidR="00F82DA4">
        <w:rPr>
          <w:rFonts w:ascii="Tahoma" w:hAnsi="Tahoma" w:cs="Tahoma"/>
          <w:sz w:val="20"/>
        </w:rPr>
        <w:t>.</w:t>
      </w:r>
      <w:r w:rsidR="00BB4AFA" w:rsidRPr="00975FAA">
        <w:rPr>
          <w:rFonts w:ascii="Tahoma" w:hAnsi="Tahoma" w:cs="Tahoma"/>
          <w:sz w:val="20"/>
        </w:rPr>
        <w:t xml:space="preserve">000,00 zł. </w:t>
      </w:r>
      <w:r w:rsidRPr="00975FAA">
        <w:rPr>
          <w:rFonts w:ascii="Tahoma" w:hAnsi="Tahoma" w:cs="Tahoma"/>
          <w:sz w:val="20"/>
        </w:rPr>
        <w:t xml:space="preserve">Dotyczy ubezpieczenia mienia od wszystkich </w:t>
      </w:r>
      <w:proofErr w:type="spellStart"/>
      <w:r w:rsidRPr="00975FAA">
        <w:rPr>
          <w:rFonts w:ascii="Tahoma" w:hAnsi="Tahoma" w:cs="Tahoma"/>
          <w:sz w:val="20"/>
        </w:rPr>
        <w:t>ryzyk</w:t>
      </w:r>
      <w:proofErr w:type="spellEnd"/>
      <w:r w:rsidRPr="00975FAA">
        <w:rPr>
          <w:rFonts w:ascii="Tahoma" w:hAnsi="Tahoma" w:cs="Tahoma"/>
          <w:sz w:val="20"/>
        </w:rPr>
        <w:t xml:space="preserve">, ubezpieczenia sprzętu elektronicznego od wszystkich </w:t>
      </w:r>
      <w:proofErr w:type="spellStart"/>
      <w:r w:rsidRPr="00975FAA">
        <w:rPr>
          <w:rFonts w:ascii="Tahoma" w:hAnsi="Tahoma" w:cs="Tahoma"/>
          <w:sz w:val="20"/>
        </w:rPr>
        <w:t>ryzyk</w:t>
      </w:r>
      <w:proofErr w:type="spellEnd"/>
      <w:r w:rsidRPr="00975FAA">
        <w:rPr>
          <w:rFonts w:ascii="Tahoma" w:hAnsi="Tahoma" w:cs="Tahoma"/>
          <w:sz w:val="20"/>
        </w:rPr>
        <w:t>, ubezpieczenia maszyn od uszkodzeń.</w:t>
      </w:r>
    </w:p>
    <w:p w14:paraId="4118998A" w14:textId="77777777" w:rsidR="00F639EF" w:rsidRPr="00975FAA" w:rsidRDefault="00F639EF" w:rsidP="00F618FB">
      <w:pPr>
        <w:pStyle w:val="WW-Tekstpodstawowywcity2"/>
        <w:numPr>
          <w:ilvl w:val="0"/>
          <w:numId w:val="5"/>
        </w:numPr>
        <w:tabs>
          <w:tab w:val="clear" w:pos="1070"/>
          <w:tab w:val="left" w:pos="284"/>
          <w:tab w:val="left" w:pos="567"/>
        </w:tabs>
        <w:spacing w:before="112" w:after="248"/>
        <w:ind w:left="284" w:hanging="426"/>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975FAA">
        <w:rPr>
          <w:rFonts w:ascii="Tahoma" w:hAnsi="Tahoma" w:cs="Tahoma"/>
          <w:sz w:val="20"/>
        </w:rPr>
        <w:t>ryzyk</w:t>
      </w:r>
      <w:proofErr w:type="spellEnd"/>
      <w:r w:rsidRPr="00975FAA">
        <w:rPr>
          <w:rFonts w:ascii="Tahoma" w:hAnsi="Tahoma" w:cs="Tahoma"/>
          <w:sz w:val="20"/>
        </w:rPr>
        <w:t>.</w:t>
      </w:r>
    </w:p>
    <w:p w14:paraId="67C7133B" w14:textId="77777777" w:rsidR="00F639EF" w:rsidRPr="007D5104" w:rsidRDefault="00F639EF" w:rsidP="00F618FB">
      <w:pPr>
        <w:pStyle w:val="WW-Tekstpodstawowywcity2"/>
        <w:numPr>
          <w:ilvl w:val="0"/>
          <w:numId w:val="5"/>
        </w:numPr>
        <w:tabs>
          <w:tab w:val="clear" w:pos="1070"/>
          <w:tab w:val="left" w:pos="284"/>
          <w:tab w:val="left" w:pos="567"/>
        </w:tabs>
        <w:spacing w:before="112" w:after="248"/>
        <w:ind w:left="284" w:hanging="426"/>
        <w:rPr>
          <w:rFonts w:ascii="Tahoma" w:hAnsi="Tahoma" w:cs="Tahoma"/>
          <w:sz w:val="20"/>
        </w:rPr>
      </w:pPr>
      <w:r w:rsidRPr="00975FAA">
        <w:rPr>
          <w:rFonts w:ascii="Tahoma" w:hAnsi="Tahoma" w:cs="Tahoma"/>
          <w:b/>
          <w:sz w:val="20"/>
        </w:rPr>
        <w:t>Klauzula przezornej sumy ubezpieczenia</w:t>
      </w:r>
      <w:r w:rsidRPr="00975FAA">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975FAA">
        <w:rPr>
          <w:rFonts w:ascii="Tahoma" w:hAnsi="Tahoma" w:cs="Tahoma"/>
          <w:sz w:val="20"/>
        </w:rPr>
        <w:t>lub</w:t>
      </w:r>
      <w:r w:rsidRPr="00975FAA">
        <w:rPr>
          <w:rFonts w:ascii="Tahoma" w:hAnsi="Tahoma" w:cs="Tahoma"/>
          <w:sz w:val="20"/>
        </w:rPr>
        <w:t xml:space="preserve"> pokryciu </w:t>
      </w:r>
      <w:r w:rsidR="00401D70" w:rsidRPr="00975FAA">
        <w:rPr>
          <w:rFonts w:ascii="Tahoma" w:hAnsi="Tahoma" w:cs="Tahoma"/>
          <w:sz w:val="20"/>
        </w:rPr>
        <w:t>wysokości</w:t>
      </w:r>
      <w:r w:rsidRPr="00975FAA">
        <w:rPr>
          <w:rFonts w:ascii="Tahoma" w:hAnsi="Tahoma" w:cs="Tahoma"/>
          <w:sz w:val="20"/>
        </w:rPr>
        <w:t xml:space="preserve"> powstałej szkody</w:t>
      </w:r>
      <w:r w:rsidR="00401D70" w:rsidRPr="00975FAA">
        <w:rPr>
          <w:rFonts w:ascii="Tahoma" w:hAnsi="Tahoma" w:cs="Tahoma"/>
          <w:sz w:val="20"/>
        </w:rPr>
        <w:t>,</w:t>
      </w:r>
      <w:r w:rsidRPr="00975FAA">
        <w:rPr>
          <w:rFonts w:ascii="Tahoma" w:hAnsi="Tahoma" w:cs="Tahoma"/>
          <w:sz w:val="20"/>
        </w:rPr>
        <w:t xml:space="preserve"> w przypadku kiedy suma ubezpieczenia danego </w:t>
      </w:r>
      <w:r w:rsidRPr="0067525B">
        <w:rPr>
          <w:rFonts w:ascii="Tahoma" w:hAnsi="Tahoma" w:cs="Tahoma"/>
          <w:sz w:val="20"/>
        </w:rPr>
        <w:t>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18FB">
      <w:pPr>
        <w:pStyle w:val="WW-Tekstpodstawowywcity2"/>
        <w:numPr>
          <w:ilvl w:val="0"/>
          <w:numId w:val="5"/>
        </w:numPr>
        <w:tabs>
          <w:tab w:val="clear" w:pos="1070"/>
          <w:tab w:val="left" w:pos="284"/>
          <w:tab w:val="left" w:pos="426"/>
        </w:tabs>
        <w:spacing w:before="112" w:after="248"/>
        <w:ind w:left="284" w:hanging="426"/>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18FB">
      <w:pPr>
        <w:pStyle w:val="WW-Tekstpodstawowywcity2"/>
        <w:numPr>
          <w:ilvl w:val="0"/>
          <w:numId w:val="5"/>
        </w:numPr>
        <w:tabs>
          <w:tab w:val="clear" w:pos="1070"/>
          <w:tab w:val="left" w:pos="284"/>
        </w:tabs>
        <w:spacing w:before="112" w:after="248"/>
        <w:ind w:left="284" w:hanging="426"/>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w:t>
      </w:r>
      <w:r w:rsidRPr="002B76CF">
        <w:rPr>
          <w:rFonts w:ascii="Tahoma" w:hAnsi="Tahoma" w:cs="Tahoma"/>
          <w:sz w:val="20"/>
        </w:rPr>
        <w:lastRenderedPageBreak/>
        <w:t>przypadku bezpośredniego zagrożenia. Limit odpowie</w:t>
      </w:r>
      <w:r w:rsidRPr="00975FAA">
        <w:rPr>
          <w:rFonts w:ascii="Tahoma" w:hAnsi="Tahoma" w:cs="Tahoma"/>
          <w:sz w:val="20"/>
        </w:rPr>
        <w:t>dzialności na pierwsze ryzyko: 50.000,00 zł na jedno i wszystkie zdarzenia w rocznym okresie ubezpieczenia.</w:t>
      </w:r>
    </w:p>
    <w:p w14:paraId="4C2D9A1A" w14:textId="3F625C69" w:rsidR="00F639EF" w:rsidRPr="00975FAA" w:rsidRDefault="00F639EF" w:rsidP="00F618FB">
      <w:pPr>
        <w:pStyle w:val="WW-Tekstpodstawowywcity2"/>
        <w:numPr>
          <w:ilvl w:val="0"/>
          <w:numId w:val="5"/>
        </w:numPr>
        <w:tabs>
          <w:tab w:val="clear" w:pos="1070"/>
          <w:tab w:val="left" w:pos="284"/>
        </w:tabs>
        <w:spacing w:before="112" w:after="248"/>
        <w:ind w:left="284" w:hanging="426"/>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F618FB">
        <w:rPr>
          <w:rFonts w:ascii="Tahoma" w:hAnsi="Tahoma" w:cs="Tahoma"/>
          <w:sz w:val="20"/>
        </w:rPr>
        <w:t xml:space="preserve"> </w:t>
      </w:r>
      <w:r w:rsidR="00357BDF" w:rsidRPr="00B977C5">
        <w:rPr>
          <w:rFonts w:ascii="Tahoma" w:hAnsi="Tahoma" w:cs="Tahoma"/>
          <w:sz w:val="20"/>
        </w:rPr>
        <w:t xml:space="preserve">z wyjątkiem </w:t>
      </w:r>
      <w:r w:rsidR="00357BDF" w:rsidRPr="00975FAA">
        <w:rPr>
          <w:rFonts w:ascii="Tahoma" w:hAnsi="Tahoma" w:cs="Tahoma"/>
          <w:sz w:val="20"/>
        </w:rPr>
        <w:t>ubezpieczenia odpowiedzialności cywilnej ubezpieczonego</w:t>
      </w:r>
      <w:r w:rsidRPr="00975FAA">
        <w:rPr>
          <w:rFonts w:ascii="Tahoma" w:hAnsi="Tahoma" w:cs="Tahoma"/>
          <w:sz w:val="20"/>
        </w:rPr>
        <w:t>.</w:t>
      </w:r>
    </w:p>
    <w:p w14:paraId="0C7DC704" w14:textId="77777777" w:rsidR="00F639EF" w:rsidRPr="00975FAA" w:rsidRDefault="00F639EF" w:rsidP="00F618FB">
      <w:pPr>
        <w:pStyle w:val="WW-Tekstpodstawowywcity2"/>
        <w:numPr>
          <w:ilvl w:val="0"/>
          <w:numId w:val="5"/>
        </w:numPr>
        <w:tabs>
          <w:tab w:val="left" w:pos="284"/>
          <w:tab w:val="num" w:pos="786"/>
          <w:tab w:val="num" w:pos="851"/>
        </w:tabs>
        <w:spacing w:before="112" w:after="248"/>
        <w:ind w:left="284" w:hanging="426"/>
        <w:rPr>
          <w:rFonts w:ascii="Tahoma" w:hAnsi="Tahoma" w:cs="Tahoma"/>
          <w:sz w:val="20"/>
        </w:rPr>
      </w:pPr>
      <w:r w:rsidRPr="00975FAA">
        <w:rPr>
          <w:rFonts w:ascii="Tahoma" w:hAnsi="Tahoma" w:cs="Tahoma"/>
          <w:b/>
          <w:sz w:val="20"/>
        </w:rPr>
        <w:t xml:space="preserve">Klauzula awarii instalacji lub urządzeń technologicznych – </w:t>
      </w:r>
      <w:r w:rsidRPr="00975FAA">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975FAA">
        <w:rPr>
          <w:rFonts w:ascii="Tahoma" w:hAnsi="Tahoma" w:cs="Tahoma"/>
          <w:sz w:val="20"/>
        </w:rPr>
        <w:t>podlimitem</w:t>
      </w:r>
      <w:proofErr w:type="spellEnd"/>
      <w:r w:rsidRPr="00975FAA">
        <w:rPr>
          <w:rFonts w:ascii="Tahoma" w:hAnsi="Tahoma" w:cs="Tahoma"/>
          <w:sz w:val="20"/>
        </w:rPr>
        <w:t xml:space="preserve"> 20.000,00 zł na koszty poszukiwań miejsca powstania awarii. Dotyczy ubezpieczenia mienia od wszystkich </w:t>
      </w:r>
      <w:proofErr w:type="spellStart"/>
      <w:r w:rsidRPr="00975FAA">
        <w:rPr>
          <w:rFonts w:ascii="Tahoma" w:hAnsi="Tahoma" w:cs="Tahoma"/>
          <w:sz w:val="20"/>
        </w:rPr>
        <w:t>ryzyk</w:t>
      </w:r>
      <w:proofErr w:type="spellEnd"/>
      <w:r w:rsidRPr="00975FAA">
        <w:rPr>
          <w:rFonts w:ascii="Tahoma" w:hAnsi="Tahoma" w:cs="Tahoma"/>
          <w:sz w:val="20"/>
        </w:rPr>
        <w:t xml:space="preserve">. </w:t>
      </w:r>
      <w:r w:rsidRPr="00975FAA">
        <w:rPr>
          <w:rFonts w:ascii="Tahoma" w:eastAsia="Verdana,Italic" w:hAnsi="Tahoma" w:cs="Tahoma"/>
          <w:i/>
          <w:iCs/>
          <w:sz w:val="20"/>
        </w:rPr>
        <w:t xml:space="preserve">Zastosowane limity odpowiedzialności nie mają zastosowania do </w:t>
      </w:r>
      <w:proofErr w:type="spellStart"/>
      <w:r w:rsidRPr="00975FAA">
        <w:rPr>
          <w:rFonts w:ascii="Tahoma" w:eastAsia="Verdana,Italic" w:hAnsi="Tahoma" w:cs="Tahoma"/>
          <w:i/>
          <w:iCs/>
          <w:sz w:val="20"/>
        </w:rPr>
        <w:t>ryzyk</w:t>
      </w:r>
      <w:proofErr w:type="spellEnd"/>
      <w:r w:rsidRPr="00975FAA">
        <w:rPr>
          <w:rFonts w:ascii="Tahoma" w:eastAsia="Verdana,Italic" w:hAnsi="Tahoma" w:cs="Tahoma"/>
          <w:i/>
          <w:iCs/>
          <w:sz w:val="20"/>
        </w:rPr>
        <w:t>, które w myśl zapisów OWU nie są limitowane.</w:t>
      </w:r>
    </w:p>
    <w:p w14:paraId="5048A9B0" w14:textId="77777777" w:rsidR="00F639EF" w:rsidRPr="00464461" w:rsidRDefault="00F639EF" w:rsidP="00F618FB">
      <w:pPr>
        <w:numPr>
          <w:ilvl w:val="0"/>
          <w:numId w:val="5"/>
        </w:numPr>
        <w:tabs>
          <w:tab w:val="clear" w:pos="1070"/>
          <w:tab w:val="left" w:pos="284"/>
          <w:tab w:val="num" w:pos="786"/>
          <w:tab w:val="num" w:pos="851"/>
          <w:tab w:val="num" w:pos="1495"/>
          <w:tab w:val="num" w:pos="2062"/>
        </w:tabs>
        <w:suppressAutoHyphens/>
        <w:spacing w:before="112" w:after="248"/>
        <w:ind w:left="284" w:hanging="426"/>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6810C3B6" w:rsidR="00F639EF" w:rsidRPr="00464461" w:rsidRDefault="00F639EF" w:rsidP="00F618FB">
      <w:pPr>
        <w:pStyle w:val="WW-Tekstpodstawowywcity2"/>
        <w:numPr>
          <w:ilvl w:val="0"/>
          <w:numId w:val="5"/>
        </w:numPr>
        <w:tabs>
          <w:tab w:val="left" w:pos="284"/>
          <w:tab w:val="num" w:pos="786"/>
          <w:tab w:val="num" w:pos="851"/>
        </w:tabs>
        <w:spacing w:before="112" w:after="248"/>
        <w:ind w:left="284" w:hanging="426"/>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w:t>
      </w:r>
      <w:r w:rsidR="00F82DA4">
        <w:rPr>
          <w:rFonts w:ascii="Tahoma" w:hAnsi="Tahoma" w:cs="Tahoma"/>
          <w:sz w:val="20"/>
        </w:rPr>
        <w:t>.</w:t>
      </w:r>
      <w:r w:rsidRPr="00464461">
        <w:rPr>
          <w:rFonts w:ascii="Tahoma" w:hAnsi="Tahoma" w:cs="Tahoma"/>
          <w:sz w:val="20"/>
        </w:rPr>
        <w:t>000</w:t>
      </w:r>
      <w:r w:rsidR="00F82DA4">
        <w:rPr>
          <w:rFonts w:ascii="Tahoma" w:hAnsi="Tahoma" w:cs="Tahoma"/>
          <w:sz w:val="20"/>
        </w:rPr>
        <w:t>,00</w:t>
      </w:r>
      <w:r w:rsidRPr="00464461">
        <w:rPr>
          <w:rFonts w:ascii="Tahoma" w:hAnsi="Tahoma" w:cs="Tahoma"/>
          <w:sz w:val="20"/>
        </w:rPr>
        <w:t xml:space="preserve">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18FB">
      <w:pPr>
        <w:pStyle w:val="WW-Tekstpodstawowywcity2"/>
        <w:numPr>
          <w:ilvl w:val="0"/>
          <w:numId w:val="5"/>
        </w:numPr>
        <w:tabs>
          <w:tab w:val="left" w:pos="284"/>
          <w:tab w:val="num" w:pos="786"/>
          <w:tab w:val="num" w:pos="851"/>
        </w:tabs>
        <w:spacing w:before="112" w:after="248"/>
        <w:ind w:left="284" w:hanging="426"/>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18FB">
      <w:pPr>
        <w:pStyle w:val="WW-Tekstpodstawowywcity2"/>
        <w:numPr>
          <w:ilvl w:val="0"/>
          <w:numId w:val="5"/>
        </w:numPr>
        <w:tabs>
          <w:tab w:val="left" w:pos="284"/>
          <w:tab w:val="num" w:pos="786"/>
          <w:tab w:val="num" w:pos="851"/>
        </w:tabs>
        <w:spacing w:before="112" w:after="248"/>
        <w:ind w:left="284" w:hanging="426"/>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18FB">
      <w:pPr>
        <w:numPr>
          <w:ilvl w:val="0"/>
          <w:numId w:val="5"/>
        </w:numPr>
        <w:tabs>
          <w:tab w:val="left" w:pos="284"/>
        </w:tabs>
        <w:ind w:left="284" w:hanging="426"/>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w:t>
      </w:r>
      <w:r w:rsidRPr="00464461">
        <w:rPr>
          <w:rFonts w:ascii="Tahoma" w:hAnsi="Tahoma" w:cs="Tahoma"/>
        </w:rPr>
        <w:lastRenderedPageBreak/>
        <w:t>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18FB">
      <w:pPr>
        <w:tabs>
          <w:tab w:val="left" w:pos="284"/>
        </w:tabs>
        <w:ind w:left="284" w:hanging="426"/>
        <w:jc w:val="both"/>
        <w:rPr>
          <w:rFonts w:ascii="Tahoma" w:hAnsi="Tahoma" w:cs="Tahoma"/>
        </w:rPr>
      </w:pPr>
    </w:p>
    <w:p w14:paraId="07372319" w14:textId="77777777" w:rsidR="00F639EF" w:rsidRPr="00464461" w:rsidRDefault="00F639EF" w:rsidP="00F618FB">
      <w:pPr>
        <w:pStyle w:val="WW-Tekstpodstawowywcity2"/>
        <w:numPr>
          <w:ilvl w:val="0"/>
          <w:numId w:val="5"/>
        </w:numPr>
        <w:tabs>
          <w:tab w:val="left" w:pos="284"/>
          <w:tab w:val="num" w:pos="1212"/>
        </w:tabs>
        <w:spacing w:before="112" w:after="248"/>
        <w:ind w:left="284" w:hanging="426"/>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1862B015" w:rsidR="00F639EF" w:rsidRPr="00D5353D" w:rsidRDefault="00F639EF" w:rsidP="00F618FB">
      <w:pPr>
        <w:pStyle w:val="WW-Tekstpodstawowywcity2"/>
        <w:numPr>
          <w:ilvl w:val="0"/>
          <w:numId w:val="5"/>
        </w:numPr>
        <w:tabs>
          <w:tab w:val="left" w:pos="284"/>
        </w:tabs>
        <w:spacing w:before="112" w:after="248"/>
        <w:ind w:left="284" w:hanging="426"/>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w:t>
      </w:r>
      <w:r w:rsidR="00F82DA4">
        <w:rPr>
          <w:rFonts w:ascii="Tahoma" w:hAnsi="Tahoma" w:cs="Tahoma"/>
          <w:sz w:val="20"/>
        </w:rPr>
        <w:t xml:space="preserve">,00 </w:t>
      </w:r>
      <w:r w:rsidRPr="00464461">
        <w:rPr>
          <w:rFonts w:ascii="Tahoma" w:hAnsi="Tahoma" w:cs="Tahoma"/>
          <w:sz w:val="20"/>
        </w:rPr>
        <w:t>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D5353D" w:rsidRDefault="00F639EF" w:rsidP="00F618FB">
      <w:pPr>
        <w:numPr>
          <w:ilvl w:val="0"/>
          <w:numId w:val="5"/>
        </w:numPr>
        <w:tabs>
          <w:tab w:val="left" w:pos="284"/>
        </w:tabs>
        <w:ind w:left="284" w:hanging="426"/>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08D7F1D5" w:rsidR="00F639EF" w:rsidRPr="00D5353D" w:rsidRDefault="00F639EF" w:rsidP="008E31F1">
      <w:pPr>
        <w:pStyle w:val="WW-Tekstpodstawowywcity2"/>
        <w:tabs>
          <w:tab w:val="left" w:pos="284"/>
          <w:tab w:val="num" w:pos="1070"/>
        </w:tabs>
        <w:ind w:firstLine="0"/>
        <w:rPr>
          <w:rFonts w:ascii="Tahoma" w:hAnsi="Tahoma" w:cs="Tahoma"/>
          <w:sz w:val="20"/>
        </w:rPr>
      </w:pPr>
      <w:r w:rsidRPr="00D5353D">
        <w:rPr>
          <w:rFonts w:ascii="Tahoma" w:hAnsi="Tahoma" w:cs="Tahoma"/>
          <w:sz w:val="20"/>
        </w:rPr>
        <w:t xml:space="preserve">-urządzenia znajdujące się w budynku są odłączone od źródeł zasilania, </w:t>
      </w:r>
      <w:r w:rsidR="00975FAA">
        <w:rPr>
          <w:rFonts w:ascii="Tahoma" w:hAnsi="Tahoma" w:cs="Tahoma"/>
          <w:sz w:val="20"/>
        </w:rPr>
        <w:tab/>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8E31F1">
      <w:pPr>
        <w:pStyle w:val="WW-Tekstpodstawowywcity2"/>
        <w:tabs>
          <w:tab w:val="left" w:pos="284"/>
          <w:tab w:val="num" w:pos="1070"/>
        </w:tabs>
        <w:ind w:firstLine="0"/>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8E31F1">
      <w:pPr>
        <w:pStyle w:val="WW-Tekstpodstawowywcity2"/>
        <w:tabs>
          <w:tab w:val="left" w:pos="284"/>
          <w:tab w:val="num" w:pos="1070"/>
        </w:tabs>
        <w:ind w:firstLine="0"/>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8E31F1">
      <w:pPr>
        <w:pStyle w:val="WW-Tekstpodstawowywcity2"/>
        <w:tabs>
          <w:tab w:val="left" w:pos="284"/>
          <w:tab w:val="num" w:pos="1070"/>
        </w:tabs>
        <w:ind w:firstLine="0"/>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8E31F1">
      <w:pPr>
        <w:tabs>
          <w:tab w:val="left" w:pos="284"/>
        </w:tabs>
        <w:ind w:left="284"/>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18FB">
      <w:pPr>
        <w:tabs>
          <w:tab w:val="left" w:pos="284"/>
        </w:tabs>
        <w:ind w:left="284" w:hanging="426"/>
        <w:jc w:val="both"/>
        <w:rPr>
          <w:rFonts w:ascii="Tahoma" w:hAnsi="Tahoma" w:cs="Tahoma"/>
          <w:b/>
        </w:rPr>
      </w:pPr>
    </w:p>
    <w:p w14:paraId="226281AE" w14:textId="400713F3" w:rsidR="00F639EF" w:rsidRPr="007D5104" w:rsidRDefault="00F639EF" w:rsidP="00F618FB">
      <w:pPr>
        <w:pStyle w:val="WW-Tekstpodstawowywcity2"/>
        <w:numPr>
          <w:ilvl w:val="0"/>
          <w:numId w:val="5"/>
        </w:numPr>
        <w:tabs>
          <w:tab w:val="left" w:pos="284"/>
        </w:tabs>
        <w:spacing w:before="112" w:after="248"/>
        <w:ind w:left="284" w:hanging="426"/>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00F82DA4">
        <w:rPr>
          <w:rFonts w:ascii="Tahoma" w:hAnsi="Tahoma" w:cs="Tahoma"/>
          <w:sz w:val="20"/>
        </w:rPr>
        <w:t>.</w:t>
      </w:r>
      <w:r w:rsidRPr="006A5B36">
        <w:rPr>
          <w:rFonts w:ascii="Tahoma" w:hAnsi="Tahoma" w:cs="Tahoma"/>
          <w:sz w:val="20"/>
        </w:rPr>
        <w:t>000</w:t>
      </w:r>
      <w:r w:rsidR="00F82DA4">
        <w:rPr>
          <w:rFonts w:ascii="Tahoma" w:hAnsi="Tahoma" w:cs="Tahoma"/>
          <w:sz w:val="20"/>
        </w:rPr>
        <w:t xml:space="preserve">,00 </w:t>
      </w:r>
      <w:r w:rsidRPr="006A5B36">
        <w:rPr>
          <w:rFonts w:ascii="Tahoma" w:hAnsi="Tahoma" w:cs="Tahoma"/>
          <w:sz w:val="20"/>
        </w:rPr>
        <w:t xml:space="preserve">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00F82DA4">
        <w:rPr>
          <w:rFonts w:ascii="Tahoma" w:hAnsi="Tahoma" w:cs="Tahoma"/>
          <w:sz w:val="20"/>
        </w:rPr>
        <w:t>.</w:t>
      </w:r>
      <w:r w:rsidRPr="006A5B36">
        <w:rPr>
          <w:rFonts w:ascii="Tahoma" w:hAnsi="Tahoma" w:cs="Tahoma"/>
          <w:sz w:val="20"/>
        </w:rPr>
        <w:t>000</w:t>
      </w:r>
      <w:r w:rsidR="00F82DA4">
        <w:rPr>
          <w:rFonts w:ascii="Tahoma" w:hAnsi="Tahoma" w:cs="Tahoma"/>
          <w:sz w:val="20"/>
        </w:rPr>
        <w:t xml:space="preserve">,00 </w:t>
      </w:r>
      <w:r w:rsidRPr="006A5B36">
        <w:rPr>
          <w:rFonts w:ascii="Tahoma" w:hAnsi="Tahoma" w:cs="Tahoma"/>
          <w:sz w:val="20"/>
        </w:rPr>
        <w:t>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18FB">
      <w:pPr>
        <w:numPr>
          <w:ilvl w:val="0"/>
          <w:numId w:val="5"/>
        </w:numPr>
        <w:tabs>
          <w:tab w:val="left" w:pos="284"/>
        </w:tabs>
        <w:ind w:left="284" w:hanging="426"/>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2E68056" w:rsidR="00F639EF" w:rsidRPr="00464461" w:rsidRDefault="00F639EF" w:rsidP="00F618FB">
      <w:pPr>
        <w:pStyle w:val="WW-Tekstpodstawowywcity2"/>
        <w:numPr>
          <w:ilvl w:val="0"/>
          <w:numId w:val="5"/>
        </w:numPr>
        <w:tabs>
          <w:tab w:val="left" w:pos="284"/>
        </w:tabs>
        <w:spacing w:before="112" w:after="248"/>
        <w:ind w:left="284" w:hanging="426"/>
        <w:rPr>
          <w:rFonts w:ascii="Tahoma" w:hAnsi="Tahoma" w:cs="Tahoma"/>
          <w:sz w:val="20"/>
        </w:rPr>
      </w:pPr>
      <w:r w:rsidRPr="00464461">
        <w:rPr>
          <w:rFonts w:ascii="Tahoma" w:hAnsi="Tahoma" w:cs="Tahoma"/>
          <w:b/>
          <w:color w:val="000000"/>
          <w:sz w:val="20"/>
        </w:rPr>
        <w:lastRenderedPageBreak/>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w:t>
      </w:r>
      <w:r w:rsidRPr="00975FAA">
        <w:rPr>
          <w:rFonts w:ascii="Tahoma" w:hAnsi="Tahoma" w:cs="Tahoma"/>
          <w:sz w:val="20"/>
        </w:rPr>
        <w:t xml:space="preserve">podstawie zawartej umowy ubezpieczenia. Limit odpowiedzialności dla niniejszej klauzuli wynosi 50.000,00 zł na jedno i wszystkie zdarzenia w </w:t>
      </w:r>
      <w:r w:rsidR="00AC5F1B" w:rsidRPr="00975FAA">
        <w:rPr>
          <w:rFonts w:ascii="Tahoma" w:hAnsi="Tahoma" w:cs="Tahoma"/>
          <w:sz w:val="20"/>
        </w:rPr>
        <w:t xml:space="preserve">rocznym </w:t>
      </w:r>
      <w:r w:rsidRPr="00975FAA">
        <w:rPr>
          <w:rFonts w:ascii="Tahoma" w:hAnsi="Tahoma" w:cs="Tahoma"/>
          <w:sz w:val="20"/>
        </w:rPr>
        <w:t xml:space="preserve">okresie ubezpieczenia. Klauzula dotyczy ubezpieczenie mienia od wszystkich </w:t>
      </w:r>
      <w:proofErr w:type="spellStart"/>
      <w:r w:rsidRPr="00975FAA">
        <w:rPr>
          <w:rFonts w:ascii="Tahoma" w:hAnsi="Tahoma" w:cs="Tahoma"/>
          <w:sz w:val="20"/>
        </w:rPr>
        <w:t>ryzyk</w:t>
      </w:r>
      <w:proofErr w:type="spellEnd"/>
      <w:r w:rsidRPr="00975FAA">
        <w:rPr>
          <w:rFonts w:ascii="Tahoma" w:hAnsi="Tahoma" w:cs="Tahoma"/>
          <w:sz w:val="20"/>
        </w:rPr>
        <w:t xml:space="preserve">, ubezpieczenia maszyn od uszkodzeń oraz ubezpieczenia sprzętu elektronicznego od wszystkich </w:t>
      </w:r>
      <w:proofErr w:type="spellStart"/>
      <w:r w:rsidRPr="00975FAA">
        <w:rPr>
          <w:rFonts w:ascii="Tahoma" w:hAnsi="Tahoma" w:cs="Tahoma"/>
          <w:sz w:val="20"/>
        </w:rPr>
        <w:t>ryzyk</w:t>
      </w:r>
      <w:proofErr w:type="spellEnd"/>
      <w:r w:rsidRPr="00975FAA">
        <w:rPr>
          <w:rFonts w:ascii="Tahoma" w:hAnsi="Tahoma" w:cs="Tahoma"/>
          <w:sz w:val="20"/>
        </w:rPr>
        <w:t>.</w:t>
      </w:r>
    </w:p>
    <w:p w14:paraId="4305603F" w14:textId="5F653C90" w:rsidR="00F639EF" w:rsidRPr="00464461" w:rsidRDefault="00F639EF" w:rsidP="00F618FB">
      <w:pPr>
        <w:pStyle w:val="WW-Tekstpodstawowywcity2"/>
        <w:numPr>
          <w:ilvl w:val="0"/>
          <w:numId w:val="5"/>
        </w:numPr>
        <w:tabs>
          <w:tab w:val="left" w:pos="284"/>
        </w:tabs>
        <w:spacing w:before="112" w:after="248"/>
        <w:ind w:left="284" w:hanging="426"/>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F618FB">
      <w:pPr>
        <w:pStyle w:val="WW-Tekstpodstawowywcity2"/>
        <w:numPr>
          <w:ilvl w:val="0"/>
          <w:numId w:val="5"/>
        </w:numPr>
        <w:tabs>
          <w:tab w:val="left" w:pos="284"/>
        </w:tabs>
        <w:spacing w:before="112" w:after="248"/>
        <w:ind w:left="284" w:hanging="426"/>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0A6FCA0" w:rsidR="00F639EF" w:rsidRPr="00464461" w:rsidRDefault="00F639EF" w:rsidP="00F618FB">
      <w:pPr>
        <w:pStyle w:val="WW-Tekstpodstawowywcity2"/>
        <w:numPr>
          <w:ilvl w:val="0"/>
          <w:numId w:val="5"/>
        </w:numPr>
        <w:tabs>
          <w:tab w:val="left" w:pos="284"/>
        </w:tabs>
        <w:spacing w:before="112" w:after="248"/>
        <w:ind w:left="284" w:hanging="426"/>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18FB">
      <w:pPr>
        <w:pStyle w:val="WW-Tekstpodstawowywcity2"/>
        <w:numPr>
          <w:ilvl w:val="0"/>
          <w:numId w:val="5"/>
        </w:numPr>
        <w:tabs>
          <w:tab w:val="left" w:pos="284"/>
        </w:tabs>
        <w:ind w:left="284" w:hanging="426"/>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8E31F1">
      <w:pPr>
        <w:pStyle w:val="WW-Tekstpodstawowywcity2"/>
        <w:tabs>
          <w:tab w:val="left" w:pos="284"/>
          <w:tab w:val="num" w:pos="1070"/>
        </w:tabs>
        <w:ind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8E31F1">
      <w:pPr>
        <w:pStyle w:val="WW-Tekstpodstawowywcity2"/>
        <w:tabs>
          <w:tab w:val="left" w:pos="284"/>
          <w:tab w:val="num" w:pos="1070"/>
        </w:tabs>
        <w:ind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8E31F1">
      <w:pPr>
        <w:pStyle w:val="WW-Tekstpodstawowywcity2"/>
        <w:tabs>
          <w:tab w:val="left" w:pos="284"/>
          <w:tab w:val="num" w:pos="1070"/>
        </w:tabs>
        <w:ind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8E31F1">
      <w:pPr>
        <w:pStyle w:val="WW-Tekstpodstawowywcity2"/>
        <w:tabs>
          <w:tab w:val="left" w:pos="284"/>
          <w:tab w:val="num" w:pos="1070"/>
        </w:tabs>
        <w:ind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18FB">
      <w:pPr>
        <w:pStyle w:val="WW-Tekstpodstawowywcity2"/>
        <w:tabs>
          <w:tab w:val="left" w:pos="284"/>
          <w:tab w:val="num" w:pos="1070"/>
        </w:tabs>
        <w:ind w:hanging="426"/>
        <w:rPr>
          <w:rFonts w:ascii="Tahoma" w:hAnsi="Tahoma" w:cs="Tahoma"/>
          <w:sz w:val="20"/>
        </w:rPr>
      </w:pPr>
    </w:p>
    <w:p w14:paraId="1C5C8F7C" w14:textId="7F7730C3" w:rsidR="00F639EF" w:rsidRPr="0061333C" w:rsidRDefault="00F639EF" w:rsidP="00F618FB">
      <w:pPr>
        <w:pStyle w:val="WW-Tekstpodstawowywcity2"/>
        <w:numPr>
          <w:ilvl w:val="0"/>
          <w:numId w:val="5"/>
        </w:numPr>
        <w:tabs>
          <w:tab w:val="left" w:pos="284"/>
        </w:tabs>
        <w:spacing w:before="112" w:after="248"/>
        <w:ind w:left="284" w:hanging="426"/>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w:t>
      </w:r>
      <w:r w:rsidRPr="00975FAA">
        <w:rPr>
          <w:rFonts w:ascii="Tahoma" w:hAnsi="Tahoma" w:cs="Tahoma"/>
          <w:sz w:val="20"/>
          <w:shd w:val="clear" w:color="auto" w:fill="FFFFFF"/>
        </w:rPr>
        <w:t>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975FAA">
        <w:rPr>
          <w:rFonts w:ascii="Tahoma" w:hAnsi="Tahoma" w:cs="Tahoma"/>
          <w:sz w:val="20"/>
        </w:rPr>
        <w:t xml:space="preserve">wiedzialności na jedno i wszystkie zdarzenia w rocznym okresie ubezpieczenia: </w:t>
      </w:r>
      <w:r w:rsidR="001A528F">
        <w:rPr>
          <w:rFonts w:ascii="Tahoma" w:hAnsi="Tahoma" w:cs="Tahoma"/>
          <w:sz w:val="20"/>
        </w:rPr>
        <w:t>2</w:t>
      </w:r>
      <w:r w:rsidRPr="00975FAA">
        <w:rPr>
          <w:rFonts w:ascii="Tahoma" w:hAnsi="Tahoma" w:cs="Tahoma"/>
          <w:sz w:val="20"/>
        </w:rPr>
        <w:t xml:space="preserve">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17C1BF5F" w:rsidR="00F639EF" w:rsidRPr="00975FAA" w:rsidRDefault="00F639EF" w:rsidP="00F618FB">
      <w:pPr>
        <w:pStyle w:val="WW-Tekstpodstawowywcity2"/>
        <w:numPr>
          <w:ilvl w:val="0"/>
          <w:numId w:val="5"/>
        </w:numPr>
        <w:tabs>
          <w:tab w:val="left" w:pos="284"/>
        </w:tabs>
        <w:spacing w:before="112" w:after="248"/>
        <w:ind w:left="284" w:hanging="426"/>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EC6AD1" w:rsidRPr="00464461">
        <w:rPr>
          <w:rFonts w:ascii="Tahoma" w:hAnsi="Tahoma" w:cs="Tahoma"/>
          <w:sz w:val="20"/>
        </w:rPr>
        <w:t>Dotyczy ubezpiecze</w:t>
      </w:r>
      <w:r w:rsidR="00EC6AD1" w:rsidRPr="00975FAA">
        <w:rPr>
          <w:rFonts w:ascii="Tahoma" w:hAnsi="Tahoma" w:cs="Tahoma"/>
          <w:sz w:val="20"/>
        </w:rPr>
        <w:t xml:space="preserve">nia mienia od wszystkich </w:t>
      </w:r>
      <w:proofErr w:type="spellStart"/>
      <w:r w:rsidR="00EC6AD1" w:rsidRPr="00975FAA">
        <w:rPr>
          <w:rFonts w:ascii="Tahoma" w:hAnsi="Tahoma" w:cs="Tahoma"/>
          <w:sz w:val="20"/>
        </w:rPr>
        <w:t>ryzyk</w:t>
      </w:r>
      <w:proofErr w:type="spellEnd"/>
      <w:r w:rsidR="00EC6AD1" w:rsidRPr="00975FAA">
        <w:rPr>
          <w:rFonts w:ascii="Tahoma" w:hAnsi="Tahoma" w:cs="Tahoma"/>
          <w:sz w:val="20"/>
        </w:rPr>
        <w:t xml:space="preserve">, ubezpieczenia sprzętu elektronicznego od wszystkich </w:t>
      </w:r>
      <w:proofErr w:type="spellStart"/>
      <w:r w:rsidR="00EC6AD1" w:rsidRPr="00975FAA">
        <w:rPr>
          <w:rFonts w:ascii="Tahoma" w:hAnsi="Tahoma" w:cs="Tahoma"/>
          <w:sz w:val="20"/>
        </w:rPr>
        <w:t>ryzyk</w:t>
      </w:r>
      <w:proofErr w:type="spellEnd"/>
      <w:r w:rsidR="00EC6AD1" w:rsidRPr="00975FAA">
        <w:rPr>
          <w:rFonts w:ascii="Tahoma" w:hAnsi="Tahoma" w:cs="Tahoma"/>
          <w:sz w:val="20"/>
        </w:rPr>
        <w:t xml:space="preserve"> oraz ubezpieczenia maszyn i urządzeń drogowych od wszystkich </w:t>
      </w:r>
      <w:proofErr w:type="spellStart"/>
      <w:r w:rsidR="00EC6AD1" w:rsidRPr="00975FAA">
        <w:rPr>
          <w:rFonts w:ascii="Tahoma" w:hAnsi="Tahoma" w:cs="Tahoma"/>
          <w:sz w:val="20"/>
        </w:rPr>
        <w:t>ryzyk</w:t>
      </w:r>
      <w:proofErr w:type="spellEnd"/>
      <w:r w:rsidR="00EC6AD1" w:rsidRPr="00975FAA">
        <w:rPr>
          <w:rFonts w:ascii="Tahoma" w:hAnsi="Tahoma" w:cs="Tahoma"/>
          <w:sz w:val="20"/>
        </w:rPr>
        <w:t xml:space="preserve"> (casco maszyn drogowych).</w:t>
      </w:r>
      <w:r w:rsidRPr="00975FAA">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975FAA" w:rsidRDefault="00F639EF" w:rsidP="008E31F1">
      <w:pPr>
        <w:numPr>
          <w:ilvl w:val="0"/>
          <w:numId w:val="5"/>
        </w:numPr>
        <w:tabs>
          <w:tab w:val="clear" w:pos="1070"/>
          <w:tab w:val="left" w:pos="284"/>
          <w:tab w:val="num" w:pos="993"/>
          <w:tab w:val="left" w:pos="1134"/>
        </w:tabs>
        <w:autoSpaceDE w:val="0"/>
        <w:autoSpaceDN w:val="0"/>
        <w:adjustRightInd w:val="0"/>
        <w:ind w:left="284" w:hanging="426"/>
        <w:jc w:val="both"/>
        <w:rPr>
          <w:rFonts w:ascii="Tahoma" w:hAnsi="Tahoma" w:cs="Tahoma"/>
          <w:color w:val="000000"/>
        </w:rPr>
      </w:pPr>
      <w:r w:rsidRPr="00975FAA">
        <w:rPr>
          <w:rFonts w:ascii="Tahoma" w:hAnsi="Tahoma" w:cs="Tahoma"/>
          <w:b/>
          <w:color w:val="000000"/>
        </w:rPr>
        <w:lastRenderedPageBreak/>
        <w:t xml:space="preserve">Klauzula szkód mechanicznych </w:t>
      </w:r>
      <w:r w:rsidRPr="00975FAA">
        <w:rPr>
          <w:rFonts w:ascii="Tahoma" w:hAnsi="Tahoma" w:cs="Tahoma"/>
          <w:b/>
          <w:color w:val="FF0000"/>
        </w:rPr>
        <w:t xml:space="preserve"> </w:t>
      </w:r>
      <w:r w:rsidRPr="00975FAA">
        <w:rPr>
          <w:rFonts w:ascii="Tahoma" w:hAnsi="Tahoma" w:cs="Tahoma"/>
          <w:b/>
          <w:color w:val="000000"/>
        </w:rPr>
        <w:t>–</w:t>
      </w:r>
      <w:r w:rsidRPr="00975FAA">
        <w:rPr>
          <w:rFonts w:ascii="Tahoma" w:hAnsi="Tahoma" w:cs="Tahoma"/>
          <w:color w:val="000000"/>
        </w:rPr>
        <w:t xml:space="preserve"> na mocy niniejszej klauzuli Ubezpieczyciel rozszerza zakres ochrony ubezpieczeniowej o szkody mechaniczne w maszynach, urządzeniach i aparatach oraz w urządzeniach stanowiących elementy stałe obiektów budowlanych spowodowane:</w:t>
      </w:r>
    </w:p>
    <w:p w14:paraId="72F33707" w14:textId="77777777" w:rsidR="00F639EF" w:rsidRPr="00975FAA" w:rsidRDefault="00F639EF" w:rsidP="008E31F1">
      <w:pPr>
        <w:numPr>
          <w:ilvl w:val="1"/>
          <w:numId w:val="31"/>
        </w:numPr>
        <w:tabs>
          <w:tab w:val="left" w:pos="567"/>
          <w:tab w:val="num" w:pos="993"/>
          <w:tab w:val="num" w:pos="1070"/>
        </w:tabs>
        <w:suppressAutoHyphens/>
        <w:ind w:left="567" w:firstLine="0"/>
        <w:jc w:val="both"/>
        <w:rPr>
          <w:rFonts w:ascii="Tahoma" w:hAnsi="Tahoma" w:cs="Tahoma"/>
          <w:color w:val="000000"/>
        </w:rPr>
      </w:pPr>
      <w:r w:rsidRPr="00975FAA">
        <w:rPr>
          <w:rFonts w:ascii="Tahoma" w:hAnsi="Tahoma" w:cs="Tahoma"/>
          <w:color w:val="000000"/>
        </w:rPr>
        <w:t>działaniem człowieka,</w:t>
      </w:r>
    </w:p>
    <w:p w14:paraId="779301D3" w14:textId="77777777" w:rsidR="00F639EF" w:rsidRPr="00975FAA" w:rsidRDefault="00F639EF" w:rsidP="008E31F1">
      <w:pPr>
        <w:numPr>
          <w:ilvl w:val="1"/>
          <w:numId w:val="31"/>
        </w:numPr>
        <w:tabs>
          <w:tab w:val="left" w:pos="567"/>
          <w:tab w:val="num" w:pos="993"/>
          <w:tab w:val="num" w:pos="1070"/>
        </w:tabs>
        <w:suppressAutoHyphens/>
        <w:ind w:left="567" w:firstLine="0"/>
        <w:jc w:val="both"/>
        <w:rPr>
          <w:rFonts w:ascii="Tahoma" w:hAnsi="Tahoma" w:cs="Tahoma"/>
          <w:color w:val="000000"/>
        </w:rPr>
      </w:pPr>
      <w:r w:rsidRPr="00975FAA">
        <w:rPr>
          <w:rFonts w:ascii="Tahoma" w:hAnsi="Tahoma" w:cs="Tahoma"/>
          <w:color w:val="000000"/>
        </w:rPr>
        <w:t>wadami produkcyjnymi,</w:t>
      </w:r>
    </w:p>
    <w:p w14:paraId="5DB9E646" w14:textId="77777777" w:rsidR="00F639EF" w:rsidRPr="00975FAA" w:rsidRDefault="00F639EF" w:rsidP="008E31F1">
      <w:pPr>
        <w:numPr>
          <w:ilvl w:val="1"/>
          <w:numId w:val="31"/>
        </w:numPr>
        <w:tabs>
          <w:tab w:val="left" w:pos="567"/>
          <w:tab w:val="num" w:pos="993"/>
          <w:tab w:val="num" w:pos="1070"/>
        </w:tabs>
        <w:suppressAutoHyphens/>
        <w:ind w:left="567" w:firstLine="0"/>
        <w:jc w:val="both"/>
        <w:rPr>
          <w:rFonts w:ascii="Tahoma" w:hAnsi="Tahoma" w:cs="Tahoma"/>
          <w:color w:val="000000"/>
        </w:rPr>
      </w:pPr>
      <w:r w:rsidRPr="00975FAA">
        <w:rPr>
          <w:rFonts w:ascii="Tahoma" w:hAnsi="Tahoma" w:cs="Tahoma"/>
          <w:color w:val="000000"/>
        </w:rPr>
        <w:t>przyczynami eksploatacyjnymi.</w:t>
      </w:r>
    </w:p>
    <w:p w14:paraId="3FC3F78D" w14:textId="77777777" w:rsidR="00F639EF" w:rsidRPr="00464461" w:rsidRDefault="00F639EF" w:rsidP="008E31F1">
      <w:pPr>
        <w:tabs>
          <w:tab w:val="left" w:pos="284"/>
          <w:tab w:val="num" w:pos="993"/>
          <w:tab w:val="num" w:pos="1070"/>
        </w:tabs>
        <w:suppressAutoHyphens/>
        <w:ind w:left="284"/>
        <w:jc w:val="both"/>
        <w:rPr>
          <w:rFonts w:ascii="Tahoma" w:hAnsi="Tahoma" w:cs="Tahoma"/>
          <w:color w:val="000000"/>
        </w:rPr>
      </w:pPr>
      <w:r w:rsidRPr="00975FAA">
        <w:rPr>
          <w:rFonts w:ascii="Tahoma" w:hAnsi="Tahoma" w:cs="Tahoma"/>
          <w:color w:val="000000"/>
        </w:rPr>
        <w:t xml:space="preserve">Za szkody spowodowane </w:t>
      </w:r>
      <w:r w:rsidRPr="00975FAA">
        <w:rPr>
          <w:rFonts w:ascii="Tahoma" w:hAnsi="Tahoma" w:cs="Tahoma"/>
          <w:b/>
          <w:color w:val="000000"/>
        </w:rPr>
        <w:t>działaniem</w:t>
      </w:r>
      <w:r w:rsidRPr="00464461">
        <w:rPr>
          <w:rFonts w:ascii="Tahoma" w:hAnsi="Tahoma" w:cs="Tahoma"/>
          <w:b/>
          <w:color w:val="000000"/>
        </w:rPr>
        <w:t xml:space="preserve">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975FAA" w:rsidRDefault="00F639EF" w:rsidP="008E31F1">
      <w:pPr>
        <w:tabs>
          <w:tab w:val="left" w:pos="284"/>
          <w:tab w:val="num" w:pos="993"/>
          <w:tab w:val="num" w:pos="1070"/>
        </w:tabs>
        <w:suppressAutoHyphens/>
        <w:ind w:left="284"/>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w:t>
      </w:r>
      <w:r w:rsidRPr="00975FAA">
        <w:rPr>
          <w:rFonts w:ascii="Tahoma" w:hAnsi="Tahoma" w:cs="Tahoma"/>
          <w:color w:val="000000"/>
        </w:rPr>
        <w:t xml:space="preserve">pracy. </w:t>
      </w:r>
    </w:p>
    <w:p w14:paraId="097F6E60" w14:textId="77777777" w:rsidR="00F639EF" w:rsidRPr="00975FAA" w:rsidRDefault="00F639EF" w:rsidP="008E31F1">
      <w:pPr>
        <w:tabs>
          <w:tab w:val="left" w:pos="284"/>
          <w:tab w:val="num" w:pos="993"/>
          <w:tab w:val="num" w:pos="1070"/>
        </w:tabs>
        <w:suppressAutoHyphens/>
        <w:ind w:left="284"/>
        <w:jc w:val="both"/>
        <w:rPr>
          <w:rFonts w:ascii="Tahoma" w:hAnsi="Tahoma" w:cs="Tahoma"/>
          <w:color w:val="000000"/>
        </w:rPr>
      </w:pPr>
      <w:r w:rsidRPr="00975FAA">
        <w:rPr>
          <w:rFonts w:ascii="Tahoma" w:hAnsi="Tahoma" w:cs="Tahoma"/>
          <w:color w:val="000000"/>
        </w:rPr>
        <w:t xml:space="preserve">Za szkody spowodowane </w:t>
      </w:r>
      <w:r w:rsidRPr="00975FAA">
        <w:rPr>
          <w:rFonts w:ascii="Tahoma" w:hAnsi="Tahoma" w:cs="Tahoma"/>
          <w:b/>
          <w:color w:val="000000"/>
        </w:rPr>
        <w:t>przyczynami eksploatacyjnymi</w:t>
      </w:r>
      <w:r w:rsidRPr="00975FAA">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975FAA" w:rsidRDefault="009001B1" w:rsidP="008E31F1">
      <w:pPr>
        <w:tabs>
          <w:tab w:val="left" w:pos="284"/>
          <w:tab w:val="num" w:pos="993"/>
          <w:tab w:val="num" w:pos="1070"/>
        </w:tabs>
        <w:suppressAutoHyphens/>
        <w:ind w:left="284"/>
        <w:jc w:val="both"/>
        <w:rPr>
          <w:rFonts w:ascii="Tahoma" w:hAnsi="Tahoma" w:cs="Tahoma"/>
          <w:color w:val="000000"/>
        </w:rPr>
      </w:pPr>
      <w:r w:rsidRPr="00975FAA">
        <w:rPr>
          <w:rFonts w:ascii="Tahoma" w:hAnsi="Tahoma" w:cs="Tahoma"/>
          <w:color w:val="000000"/>
        </w:rPr>
        <w:t xml:space="preserve">Poza </w:t>
      </w:r>
      <w:proofErr w:type="spellStart"/>
      <w:r w:rsidRPr="00975FAA">
        <w:rPr>
          <w:rFonts w:ascii="Tahoma" w:hAnsi="Tahoma" w:cs="Tahoma"/>
          <w:color w:val="000000"/>
        </w:rPr>
        <w:t>wyłączeniami</w:t>
      </w:r>
      <w:proofErr w:type="spellEnd"/>
      <w:r w:rsidRPr="00975FAA">
        <w:rPr>
          <w:rFonts w:ascii="Tahoma" w:hAnsi="Tahoma" w:cs="Tahoma"/>
          <w:color w:val="000000"/>
        </w:rPr>
        <w:t xml:space="preserve"> odpowiedzialności  określonymi w programie ubezpieczenia mienia od wszystkich </w:t>
      </w:r>
      <w:proofErr w:type="spellStart"/>
      <w:r w:rsidRPr="00975FAA">
        <w:rPr>
          <w:rFonts w:ascii="Tahoma" w:hAnsi="Tahoma" w:cs="Tahoma"/>
          <w:color w:val="000000"/>
        </w:rPr>
        <w:t>ryzyk</w:t>
      </w:r>
      <w:proofErr w:type="spellEnd"/>
      <w:r w:rsidRPr="00975FAA">
        <w:rPr>
          <w:rFonts w:ascii="Tahoma" w:hAnsi="Tahoma" w:cs="Tahoma"/>
          <w:color w:val="000000"/>
        </w:rPr>
        <w:t>, o</w:t>
      </w:r>
      <w:r w:rsidR="00F639EF" w:rsidRPr="00975FAA">
        <w:rPr>
          <w:rFonts w:ascii="Tahoma" w:hAnsi="Tahoma" w:cs="Tahoma"/>
          <w:color w:val="000000"/>
        </w:rPr>
        <w:t>chrona ubezpieczeniowa nie obejmuje szkód:</w:t>
      </w:r>
    </w:p>
    <w:p w14:paraId="14EE8511" w14:textId="77777777" w:rsidR="00F639EF" w:rsidRPr="00975FAA" w:rsidRDefault="00F639EF" w:rsidP="008E31F1">
      <w:pPr>
        <w:tabs>
          <w:tab w:val="left" w:pos="284"/>
          <w:tab w:val="num" w:pos="993"/>
        </w:tabs>
        <w:autoSpaceDE w:val="0"/>
        <w:autoSpaceDN w:val="0"/>
        <w:adjustRightInd w:val="0"/>
        <w:ind w:left="284"/>
        <w:jc w:val="both"/>
        <w:rPr>
          <w:rFonts w:ascii="Tahoma" w:hAnsi="Tahoma" w:cs="Tahoma"/>
          <w:color w:val="000000"/>
        </w:rPr>
      </w:pPr>
      <w:r w:rsidRPr="00975FAA">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8E31F1">
      <w:pPr>
        <w:tabs>
          <w:tab w:val="left" w:pos="284"/>
          <w:tab w:val="num" w:pos="993"/>
        </w:tabs>
        <w:autoSpaceDE w:val="0"/>
        <w:autoSpaceDN w:val="0"/>
        <w:adjustRightInd w:val="0"/>
        <w:ind w:left="284"/>
        <w:jc w:val="both"/>
        <w:rPr>
          <w:rFonts w:ascii="Tahoma" w:hAnsi="Tahoma" w:cs="Tahoma"/>
          <w:color w:val="000000"/>
        </w:rPr>
      </w:pPr>
      <w:r w:rsidRPr="00975FAA">
        <w:rPr>
          <w:rFonts w:ascii="Tahoma" w:hAnsi="Tahoma" w:cs="Tahoma"/>
          <w:color w:val="000000"/>
        </w:rPr>
        <w:t xml:space="preserve">- </w:t>
      </w:r>
      <w:bookmarkStart w:id="2" w:name="_Hlk65146807"/>
      <w:r w:rsidRPr="00975FAA">
        <w:rPr>
          <w:rFonts w:ascii="Tahoma" w:hAnsi="Tahoma" w:cs="Tahoma"/>
          <w:color w:val="000000"/>
        </w:rPr>
        <w:t>w częściach i materiałach, które ulegają</w:t>
      </w:r>
      <w:r w:rsidRPr="0067525B">
        <w:rPr>
          <w:rFonts w:ascii="Tahoma" w:hAnsi="Tahoma" w:cs="Tahoma"/>
          <w:color w:val="000000"/>
        </w:rPr>
        <w:t xml:space="preserve"> szybkiemu zużyciu</w:t>
      </w:r>
      <w:r w:rsidRPr="00464461">
        <w:rPr>
          <w:rFonts w:ascii="Tahoma" w:hAnsi="Tahoma" w:cs="Tahoma"/>
          <w:color w:val="000000"/>
        </w:rPr>
        <w:t xml:space="preserve"> lub z uwagi na swoje specyficzne funkcje podlegają okresowej wymianie w ramach konserwacji</w:t>
      </w:r>
      <w:bookmarkEnd w:id="2"/>
      <w:r w:rsidRPr="00464461">
        <w:rPr>
          <w:rFonts w:ascii="Tahoma" w:hAnsi="Tahoma" w:cs="Tahoma"/>
          <w:color w:val="000000"/>
        </w:rPr>
        <w:t>,</w:t>
      </w:r>
    </w:p>
    <w:p w14:paraId="78DF818A" w14:textId="77777777" w:rsidR="00F639EF" w:rsidRPr="00464461" w:rsidRDefault="00F639EF" w:rsidP="008E31F1">
      <w:pPr>
        <w:tabs>
          <w:tab w:val="left" w:pos="284"/>
          <w:tab w:val="num" w:pos="993"/>
        </w:tabs>
        <w:autoSpaceDE w:val="0"/>
        <w:autoSpaceDN w:val="0"/>
        <w:adjustRightInd w:val="0"/>
        <w:ind w:left="284"/>
        <w:jc w:val="both"/>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8E31F1">
      <w:pPr>
        <w:tabs>
          <w:tab w:val="left" w:pos="284"/>
          <w:tab w:val="num" w:pos="993"/>
        </w:tabs>
        <w:autoSpaceDE w:val="0"/>
        <w:autoSpaceDN w:val="0"/>
        <w:adjustRightInd w:val="0"/>
        <w:ind w:left="284"/>
        <w:jc w:val="both"/>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8E31F1">
      <w:pPr>
        <w:tabs>
          <w:tab w:val="left" w:pos="284"/>
          <w:tab w:val="num" w:pos="993"/>
        </w:tabs>
        <w:autoSpaceDE w:val="0"/>
        <w:autoSpaceDN w:val="0"/>
        <w:adjustRightInd w:val="0"/>
        <w:ind w:left="284"/>
        <w:jc w:val="both"/>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8E31F1">
      <w:pPr>
        <w:tabs>
          <w:tab w:val="left" w:pos="284"/>
          <w:tab w:val="num" w:pos="993"/>
          <w:tab w:val="num" w:pos="1070"/>
        </w:tabs>
        <w:suppressAutoHyphens/>
        <w:ind w:left="284"/>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975FAA" w:rsidRDefault="00F639EF" w:rsidP="008E31F1">
      <w:pPr>
        <w:tabs>
          <w:tab w:val="left" w:pos="284"/>
          <w:tab w:val="num" w:pos="993"/>
          <w:tab w:val="num" w:pos="1070"/>
        </w:tabs>
        <w:suppressAutoHyphens/>
        <w:ind w:left="284"/>
        <w:jc w:val="both"/>
        <w:rPr>
          <w:rFonts w:ascii="Tahoma" w:hAnsi="Tahoma" w:cs="Tahoma"/>
        </w:rPr>
      </w:pPr>
      <w:r w:rsidRPr="00464461">
        <w:rPr>
          <w:rFonts w:ascii="Tahoma" w:hAnsi="Tahoma" w:cs="Tahoma"/>
          <w:color w:val="000000"/>
        </w:rPr>
        <w:t xml:space="preserve">- o charakterze </w:t>
      </w:r>
      <w:r w:rsidRPr="00975FAA">
        <w:rPr>
          <w:rFonts w:ascii="Tahoma" w:hAnsi="Tahoma" w:cs="Tahoma"/>
        </w:rPr>
        <w:t>estetycznym, w tym zarysowania, zadrapania powierzchni, wgniecenia, obtłuczenia,</w:t>
      </w:r>
    </w:p>
    <w:p w14:paraId="6C04572B" w14:textId="77777777" w:rsidR="00F639EF" w:rsidRPr="00975FAA" w:rsidRDefault="00F639EF" w:rsidP="008E31F1">
      <w:pPr>
        <w:tabs>
          <w:tab w:val="left" w:pos="284"/>
          <w:tab w:val="num" w:pos="993"/>
        </w:tabs>
        <w:autoSpaceDE w:val="0"/>
        <w:autoSpaceDN w:val="0"/>
        <w:adjustRightInd w:val="0"/>
        <w:ind w:left="284"/>
        <w:jc w:val="both"/>
        <w:rPr>
          <w:rFonts w:ascii="Tahoma" w:hAnsi="Tahoma" w:cs="Tahoma"/>
        </w:rPr>
      </w:pPr>
      <w:r w:rsidRPr="00975FAA">
        <w:rPr>
          <w:rFonts w:ascii="Tahoma" w:hAnsi="Tahoma" w:cs="Tahoma"/>
        </w:rPr>
        <w:t>- wynikające z wszelkich pośrednich i utraconych korzyści,</w:t>
      </w:r>
    </w:p>
    <w:p w14:paraId="7D90F059" w14:textId="77777777" w:rsidR="00F639EF" w:rsidRPr="00975FAA" w:rsidRDefault="00F639EF" w:rsidP="008E31F1">
      <w:pPr>
        <w:tabs>
          <w:tab w:val="left" w:pos="284"/>
          <w:tab w:val="num" w:pos="993"/>
        </w:tabs>
        <w:autoSpaceDE w:val="0"/>
        <w:autoSpaceDN w:val="0"/>
        <w:adjustRightInd w:val="0"/>
        <w:ind w:left="284"/>
        <w:jc w:val="both"/>
        <w:rPr>
          <w:rFonts w:ascii="Tahoma" w:hAnsi="Tahoma" w:cs="Tahoma"/>
        </w:rPr>
      </w:pPr>
      <w:r w:rsidRPr="00975FAA">
        <w:rPr>
          <w:rFonts w:ascii="Tahoma" w:hAnsi="Tahoma" w:cs="Tahoma"/>
        </w:rPr>
        <w:t>- w postaci utraty zysku.</w:t>
      </w:r>
    </w:p>
    <w:p w14:paraId="3C617D8B" w14:textId="36DC13BD" w:rsidR="00F639EF" w:rsidRPr="00975FAA" w:rsidRDefault="00F639EF" w:rsidP="008E31F1">
      <w:pPr>
        <w:tabs>
          <w:tab w:val="left" w:pos="284"/>
          <w:tab w:val="num" w:pos="993"/>
        </w:tabs>
        <w:autoSpaceDE w:val="0"/>
        <w:autoSpaceDN w:val="0"/>
        <w:adjustRightInd w:val="0"/>
        <w:ind w:left="284"/>
        <w:jc w:val="both"/>
        <w:rPr>
          <w:rFonts w:ascii="Tahoma" w:hAnsi="Tahoma" w:cs="Tahoma"/>
        </w:rPr>
      </w:pPr>
      <w:r w:rsidRPr="00975FAA">
        <w:rPr>
          <w:rFonts w:ascii="Tahoma" w:hAnsi="Tahoma" w:cs="Tahoma"/>
        </w:rPr>
        <w:t xml:space="preserve">Limit odpowiedzialności: do 100.000,00 zł na jedno i wszystkie zdarzenia w </w:t>
      </w:r>
      <w:r w:rsidR="00AC5F1B" w:rsidRPr="00975FAA">
        <w:rPr>
          <w:rFonts w:ascii="Tahoma" w:hAnsi="Tahoma" w:cs="Tahoma"/>
        </w:rPr>
        <w:t xml:space="preserve">rocznym </w:t>
      </w:r>
      <w:r w:rsidRPr="00975FAA">
        <w:rPr>
          <w:rFonts w:ascii="Tahoma" w:hAnsi="Tahoma" w:cs="Tahoma"/>
        </w:rPr>
        <w:t>okresie ubezpieczenia.</w:t>
      </w:r>
    </w:p>
    <w:p w14:paraId="1AF2906F" w14:textId="77777777" w:rsidR="00F639EF" w:rsidRPr="00975FAA" w:rsidRDefault="00F639EF" w:rsidP="008E31F1">
      <w:pPr>
        <w:tabs>
          <w:tab w:val="left" w:pos="284"/>
          <w:tab w:val="num" w:pos="993"/>
        </w:tabs>
        <w:autoSpaceDE w:val="0"/>
        <w:autoSpaceDN w:val="0"/>
        <w:adjustRightInd w:val="0"/>
        <w:ind w:left="284"/>
        <w:jc w:val="both"/>
        <w:rPr>
          <w:rFonts w:ascii="Tahoma" w:eastAsia="Verdana,Italic" w:hAnsi="Tahoma" w:cs="Tahoma"/>
          <w:i/>
          <w:iCs/>
        </w:rPr>
      </w:pPr>
      <w:r w:rsidRPr="00975FAA">
        <w:rPr>
          <w:rFonts w:ascii="Tahoma" w:eastAsia="Verdana,Italic" w:hAnsi="Tahoma" w:cs="Tahoma"/>
          <w:i/>
          <w:iCs/>
        </w:rPr>
        <w:t xml:space="preserve">Zastosowane limity odpowiedzialności nie mają zastosowania do </w:t>
      </w:r>
      <w:proofErr w:type="spellStart"/>
      <w:r w:rsidRPr="00975FAA">
        <w:rPr>
          <w:rFonts w:ascii="Tahoma" w:eastAsia="Verdana,Italic" w:hAnsi="Tahoma" w:cs="Tahoma"/>
          <w:i/>
          <w:iCs/>
        </w:rPr>
        <w:t>ryzyk</w:t>
      </w:r>
      <w:proofErr w:type="spellEnd"/>
      <w:r w:rsidRPr="00975FAA">
        <w:rPr>
          <w:rFonts w:ascii="Tahoma" w:eastAsia="Verdana,Italic" w:hAnsi="Tahoma" w:cs="Tahoma"/>
          <w:i/>
          <w:iCs/>
        </w:rPr>
        <w:t>, które w myśl zapisów OWU</w:t>
      </w:r>
    </w:p>
    <w:p w14:paraId="669BB5D6" w14:textId="77777777" w:rsidR="00F639EF" w:rsidRPr="00975FAA" w:rsidRDefault="00F639EF" w:rsidP="008E31F1">
      <w:pPr>
        <w:tabs>
          <w:tab w:val="left" w:pos="284"/>
          <w:tab w:val="num" w:pos="993"/>
          <w:tab w:val="num" w:pos="1070"/>
        </w:tabs>
        <w:suppressAutoHyphens/>
        <w:ind w:left="284"/>
        <w:jc w:val="both"/>
        <w:rPr>
          <w:rFonts w:ascii="Tahoma" w:eastAsia="Verdana,Italic" w:hAnsi="Tahoma" w:cs="Tahoma"/>
          <w:i/>
          <w:iCs/>
        </w:rPr>
      </w:pPr>
      <w:r w:rsidRPr="00975FAA">
        <w:rPr>
          <w:rFonts w:ascii="Tahoma" w:eastAsia="Verdana,Italic" w:hAnsi="Tahoma" w:cs="Tahoma"/>
          <w:i/>
          <w:iCs/>
        </w:rPr>
        <w:t xml:space="preserve">nie są limitowane. </w:t>
      </w:r>
    </w:p>
    <w:p w14:paraId="7E9BB678" w14:textId="77777777" w:rsidR="00F639EF" w:rsidRPr="00975FAA" w:rsidRDefault="00F639EF" w:rsidP="008E31F1">
      <w:pPr>
        <w:widowControl w:val="0"/>
        <w:tabs>
          <w:tab w:val="left" w:pos="284"/>
          <w:tab w:val="num" w:pos="993"/>
          <w:tab w:val="left" w:pos="1276"/>
        </w:tabs>
        <w:snapToGrid w:val="0"/>
        <w:ind w:left="284"/>
        <w:jc w:val="both"/>
        <w:rPr>
          <w:rFonts w:ascii="Tahoma" w:hAnsi="Tahoma" w:cs="Tahoma"/>
        </w:rPr>
      </w:pPr>
      <w:r w:rsidRPr="00975FAA">
        <w:rPr>
          <w:rFonts w:ascii="Tahoma" w:hAnsi="Tahoma" w:cs="Tahoma"/>
        </w:rPr>
        <w:t xml:space="preserve">Klauzula dotyczy ubezpieczenia mienia od wszystkich </w:t>
      </w:r>
      <w:proofErr w:type="spellStart"/>
      <w:r w:rsidRPr="00975FAA">
        <w:rPr>
          <w:rFonts w:ascii="Tahoma" w:hAnsi="Tahoma" w:cs="Tahoma"/>
        </w:rPr>
        <w:t>ryzyk</w:t>
      </w:r>
      <w:proofErr w:type="spellEnd"/>
      <w:r w:rsidRPr="00975FAA">
        <w:rPr>
          <w:rFonts w:ascii="Tahoma" w:hAnsi="Tahoma" w:cs="Tahoma"/>
        </w:rPr>
        <w:t xml:space="preserve">. </w:t>
      </w:r>
    </w:p>
    <w:p w14:paraId="36B410BB" w14:textId="77777777" w:rsidR="00F639EF" w:rsidRPr="00975FAA" w:rsidRDefault="00F639EF" w:rsidP="008E31F1">
      <w:pPr>
        <w:widowControl w:val="0"/>
        <w:tabs>
          <w:tab w:val="left" w:pos="284"/>
          <w:tab w:val="num" w:pos="993"/>
          <w:tab w:val="left" w:pos="1276"/>
        </w:tabs>
        <w:snapToGrid w:val="0"/>
        <w:ind w:left="284"/>
        <w:jc w:val="both"/>
        <w:rPr>
          <w:rFonts w:ascii="Tahoma" w:hAnsi="Tahoma" w:cs="Tahoma"/>
          <w:b/>
        </w:rPr>
      </w:pPr>
      <w:r w:rsidRPr="00975FAA">
        <w:rPr>
          <w:rFonts w:ascii="Tahoma" w:hAnsi="Tahoma" w:cs="Tahoma"/>
          <w:b/>
        </w:rPr>
        <w:t>Klauzula dotyczy mienia nie ubezpieczonego w ramach ryzyka ubezpieczenia maszyn i urządzeń od uszkodzeń.</w:t>
      </w:r>
    </w:p>
    <w:p w14:paraId="3C7807D5" w14:textId="77777777" w:rsidR="00F639EF" w:rsidRPr="00464461" w:rsidRDefault="00F639EF" w:rsidP="00F618FB">
      <w:pPr>
        <w:widowControl w:val="0"/>
        <w:tabs>
          <w:tab w:val="left" w:pos="284"/>
          <w:tab w:val="num" w:pos="993"/>
          <w:tab w:val="left" w:pos="1276"/>
        </w:tabs>
        <w:snapToGrid w:val="0"/>
        <w:ind w:left="284" w:hanging="284"/>
        <w:jc w:val="both"/>
        <w:rPr>
          <w:rFonts w:ascii="Tahoma" w:hAnsi="Tahoma" w:cs="Tahoma"/>
          <w:color w:val="000000"/>
        </w:rPr>
      </w:pPr>
    </w:p>
    <w:p w14:paraId="63D14700" w14:textId="03442FA5" w:rsidR="00F639EF" w:rsidRPr="00975FAA" w:rsidRDefault="00F639EF" w:rsidP="008E31F1">
      <w:pPr>
        <w:pStyle w:val="WW-Tekstpodstawowywcity2"/>
        <w:numPr>
          <w:ilvl w:val="0"/>
          <w:numId w:val="5"/>
        </w:numPr>
        <w:tabs>
          <w:tab w:val="clear" w:pos="1070"/>
          <w:tab w:val="left" w:pos="567"/>
        </w:tabs>
        <w:ind w:left="284" w:hanging="284"/>
        <w:rPr>
          <w:rFonts w:ascii="Tahoma" w:hAnsi="Tahoma" w:cs="Tahoma"/>
          <w:color w:val="FF0000"/>
          <w:sz w:val="20"/>
        </w:rPr>
      </w:pPr>
      <w:r w:rsidRPr="00975FAA">
        <w:rPr>
          <w:rFonts w:ascii="Tahoma" w:hAnsi="Tahoma" w:cs="Tahoma"/>
          <w:b/>
          <w:bCs/>
          <w:sz w:val="20"/>
          <w:shd w:val="clear" w:color="auto" w:fill="FFFFFF"/>
        </w:rPr>
        <w:t>Klauzula ubezpieczenia szkód elektrycznych</w:t>
      </w:r>
      <w:r w:rsidRPr="00975FAA">
        <w:rPr>
          <w:rFonts w:ascii="Tahoma" w:hAnsi="Tahoma" w:cs="Tahoma"/>
          <w:sz w:val="20"/>
          <w:shd w:val="clear" w:color="auto" w:fill="FFFFFF"/>
        </w:rPr>
        <w:t xml:space="preserve"> - </w:t>
      </w:r>
      <w:bookmarkStart w:id="3" w:name="_Hlk102544172"/>
      <w:r w:rsidR="00851211" w:rsidRPr="00975FAA">
        <w:rPr>
          <w:rFonts w:ascii="Tahoma" w:hAnsi="Tahoma" w:cs="Tahoma"/>
          <w:sz w:val="20"/>
          <w:shd w:val="clear" w:color="auto" w:fill="FFFFFF"/>
        </w:rPr>
        <w:t>na mocy niniejszej klauzuli</w:t>
      </w:r>
      <w:bookmarkEnd w:id="3"/>
      <w:r w:rsidR="00851211" w:rsidRPr="00975FAA">
        <w:rPr>
          <w:rFonts w:ascii="Tahoma" w:hAnsi="Tahoma" w:cs="Tahoma"/>
          <w:sz w:val="20"/>
          <w:shd w:val="clear" w:color="auto" w:fill="FFFFFF"/>
        </w:rPr>
        <w:t xml:space="preserve"> </w:t>
      </w:r>
      <w:r w:rsidRPr="00975FAA">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975FAA" w:rsidRDefault="00F639EF" w:rsidP="008E31F1">
      <w:pPr>
        <w:tabs>
          <w:tab w:val="left" w:pos="567"/>
        </w:tabs>
        <w:ind w:left="284"/>
        <w:jc w:val="both"/>
        <w:rPr>
          <w:rFonts w:ascii="Tahoma" w:hAnsi="Tahoma" w:cs="Tahoma"/>
        </w:rPr>
      </w:pPr>
      <w:r w:rsidRPr="00975FAA">
        <w:rPr>
          <w:rFonts w:ascii="Tahoma" w:hAnsi="Tahoma" w:cs="Tahoma"/>
          <w:shd w:val="clear" w:color="auto" w:fill="FFFFFF"/>
        </w:rPr>
        <w:t xml:space="preserve">Poza </w:t>
      </w:r>
      <w:proofErr w:type="spellStart"/>
      <w:r w:rsidRPr="00975FAA">
        <w:rPr>
          <w:rFonts w:ascii="Tahoma" w:hAnsi="Tahoma" w:cs="Tahoma"/>
          <w:shd w:val="clear" w:color="auto" w:fill="FFFFFF"/>
        </w:rPr>
        <w:t>wyłączeniami</w:t>
      </w:r>
      <w:proofErr w:type="spellEnd"/>
      <w:r w:rsidRPr="00975FAA">
        <w:rPr>
          <w:rFonts w:ascii="Tahoma" w:hAnsi="Tahoma" w:cs="Tahoma"/>
          <w:shd w:val="clear" w:color="auto" w:fill="FFFFFF"/>
        </w:rPr>
        <w:t xml:space="preserve"> odpowiedzialności określonymi w </w:t>
      </w:r>
      <w:r w:rsidR="00D04692" w:rsidRPr="00975FAA">
        <w:rPr>
          <w:rFonts w:ascii="Tahoma" w:hAnsi="Tahoma" w:cs="Tahoma"/>
          <w:shd w:val="clear" w:color="auto" w:fill="FFFFFF"/>
        </w:rPr>
        <w:t xml:space="preserve">programie ubezpieczenia mienia od wszystkich </w:t>
      </w:r>
      <w:proofErr w:type="spellStart"/>
      <w:r w:rsidR="00D04692" w:rsidRPr="00975FAA">
        <w:rPr>
          <w:rFonts w:ascii="Tahoma" w:hAnsi="Tahoma" w:cs="Tahoma"/>
          <w:shd w:val="clear" w:color="auto" w:fill="FFFFFF"/>
        </w:rPr>
        <w:t>ryzyk</w:t>
      </w:r>
      <w:proofErr w:type="spellEnd"/>
      <w:r w:rsidRPr="00975FAA">
        <w:rPr>
          <w:rFonts w:ascii="Tahoma" w:hAnsi="Tahoma" w:cs="Tahoma"/>
          <w:shd w:val="clear" w:color="auto" w:fill="FFFFFF"/>
        </w:rPr>
        <w:t>, ubezpieczeniem nie są objęte szkody:</w:t>
      </w:r>
    </w:p>
    <w:p w14:paraId="3359004B" w14:textId="77777777" w:rsidR="00F639EF" w:rsidRPr="00975FAA" w:rsidRDefault="00F639EF" w:rsidP="008E31F1">
      <w:pPr>
        <w:tabs>
          <w:tab w:val="left" w:pos="567"/>
        </w:tabs>
        <w:ind w:left="284"/>
        <w:jc w:val="both"/>
        <w:rPr>
          <w:rFonts w:ascii="Tahoma" w:hAnsi="Tahoma" w:cs="Tahoma"/>
        </w:rPr>
      </w:pPr>
      <w:r w:rsidRPr="00975FAA">
        <w:rPr>
          <w:rFonts w:ascii="Tahoma" w:hAnsi="Tahoma" w:cs="Tahoma"/>
          <w:shd w:val="clear" w:color="auto" w:fill="FFFFFF"/>
        </w:rPr>
        <w:t>a) mechaniczne, chyba że powstały w następstwie szkody elektrycznej,</w:t>
      </w:r>
    </w:p>
    <w:p w14:paraId="786D03E6" w14:textId="77777777" w:rsidR="00F639EF" w:rsidRPr="00975FAA" w:rsidRDefault="00F639EF" w:rsidP="008E31F1">
      <w:pPr>
        <w:tabs>
          <w:tab w:val="left" w:pos="567"/>
        </w:tabs>
        <w:ind w:left="284"/>
        <w:jc w:val="both"/>
        <w:rPr>
          <w:rFonts w:ascii="Tahoma" w:hAnsi="Tahoma" w:cs="Tahoma"/>
        </w:rPr>
      </w:pPr>
      <w:r w:rsidRPr="00975FAA">
        <w:rPr>
          <w:rFonts w:ascii="Tahoma" w:hAnsi="Tahoma" w:cs="Tahoma"/>
          <w:shd w:val="clear" w:color="auto" w:fill="FFFFFF"/>
        </w:rPr>
        <w:t>b) w okresie gwarancyjnym, pokrywane przez producenta lub przez zewnętrzny warsztat naprawczy,</w:t>
      </w:r>
    </w:p>
    <w:p w14:paraId="093B99C6" w14:textId="77777777" w:rsidR="00F639EF" w:rsidRPr="00975FAA" w:rsidRDefault="00F639EF" w:rsidP="008E31F1">
      <w:pPr>
        <w:tabs>
          <w:tab w:val="left" w:pos="567"/>
        </w:tabs>
        <w:ind w:left="284"/>
        <w:jc w:val="both"/>
        <w:rPr>
          <w:rFonts w:ascii="Tahoma" w:hAnsi="Tahoma" w:cs="Tahoma"/>
        </w:rPr>
      </w:pPr>
      <w:r w:rsidRPr="00975FAA">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975FAA" w:rsidRDefault="00F639EF" w:rsidP="008E31F1">
      <w:pPr>
        <w:tabs>
          <w:tab w:val="left" w:pos="567"/>
        </w:tabs>
        <w:ind w:left="284"/>
        <w:jc w:val="both"/>
        <w:rPr>
          <w:rFonts w:ascii="Tahoma" w:hAnsi="Tahoma" w:cs="Tahoma"/>
        </w:rPr>
      </w:pPr>
      <w:r w:rsidRPr="00975FAA">
        <w:rPr>
          <w:rFonts w:ascii="Tahoma" w:hAnsi="Tahoma" w:cs="Tahoma"/>
          <w:shd w:val="clear" w:color="auto" w:fill="FFFFFF"/>
        </w:rPr>
        <w:t>d) we wszelkiego rodzaju miernikach (woltomierzach, amperomierzach, indykatorach, itp.) i licznikach,</w:t>
      </w:r>
    </w:p>
    <w:p w14:paraId="2D2F6ADD" w14:textId="77777777" w:rsidR="00F639EF" w:rsidRPr="00975FAA" w:rsidRDefault="00F639EF" w:rsidP="008E31F1">
      <w:pPr>
        <w:tabs>
          <w:tab w:val="left" w:pos="567"/>
        </w:tabs>
        <w:ind w:left="284"/>
        <w:jc w:val="both"/>
        <w:rPr>
          <w:rFonts w:ascii="Tahoma" w:hAnsi="Tahoma" w:cs="Tahoma"/>
        </w:rPr>
      </w:pPr>
      <w:r w:rsidRPr="00975FAA">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975FAA" w:rsidRDefault="00F639EF" w:rsidP="008E31F1">
      <w:pPr>
        <w:tabs>
          <w:tab w:val="left" w:pos="567"/>
        </w:tabs>
        <w:ind w:left="284"/>
        <w:rPr>
          <w:rFonts w:ascii="Tahoma" w:hAnsi="Tahoma" w:cs="Tahoma"/>
        </w:rPr>
      </w:pPr>
      <w:r w:rsidRPr="00975FAA">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975FAA" w:rsidRDefault="00F639EF" w:rsidP="008E31F1">
      <w:pPr>
        <w:tabs>
          <w:tab w:val="left" w:pos="567"/>
        </w:tabs>
        <w:ind w:left="284"/>
        <w:rPr>
          <w:rFonts w:ascii="Tahoma" w:hAnsi="Tahoma" w:cs="Tahoma"/>
          <w:shd w:val="clear" w:color="auto" w:fill="FFFFFF"/>
        </w:rPr>
      </w:pPr>
      <w:r w:rsidRPr="00975FAA">
        <w:rPr>
          <w:rFonts w:ascii="Tahoma" w:hAnsi="Tahoma" w:cs="Tahoma"/>
          <w:shd w:val="clear" w:color="auto" w:fill="FFFFFF"/>
        </w:rPr>
        <w:t xml:space="preserve">Limit odpowiedzialności na jedno i wszystkie zdarzenia w </w:t>
      </w:r>
      <w:r w:rsidR="00AC5F1B" w:rsidRPr="00975FAA">
        <w:rPr>
          <w:rFonts w:ascii="Tahoma" w:hAnsi="Tahoma" w:cs="Tahoma"/>
          <w:shd w:val="clear" w:color="auto" w:fill="FFFFFF"/>
        </w:rPr>
        <w:t xml:space="preserve">rocznym </w:t>
      </w:r>
      <w:r w:rsidRPr="00975FAA">
        <w:rPr>
          <w:rFonts w:ascii="Tahoma" w:hAnsi="Tahoma" w:cs="Tahoma"/>
          <w:shd w:val="clear" w:color="auto" w:fill="FFFFFF"/>
        </w:rPr>
        <w:t xml:space="preserve">okresie ubezpieczenia: </w:t>
      </w:r>
      <w:r w:rsidRPr="00975FAA">
        <w:rPr>
          <w:rFonts w:ascii="Tahoma" w:hAnsi="Tahoma" w:cs="Tahoma"/>
          <w:bCs/>
          <w:shd w:val="clear" w:color="auto" w:fill="FFFFFF"/>
        </w:rPr>
        <w:t>100.000,00 zł.</w:t>
      </w:r>
      <w:r w:rsidRPr="00975FAA">
        <w:rPr>
          <w:rFonts w:ascii="Tahoma" w:hAnsi="Tahoma" w:cs="Tahoma"/>
          <w:shd w:val="clear" w:color="auto" w:fill="FFFFFF"/>
        </w:rPr>
        <w:t xml:space="preserve"> Dotyczy ubezpieczenia mienia od wszystkich </w:t>
      </w:r>
      <w:proofErr w:type="spellStart"/>
      <w:r w:rsidRPr="00975FAA">
        <w:rPr>
          <w:rFonts w:ascii="Tahoma" w:hAnsi="Tahoma" w:cs="Tahoma"/>
          <w:shd w:val="clear" w:color="auto" w:fill="FFFFFF"/>
        </w:rPr>
        <w:t>ryzyk</w:t>
      </w:r>
      <w:proofErr w:type="spellEnd"/>
      <w:r w:rsidRPr="00975FAA">
        <w:rPr>
          <w:rFonts w:ascii="Tahoma" w:hAnsi="Tahoma" w:cs="Tahoma"/>
          <w:shd w:val="clear" w:color="auto" w:fill="FFFFFF"/>
        </w:rPr>
        <w:t>.</w:t>
      </w:r>
    </w:p>
    <w:p w14:paraId="102BB098" w14:textId="77777777" w:rsidR="00F639EF" w:rsidRPr="00E04FA8" w:rsidRDefault="00F639EF" w:rsidP="00F618FB">
      <w:pPr>
        <w:pStyle w:val="WW-Tekstpodstawowywcity2"/>
        <w:tabs>
          <w:tab w:val="left" w:pos="284"/>
        </w:tabs>
        <w:ind w:hanging="284"/>
        <w:rPr>
          <w:rFonts w:ascii="Tahoma" w:hAnsi="Tahoma" w:cs="Tahoma"/>
          <w:color w:val="FF0000"/>
          <w:sz w:val="20"/>
        </w:rPr>
      </w:pPr>
    </w:p>
    <w:p w14:paraId="772275B5" w14:textId="3AA9D680" w:rsidR="00F639EF" w:rsidRPr="00975FAA" w:rsidRDefault="00F639EF" w:rsidP="008E31F1">
      <w:pPr>
        <w:pStyle w:val="WW-Tekstpodstawowywcity2"/>
        <w:numPr>
          <w:ilvl w:val="0"/>
          <w:numId w:val="5"/>
        </w:numPr>
        <w:tabs>
          <w:tab w:val="clear" w:pos="1070"/>
          <w:tab w:val="left" w:pos="284"/>
          <w:tab w:val="num" w:pos="426"/>
        </w:tabs>
        <w:ind w:left="284" w:hanging="426"/>
        <w:rPr>
          <w:rFonts w:ascii="Tahoma" w:hAnsi="Tahoma" w:cs="Tahoma"/>
          <w:sz w:val="20"/>
        </w:rPr>
      </w:pPr>
      <w:r w:rsidRPr="00E04FA8">
        <w:rPr>
          <w:rFonts w:ascii="Tahoma" w:hAnsi="Tahoma" w:cs="Tahoma"/>
          <w:b/>
          <w:sz w:val="20"/>
        </w:rPr>
        <w:t xml:space="preserve">Klauzula katastrofy </w:t>
      </w:r>
      <w:r w:rsidRPr="00975FAA">
        <w:rPr>
          <w:rFonts w:ascii="Tahoma" w:hAnsi="Tahoma" w:cs="Tahoma"/>
          <w:b/>
          <w:sz w:val="20"/>
        </w:rPr>
        <w:t>budowlanej</w:t>
      </w:r>
      <w:r w:rsidRPr="00975FAA">
        <w:rPr>
          <w:rFonts w:ascii="Tahoma" w:hAnsi="Tahoma" w:cs="Tahoma"/>
          <w:sz w:val="20"/>
        </w:rPr>
        <w:t xml:space="preserve"> – </w:t>
      </w:r>
      <w:r w:rsidR="00851211" w:rsidRPr="00975FAA">
        <w:rPr>
          <w:rFonts w:ascii="Tahoma" w:hAnsi="Tahoma" w:cs="Tahoma"/>
          <w:sz w:val="20"/>
          <w:shd w:val="clear" w:color="auto" w:fill="FFFFFF"/>
        </w:rPr>
        <w:t xml:space="preserve">na mocy niniejszej klauzuli </w:t>
      </w:r>
      <w:r w:rsidRPr="00975FAA">
        <w:rPr>
          <w:rFonts w:ascii="Tahoma" w:hAnsi="Tahoma" w:cs="Tahoma"/>
          <w:sz w:val="20"/>
        </w:rPr>
        <w:t xml:space="preserve">Ubezpieczyciel ponosi odpowiedzialność </w:t>
      </w:r>
      <w:r w:rsidRPr="00975FAA">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975FAA">
        <w:rPr>
          <w:rStyle w:val="object"/>
          <w:rFonts w:ascii="Tahoma" w:hAnsi="Tahoma" w:cs="Tahoma"/>
          <w:sz w:val="20"/>
          <w:shd w:val="clear" w:color="auto" w:fill="FFFFFF"/>
        </w:rPr>
        <w:t>cz</w:t>
      </w:r>
      <w:r w:rsidRPr="00975FAA">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w:t>
      </w:r>
      <w:r w:rsidRPr="00975FAA">
        <w:rPr>
          <w:rFonts w:ascii="Tahoma" w:hAnsi="Tahoma" w:cs="Tahoma"/>
          <w:sz w:val="20"/>
          <w:shd w:val="clear" w:color="auto" w:fill="FFFFFF"/>
        </w:rPr>
        <w:lastRenderedPageBreak/>
        <w:t xml:space="preserve">obudowy wykopów. Limit odpowiedzialności na jedno i wszystkie zdarzenia w rocznym okresie ubezpieczenia: 2.000.000,00 zł. </w:t>
      </w:r>
    </w:p>
    <w:p w14:paraId="000A8D54" w14:textId="1C42825F" w:rsidR="00F639EF" w:rsidRPr="00975FAA" w:rsidRDefault="00851211" w:rsidP="008E31F1">
      <w:pPr>
        <w:pStyle w:val="WW-Tekstpodstawowywcity2"/>
        <w:tabs>
          <w:tab w:val="left" w:pos="284"/>
          <w:tab w:val="num" w:pos="426"/>
        </w:tabs>
        <w:ind w:firstLine="0"/>
        <w:rPr>
          <w:rFonts w:ascii="Tahoma" w:hAnsi="Tahoma" w:cs="Tahoma"/>
          <w:sz w:val="20"/>
        </w:rPr>
      </w:pPr>
      <w:bookmarkStart w:id="4" w:name="_Hlk102544141"/>
      <w:r w:rsidRPr="00975FAA">
        <w:rPr>
          <w:rFonts w:ascii="Tahoma" w:hAnsi="Tahoma" w:cs="Tahoma"/>
          <w:sz w:val="20"/>
        </w:rPr>
        <w:t xml:space="preserve">Poza </w:t>
      </w:r>
      <w:proofErr w:type="spellStart"/>
      <w:r w:rsidRPr="00975FAA">
        <w:rPr>
          <w:rFonts w:ascii="Tahoma" w:hAnsi="Tahoma" w:cs="Tahoma"/>
          <w:sz w:val="20"/>
        </w:rPr>
        <w:t>wyłączeniami</w:t>
      </w:r>
      <w:proofErr w:type="spellEnd"/>
      <w:r w:rsidRPr="00975FAA">
        <w:rPr>
          <w:rFonts w:ascii="Tahoma" w:hAnsi="Tahoma" w:cs="Tahoma"/>
          <w:sz w:val="20"/>
        </w:rPr>
        <w:t xml:space="preserve"> odpowiedzialności  określonymi w programie ubezpieczenia mienia od wszystkich </w:t>
      </w:r>
      <w:proofErr w:type="spellStart"/>
      <w:r w:rsidRPr="00975FAA">
        <w:rPr>
          <w:rFonts w:ascii="Tahoma" w:hAnsi="Tahoma" w:cs="Tahoma"/>
          <w:sz w:val="20"/>
        </w:rPr>
        <w:t>ryzyk</w:t>
      </w:r>
      <w:proofErr w:type="spellEnd"/>
      <w:r w:rsidRPr="00975FAA">
        <w:rPr>
          <w:rFonts w:ascii="Tahoma" w:hAnsi="Tahoma" w:cs="Tahoma"/>
        </w:rPr>
        <w:t>,</w:t>
      </w:r>
      <w:bookmarkEnd w:id="4"/>
      <w:r w:rsidRPr="00975FAA">
        <w:rPr>
          <w:rFonts w:ascii="Tahoma" w:hAnsi="Tahoma" w:cs="Tahoma"/>
        </w:rPr>
        <w:t xml:space="preserve"> </w:t>
      </w:r>
      <w:r w:rsidRPr="00975FAA">
        <w:rPr>
          <w:rFonts w:ascii="Tahoma" w:hAnsi="Tahoma" w:cs="Tahoma"/>
          <w:sz w:val="20"/>
        </w:rPr>
        <w:t>z</w:t>
      </w:r>
      <w:r w:rsidR="00F639EF" w:rsidRPr="00975FAA">
        <w:rPr>
          <w:rFonts w:ascii="Tahoma" w:hAnsi="Tahoma" w:cs="Tahoma"/>
          <w:sz w:val="20"/>
        </w:rPr>
        <w:t xml:space="preserve"> odpowiedzialności Ubezpieczyciela wyłączone są szkody:</w:t>
      </w:r>
    </w:p>
    <w:p w14:paraId="2FDC8AA3" w14:textId="77777777" w:rsidR="00F639EF" w:rsidRPr="00975FAA" w:rsidRDefault="00F639EF" w:rsidP="008E31F1">
      <w:pPr>
        <w:pStyle w:val="WW-Tekstpodstawowywcity2"/>
        <w:numPr>
          <w:ilvl w:val="0"/>
          <w:numId w:val="49"/>
        </w:numPr>
        <w:tabs>
          <w:tab w:val="left" w:pos="284"/>
          <w:tab w:val="num" w:pos="426"/>
          <w:tab w:val="left" w:pos="567"/>
        </w:tabs>
        <w:ind w:left="284" w:firstLine="0"/>
        <w:rPr>
          <w:rFonts w:ascii="Tahoma" w:hAnsi="Tahoma" w:cs="Tahoma"/>
          <w:sz w:val="20"/>
          <w:shd w:val="clear" w:color="auto" w:fill="FFFFFF"/>
        </w:rPr>
      </w:pPr>
      <w:r w:rsidRPr="00975FAA">
        <w:rPr>
          <w:rFonts w:ascii="Tahoma" w:hAnsi="Tahoma" w:cs="Tahoma"/>
          <w:sz w:val="20"/>
        </w:rPr>
        <w:t>wynikłe ze zdarzeń powstałych w budynkach będących w trakcie przebudowy lub remontu wymagającego uzyskania pozwolenia na budowę,</w:t>
      </w:r>
    </w:p>
    <w:p w14:paraId="3ABF4EC2" w14:textId="49DD7911" w:rsidR="00F639EF" w:rsidRPr="00975FAA" w:rsidRDefault="00F639EF" w:rsidP="008E31F1">
      <w:pPr>
        <w:pStyle w:val="WW-Tekstpodstawowywcity2"/>
        <w:numPr>
          <w:ilvl w:val="0"/>
          <w:numId w:val="49"/>
        </w:numPr>
        <w:tabs>
          <w:tab w:val="left" w:pos="284"/>
          <w:tab w:val="num" w:pos="426"/>
          <w:tab w:val="left" w:pos="567"/>
        </w:tabs>
        <w:ind w:left="284" w:firstLine="0"/>
        <w:rPr>
          <w:rFonts w:ascii="Tahoma" w:hAnsi="Tahoma" w:cs="Tahoma"/>
          <w:sz w:val="20"/>
          <w:shd w:val="clear" w:color="auto" w:fill="FFFFFF"/>
        </w:rPr>
      </w:pPr>
      <w:r w:rsidRPr="00975FAA">
        <w:rPr>
          <w:rFonts w:ascii="Tahoma" w:hAnsi="Tahoma" w:cs="Tahoma"/>
          <w:sz w:val="20"/>
        </w:rPr>
        <w:t>w budynkach przeznaczonych do rozbiórki</w:t>
      </w:r>
      <w:r w:rsidR="00351FF0" w:rsidRPr="00975FAA">
        <w:rPr>
          <w:rFonts w:ascii="Tahoma" w:hAnsi="Tahoma" w:cs="Tahoma"/>
          <w:sz w:val="20"/>
        </w:rPr>
        <w:t xml:space="preserve">, </w:t>
      </w:r>
    </w:p>
    <w:p w14:paraId="583D2AC9" w14:textId="77777777" w:rsidR="00F639EF" w:rsidRPr="00975FAA" w:rsidRDefault="00F639EF" w:rsidP="008E31F1">
      <w:pPr>
        <w:pStyle w:val="WW-Tekstpodstawowywcity2"/>
        <w:tabs>
          <w:tab w:val="left" w:pos="284"/>
          <w:tab w:val="num" w:pos="426"/>
          <w:tab w:val="left" w:pos="567"/>
        </w:tabs>
        <w:ind w:firstLine="0"/>
        <w:rPr>
          <w:rFonts w:ascii="Tahoma" w:hAnsi="Tahoma" w:cs="Tahoma"/>
          <w:sz w:val="20"/>
        </w:rPr>
      </w:pPr>
      <w:r w:rsidRPr="00975FAA">
        <w:rPr>
          <w:rFonts w:ascii="Tahoma" w:hAnsi="Tahoma" w:cs="Tahoma"/>
          <w:sz w:val="20"/>
          <w:shd w:val="clear" w:color="auto" w:fill="FFFFFF"/>
        </w:rPr>
        <w:t xml:space="preserve">Klauzula dotyczy ubezpieczenia mienia od wszystkich </w:t>
      </w:r>
      <w:proofErr w:type="spellStart"/>
      <w:r w:rsidRPr="00975FAA">
        <w:rPr>
          <w:rFonts w:ascii="Tahoma" w:hAnsi="Tahoma" w:cs="Tahoma"/>
          <w:sz w:val="20"/>
          <w:shd w:val="clear" w:color="auto" w:fill="FFFFFF"/>
        </w:rPr>
        <w:t>ryzyk</w:t>
      </w:r>
      <w:proofErr w:type="spellEnd"/>
      <w:r w:rsidRPr="00975FAA">
        <w:rPr>
          <w:rFonts w:ascii="Tahoma" w:hAnsi="Tahoma" w:cs="Tahoma"/>
          <w:sz w:val="20"/>
        </w:rPr>
        <w:t>.</w:t>
      </w:r>
    </w:p>
    <w:p w14:paraId="3D9F57B5" w14:textId="77777777" w:rsidR="00F639EF" w:rsidRPr="002B76CF" w:rsidRDefault="00F639EF" w:rsidP="00F618FB">
      <w:pPr>
        <w:pStyle w:val="WW-Tekstpodstawowywcity2"/>
        <w:tabs>
          <w:tab w:val="left" w:pos="284"/>
        </w:tabs>
        <w:ind w:hanging="284"/>
        <w:rPr>
          <w:rFonts w:ascii="Tahoma" w:hAnsi="Tahoma" w:cs="Tahoma"/>
          <w:sz w:val="20"/>
        </w:rPr>
      </w:pPr>
    </w:p>
    <w:p w14:paraId="24F489CE" w14:textId="77777777" w:rsidR="00F639EF" w:rsidRPr="002B76CF" w:rsidRDefault="00F639EF" w:rsidP="008E31F1">
      <w:pPr>
        <w:pStyle w:val="WW-Tekstpodstawowywcity2"/>
        <w:numPr>
          <w:ilvl w:val="0"/>
          <w:numId w:val="5"/>
        </w:numPr>
        <w:tabs>
          <w:tab w:val="clear" w:pos="1070"/>
          <w:tab w:val="left" w:pos="284"/>
          <w:tab w:val="num" w:pos="426"/>
        </w:tabs>
        <w:ind w:left="284" w:hanging="426"/>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8E31F1">
      <w:pPr>
        <w:tabs>
          <w:tab w:val="left" w:pos="284"/>
          <w:tab w:val="left" w:pos="426"/>
        </w:tabs>
        <w:ind w:left="284"/>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8E31F1">
      <w:pPr>
        <w:tabs>
          <w:tab w:val="left" w:pos="284"/>
          <w:tab w:val="left" w:pos="426"/>
        </w:tabs>
        <w:ind w:left="284"/>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8E31F1">
      <w:pPr>
        <w:tabs>
          <w:tab w:val="left" w:pos="284"/>
          <w:tab w:val="left" w:pos="426"/>
        </w:tabs>
        <w:ind w:left="284"/>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F82DA4" w:rsidRDefault="00F639EF" w:rsidP="008E31F1">
      <w:pPr>
        <w:tabs>
          <w:tab w:val="left" w:pos="284"/>
          <w:tab w:val="left" w:pos="426"/>
        </w:tabs>
        <w:ind w:left="284"/>
        <w:jc w:val="both"/>
        <w:rPr>
          <w:rFonts w:ascii="Tahoma" w:hAnsi="Tahoma" w:cs="Tahoma"/>
        </w:rPr>
      </w:pPr>
      <w:r w:rsidRPr="002B76CF">
        <w:rPr>
          <w:rFonts w:ascii="Tahoma" w:hAnsi="Tahoma" w:cs="Tahoma"/>
        </w:rPr>
        <w:t xml:space="preserve">Ubezpieczyciel obejmuje ochroną ww. szkody z </w:t>
      </w:r>
      <w:r w:rsidRPr="00F82DA4">
        <w:rPr>
          <w:rFonts w:ascii="Tahoma" w:hAnsi="Tahoma" w:cs="Tahoma"/>
        </w:rPr>
        <w:t>następującymi limitami odpowiedzialności w rocznym okresie ubezpieczenia:</w:t>
      </w:r>
    </w:p>
    <w:p w14:paraId="0EB38333" w14:textId="431609B5" w:rsidR="00F639EF" w:rsidRPr="00F82DA4" w:rsidRDefault="00F639EF" w:rsidP="008E31F1">
      <w:pPr>
        <w:numPr>
          <w:ilvl w:val="0"/>
          <w:numId w:val="12"/>
        </w:numPr>
        <w:tabs>
          <w:tab w:val="clear" w:pos="1069"/>
          <w:tab w:val="left" w:pos="284"/>
          <w:tab w:val="left" w:pos="426"/>
          <w:tab w:val="left" w:pos="567"/>
        </w:tabs>
        <w:ind w:left="284" w:firstLine="0"/>
        <w:jc w:val="both"/>
        <w:rPr>
          <w:rFonts w:ascii="Tahoma" w:hAnsi="Tahoma" w:cs="Tahoma"/>
        </w:rPr>
      </w:pPr>
      <w:r w:rsidRPr="00F82DA4">
        <w:rPr>
          <w:rFonts w:ascii="Tahoma" w:hAnsi="Tahoma" w:cs="Tahoma"/>
          <w:shd w:val="clear" w:color="auto" w:fill="FFFFFF"/>
        </w:rPr>
        <w:t xml:space="preserve">szkody w mieniu będącym przedmiotem prac budowlano-montażowych – do limitu </w:t>
      </w:r>
      <w:r w:rsidR="00975FAA" w:rsidRPr="00F82DA4">
        <w:rPr>
          <w:rFonts w:ascii="Tahoma" w:hAnsi="Tahoma" w:cs="Tahoma"/>
          <w:shd w:val="clear" w:color="auto" w:fill="FFFFFF"/>
        </w:rPr>
        <w:t>1.0</w:t>
      </w:r>
      <w:r w:rsidRPr="00F82DA4">
        <w:rPr>
          <w:rFonts w:ascii="Tahoma" w:hAnsi="Tahoma" w:cs="Tahoma"/>
          <w:shd w:val="clear" w:color="auto" w:fill="FFFFFF"/>
        </w:rPr>
        <w:t xml:space="preserve">00.000,00 zł na jedno i wszystkie zdarzenia w </w:t>
      </w:r>
      <w:r w:rsidR="00AC5F1B" w:rsidRPr="00F82DA4">
        <w:rPr>
          <w:rFonts w:ascii="Tahoma" w:hAnsi="Tahoma" w:cs="Tahoma"/>
          <w:shd w:val="clear" w:color="auto" w:fill="FFFFFF"/>
        </w:rPr>
        <w:t xml:space="preserve">rocznym </w:t>
      </w:r>
      <w:r w:rsidRPr="00F82DA4">
        <w:rPr>
          <w:rFonts w:ascii="Tahoma" w:hAnsi="Tahoma" w:cs="Tahoma"/>
          <w:shd w:val="clear" w:color="auto" w:fill="FFFFFF"/>
        </w:rPr>
        <w:t>okresie ubezpieczenia;</w:t>
      </w:r>
    </w:p>
    <w:p w14:paraId="17BCF4DA" w14:textId="77777777" w:rsidR="00F639EF" w:rsidRPr="00F82DA4" w:rsidRDefault="00F639EF" w:rsidP="008E31F1">
      <w:pPr>
        <w:numPr>
          <w:ilvl w:val="0"/>
          <w:numId w:val="12"/>
        </w:numPr>
        <w:tabs>
          <w:tab w:val="clear" w:pos="1069"/>
          <w:tab w:val="left" w:pos="284"/>
          <w:tab w:val="left" w:pos="426"/>
          <w:tab w:val="left" w:pos="567"/>
        </w:tabs>
        <w:ind w:left="284" w:firstLine="0"/>
        <w:jc w:val="both"/>
        <w:rPr>
          <w:rFonts w:ascii="Tahoma" w:hAnsi="Tahoma" w:cs="Tahoma"/>
        </w:rPr>
      </w:pPr>
      <w:r w:rsidRPr="00F82DA4">
        <w:rPr>
          <w:rFonts w:ascii="Tahoma" w:hAnsi="Tahoma" w:cs="Tahoma"/>
          <w:shd w:val="clear" w:color="auto" w:fill="FFFFFF"/>
        </w:rPr>
        <w:t>szkody w pozostałym mieniu stanowiącym przedmiot ubezpieczenia do sum ubezpieczenia określonych w umowie ubezpieczenia;</w:t>
      </w:r>
    </w:p>
    <w:p w14:paraId="470A00F3" w14:textId="2D3039E2" w:rsidR="00F639EF" w:rsidRPr="00F82DA4" w:rsidRDefault="00F639EF" w:rsidP="008E31F1">
      <w:pPr>
        <w:numPr>
          <w:ilvl w:val="0"/>
          <w:numId w:val="12"/>
        </w:numPr>
        <w:tabs>
          <w:tab w:val="clear" w:pos="1069"/>
          <w:tab w:val="left" w:pos="284"/>
          <w:tab w:val="left" w:pos="426"/>
          <w:tab w:val="left" w:pos="567"/>
        </w:tabs>
        <w:ind w:left="284" w:firstLine="0"/>
        <w:jc w:val="both"/>
        <w:rPr>
          <w:rFonts w:ascii="Tahoma" w:hAnsi="Tahoma" w:cs="Tahoma"/>
        </w:rPr>
      </w:pPr>
      <w:r w:rsidRPr="00F82DA4">
        <w:rPr>
          <w:rFonts w:ascii="Tahoma" w:hAnsi="Tahoma" w:cs="Tahoma"/>
        </w:rPr>
        <w:t xml:space="preserve">szkody w nakładach i materiałach do limitu odpowiedzialności </w:t>
      </w:r>
      <w:r w:rsidR="00975FAA" w:rsidRPr="00F82DA4">
        <w:rPr>
          <w:rFonts w:ascii="Tahoma" w:hAnsi="Tahoma" w:cs="Tahoma"/>
        </w:rPr>
        <w:t>3</w:t>
      </w:r>
      <w:r w:rsidRPr="00F82DA4">
        <w:rPr>
          <w:rFonts w:ascii="Tahoma" w:hAnsi="Tahoma" w:cs="Tahoma"/>
        </w:rPr>
        <w:t>00.000,00 zł (limit ten podwyższa sumę ubezpieczenia określoną w umowie ubezpieczenia);</w:t>
      </w:r>
    </w:p>
    <w:p w14:paraId="65D33521" w14:textId="0400855A" w:rsidR="00F639EF" w:rsidRPr="00F82DA4" w:rsidRDefault="00F639EF" w:rsidP="008E31F1">
      <w:pPr>
        <w:numPr>
          <w:ilvl w:val="0"/>
          <w:numId w:val="12"/>
        </w:numPr>
        <w:tabs>
          <w:tab w:val="clear" w:pos="1069"/>
          <w:tab w:val="left" w:pos="284"/>
          <w:tab w:val="left" w:pos="426"/>
          <w:tab w:val="left" w:pos="567"/>
        </w:tabs>
        <w:ind w:left="284" w:firstLine="0"/>
        <w:jc w:val="both"/>
        <w:rPr>
          <w:rFonts w:ascii="Tahoma" w:hAnsi="Tahoma" w:cs="Tahoma"/>
        </w:rPr>
      </w:pPr>
      <w:r w:rsidRPr="00F82DA4">
        <w:rPr>
          <w:rFonts w:ascii="Tahoma" w:hAnsi="Tahoma" w:cs="Tahoma"/>
        </w:rPr>
        <w:t xml:space="preserve">szkody powstałe wskutek zalania w związku z naruszeniem bądź usunięciem pokrycia dachu - z limitem odpowiedzialności do 20% sumy ubezpieczenia określonej w umowie ubezpieczenia, nie więcej niż </w:t>
      </w:r>
      <w:r w:rsidR="00975FAA" w:rsidRPr="00F82DA4">
        <w:rPr>
          <w:rFonts w:ascii="Tahoma" w:hAnsi="Tahoma" w:cs="Tahoma"/>
        </w:rPr>
        <w:t>3</w:t>
      </w:r>
      <w:r w:rsidRPr="00F82DA4">
        <w:rPr>
          <w:rFonts w:ascii="Tahoma" w:hAnsi="Tahoma" w:cs="Tahoma"/>
        </w:rPr>
        <w:t>00.000,00 zł,</w:t>
      </w:r>
    </w:p>
    <w:p w14:paraId="035E744D" w14:textId="77777777" w:rsidR="00F639EF" w:rsidRPr="00F82DA4" w:rsidRDefault="00F639EF" w:rsidP="008E31F1">
      <w:pPr>
        <w:tabs>
          <w:tab w:val="left" w:pos="284"/>
          <w:tab w:val="left" w:pos="426"/>
        </w:tabs>
        <w:ind w:left="284"/>
        <w:jc w:val="both"/>
        <w:rPr>
          <w:rFonts w:ascii="Tahoma" w:hAnsi="Tahoma" w:cs="Tahoma"/>
        </w:rPr>
      </w:pPr>
      <w:r w:rsidRPr="00F82DA4">
        <w:rPr>
          <w:rFonts w:ascii="Tahoma" w:hAnsi="Tahoma" w:cs="Tahoma"/>
        </w:rPr>
        <w:t xml:space="preserve">Klauzula dotyczy ubezpieczenia mienia od wszystkich </w:t>
      </w:r>
      <w:proofErr w:type="spellStart"/>
      <w:r w:rsidRPr="00F82DA4">
        <w:rPr>
          <w:rFonts w:ascii="Tahoma" w:hAnsi="Tahoma" w:cs="Tahoma"/>
        </w:rPr>
        <w:t>ryzyk</w:t>
      </w:r>
      <w:proofErr w:type="spellEnd"/>
      <w:r w:rsidRPr="00F82DA4">
        <w:rPr>
          <w:rFonts w:ascii="Tahoma" w:hAnsi="Tahoma" w:cs="Tahoma"/>
        </w:rPr>
        <w:t xml:space="preserve">. </w:t>
      </w:r>
    </w:p>
    <w:p w14:paraId="2C61B209" w14:textId="5D73B266" w:rsidR="00351FF0" w:rsidRPr="00F82DA4" w:rsidRDefault="00351FF0" w:rsidP="008E31F1">
      <w:pPr>
        <w:tabs>
          <w:tab w:val="left" w:pos="284"/>
          <w:tab w:val="left" w:pos="426"/>
        </w:tabs>
        <w:ind w:left="284"/>
        <w:jc w:val="both"/>
        <w:rPr>
          <w:rFonts w:ascii="Tahoma" w:hAnsi="Tahoma" w:cs="Tahoma"/>
        </w:rPr>
      </w:pPr>
      <w:r w:rsidRPr="00F82DA4">
        <w:rPr>
          <w:rFonts w:ascii="Tahoma" w:hAnsi="Tahoma" w:cs="Tahoma"/>
        </w:rPr>
        <w:t xml:space="preserve">W przypadku gdy na mienie będące przedmiotem prac budowlano-montażowych, które wymagają pozwolenia na budowę, zawarta jest odrębna polisa na ubezpieczenie </w:t>
      </w:r>
      <w:proofErr w:type="spellStart"/>
      <w:r w:rsidRPr="00F82DA4">
        <w:rPr>
          <w:rFonts w:ascii="Tahoma" w:hAnsi="Tahoma" w:cs="Tahoma"/>
        </w:rPr>
        <w:t>ryzyk</w:t>
      </w:r>
      <w:proofErr w:type="spellEnd"/>
      <w:r w:rsidRPr="00F82DA4">
        <w:rPr>
          <w:rFonts w:ascii="Tahoma" w:hAnsi="Tahoma" w:cs="Tahoma"/>
        </w:rPr>
        <w:t xml:space="preserve"> budowlano-montażowych, to niniejsza klauzula nie ma zastosowania.</w:t>
      </w:r>
    </w:p>
    <w:p w14:paraId="59A057B5" w14:textId="77777777" w:rsidR="00F639EF" w:rsidRPr="00975FAA" w:rsidRDefault="00F639EF" w:rsidP="00F618FB">
      <w:pPr>
        <w:tabs>
          <w:tab w:val="left" w:pos="284"/>
        </w:tabs>
        <w:ind w:left="284" w:hanging="284"/>
        <w:jc w:val="both"/>
        <w:rPr>
          <w:rFonts w:ascii="Tahoma" w:hAnsi="Tahoma" w:cs="Tahoma"/>
        </w:rPr>
      </w:pPr>
    </w:p>
    <w:p w14:paraId="77519B42" w14:textId="281763B9" w:rsidR="00F639EF" w:rsidRPr="00975FAA" w:rsidRDefault="00F639EF" w:rsidP="008E31F1">
      <w:pPr>
        <w:pStyle w:val="WW-Tekstpodstawowywcity2"/>
        <w:numPr>
          <w:ilvl w:val="0"/>
          <w:numId w:val="5"/>
        </w:numPr>
        <w:tabs>
          <w:tab w:val="clear" w:pos="1070"/>
          <w:tab w:val="num" w:pos="284"/>
        </w:tabs>
        <w:ind w:left="284" w:hanging="426"/>
        <w:rPr>
          <w:rFonts w:ascii="Tahoma" w:hAnsi="Tahoma" w:cs="Tahoma"/>
          <w:sz w:val="20"/>
        </w:rPr>
      </w:pPr>
      <w:r w:rsidRPr="00975FAA">
        <w:rPr>
          <w:rFonts w:ascii="Tahoma" w:hAnsi="Tahoma" w:cs="Tahoma"/>
          <w:b/>
          <w:sz w:val="20"/>
        </w:rPr>
        <w:t>Klauzula ubezpieczenia mienia zabytkowego, unikatowego</w:t>
      </w:r>
      <w:r w:rsidRPr="00975FAA">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w:t>
      </w:r>
      <w:r w:rsidR="00F82DA4">
        <w:rPr>
          <w:rFonts w:ascii="Tahoma" w:hAnsi="Tahoma" w:cs="Tahoma"/>
          <w:sz w:val="20"/>
        </w:rPr>
        <w:t>.0</w:t>
      </w:r>
      <w:r w:rsidRPr="00975FAA">
        <w:rPr>
          <w:rFonts w:ascii="Tahoma" w:hAnsi="Tahoma" w:cs="Tahoma"/>
          <w:sz w:val="20"/>
        </w:rPr>
        <w:t xml:space="preserve">00,00 zł na jedno i wszystkie zdarzenia w </w:t>
      </w:r>
      <w:r w:rsidR="00AC5F1B" w:rsidRPr="00975FAA">
        <w:rPr>
          <w:rFonts w:ascii="Tahoma" w:hAnsi="Tahoma" w:cs="Tahoma"/>
          <w:sz w:val="20"/>
        </w:rPr>
        <w:t xml:space="preserve">rocznym </w:t>
      </w:r>
      <w:r w:rsidRPr="00975FAA">
        <w:rPr>
          <w:rFonts w:ascii="Tahoma" w:hAnsi="Tahoma" w:cs="Tahoma"/>
          <w:sz w:val="20"/>
        </w:rPr>
        <w:t xml:space="preserve">okresie ubezpieczenia. Jest to dodatkowy limit odpowiedzialności, niezależny od sumy ubezpieczenia mienia, które uległo szkodzie. Klauzula dotyczy ubezpieczenia mienia od wszystkich </w:t>
      </w:r>
      <w:proofErr w:type="spellStart"/>
      <w:r w:rsidRPr="00975FAA">
        <w:rPr>
          <w:rFonts w:ascii="Tahoma" w:hAnsi="Tahoma" w:cs="Tahoma"/>
          <w:sz w:val="20"/>
        </w:rPr>
        <w:t>ryzyk</w:t>
      </w:r>
      <w:proofErr w:type="spellEnd"/>
      <w:r w:rsidRPr="00975FAA">
        <w:rPr>
          <w:rFonts w:ascii="Tahoma" w:hAnsi="Tahoma" w:cs="Tahoma"/>
          <w:sz w:val="20"/>
        </w:rPr>
        <w:t>.</w:t>
      </w:r>
    </w:p>
    <w:p w14:paraId="25AEA47D" w14:textId="77777777" w:rsidR="00F639EF" w:rsidRDefault="00F639EF" w:rsidP="00F618FB">
      <w:pPr>
        <w:pStyle w:val="WW-Tekstpodstawowywcity2"/>
        <w:tabs>
          <w:tab w:val="left" w:pos="284"/>
        </w:tabs>
        <w:ind w:hanging="284"/>
        <w:rPr>
          <w:rFonts w:ascii="Tahoma" w:hAnsi="Tahoma" w:cs="Tahoma"/>
          <w:sz w:val="20"/>
        </w:rPr>
      </w:pPr>
    </w:p>
    <w:p w14:paraId="37E910AC" w14:textId="77777777" w:rsidR="00F639EF" w:rsidRPr="00646D8C" w:rsidRDefault="00F639EF" w:rsidP="008E31F1">
      <w:pPr>
        <w:pStyle w:val="WW-Tekstpodstawowywcity2"/>
        <w:numPr>
          <w:ilvl w:val="0"/>
          <w:numId w:val="5"/>
        </w:numPr>
        <w:tabs>
          <w:tab w:val="clear" w:pos="1070"/>
          <w:tab w:val="left" w:pos="284"/>
          <w:tab w:val="num" w:pos="426"/>
        </w:tabs>
        <w:ind w:left="284" w:hanging="426"/>
        <w:rPr>
          <w:rFonts w:ascii="Tahoma" w:hAnsi="Tahoma" w:cs="Tahoma"/>
          <w:sz w:val="20"/>
        </w:rPr>
      </w:pPr>
      <w:r w:rsidRPr="00646D8C">
        <w:rPr>
          <w:rFonts w:ascii="Tahoma" w:hAnsi="Tahoma" w:cs="Tahoma"/>
          <w:b/>
          <w:sz w:val="20"/>
        </w:rPr>
        <w:t xml:space="preserve">Klauzula ubezpieczenia </w:t>
      </w:r>
      <w:proofErr w:type="spellStart"/>
      <w:r w:rsidRPr="00646D8C">
        <w:rPr>
          <w:rFonts w:ascii="Tahoma" w:hAnsi="Tahoma" w:cs="Tahoma"/>
          <w:b/>
          <w:sz w:val="20"/>
        </w:rPr>
        <w:t>nasadzeń</w:t>
      </w:r>
      <w:proofErr w:type="spellEnd"/>
      <w:r w:rsidRPr="00646D8C">
        <w:rPr>
          <w:rFonts w:ascii="Tahoma" w:hAnsi="Tahoma" w:cs="Tahoma"/>
          <w:b/>
          <w:sz w:val="20"/>
        </w:rPr>
        <w:t xml:space="preserve"> drzew i krzewów </w:t>
      </w:r>
      <w:r w:rsidRPr="00646D8C">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646D8C">
        <w:rPr>
          <w:rFonts w:ascii="Tahoma" w:hAnsi="Tahoma" w:cs="Tahoma"/>
          <w:sz w:val="20"/>
        </w:rPr>
        <w:t>ryzyk</w:t>
      </w:r>
      <w:proofErr w:type="spellEnd"/>
      <w:r w:rsidRPr="00646D8C">
        <w:rPr>
          <w:rFonts w:ascii="Tahoma" w:hAnsi="Tahoma" w:cs="Tahoma"/>
          <w:sz w:val="20"/>
        </w:rPr>
        <w:t>, w tym dewastacji oraz ubezpieczenia od kradzieży zwykłej, z zastrzeżeniem poniższych szczególnych warunków ubezpieczenia:</w:t>
      </w:r>
    </w:p>
    <w:p w14:paraId="03317858" w14:textId="77777777" w:rsidR="00F639EF" w:rsidRPr="00646D8C" w:rsidRDefault="00F639EF" w:rsidP="008E31F1">
      <w:pPr>
        <w:numPr>
          <w:ilvl w:val="0"/>
          <w:numId w:val="50"/>
        </w:numPr>
        <w:tabs>
          <w:tab w:val="clear" w:pos="1278"/>
          <w:tab w:val="left" w:pos="284"/>
          <w:tab w:val="num" w:pos="426"/>
          <w:tab w:val="left" w:pos="567"/>
        </w:tabs>
        <w:ind w:left="284" w:firstLine="0"/>
        <w:jc w:val="both"/>
        <w:rPr>
          <w:rFonts w:ascii="Tahoma" w:hAnsi="Tahoma" w:cs="Tahoma"/>
        </w:rPr>
      </w:pPr>
      <w:r w:rsidRPr="00646D8C">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646D8C" w:rsidRDefault="00F639EF" w:rsidP="008E31F1">
      <w:pPr>
        <w:numPr>
          <w:ilvl w:val="0"/>
          <w:numId w:val="50"/>
        </w:numPr>
        <w:tabs>
          <w:tab w:val="clear" w:pos="1278"/>
          <w:tab w:val="left" w:pos="284"/>
          <w:tab w:val="num" w:pos="426"/>
          <w:tab w:val="left" w:pos="567"/>
          <w:tab w:val="num" w:pos="1134"/>
        </w:tabs>
        <w:ind w:left="284" w:firstLine="0"/>
        <w:jc w:val="both"/>
        <w:rPr>
          <w:rFonts w:ascii="Tahoma" w:hAnsi="Tahoma" w:cs="Tahoma"/>
        </w:rPr>
      </w:pPr>
      <w:r w:rsidRPr="00646D8C">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646D8C" w:rsidRDefault="00F639EF" w:rsidP="008E31F1">
      <w:pPr>
        <w:numPr>
          <w:ilvl w:val="0"/>
          <w:numId w:val="50"/>
        </w:numPr>
        <w:tabs>
          <w:tab w:val="clear" w:pos="1278"/>
          <w:tab w:val="left" w:pos="284"/>
          <w:tab w:val="num" w:pos="426"/>
          <w:tab w:val="left" w:pos="567"/>
          <w:tab w:val="num" w:pos="720"/>
        </w:tabs>
        <w:ind w:left="284" w:firstLine="0"/>
        <w:jc w:val="both"/>
        <w:rPr>
          <w:rFonts w:ascii="Tahoma" w:hAnsi="Tahoma" w:cs="Tahoma"/>
        </w:rPr>
      </w:pPr>
      <w:r w:rsidRPr="00646D8C">
        <w:rPr>
          <w:rFonts w:ascii="Tahoma" w:hAnsi="Tahoma" w:cs="Tahoma"/>
        </w:rPr>
        <w:t>wyłączona jest odpowiedzialność ubezpieczyciela za szkody w roślinach:</w:t>
      </w:r>
    </w:p>
    <w:p w14:paraId="5F33E1EB" w14:textId="77777777" w:rsidR="00F639EF" w:rsidRPr="00646D8C" w:rsidRDefault="00F639EF" w:rsidP="008E31F1">
      <w:pPr>
        <w:numPr>
          <w:ilvl w:val="1"/>
          <w:numId w:val="50"/>
        </w:numPr>
        <w:tabs>
          <w:tab w:val="left" w:pos="284"/>
          <w:tab w:val="num" w:pos="426"/>
          <w:tab w:val="left" w:pos="567"/>
        </w:tabs>
        <w:ind w:left="284" w:firstLine="0"/>
        <w:jc w:val="both"/>
        <w:rPr>
          <w:rFonts w:ascii="Tahoma" w:hAnsi="Tahoma" w:cs="Tahoma"/>
        </w:rPr>
      </w:pPr>
      <w:r w:rsidRPr="00646D8C">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646D8C" w:rsidRDefault="00F639EF" w:rsidP="008E31F1">
      <w:pPr>
        <w:numPr>
          <w:ilvl w:val="1"/>
          <w:numId w:val="50"/>
        </w:numPr>
        <w:tabs>
          <w:tab w:val="left" w:pos="284"/>
          <w:tab w:val="num" w:pos="426"/>
          <w:tab w:val="left" w:pos="567"/>
        </w:tabs>
        <w:ind w:left="284" w:firstLine="0"/>
        <w:jc w:val="both"/>
        <w:rPr>
          <w:rFonts w:ascii="Tahoma" w:hAnsi="Tahoma" w:cs="Tahoma"/>
        </w:rPr>
      </w:pPr>
      <w:r w:rsidRPr="00646D8C">
        <w:rPr>
          <w:rFonts w:ascii="Tahoma" w:hAnsi="Tahoma" w:cs="Tahoma"/>
        </w:rPr>
        <w:t>przeznaczonych do usunięcia / wycięcia ze względów bezpieczeństwa lub pielęgnacyjnych,</w:t>
      </w:r>
    </w:p>
    <w:p w14:paraId="0D36D945" w14:textId="77777777" w:rsidR="00F639EF" w:rsidRPr="00646D8C" w:rsidRDefault="00F639EF" w:rsidP="008E31F1">
      <w:pPr>
        <w:numPr>
          <w:ilvl w:val="0"/>
          <w:numId w:val="50"/>
        </w:numPr>
        <w:tabs>
          <w:tab w:val="clear" w:pos="1278"/>
          <w:tab w:val="left" w:pos="284"/>
          <w:tab w:val="num" w:pos="426"/>
          <w:tab w:val="left" w:pos="567"/>
        </w:tabs>
        <w:ind w:left="284" w:firstLine="0"/>
        <w:jc w:val="both"/>
        <w:rPr>
          <w:rFonts w:ascii="Tahoma" w:eastAsia="Arial Unicode MS" w:hAnsi="Tahoma" w:cs="Tahoma"/>
        </w:rPr>
      </w:pPr>
      <w:r w:rsidRPr="00646D8C">
        <w:rPr>
          <w:rFonts w:ascii="Tahoma" w:hAnsi="Tahoma" w:cs="Tahoma"/>
        </w:rPr>
        <w:t xml:space="preserve">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t>
      </w:r>
      <w:r w:rsidRPr="00646D8C">
        <w:rPr>
          <w:rFonts w:ascii="Tahoma" w:hAnsi="Tahoma" w:cs="Tahoma"/>
        </w:rPr>
        <w:lastRenderedPageBreak/>
        <w:t>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0D5EE086" w:rsidR="00F639EF" w:rsidRPr="00646D8C" w:rsidRDefault="00F639EF" w:rsidP="008E31F1">
      <w:pPr>
        <w:numPr>
          <w:ilvl w:val="0"/>
          <w:numId w:val="50"/>
        </w:numPr>
        <w:tabs>
          <w:tab w:val="clear" w:pos="1278"/>
          <w:tab w:val="left" w:pos="284"/>
          <w:tab w:val="num" w:pos="426"/>
          <w:tab w:val="left" w:pos="567"/>
        </w:tabs>
        <w:ind w:left="284" w:firstLine="0"/>
        <w:jc w:val="both"/>
        <w:rPr>
          <w:rFonts w:ascii="Tahoma" w:eastAsia="Arial Unicode MS" w:hAnsi="Tahoma" w:cs="Tahoma"/>
        </w:rPr>
      </w:pPr>
      <w:r w:rsidRPr="00646D8C">
        <w:rPr>
          <w:rFonts w:ascii="Tahoma" w:hAnsi="Tahoma" w:cs="Tahoma"/>
        </w:rPr>
        <w:t xml:space="preserve">limit odpowiedzialności na jedno i wszystkie zdarzenia w </w:t>
      </w:r>
      <w:r w:rsidR="00AC5F1B" w:rsidRPr="00646D8C">
        <w:rPr>
          <w:rFonts w:ascii="Tahoma" w:hAnsi="Tahoma" w:cs="Tahoma"/>
        </w:rPr>
        <w:t xml:space="preserve">rocznym </w:t>
      </w:r>
      <w:r w:rsidRPr="00646D8C">
        <w:rPr>
          <w:rFonts w:ascii="Tahoma" w:hAnsi="Tahoma" w:cs="Tahoma"/>
        </w:rPr>
        <w:t>okresie ubezpieczenia:</w:t>
      </w:r>
      <w:r w:rsidRPr="00646D8C">
        <w:rPr>
          <w:rFonts w:ascii="Tahoma" w:eastAsia="Arial Unicode MS" w:hAnsi="Tahoma" w:cs="Tahoma"/>
        </w:rPr>
        <w:t xml:space="preserve"> 10</w:t>
      </w:r>
      <w:r w:rsidR="00F82DA4" w:rsidRPr="00646D8C">
        <w:rPr>
          <w:rFonts w:ascii="Tahoma" w:eastAsia="Arial Unicode MS" w:hAnsi="Tahoma" w:cs="Tahoma"/>
        </w:rPr>
        <w:t>.</w:t>
      </w:r>
      <w:r w:rsidRPr="00646D8C">
        <w:rPr>
          <w:rFonts w:ascii="Tahoma" w:eastAsia="Arial Unicode MS" w:hAnsi="Tahoma" w:cs="Tahoma"/>
        </w:rPr>
        <w:t>000</w:t>
      </w:r>
      <w:r w:rsidR="00F82DA4" w:rsidRPr="00646D8C">
        <w:rPr>
          <w:rFonts w:ascii="Tahoma" w:eastAsia="Arial Unicode MS" w:hAnsi="Tahoma" w:cs="Tahoma"/>
        </w:rPr>
        <w:t>,00</w:t>
      </w:r>
      <w:r w:rsidRPr="00646D8C">
        <w:rPr>
          <w:rFonts w:ascii="Tahoma" w:eastAsia="Arial Unicode MS" w:hAnsi="Tahoma" w:cs="Tahoma"/>
        </w:rPr>
        <w:t xml:space="preserve"> zł z </w:t>
      </w:r>
      <w:proofErr w:type="spellStart"/>
      <w:r w:rsidRPr="00646D8C">
        <w:rPr>
          <w:rFonts w:ascii="Tahoma" w:eastAsia="Arial Unicode MS" w:hAnsi="Tahoma" w:cs="Tahoma"/>
        </w:rPr>
        <w:t>podlimitem</w:t>
      </w:r>
      <w:proofErr w:type="spellEnd"/>
      <w:r w:rsidRPr="00646D8C">
        <w:rPr>
          <w:rFonts w:ascii="Tahoma" w:eastAsia="Arial Unicode MS" w:hAnsi="Tahoma" w:cs="Tahoma"/>
        </w:rPr>
        <w:t xml:space="preserve"> 2</w:t>
      </w:r>
      <w:r w:rsidR="00F82DA4" w:rsidRPr="00646D8C">
        <w:rPr>
          <w:rFonts w:ascii="Tahoma" w:eastAsia="Arial Unicode MS" w:hAnsi="Tahoma" w:cs="Tahoma"/>
        </w:rPr>
        <w:t>.</w:t>
      </w:r>
      <w:r w:rsidRPr="00646D8C">
        <w:rPr>
          <w:rFonts w:ascii="Tahoma" w:eastAsia="Arial Unicode MS" w:hAnsi="Tahoma" w:cs="Tahoma"/>
        </w:rPr>
        <w:t>000</w:t>
      </w:r>
      <w:r w:rsidR="00F82DA4" w:rsidRPr="00646D8C">
        <w:rPr>
          <w:rFonts w:ascii="Tahoma" w:eastAsia="Arial Unicode MS" w:hAnsi="Tahoma" w:cs="Tahoma"/>
        </w:rPr>
        <w:t>,00</w:t>
      </w:r>
      <w:r w:rsidRPr="00646D8C">
        <w:rPr>
          <w:rFonts w:ascii="Tahoma" w:eastAsia="Arial Unicode MS" w:hAnsi="Tahoma" w:cs="Tahoma"/>
        </w:rPr>
        <w:t xml:space="preserve"> zł na ryzyko kradzieży zwykłej.</w:t>
      </w:r>
    </w:p>
    <w:p w14:paraId="25978E45" w14:textId="77777777" w:rsidR="00F639EF" w:rsidRDefault="00F639EF" w:rsidP="00F618FB">
      <w:pPr>
        <w:pStyle w:val="WW-Tekstpodstawowywcity2"/>
        <w:tabs>
          <w:tab w:val="left" w:pos="284"/>
        </w:tabs>
        <w:ind w:hanging="284"/>
        <w:rPr>
          <w:rFonts w:ascii="Tahoma" w:hAnsi="Tahoma" w:cs="Tahoma"/>
          <w:b/>
          <w:i/>
          <w:highlight w:val="red"/>
        </w:rPr>
      </w:pPr>
    </w:p>
    <w:p w14:paraId="48D79FA0" w14:textId="77777777" w:rsidR="00221FCE" w:rsidRDefault="00221FCE" w:rsidP="008E31F1">
      <w:pPr>
        <w:tabs>
          <w:tab w:val="left" w:pos="284"/>
          <w:tab w:val="left" w:pos="426"/>
        </w:tabs>
        <w:ind w:left="284" w:hanging="284"/>
        <w:rPr>
          <w:rFonts w:ascii="Tahoma" w:hAnsi="Tahoma" w:cs="Tahoma"/>
          <w:b/>
          <w:i/>
        </w:rPr>
      </w:pPr>
    </w:p>
    <w:p w14:paraId="189F60B3" w14:textId="7FDC88F0" w:rsidR="00221FCE" w:rsidRPr="00F82DA4" w:rsidRDefault="00221FCE" w:rsidP="00975FAA">
      <w:pPr>
        <w:pStyle w:val="Default"/>
        <w:numPr>
          <w:ilvl w:val="0"/>
          <w:numId w:val="5"/>
        </w:numPr>
        <w:tabs>
          <w:tab w:val="left" w:pos="0"/>
          <w:tab w:val="left" w:pos="426"/>
        </w:tabs>
        <w:ind w:left="284" w:hanging="284"/>
        <w:jc w:val="both"/>
        <w:rPr>
          <w:rFonts w:ascii="Tahoma" w:hAnsi="Tahoma" w:cs="Tahoma"/>
          <w:color w:val="auto"/>
          <w:sz w:val="20"/>
          <w:szCs w:val="20"/>
        </w:rPr>
      </w:pPr>
      <w:r w:rsidRPr="008E31F1">
        <w:rPr>
          <w:rFonts w:ascii="Tahoma" w:hAnsi="Tahoma" w:cs="Tahoma"/>
          <w:b/>
          <w:bCs/>
          <w:sz w:val="20"/>
          <w:szCs w:val="20"/>
        </w:rPr>
        <w:t>Klauzula kosztu dodatkowego utraty wody lub innych cieczy</w:t>
      </w:r>
      <w:r w:rsidR="00F82DA4">
        <w:rPr>
          <w:rFonts w:ascii="Tahoma" w:hAnsi="Tahoma" w:cs="Tahoma"/>
          <w:b/>
          <w:bCs/>
          <w:sz w:val="20"/>
          <w:szCs w:val="20"/>
        </w:rPr>
        <w:t xml:space="preserve"> -</w:t>
      </w:r>
      <w:r w:rsidR="008E31F1">
        <w:rPr>
          <w:rFonts w:ascii="Tahoma" w:hAnsi="Tahoma" w:cs="Tahoma"/>
          <w:b/>
          <w:bCs/>
          <w:sz w:val="20"/>
          <w:szCs w:val="20"/>
        </w:rPr>
        <w:t xml:space="preserve"> </w:t>
      </w:r>
      <w:r w:rsidR="008E31F1" w:rsidRPr="00F82DA4">
        <w:rPr>
          <w:rFonts w:ascii="Tahoma" w:hAnsi="Tahoma" w:cs="Tahoma"/>
          <w:sz w:val="20"/>
          <w:szCs w:val="20"/>
        </w:rPr>
        <w:t>z</w:t>
      </w:r>
      <w:r w:rsidRPr="00F82DA4">
        <w:rPr>
          <w:rFonts w:ascii="Tahoma" w:hAnsi="Tahoma" w:cs="Tahoma"/>
          <w:sz w:val="20"/>
          <w:szCs w:val="20"/>
        </w:rPr>
        <w:t xml:space="preserve"> </w:t>
      </w:r>
      <w:r w:rsidRPr="008E31F1">
        <w:rPr>
          <w:rFonts w:ascii="Tahoma" w:hAnsi="Tahoma" w:cs="Tahoma"/>
          <w:sz w:val="20"/>
          <w:szCs w:val="20"/>
        </w:rPr>
        <w:t xml:space="preserve">zachowaniem pozostałych, nie zmienionych niniejszą klauzulą, postanowień umowy ubezpieczenia określonych w programie ubezpieczenia i ogólnych warunkach ubezpieczenia strony uzgodniły, iż ochroną na warunkach niniejszej klauzuli zostaną objęte koszty utraty </w:t>
      </w:r>
      <w:r w:rsidRPr="00F82DA4">
        <w:rPr>
          <w:rFonts w:ascii="Tahoma" w:hAnsi="Tahoma" w:cs="Tahoma"/>
          <w:color w:val="auto"/>
          <w:sz w:val="20"/>
          <w:szCs w:val="20"/>
        </w:rPr>
        <w:t>wody lub innych cieczy w wyniku awarii sieci, instalacji wodociągowej lub wodociągowo-kanalizacyjnej, instalacji centralnego ogrzewania itp.</w:t>
      </w:r>
    </w:p>
    <w:p w14:paraId="0926461B" w14:textId="11B34652" w:rsidR="00221FCE" w:rsidRPr="00F82DA4" w:rsidRDefault="00221FCE" w:rsidP="008E31F1">
      <w:pPr>
        <w:tabs>
          <w:tab w:val="left" w:pos="284"/>
          <w:tab w:val="left" w:pos="426"/>
        </w:tabs>
        <w:ind w:left="284"/>
        <w:jc w:val="both"/>
        <w:rPr>
          <w:rFonts w:ascii="Tahoma" w:hAnsi="Tahoma" w:cs="Tahoma"/>
          <w:bCs/>
        </w:rPr>
      </w:pPr>
      <w:r w:rsidRPr="00F82DA4">
        <w:rPr>
          <w:rFonts w:ascii="Tahoma" w:hAnsi="Tahoma" w:cs="Tahoma"/>
        </w:rPr>
        <w:t xml:space="preserve">Limit odpowiedzialności </w:t>
      </w:r>
      <w:r w:rsidR="00D631FB" w:rsidRPr="00F82DA4">
        <w:rPr>
          <w:rFonts w:ascii="Tahoma" w:hAnsi="Tahoma" w:cs="Tahoma"/>
        </w:rPr>
        <w:t>15</w:t>
      </w:r>
      <w:r w:rsidR="00975FAA" w:rsidRPr="00F82DA4">
        <w:rPr>
          <w:rFonts w:ascii="Tahoma" w:hAnsi="Tahoma" w:cs="Tahoma"/>
        </w:rPr>
        <w:t>.</w:t>
      </w:r>
      <w:r w:rsidRPr="00F82DA4">
        <w:rPr>
          <w:rFonts w:ascii="Tahoma" w:hAnsi="Tahoma" w:cs="Tahoma"/>
        </w:rPr>
        <w:t>000,00 zł</w:t>
      </w:r>
      <w:r w:rsidRPr="00F82DA4">
        <w:rPr>
          <w:rFonts w:ascii="Tahoma" w:hAnsi="Tahoma" w:cs="Tahoma"/>
          <w:b/>
          <w:bCs/>
        </w:rPr>
        <w:t xml:space="preserve"> </w:t>
      </w:r>
      <w:r w:rsidRPr="00F82DA4">
        <w:rPr>
          <w:rFonts w:ascii="Tahoma" w:hAnsi="Tahoma" w:cs="Tahoma"/>
          <w:bCs/>
        </w:rPr>
        <w:t xml:space="preserve">na jedno i wszystkie zdarzenia w rocznym okresie ubezpieczenia. </w:t>
      </w:r>
    </w:p>
    <w:p w14:paraId="65AD6788" w14:textId="77777777" w:rsidR="00646D8C" w:rsidRPr="009348DA" w:rsidRDefault="00221FCE" w:rsidP="00646D8C">
      <w:pPr>
        <w:tabs>
          <w:tab w:val="left" w:pos="284"/>
          <w:tab w:val="left" w:pos="426"/>
        </w:tabs>
        <w:ind w:left="284"/>
        <w:jc w:val="both"/>
        <w:rPr>
          <w:rFonts w:ascii="Tahoma" w:hAnsi="Tahoma" w:cs="Tahoma"/>
          <w:bCs/>
        </w:rPr>
      </w:pPr>
      <w:r w:rsidRPr="009348DA">
        <w:rPr>
          <w:rFonts w:ascii="Tahoma" w:hAnsi="Tahoma" w:cs="Tahoma"/>
          <w:bCs/>
        </w:rPr>
        <w:t xml:space="preserve">Klauzula dotyczy ubezpieczenia mienia od wszystkich </w:t>
      </w:r>
      <w:proofErr w:type="spellStart"/>
      <w:r w:rsidRPr="009348DA">
        <w:rPr>
          <w:rFonts w:ascii="Tahoma" w:hAnsi="Tahoma" w:cs="Tahoma"/>
          <w:bCs/>
        </w:rPr>
        <w:t>ryzyk</w:t>
      </w:r>
      <w:proofErr w:type="spellEnd"/>
      <w:r w:rsidR="00B977C5" w:rsidRPr="009348DA">
        <w:rPr>
          <w:rFonts w:ascii="Tahoma" w:hAnsi="Tahoma" w:cs="Tahoma"/>
          <w:bCs/>
        </w:rPr>
        <w:t>.</w:t>
      </w:r>
    </w:p>
    <w:p w14:paraId="59D74005" w14:textId="77777777" w:rsidR="00646D8C" w:rsidRPr="009348DA" w:rsidRDefault="00646D8C" w:rsidP="00646D8C">
      <w:pPr>
        <w:tabs>
          <w:tab w:val="left" w:pos="284"/>
          <w:tab w:val="left" w:pos="709"/>
        </w:tabs>
        <w:ind w:left="284" w:hanging="284"/>
        <w:jc w:val="both"/>
        <w:rPr>
          <w:rFonts w:ascii="Tahoma" w:hAnsi="Tahoma" w:cs="Tahoma"/>
          <w:bCs/>
        </w:rPr>
      </w:pPr>
    </w:p>
    <w:p w14:paraId="6180C07F" w14:textId="0ED392A4" w:rsidR="006E4F96" w:rsidRPr="009348DA" w:rsidRDefault="006E4F96" w:rsidP="00646D8C">
      <w:pPr>
        <w:pStyle w:val="Akapitzlist"/>
        <w:numPr>
          <w:ilvl w:val="0"/>
          <w:numId w:val="5"/>
        </w:numPr>
        <w:tabs>
          <w:tab w:val="clear" w:pos="1070"/>
          <w:tab w:val="left" w:pos="284"/>
          <w:tab w:val="left" w:pos="426"/>
        </w:tabs>
        <w:ind w:left="284" w:hanging="284"/>
        <w:jc w:val="both"/>
        <w:rPr>
          <w:rFonts w:ascii="Tahoma" w:hAnsi="Tahoma" w:cs="Tahoma"/>
          <w:bCs/>
          <w:sz w:val="20"/>
          <w:szCs w:val="20"/>
        </w:rPr>
      </w:pPr>
      <w:r w:rsidRPr="009348DA">
        <w:rPr>
          <w:rFonts w:ascii="Tahoma" w:hAnsi="Tahoma" w:cs="Tahoma"/>
          <w:b/>
          <w:bCs/>
          <w:sz w:val="20"/>
          <w:szCs w:val="20"/>
        </w:rPr>
        <w:t xml:space="preserve">Klauzula ubezpieczenia mienia na cudzy rachunek - </w:t>
      </w:r>
      <w:r w:rsidRPr="009348DA">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2365C100" w14:textId="52253BA6" w:rsidR="006E4F96" w:rsidRPr="009348DA" w:rsidRDefault="006E4F96" w:rsidP="00646D8C">
      <w:pPr>
        <w:tabs>
          <w:tab w:val="left" w:pos="142"/>
          <w:tab w:val="left" w:pos="426"/>
        </w:tabs>
        <w:ind w:left="426"/>
        <w:jc w:val="both"/>
        <w:rPr>
          <w:rFonts w:ascii="Tahoma" w:hAnsi="Tahoma" w:cs="Tahoma"/>
        </w:rPr>
      </w:pPr>
      <w:r w:rsidRPr="009348DA">
        <w:rPr>
          <w:rFonts w:ascii="Tahoma" w:hAnsi="Tahoma" w:cs="Tahoma"/>
        </w:rPr>
        <w:t>1. W przypadku powstania szkody w części wspólnej nieruchomości, w szczególności kiedy przywrócenie do stanu sprzed szkody jest uzasadnione interesem społecznym, a ubezpieczający (ubezpieczony) zobowiąże się do naprawy lub odbudowy całości uszkodzonego mienia</w:t>
      </w:r>
      <w:r w:rsidR="00817EF8" w:rsidRPr="009348DA">
        <w:rPr>
          <w:rFonts w:ascii="Tahoma" w:hAnsi="Tahoma" w:cs="Tahoma"/>
        </w:rPr>
        <w:t>,</w:t>
      </w:r>
      <w:r w:rsidRPr="009348DA">
        <w:rPr>
          <w:rFonts w:ascii="Tahoma" w:hAnsi="Tahoma" w:cs="Tahoma"/>
        </w:rPr>
        <w:t xml:space="preserve"> ubezpieczyciel wypłaci odszkodowanie w całości, również za szkody w ułamkowej części nieruchomości, której ubezpieczający (ubezpieczony) nie jest właścicielem.</w:t>
      </w:r>
    </w:p>
    <w:p w14:paraId="11A9CFF4" w14:textId="77777777" w:rsidR="006E4F96" w:rsidRPr="009348DA" w:rsidRDefault="006E4F96" w:rsidP="00646D8C">
      <w:pPr>
        <w:pStyle w:val="Default"/>
        <w:tabs>
          <w:tab w:val="left" w:pos="142"/>
          <w:tab w:val="left" w:pos="426"/>
        </w:tabs>
        <w:ind w:left="426"/>
        <w:jc w:val="both"/>
        <w:rPr>
          <w:rFonts w:ascii="Tahoma" w:hAnsi="Tahoma" w:cs="Tahoma"/>
          <w:color w:val="auto"/>
          <w:sz w:val="20"/>
          <w:szCs w:val="20"/>
        </w:rPr>
      </w:pPr>
      <w:r w:rsidRPr="009348DA">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A9B8AE6" w14:textId="6ABB8028" w:rsidR="006E4F96" w:rsidRPr="009348DA" w:rsidRDefault="006E4F96" w:rsidP="00646D8C">
      <w:pPr>
        <w:tabs>
          <w:tab w:val="left" w:pos="142"/>
          <w:tab w:val="left" w:pos="426"/>
        </w:tabs>
        <w:ind w:left="426"/>
        <w:jc w:val="both"/>
        <w:rPr>
          <w:rFonts w:ascii="Tahoma" w:hAnsi="Tahoma" w:cs="Tahoma"/>
        </w:rPr>
      </w:pPr>
      <w:r w:rsidRPr="009348DA">
        <w:rPr>
          <w:rFonts w:ascii="Tahoma" w:hAnsi="Tahoma" w:cs="Tahoma"/>
        </w:rPr>
        <w:t xml:space="preserve">3. Limit odpowiedzialności dla tej klauzuli wynosi </w:t>
      </w:r>
      <w:r w:rsidRPr="009348DA">
        <w:rPr>
          <w:rFonts w:ascii="Tahoma" w:hAnsi="Tahoma" w:cs="Tahoma"/>
          <w:b/>
        </w:rPr>
        <w:t xml:space="preserve">200 000,00 </w:t>
      </w:r>
      <w:r w:rsidR="00975FAA" w:rsidRPr="009348DA">
        <w:rPr>
          <w:rFonts w:ascii="Tahoma" w:hAnsi="Tahoma" w:cs="Tahoma"/>
          <w:b/>
        </w:rPr>
        <w:t>zł</w:t>
      </w:r>
      <w:r w:rsidRPr="009348DA">
        <w:rPr>
          <w:rFonts w:ascii="Tahoma" w:hAnsi="Tahoma" w:cs="Tahoma"/>
        </w:rPr>
        <w:t xml:space="preserve"> na jedno i wszystkie zdarzenia w rocznym okresie ubezpieczenia z </w:t>
      </w:r>
      <w:proofErr w:type="spellStart"/>
      <w:r w:rsidRPr="009348DA">
        <w:rPr>
          <w:rFonts w:ascii="Tahoma" w:hAnsi="Tahoma" w:cs="Tahoma"/>
        </w:rPr>
        <w:t>podlimitem</w:t>
      </w:r>
      <w:proofErr w:type="spellEnd"/>
      <w:r w:rsidRPr="009348DA">
        <w:rPr>
          <w:rFonts w:ascii="Tahoma" w:hAnsi="Tahoma" w:cs="Tahoma"/>
        </w:rPr>
        <w:t xml:space="preserve"> </w:t>
      </w:r>
      <w:r w:rsidR="00975FAA" w:rsidRPr="009348DA">
        <w:rPr>
          <w:rFonts w:ascii="Tahoma" w:hAnsi="Tahoma" w:cs="Tahoma"/>
          <w:b/>
          <w:bCs/>
        </w:rPr>
        <w:t>10</w:t>
      </w:r>
      <w:r w:rsidRPr="009348DA">
        <w:rPr>
          <w:rFonts w:ascii="Tahoma" w:hAnsi="Tahoma" w:cs="Tahoma"/>
          <w:b/>
        </w:rPr>
        <w:t> 000 zł</w:t>
      </w:r>
      <w:r w:rsidRPr="009348DA">
        <w:rPr>
          <w:rFonts w:ascii="Tahoma" w:hAnsi="Tahoma" w:cs="Tahoma"/>
        </w:rPr>
        <w:t xml:space="preserve"> na ryzyko kradzieży i jest niezależny od przyjętej sumy ubezpieczenia nieruchomości objętej ubezpieczeniem.</w:t>
      </w:r>
    </w:p>
    <w:p w14:paraId="7C2C696D" w14:textId="77777777" w:rsidR="006E4F96" w:rsidRPr="009348DA" w:rsidRDefault="006E4F96" w:rsidP="00646D8C">
      <w:pPr>
        <w:tabs>
          <w:tab w:val="left" w:pos="142"/>
          <w:tab w:val="left" w:pos="426"/>
        </w:tabs>
        <w:ind w:left="426"/>
        <w:jc w:val="both"/>
        <w:rPr>
          <w:rFonts w:ascii="Tahoma" w:hAnsi="Tahoma" w:cs="Tahoma"/>
        </w:rPr>
      </w:pPr>
      <w:r w:rsidRPr="009348DA">
        <w:rPr>
          <w:rFonts w:ascii="Tahoma" w:hAnsi="Tahoma" w:cs="Tahoma"/>
        </w:rPr>
        <w:t xml:space="preserve">Klauzula dotyczy ubezpieczenia mienia od wszystkich </w:t>
      </w:r>
      <w:proofErr w:type="spellStart"/>
      <w:r w:rsidRPr="009348DA">
        <w:rPr>
          <w:rFonts w:ascii="Tahoma" w:hAnsi="Tahoma" w:cs="Tahoma"/>
        </w:rPr>
        <w:t>ryzyk</w:t>
      </w:r>
      <w:proofErr w:type="spellEnd"/>
      <w:r w:rsidRPr="009348DA">
        <w:rPr>
          <w:rFonts w:ascii="Tahoma" w:hAnsi="Tahoma" w:cs="Tahoma"/>
        </w:rPr>
        <w:t>.</w:t>
      </w:r>
    </w:p>
    <w:p w14:paraId="76F3FB23" w14:textId="77777777" w:rsidR="00F639EF" w:rsidRDefault="00F639EF" w:rsidP="00975FAA">
      <w:pPr>
        <w:ind w:left="426"/>
        <w:jc w:val="both"/>
        <w:rPr>
          <w:rFonts w:ascii="Tahoma" w:hAnsi="Tahoma" w:cs="Tahoma"/>
          <w:strike/>
        </w:rPr>
      </w:pPr>
    </w:p>
    <w:p w14:paraId="6EA4BBFB" w14:textId="77777777" w:rsidR="00F639EF" w:rsidRPr="00464461" w:rsidRDefault="00F639EF" w:rsidP="00F618FB">
      <w:pPr>
        <w:tabs>
          <w:tab w:val="left" w:pos="284"/>
        </w:tabs>
        <w:ind w:left="284" w:hanging="284"/>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2A0ED5B0" w:rsidR="00F639EF" w:rsidRPr="001A528F" w:rsidRDefault="00F639EF" w:rsidP="008E31F1">
      <w:pPr>
        <w:pStyle w:val="WW-Tekstpodstawowywcity2"/>
        <w:numPr>
          <w:ilvl w:val="0"/>
          <w:numId w:val="5"/>
        </w:numPr>
        <w:tabs>
          <w:tab w:val="clear" w:pos="1070"/>
          <w:tab w:val="num" w:pos="710"/>
        </w:tabs>
        <w:spacing w:before="112" w:after="248"/>
        <w:ind w:left="284" w:hanging="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 xml:space="preserve">pierwsze ryzyko oraz ubezpieczenia </w:t>
      </w:r>
      <w:r w:rsidRPr="001A528F">
        <w:rPr>
          <w:rFonts w:ascii="Tahoma" w:hAnsi="Tahoma" w:cs="Tahoma"/>
          <w:sz w:val="20"/>
        </w:rPr>
        <w:t>odpowiedzialności cywilnej.</w:t>
      </w:r>
    </w:p>
    <w:p w14:paraId="284766B3" w14:textId="7EE2D8DF" w:rsidR="00F639EF" w:rsidRPr="001A528F" w:rsidRDefault="00F639EF" w:rsidP="008E31F1">
      <w:pPr>
        <w:pStyle w:val="WW-Tekstpodstawowywcity2"/>
        <w:numPr>
          <w:ilvl w:val="0"/>
          <w:numId w:val="5"/>
        </w:numPr>
        <w:tabs>
          <w:tab w:val="clear" w:pos="1070"/>
          <w:tab w:val="num" w:pos="710"/>
        </w:tabs>
        <w:ind w:left="284" w:hanging="426"/>
        <w:rPr>
          <w:rFonts w:ascii="Tahoma" w:hAnsi="Tahoma" w:cs="Tahoma"/>
          <w:sz w:val="20"/>
        </w:rPr>
      </w:pPr>
      <w:r w:rsidRPr="001A528F">
        <w:rPr>
          <w:rFonts w:ascii="Tahoma" w:hAnsi="Tahoma" w:cs="Tahoma"/>
          <w:b/>
          <w:sz w:val="20"/>
        </w:rPr>
        <w:t>K</w:t>
      </w:r>
      <w:r w:rsidRPr="001A528F">
        <w:rPr>
          <w:rFonts w:ascii="Tahoma" w:hAnsi="Tahoma" w:cs="Tahoma"/>
          <w:b/>
          <w:bCs/>
          <w:sz w:val="20"/>
        </w:rPr>
        <w:t xml:space="preserve">lauzula aktów terroryzmu - </w:t>
      </w:r>
      <w:r w:rsidR="00186670" w:rsidRPr="001A528F">
        <w:rPr>
          <w:rFonts w:ascii="Tahoma" w:hAnsi="Tahoma" w:cs="Tahoma"/>
          <w:sz w:val="20"/>
          <w:shd w:val="clear" w:color="auto" w:fill="FFFFFF"/>
        </w:rPr>
        <w:t xml:space="preserve">na mocy niniejszej klauzuli </w:t>
      </w:r>
      <w:r w:rsidRPr="001A528F">
        <w:rPr>
          <w:rFonts w:ascii="Tahoma" w:hAnsi="Tahoma" w:cs="Tahoma"/>
          <w:sz w:val="20"/>
        </w:rPr>
        <w:t>Ubezpieczyciel ponosi odpowiedzialność za utratę, zniszczenie, lub uszkodzenie ubezpieczonego mienia powstałe w następstwie aktów terroryzmu</w:t>
      </w:r>
      <w:r w:rsidR="00A12752" w:rsidRPr="001A528F">
        <w:rPr>
          <w:rFonts w:ascii="Tahoma" w:hAnsi="Tahoma" w:cs="Tahoma"/>
          <w:sz w:val="20"/>
        </w:rPr>
        <w:t xml:space="preserve"> lub sabotażu</w:t>
      </w:r>
      <w:r w:rsidRPr="001A528F">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1A528F" w:rsidRDefault="00186670" w:rsidP="008E31F1">
      <w:pPr>
        <w:tabs>
          <w:tab w:val="num" w:pos="710"/>
        </w:tabs>
        <w:ind w:left="284"/>
        <w:jc w:val="both"/>
        <w:rPr>
          <w:rFonts w:ascii="Tahoma" w:hAnsi="Tahoma" w:cs="Tahoma"/>
        </w:rPr>
      </w:pPr>
      <w:r w:rsidRPr="001A528F">
        <w:rPr>
          <w:rFonts w:ascii="Tahoma" w:hAnsi="Tahoma" w:cs="Tahoma"/>
        </w:rPr>
        <w:t xml:space="preserve">Poza </w:t>
      </w:r>
      <w:proofErr w:type="spellStart"/>
      <w:r w:rsidRPr="001A528F">
        <w:rPr>
          <w:rFonts w:ascii="Tahoma" w:hAnsi="Tahoma" w:cs="Tahoma"/>
        </w:rPr>
        <w:t>wyłączeniami</w:t>
      </w:r>
      <w:proofErr w:type="spellEnd"/>
      <w:r w:rsidRPr="001A528F">
        <w:rPr>
          <w:rFonts w:ascii="Tahoma" w:hAnsi="Tahoma" w:cs="Tahoma"/>
        </w:rPr>
        <w:t xml:space="preserve"> odpowiedzialności  określonymi w programie ubezpieczenia mienia od wszystkich  </w:t>
      </w:r>
      <w:proofErr w:type="spellStart"/>
      <w:r w:rsidRPr="001A528F">
        <w:rPr>
          <w:rFonts w:ascii="Tahoma" w:hAnsi="Tahoma" w:cs="Tahoma"/>
        </w:rPr>
        <w:t>ryzyk</w:t>
      </w:r>
      <w:proofErr w:type="spellEnd"/>
      <w:r w:rsidRPr="001A528F">
        <w:rPr>
          <w:rFonts w:ascii="Tahoma" w:hAnsi="Tahoma" w:cs="Tahoma"/>
        </w:rPr>
        <w:t>, z</w:t>
      </w:r>
      <w:r w:rsidR="00F639EF" w:rsidRPr="001A528F">
        <w:rPr>
          <w:rFonts w:ascii="Tahoma" w:hAnsi="Tahoma" w:cs="Tahoma"/>
        </w:rPr>
        <w:t xml:space="preserve"> zakresu ochrony wyłączone są szkody:</w:t>
      </w:r>
    </w:p>
    <w:p w14:paraId="4B128700" w14:textId="77777777" w:rsidR="00F639EF" w:rsidRPr="001A528F" w:rsidRDefault="00F639EF" w:rsidP="001B721F">
      <w:pPr>
        <w:pStyle w:val="Akapitzlist"/>
        <w:numPr>
          <w:ilvl w:val="0"/>
          <w:numId w:val="28"/>
        </w:numPr>
        <w:tabs>
          <w:tab w:val="num" w:pos="710"/>
          <w:tab w:val="left" w:pos="851"/>
        </w:tabs>
        <w:ind w:left="567" w:firstLine="0"/>
        <w:contextualSpacing/>
        <w:jc w:val="both"/>
        <w:rPr>
          <w:rFonts w:ascii="Tahoma" w:hAnsi="Tahoma" w:cs="Tahoma"/>
          <w:sz w:val="20"/>
          <w:szCs w:val="20"/>
        </w:rPr>
      </w:pPr>
      <w:r w:rsidRPr="001A528F">
        <w:rPr>
          <w:rFonts w:ascii="Tahoma" w:hAnsi="Tahoma" w:cs="Tahoma"/>
          <w:sz w:val="20"/>
          <w:szCs w:val="20"/>
        </w:rPr>
        <w:lastRenderedPageBreak/>
        <w:t>wynikające bezpośrednio lub pośrednio z  wybuchu jądrowego, reakcji nuklearnej, promieniowania jądrowego, skażenia radioaktywnego,</w:t>
      </w:r>
    </w:p>
    <w:p w14:paraId="20D1F420" w14:textId="77777777" w:rsidR="00F639EF" w:rsidRPr="001A528F" w:rsidRDefault="00F639EF" w:rsidP="001B721F">
      <w:pPr>
        <w:pStyle w:val="Akapitzlist"/>
        <w:numPr>
          <w:ilvl w:val="0"/>
          <w:numId w:val="28"/>
        </w:numPr>
        <w:tabs>
          <w:tab w:val="num" w:pos="710"/>
          <w:tab w:val="left" w:pos="851"/>
        </w:tabs>
        <w:ind w:left="567" w:firstLine="0"/>
        <w:contextualSpacing/>
        <w:jc w:val="both"/>
        <w:rPr>
          <w:rFonts w:ascii="Tahoma" w:hAnsi="Tahoma" w:cs="Tahoma"/>
          <w:sz w:val="20"/>
          <w:szCs w:val="20"/>
        </w:rPr>
      </w:pPr>
      <w:r w:rsidRPr="001A528F">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1B721F">
      <w:pPr>
        <w:pStyle w:val="Akapitzlist"/>
        <w:numPr>
          <w:ilvl w:val="0"/>
          <w:numId w:val="28"/>
        </w:numPr>
        <w:tabs>
          <w:tab w:val="num" w:pos="710"/>
          <w:tab w:val="left" w:pos="851"/>
        </w:tabs>
        <w:ind w:left="567" w:firstLine="0"/>
        <w:contextualSpacing/>
        <w:jc w:val="both"/>
        <w:rPr>
          <w:rFonts w:ascii="Tahoma" w:hAnsi="Tahoma" w:cs="Tahoma"/>
          <w:sz w:val="20"/>
          <w:szCs w:val="20"/>
        </w:rPr>
      </w:pPr>
      <w:r w:rsidRPr="001A528F">
        <w:rPr>
          <w:rFonts w:ascii="Tahoma" w:eastAsia="Times New Roman" w:hAnsi="Tahoma" w:cs="Tahoma"/>
          <w:sz w:val="20"/>
          <w:szCs w:val="20"/>
        </w:rPr>
        <w:t xml:space="preserve">powstałe w wyniku uwolnienia lub wystawienia na </w:t>
      </w:r>
      <w:r w:rsidRPr="007F2FC9">
        <w:rPr>
          <w:rFonts w:ascii="Tahoma" w:eastAsia="Times New Roman" w:hAnsi="Tahoma" w:cs="Tahoma"/>
          <w:sz w:val="20"/>
          <w:szCs w:val="20"/>
        </w:rPr>
        <w:t>działanie substancji toksycznych, chemicznych lub biologicznych,</w:t>
      </w:r>
    </w:p>
    <w:p w14:paraId="60195660" w14:textId="77777777" w:rsidR="00F639EF" w:rsidRPr="001A528F" w:rsidRDefault="00F639EF" w:rsidP="001B721F">
      <w:pPr>
        <w:pStyle w:val="Akapitzlist"/>
        <w:numPr>
          <w:ilvl w:val="0"/>
          <w:numId w:val="28"/>
        </w:numPr>
        <w:tabs>
          <w:tab w:val="num" w:pos="710"/>
          <w:tab w:val="left" w:pos="851"/>
        </w:tabs>
        <w:ind w:left="567" w:firstLine="0"/>
        <w:contextualSpacing/>
        <w:jc w:val="both"/>
        <w:rPr>
          <w:rFonts w:ascii="Tahoma" w:hAnsi="Tahoma" w:cs="Tahoma"/>
          <w:sz w:val="20"/>
          <w:szCs w:val="20"/>
        </w:rPr>
      </w:pPr>
      <w:r w:rsidRPr="001A528F">
        <w:rPr>
          <w:rFonts w:ascii="Tahoma" w:hAnsi="Tahoma" w:cs="Tahoma"/>
          <w:sz w:val="20"/>
          <w:szCs w:val="20"/>
        </w:rPr>
        <w:t>powstałe w wyniku strajków, zamieszek, rozruchów, demonstracji, działań chuligańskich.</w:t>
      </w:r>
    </w:p>
    <w:p w14:paraId="4713952A" w14:textId="16CD1503" w:rsidR="00F639EF" w:rsidRPr="001A528F" w:rsidRDefault="00F639EF" w:rsidP="008E31F1">
      <w:pPr>
        <w:pStyle w:val="WW-Tekstpodstawowywcity2"/>
        <w:tabs>
          <w:tab w:val="num" w:pos="710"/>
        </w:tabs>
        <w:ind w:firstLine="0"/>
        <w:rPr>
          <w:rFonts w:ascii="Tahoma" w:hAnsi="Tahoma" w:cs="Tahoma"/>
          <w:sz w:val="20"/>
        </w:rPr>
      </w:pPr>
      <w:r w:rsidRPr="001A528F">
        <w:rPr>
          <w:rFonts w:ascii="Tahoma" w:hAnsi="Tahoma" w:cs="Tahoma"/>
          <w:sz w:val="20"/>
        </w:rPr>
        <w:t xml:space="preserve">Klauzula dotyczy ubezpieczenia mienia od wszystkich </w:t>
      </w:r>
      <w:proofErr w:type="spellStart"/>
      <w:r w:rsidRPr="001A528F">
        <w:rPr>
          <w:rFonts w:ascii="Tahoma" w:hAnsi="Tahoma" w:cs="Tahoma"/>
          <w:sz w:val="20"/>
        </w:rPr>
        <w:t>ryzyk</w:t>
      </w:r>
      <w:proofErr w:type="spellEnd"/>
      <w:r w:rsidRPr="001A528F">
        <w:rPr>
          <w:rFonts w:ascii="Tahoma" w:hAnsi="Tahoma" w:cs="Tahoma"/>
          <w:sz w:val="20"/>
        </w:rPr>
        <w:t xml:space="preserve"> oraz ubezpieczenia sprzętu elektronicznego. Limit odpowiedzialności na jedno i wszystkie zdarzenia w rocznym okresie ubezpieczenia: </w:t>
      </w:r>
      <w:r w:rsidR="001A528F" w:rsidRPr="001A528F">
        <w:rPr>
          <w:rFonts w:ascii="Tahoma" w:hAnsi="Tahoma" w:cs="Tahoma"/>
          <w:sz w:val="20"/>
        </w:rPr>
        <w:t>5</w:t>
      </w:r>
      <w:r w:rsidRPr="001A528F">
        <w:rPr>
          <w:rFonts w:ascii="Tahoma" w:hAnsi="Tahoma" w:cs="Tahoma"/>
          <w:sz w:val="20"/>
        </w:rPr>
        <w:t>00.000,00 zł.</w:t>
      </w:r>
    </w:p>
    <w:p w14:paraId="554E4280" w14:textId="77777777" w:rsidR="00F639EF" w:rsidRPr="001A528F" w:rsidRDefault="00F639EF" w:rsidP="008E31F1">
      <w:pPr>
        <w:pStyle w:val="WW-Tekstpodstawowywcity2"/>
        <w:tabs>
          <w:tab w:val="num" w:pos="710"/>
        </w:tabs>
        <w:ind w:hanging="426"/>
        <w:rPr>
          <w:rFonts w:ascii="Tahoma" w:hAnsi="Tahoma" w:cs="Tahoma"/>
          <w:sz w:val="20"/>
        </w:rPr>
      </w:pPr>
    </w:p>
    <w:p w14:paraId="365A04F6" w14:textId="098E3A0D" w:rsidR="00F639EF" w:rsidRPr="001A528F" w:rsidRDefault="00F639EF" w:rsidP="008E31F1">
      <w:pPr>
        <w:numPr>
          <w:ilvl w:val="0"/>
          <w:numId w:val="5"/>
        </w:numPr>
        <w:tabs>
          <w:tab w:val="clear" w:pos="1070"/>
          <w:tab w:val="num" w:pos="710"/>
          <w:tab w:val="num" w:pos="993"/>
          <w:tab w:val="num" w:pos="1134"/>
        </w:tabs>
        <w:suppressAutoHyphens/>
        <w:ind w:left="284" w:hanging="426"/>
        <w:jc w:val="both"/>
        <w:rPr>
          <w:rFonts w:ascii="Tahoma" w:hAnsi="Tahoma" w:cs="Tahoma"/>
        </w:rPr>
      </w:pPr>
      <w:r w:rsidRPr="001A528F">
        <w:rPr>
          <w:rFonts w:ascii="Tahoma" w:hAnsi="Tahoma" w:cs="Tahoma"/>
          <w:b/>
        </w:rPr>
        <w:t>Klauzula strajków, rozruchów, zamieszek społecznych</w:t>
      </w:r>
      <w:r w:rsidRPr="001A528F">
        <w:rPr>
          <w:rFonts w:ascii="Tahoma" w:hAnsi="Tahoma" w:cs="Tahoma"/>
        </w:rPr>
        <w:t xml:space="preserve"> - </w:t>
      </w:r>
      <w:r w:rsidR="00186670" w:rsidRPr="001A528F">
        <w:rPr>
          <w:rFonts w:ascii="Tahoma" w:hAnsi="Tahoma" w:cs="Tahoma"/>
          <w:shd w:val="clear" w:color="auto" w:fill="FFFFFF"/>
        </w:rPr>
        <w:t>na mocy niniejszej klauzuli</w:t>
      </w:r>
      <w:r w:rsidR="00186670" w:rsidRPr="001A528F">
        <w:rPr>
          <w:rFonts w:ascii="Tahoma" w:hAnsi="Tahoma" w:cs="Tahoma"/>
        </w:rPr>
        <w:t xml:space="preserve"> </w:t>
      </w:r>
      <w:r w:rsidRPr="001A528F">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1A528F" w:rsidRDefault="00F639EF" w:rsidP="008E31F1">
      <w:pPr>
        <w:tabs>
          <w:tab w:val="num" w:pos="710"/>
          <w:tab w:val="left" w:pos="993"/>
        </w:tabs>
        <w:ind w:left="284"/>
        <w:contextualSpacing/>
        <w:jc w:val="both"/>
        <w:rPr>
          <w:rFonts w:ascii="Tahoma" w:hAnsi="Tahoma" w:cs="Tahoma"/>
        </w:rPr>
      </w:pPr>
      <w:r w:rsidRPr="001A528F">
        <w:rPr>
          <w:rFonts w:ascii="Tahoma" w:hAnsi="Tahoma" w:cs="Tahoma"/>
        </w:rPr>
        <w:t>Przez strajki, rozruchy oraz zamieszki społeczne rozumie się:</w:t>
      </w:r>
    </w:p>
    <w:p w14:paraId="7BC4185A" w14:textId="77777777" w:rsidR="00F639EF" w:rsidRPr="001A528F" w:rsidRDefault="00F639EF" w:rsidP="001B721F">
      <w:pPr>
        <w:numPr>
          <w:ilvl w:val="0"/>
          <w:numId w:val="30"/>
        </w:numPr>
        <w:tabs>
          <w:tab w:val="clear" w:pos="1922"/>
          <w:tab w:val="left" w:pos="851"/>
          <w:tab w:val="num" w:pos="1276"/>
        </w:tabs>
        <w:ind w:left="567" w:firstLine="0"/>
        <w:contextualSpacing/>
        <w:jc w:val="both"/>
        <w:rPr>
          <w:rFonts w:ascii="Tahoma" w:hAnsi="Tahoma" w:cs="Tahoma"/>
        </w:rPr>
      </w:pPr>
      <w:r w:rsidRPr="001A528F">
        <w:rPr>
          <w:rFonts w:ascii="Tahoma" w:hAnsi="Tahoma" w:cs="Tahoma"/>
        </w:rPr>
        <w:t>działanie osoby lub grupy osób, powodujące zakłócenia porządku publicznego;</w:t>
      </w:r>
    </w:p>
    <w:p w14:paraId="2CE73666" w14:textId="77777777" w:rsidR="00F639EF" w:rsidRPr="001A528F" w:rsidRDefault="00F639EF" w:rsidP="001B721F">
      <w:pPr>
        <w:numPr>
          <w:ilvl w:val="0"/>
          <w:numId w:val="30"/>
        </w:numPr>
        <w:tabs>
          <w:tab w:val="clear" w:pos="1922"/>
          <w:tab w:val="num" w:pos="710"/>
          <w:tab w:val="left" w:pos="851"/>
          <w:tab w:val="num" w:pos="1276"/>
        </w:tabs>
        <w:ind w:left="567" w:firstLine="0"/>
        <w:contextualSpacing/>
        <w:jc w:val="both"/>
        <w:rPr>
          <w:rFonts w:ascii="Tahoma" w:hAnsi="Tahoma" w:cs="Tahoma"/>
        </w:rPr>
      </w:pPr>
      <w:r w:rsidRPr="001A528F">
        <w:rPr>
          <w:rFonts w:ascii="Tahoma" w:hAnsi="Tahoma" w:cs="Tahoma"/>
        </w:rPr>
        <w:t>działanie legalnie ustanowionej władzy zmierzające do przywrócenia porządku publicznego lub zminimalizowania skutków zakłóceń;</w:t>
      </w:r>
    </w:p>
    <w:p w14:paraId="3D1EAAB7" w14:textId="77777777" w:rsidR="00F639EF" w:rsidRPr="001A528F" w:rsidRDefault="00F639EF" w:rsidP="001B721F">
      <w:pPr>
        <w:numPr>
          <w:ilvl w:val="0"/>
          <w:numId w:val="30"/>
        </w:numPr>
        <w:tabs>
          <w:tab w:val="clear" w:pos="1922"/>
          <w:tab w:val="num" w:pos="710"/>
          <w:tab w:val="left" w:pos="851"/>
          <w:tab w:val="num" w:pos="1276"/>
        </w:tabs>
        <w:ind w:left="567" w:firstLine="0"/>
        <w:contextualSpacing/>
        <w:jc w:val="both"/>
        <w:rPr>
          <w:rFonts w:ascii="Tahoma" w:hAnsi="Tahoma" w:cs="Tahoma"/>
        </w:rPr>
      </w:pPr>
      <w:r w:rsidRPr="001A528F">
        <w:rPr>
          <w:rFonts w:ascii="Tahoma" w:hAnsi="Tahoma" w:cs="Tahoma"/>
        </w:rPr>
        <w:t>umyślne działanie strajkującego lub poddanego lokautowi pracownika, mające na celu wspomożenie strajku lub przeciwstawienie się lokautowi;</w:t>
      </w:r>
    </w:p>
    <w:p w14:paraId="5C880924" w14:textId="77777777" w:rsidR="00F639EF" w:rsidRPr="001A528F" w:rsidRDefault="00F639EF" w:rsidP="001B721F">
      <w:pPr>
        <w:numPr>
          <w:ilvl w:val="0"/>
          <w:numId w:val="30"/>
        </w:numPr>
        <w:tabs>
          <w:tab w:val="clear" w:pos="1922"/>
          <w:tab w:val="num" w:pos="710"/>
          <w:tab w:val="left" w:pos="851"/>
          <w:tab w:val="num" w:pos="1276"/>
        </w:tabs>
        <w:ind w:left="567" w:firstLine="0"/>
        <w:contextualSpacing/>
        <w:jc w:val="both"/>
        <w:rPr>
          <w:rFonts w:ascii="Tahoma" w:hAnsi="Tahoma" w:cs="Tahoma"/>
        </w:rPr>
      </w:pPr>
      <w:r w:rsidRPr="001A528F">
        <w:rPr>
          <w:rFonts w:ascii="Tahoma" w:hAnsi="Tahoma" w:cs="Tahoma"/>
        </w:rPr>
        <w:t>działanie legalnie ustanowionej władzy zapobiegające takim czynnościom lub działającej w celu zminimalizowania skutków takich czynności.</w:t>
      </w:r>
    </w:p>
    <w:p w14:paraId="69D3A209" w14:textId="3311A6F4" w:rsidR="00F639EF" w:rsidRPr="001A528F" w:rsidRDefault="00186670" w:rsidP="008E31F1">
      <w:pPr>
        <w:tabs>
          <w:tab w:val="num" w:pos="710"/>
          <w:tab w:val="left" w:pos="993"/>
          <w:tab w:val="num" w:pos="1276"/>
        </w:tabs>
        <w:ind w:left="284"/>
        <w:contextualSpacing/>
        <w:jc w:val="both"/>
        <w:rPr>
          <w:rFonts w:ascii="Tahoma" w:hAnsi="Tahoma" w:cs="Tahoma"/>
        </w:rPr>
      </w:pPr>
      <w:r w:rsidRPr="001A528F">
        <w:rPr>
          <w:rFonts w:ascii="Tahoma" w:hAnsi="Tahoma" w:cs="Tahoma"/>
        </w:rPr>
        <w:t xml:space="preserve">Poza </w:t>
      </w:r>
      <w:proofErr w:type="spellStart"/>
      <w:r w:rsidRPr="001A528F">
        <w:rPr>
          <w:rFonts w:ascii="Tahoma" w:hAnsi="Tahoma" w:cs="Tahoma"/>
        </w:rPr>
        <w:t>wyłączeniami</w:t>
      </w:r>
      <w:proofErr w:type="spellEnd"/>
      <w:r w:rsidRPr="001A528F">
        <w:rPr>
          <w:rFonts w:ascii="Tahoma" w:hAnsi="Tahoma" w:cs="Tahoma"/>
        </w:rPr>
        <w:t xml:space="preserve"> odpowiedzialności  określonymi w programie ubezpieczenia mienia od wszystkich  </w:t>
      </w:r>
      <w:proofErr w:type="spellStart"/>
      <w:r w:rsidRPr="001A528F">
        <w:rPr>
          <w:rFonts w:ascii="Tahoma" w:hAnsi="Tahoma" w:cs="Tahoma"/>
        </w:rPr>
        <w:t>ryzyk</w:t>
      </w:r>
      <w:proofErr w:type="spellEnd"/>
      <w:r w:rsidRPr="001A528F">
        <w:rPr>
          <w:rFonts w:ascii="Tahoma" w:hAnsi="Tahoma" w:cs="Tahoma"/>
        </w:rPr>
        <w:t>, z</w:t>
      </w:r>
      <w:r w:rsidR="00F639EF" w:rsidRPr="001A528F">
        <w:rPr>
          <w:rFonts w:ascii="Tahoma" w:hAnsi="Tahoma" w:cs="Tahoma"/>
        </w:rPr>
        <w:t xml:space="preserve"> ochrony ubezpieczeniowej wyłącza się szkody:</w:t>
      </w:r>
    </w:p>
    <w:p w14:paraId="76FC2C0D" w14:textId="77777777" w:rsidR="00F639EF" w:rsidRPr="001A528F" w:rsidRDefault="00F639EF" w:rsidP="001B721F">
      <w:pPr>
        <w:numPr>
          <w:ilvl w:val="1"/>
          <w:numId w:val="29"/>
        </w:numPr>
        <w:tabs>
          <w:tab w:val="num" w:pos="710"/>
          <w:tab w:val="left" w:pos="993"/>
          <w:tab w:val="num" w:pos="1276"/>
        </w:tabs>
        <w:ind w:left="709" w:hanging="142"/>
        <w:contextualSpacing/>
        <w:jc w:val="both"/>
        <w:rPr>
          <w:rFonts w:ascii="Tahoma" w:hAnsi="Tahoma" w:cs="Tahoma"/>
        </w:rPr>
      </w:pPr>
      <w:r w:rsidRPr="001A528F">
        <w:rPr>
          <w:rFonts w:ascii="Tahoma" w:hAnsi="Tahoma" w:cs="Tahoma"/>
        </w:rPr>
        <w:t>wynikłe z całkowitego lub częściowego zaprzestania działalności, opóźnień lub zakłóceń działalności;</w:t>
      </w:r>
    </w:p>
    <w:p w14:paraId="4332E76F" w14:textId="77777777" w:rsidR="00F639EF" w:rsidRPr="001A528F" w:rsidRDefault="00F639EF" w:rsidP="001B721F">
      <w:pPr>
        <w:numPr>
          <w:ilvl w:val="1"/>
          <w:numId w:val="29"/>
        </w:numPr>
        <w:tabs>
          <w:tab w:val="num" w:pos="710"/>
          <w:tab w:val="left" w:pos="993"/>
          <w:tab w:val="num" w:pos="1276"/>
        </w:tabs>
        <w:ind w:left="709" w:hanging="142"/>
        <w:contextualSpacing/>
        <w:jc w:val="both"/>
        <w:rPr>
          <w:rFonts w:ascii="Tahoma" w:hAnsi="Tahoma" w:cs="Tahoma"/>
        </w:rPr>
      </w:pPr>
      <w:r w:rsidRPr="001A528F">
        <w:rPr>
          <w:rFonts w:ascii="Tahoma" w:hAnsi="Tahoma" w:cs="Tahoma"/>
        </w:rPr>
        <w:t>powstałe wskutek trwałego lub tymczasowego zajęcia, w wyniku konfiskaty lub rekwizycji przez legalną władzę;</w:t>
      </w:r>
    </w:p>
    <w:p w14:paraId="12E558C8" w14:textId="77777777" w:rsidR="00F639EF" w:rsidRPr="001A528F" w:rsidRDefault="00F639EF" w:rsidP="001B721F">
      <w:pPr>
        <w:numPr>
          <w:ilvl w:val="1"/>
          <w:numId w:val="29"/>
        </w:numPr>
        <w:tabs>
          <w:tab w:val="num" w:pos="710"/>
          <w:tab w:val="left" w:pos="993"/>
          <w:tab w:val="num" w:pos="1276"/>
        </w:tabs>
        <w:ind w:left="709" w:hanging="142"/>
        <w:contextualSpacing/>
        <w:jc w:val="both"/>
        <w:rPr>
          <w:rFonts w:ascii="Tahoma" w:hAnsi="Tahoma" w:cs="Tahoma"/>
        </w:rPr>
      </w:pPr>
      <w:r w:rsidRPr="001A528F">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1A528F" w:rsidRDefault="00F639EF" w:rsidP="001B721F">
      <w:pPr>
        <w:numPr>
          <w:ilvl w:val="1"/>
          <w:numId w:val="29"/>
        </w:numPr>
        <w:tabs>
          <w:tab w:val="num" w:pos="710"/>
          <w:tab w:val="left" w:pos="993"/>
          <w:tab w:val="num" w:pos="1276"/>
        </w:tabs>
        <w:ind w:left="709" w:hanging="142"/>
        <w:contextualSpacing/>
        <w:jc w:val="both"/>
        <w:rPr>
          <w:rFonts w:ascii="Tahoma" w:hAnsi="Tahoma" w:cs="Tahoma"/>
        </w:rPr>
      </w:pPr>
      <w:r w:rsidRPr="001A528F">
        <w:rPr>
          <w:rFonts w:ascii="Tahoma" w:hAnsi="Tahoma" w:cs="Tahoma"/>
        </w:rPr>
        <w:t>aktów terroryzmu.</w:t>
      </w:r>
    </w:p>
    <w:p w14:paraId="1EA323D8" w14:textId="58590F7F" w:rsidR="00F639EF" w:rsidRPr="001A528F" w:rsidRDefault="00F639EF" w:rsidP="008E31F1">
      <w:pPr>
        <w:pStyle w:val="WW-Tekstpodstawowywcity2"/>
        <w:tabs>
          <w:tab w:val="num" w:pos="710"/>
          <w:tab w:val="num" w:pos="1276"/>
        </w:tabs>
        <w:ind w:firstLine="0"/>
        <w:rPr>
          <w:rFonts w:ascii="Tahoma" w:hAnsi="Tahoma" w:cs="Tahoma"/>
          <w:sz w:val="20"/>
        </w:rPr>
      </w:pPr>
      <w:r w:rsidRPr="001A528F">
        <w:rPr>
          <w:rFonts w:ascii="Tahoma" w:hAnsi="Tahoma" w:cs="Tahoma"/>
          <w:sz w:val="20"/>
        </w:rPr>
        <w:t xml:space="preserve">Klauzula dotyczy ubezpieczenia mienia od wszystkich </w:t>
      </w:r>
      <w:proofErr w:type="spellStart"/>
      <w:r w:rsidRPr="001A528F">
        <w:rPr>
          <w:rFonts w:ascii="Tahoma" w:hAnsi="Tahoma" w:cs="Tahoma"/>
          <w:sz w:val="20"/>
        </w:rPr>
        <w:t>ryzyk</w:t>
      </w:r>
      <w:proofErr w:type="spellEnd"/>
      <w:r w:rsidRPr="001A528F">
        <w:rPr>
          <w:rFonts w:ascii="Tahoma" w:hAnsi="Tahoma" w:cs="Tahoma"/>
          <w:sz w:val="20"/>
        </w:rPr>
        <w:t xml:space="preserve"> oraz ubezpieczenia sprzętu elektronicznego. Limit odpowiedzialności na jedno i wszystkie zdarzenia w rocznym okresie ubezpieczenia: </w:t>
      </w:r>
      <w:r w:rsidR="001A528F" w:rsidRPr="001A528F">
        <w:rPr>
          <w:rFonts w:ascii="Tahoma" w:hAnsi="Tahoma" w:cs="Tahoma"/>
          <w:sz w:val="20"/>
        </w:rPr>
        <w:t>5</w:t>
      </w:r>
      <w:r w:rsidRPr="001A528F">
        <w:rPr>
          <w:rFonts w:ascii="Tahoma" w:hAnsi="Tahoma" w:cs="Tahoma"/>
          <w:sz w:val="20"/>
        </w:rPr>
        <w:t>00.000,00 zł.</w:t>
      </w:r>
    </w:p>
    <w:p w14:paraId="73A2E87D" w14:textId="77777777" w:rsidR="00F639EF" w:rsidRPr="003E7AA6" w:rsidRDefault="00F639EF" w:rsidP="008E31F1">
      <w:pPr>
        <w:pStyle w:val="WW-Tekstpodstawowywcity2"/>
        <w:tabs>
          <w:tab w:val="num" w:pos="710"/>
        </w:tabs>
        <w:ind w:hanging="426"/>
        <w:rPr>
          <w:rFonts w:ascii="Tahoma" w:hAnsi="Tahoma" w:cs="Tahoma"/>
          <w:color w:val="FF0000"/>
          <w:sz w:val="20"/>
        </w:rPr>
      </w:pPr>
    </w:p>
    <w:p w14:paraId="4BBDE724" w14:textId="77777777" w:rsidR="00F639EF" w:rsidRPr="0067525B" w:rsidRDefault="00F639EF" w:rsidP="008E31F1">
      <w:pPr>
        <w:pStyle w:val="WW-Tekstpodstawowywcity2"/>
        <w:numPr>
          <w:ilvl w:val="0"/>
          <w:numId w:val="5"/>
        </w:numPr>
        <w:tabs>
          <w:tab w:val="clear" w:pos="1070"/>
          <w:tab w:val="num" w:pos="710"/>
        </w:tabs>
        <w:spacing w:before="112" w:after="248"/>
        <w:ind w:left="284" w:hanging="426"/>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8E31F1">
      <w:pPr>
        <w:pStyle w:val="WW-Tekstpodstawowywcity2"/>
        <w:numPr>
          <w:ilvl w:val="0"/>
          <w:numId w:val="5"/>
        </w:numPr>
        <w:tabs>
          <w:tab w:val="clear" w:pos="1070"/>
          <w:tab w:val="num" w:pos="710"/>
        </w:tabs>
        <w:spacing w:before="112" w:after="248"/>
        <w:ind w:left="284" w:hanging="426"/>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8E31F1">
      <w:pPr>
        <w:pStyle w:val="WW-Tekstpodstawowywcity2"/>
        <w:numPr>
          <w:ilvl w:val="0"/>
          <w:numId w:val="5"/>
        </w:numPr>
        <w:tabs>
          <w:tab w:val="clear" w:pos="1070"/>
          <w:tab w:val="num" w:pos="710"/>
        </w:tabs>
        <w:spacing w:before="112" w:after="248"/>
        <w:ind w:left="284" w:hanging="426"/>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8E31F1">
      <w:pPr>
        <w:pStyle w:val="WW-Tekstpodstawowywcity2"/>
        <w:numPr>
          <w:ilvl w:val="0"/>
          <w:numId w:val="5"/>
        </w:numPr>
        <w:tabs>
          <w:tab w:val="clear" w:pos="1070"/>
          <w:tab w:val="num" w:pos="710"/>
        </w:tabs>
        <w:spacing w:before="112" w:after="248"/>
        <w:ind w:left="284" w:hanging="426"/>
        <w:rPr>
          <w:rFonts w:ascii="Tahoma" w:hAnsi="Tahoma" w:cs="Tahoma"/>
          <w:sz w:val="20"/>
        </w:rPr>
      </w:pPr>
      <w:r w:rsidRPr="0067525B">
        <w:rPr>
          <w:rFonts w:ascii="Tahoma" w:hAnsi="Tahoma" w:cs="Tahoma"/>
          <w:b/>
          <w:sz w:val="20"/>
        </w:rPr>
        <w:lastRenderedPageBreak/>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11F6DBD" w:rsidR="00F639EF" w:rsidRPr="006A5B36" w:rsidRDefault="00F639EF" w:rsidP="008E31F1">
      <w:pPr>
        <w:pStyle w:val="WW-Tekstpodstawowywcity2"/>
        <w:numPr>
          <w:ilvl w:val="0"/>
          <w:numId w:val="5"/>
        </w:numPr>
        <w:tabs>
          <w:tab w:val="clear" w:pos="1070"/>
          <w:tab w:val="num" w:pos="710"/>
        </w:tabs>
        <w:ind w:left="284" w:hanging="426"/>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Ubezpieczającego/</w:t>
      </w:r>
      <w:r w:rsidRPr="001B721F">
        <w:rPr>
          <w:rFonts w:ascii="Tahoma" w:hAnsi="Tahoma" w:cs="Tahoma"/>
          <w:sz w:val="20"/>
        </w:rPr>
        <w:t xml:space="preserve">Ubezpieczonego po 10 miesiącach w pierwszym roku ubezpieczenia (okresie rozliczeniowym) nie przekroczy 40% Ubezpieczyciel udzieli zniżki w składce na kolejny okres ubezpieczenia (rozliczeniowy) w wysokości 10%. </w:t>
      </w:r>
      <w:r w:rsidR="003055E1" w:rsidRPr="001B721F">
        <w:rPr>
          <w:rFonts w:ascii="Tahoma" w:hAnsi="Tahoma" w:cs="Tahoma"/>
          <w:sz w:val="20"/>
        </w:rPr>
        <w:t>Jeżeli w drugim roku ubezpieczenia (okresie rozliczeniowym) wskaźnik szkodowości (</w:t>
      </w:r>
      <w:proofErr w:type="spellStart"/>
      <w:r w:rsidR="003055E1" w:rsidRPr="001B721F">
        <w:rPr>
          <w:rFonts w:ascii="Tahoma" w:hAnsi="Tahoma" w:cs="Tahoma"/>
          <w:sz w:val="20"/>
        </w:rPr>
        <w:t>W</w:t>
      </w:r>
      <w:r w:rsidR="003055E1" w:rsidRPr="001B721F">
        <w:rPr>
          <w:rFonts w:ascii="Tahoma" w:hAnsi="Tahoma" w:cs="Tahoma"/>
          <w:sz w:val="20"/>
          <w:vertAlign w:val="subscript"/>
        </w:rPr>
        <w:t>s</w:t>
      </w:r>
      <w:proofErr w:type="spellEnd"/>
      <w:r w:rsidR="003055E1" w:rsidRPr="001B721F">
        <w:rPr>
          <w:rFonts w:ascii="Tahoma" w:hAnsi="Tahoma" w:cs="Tahoma"/>
          <w:sz w:val="20"/>
        </w:rPr>
        <w:t xml:space="preserve">) nie przekroczy 40% to udzielona 10% zniżka ma zastosowanie w kolejnym (trzecim) roku ubezpieczenia.  </w:t>
      </w:r>
      <w:r w:rsidRPr="001B721F">
        <w:rPr>
          <w:rFonts w:ascii="Tahoma" w:hAnsi="Tahoma" w:cs="Tahoma"/>
          <w:sz w:val="20"/>
        </w:rPr>
        <w:t>Kl</w:t>
      </w:r>
      <w:r w:rsidR="005A0563" w:rsidRPr="001B721F">
        <w:rPr>
          <w:rFonts w:ascii="Tahoma" w:hAnsi="Tahoma" w:cs="Tahoma"/>
          <w:sz w:val="20"/>
        </w:rPr>
        <w:t xml:space="preserve">auzula dotyczy wszystkich </w:t>
      </w:r>
      <w:proofErr w:type="spellStart"/>
      <w:r w:rsidR="005A0563" w:rsidRPr="001B721F">
        <w:rPr>
          <w:rFonts w:ascii="Tahoma" w:hAnsi="Tahoma" w:cs="Tahoma"/>
          <w:sz w:val="20"/>
        </w:rPr>
        <w:t>ryzyk</w:t>
      </w:r>
      <w:proofErr w:type="spellEnd"/>
      <w:r w:rsidR="005A0563" w:rsidRPr="001B721F">
        <w:rPr>
          <w:rFonts w:ascii="Tahoma" w:hAnsi="Tahoma" w:cs="Tahoma"/>
          <w:sz w:val="20"/>
        </w:rPr>
        <w:t xml:space="preserve"> z wyłączeniem</w:t>
      </w:r>
      <w:r w:rsidR="005A0563" w:rsidRPr="006A5B36">
        <w:rPr>
          <w:rFonts w:ascii="Tahoma" w:hAnsi="Tahoma" w:cs="Tahoma"/>
          <w:sz w:val="20"/>
        </w:rPr>
        <w:t xml:space="preserve"> ubezpieczenia odpowiedzialności cywilnej.</w:t>
      </w:r>
    </w:p>
    <w:p w14:paraId="67782046" w14:textId="77777777" w:rsidR="00F639EF" w:rsidRPr="00D5353D" w:rsidRDefault="00F639EF" w:rsidP="008E31F1">
      <w:pPr>
        <w:tabs>
          <w:tab w:val="num" w:pos="710"/>
        </w:tabs>
        <w:spacing w:before="112" w:after="248"/>
        <w:ind w:left="284" w:hanging="42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8E31F1">
      <w:pPr>
        <w:pStyle w:val="WW-Tekstpodstawowywcity2"/>
        <w:tabs>
          <w:tab w:val="num" w:pos="710"/>
        </w:tabs>
        <w:ind w:hanging="426"/>
        <w:jc w:val="center"/>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8E31F1">
      <w:pPr>
        <w:pStyle w:val="WW-Tekstpodstawowywcity2"/>
        <w:tabs>
          <w:tab w:val="num" w:pos="710"/>
        </w:tabs>
        <w:ind w:hanging="426"/>
        <w:rPr>
          <w:rFonts w:ascii="Tahoma" w:hAnsi="Tahoma" w:cs="Tahoma"/>
          <w:sz w:val="20"/>
        </w:rPr>
      </w:pPr>
    </w:p>
    <w:p w14:paraId="2CA3B17B" w14:textId="77777777" w:rsidR="00F639EF" w:rsidRPr="00464461" w:rsidRDefault="00F639EF" w:rsidP="008E31F1">
      <w:pPr>
        <w:pStyle w:val="WW-Tekstpodstawowywcity2"/>
        <w:numPr>
          <w:ilvl w:val="0"/>
          <w:numId w:val="5"/>
        </w:numPr>
        <w:tabs>
          <w:tab w:val="clear" w:pos="1070"/>
          <w:tab w:val="num" w:pos="710"/>
        </w:tabs>
        <w:ind w:left="284" w:hanging="426"/>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8E31F1">
      <w:pPr>
        <w:pStyle w:val="WW-Tekstpodstawowywcity2"/>
        <w:tabs>
          <w:tab w:val="num" w:pos="710"/>
        </w:tabs>
        <w:ind w:hanging="426"/>
        <w:rPr>
          <w:rFonts w:ascii="Tahoma" w:hAnsi="Tahoma" w:cs="Tahoma"/>
          <w:sz w:val="20"/>
        </w:rPr>
      </w:pPr>
    </w:p>
    <w:p w14:paraId="0B75D47D" w14:textId="58DA2C71" w:rsidR="00F639EF" w:rsidRPr="001B721F" w:rsidRDefault="00F639EF" w:rsidP="008E31F1">
      <w:pPr>
        <w:pStyle w:val="WW-Tekstpodstawowywcity2"/>
        <w:numPr>
          <w:ilvl w:val="0"/>
          <w:numId w:val="5"/>
        </w:numPr>
        <w:tabs>
          <w:tab w:val="clear" w:pos="1070"/>
          <w:tab w:val="num" w:pos="710"/>
        </w:tabs>
        <w:ind w:left="284" w:hanging="426"/>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w:t>
      </w:r>
      <w:r w:rsidR="005616EC">
        <w:rPr>
          <w:rFonts w:ascii="Tahoma" w:hAnsi="Tahoma" w:cs="Tahoma"/>
          <w:sz w:val="20"/>
        </w:rPr>
        <w:t>.</w:t>
      </w:r>
      <w:r w:rsidRPr="00464461">
        <w:rPr>
          <w:rFonts w:ascii="Tahoma" w:hAnsi="Tahoma" w:cs="Tahoma"/>
          <w:sz w:val="20"/>
        </w:rPr>
        <w:t xml:space="preserve">000,00 zł </w:t>
      </w:r>
      <w:r w:rsidRPr="001B721F">
        <w:rPr>
          <w:rFonts w:ascii="Tahoma" w:hAnsi="Tahoma" w:cs="Tahoma"/>
          <w:sz w:val="20"/>
        </w:rPr>
        <w:t xml:space="preserve">na jedno i wszystkie zdarzenia w </w:t>
      </w:r>
      <w:r w:rsidR="00AC5F1B" w:rsidRPr="001B721F">
        <w:rPr>
          <w:rFonts w:ascii="Tahoma" w:hAnsi="Tahoma" w:cs="Tahoma"/>
          <w:sz w:val="20"/>
        </w:rPr>
        <w:t xml:space="preserve">rocznym </w:t>
      </w:r>
      <w:r w:rsidRPr="001B721F">
        <w:rPr>
          <w:rFonts w:ascii="Tahoma" w:hAnsi="Tahoma" w:cs="Tahoma"/>
          <w:sz w:val="20"/>
        </w:rPr>
        <w:t xml:space="preserve">okresie ubezpieczenia. Dotyczy ubezpieczenia mienia od wszystkich </w:t>
      </w:r>
      <w:proofErr w:type="spellStart"/>
      <w:r w:rsidRPr="001B721F">
        <w:rPr>
          <w:rFonts w:ascii="Tahoma" w:hAnsi="Tahoma" w:cs="Tahoma"/>
          <w:sz w:val="20"/>
        </w:rPr>
        <w:t>ryzyk</w:t>
      </w:r>
      <w:proofErr w:type="spellEnd"/>
      <w:r w:rsidRPr="001B721F">
        <w:rPr>
          <w:rFonts w:ascii="Tahoma" w:hAnsi="Tahoma" w:cs="Tahoma"/>
          <w:sz w:val="20"/>
        </w:rPr>
        <w:t xml:space="preserve">, ubezpieczenia sprzętu elektronicznego od wszystkich </w:t>
      </w:r>
      <w:proofErr w:type="spellStart"/>
      <w:r w:rsidRPr="001B721F">
        <w:rPr>
          <w:rFonts w:ascii="Tahoma" w:hAnsi="Tahoma" w:cs="Tahoma"/>
          <w:sz w:val="20"/>
        </w:rPr>
        <w:t>ryzyk</w:t>
      </w:r>
      <w:proofErr w:type="spellEnd"/>
      <w:r w:rsidRPr="001B721F">
        <w:rPr>
          <w:rFonts w:ascii="Tahoma" w:hAnsi="Tahoma" w:cs="Tahoma"/>
          <w:sz w:val="20"/>
        </w:rPr>
        <w:t>, ubezpieczenia maszyn od uszkodzeń.</w:t>
      </w:r>
    </w:p>
    <w:p w14:paraId="4265853E" w14:textId="77777777" w:rsidR="00F639EF" w:rsidRPr="001B721F" w:rsidRDefault="00F639EF" w:rsidP="008E31F1">
      <w:pPr>
        <w:pStyle w:val="Akapitzlist"/>
        <w:tabs>
          <w:tab w:val="num" w:pos="710"/>
        </w:tabs>
        <w:ind w:left="284" w:hanging="426"/>
        <w:rPr>
          <w:rFonts w:ascii="Tahoma" w:hAnsi="Tahoma" w:cs="Tahoma"/>
          <w:sz w:val="20"/>
        </w:rPr>
      </w:pPr>
    </w:p>
    <w:p w14:paraId="4BB58074" w14:textId="77777777" w:rsidR="00F639EF" w:rsidRPr="007F2FC9" w:rsidRDefault="00F639EF" w:rsidP="008E31F1">
      <w:pPr>
        <w:pStyle w:val="WW-Tekstpodstawowywcity2"/>
        <w:numPr>
          <w:ilvl w:val="0"/>
          <w:numId w:val="5"/>
        </w:numPr>
        <w:tabs>
          <w:tab w:val="clear" w:pos="1070"/>
          <w:tab w:val="num" w:pos="710"/>
        </w:tabs>
        <w:ind w:left="284" w:hanging="426"/>
        <w:rPr>
          <w:rFonts w:ascii="Tahoma" w:hAnsi="Tahoma" w:cs="Tahoma"/>
          <w:color w:val="FF0000"/>
          <w:sz w:val="20"/>
        </w:rPr>
      </w:pPr>
      <w:r w:rsidRPr="001B721F">
        <w:rPr>
          <w:rFonts w:ascii="Tahoma" w:hAnsi="Tahoma" w:cs="Tahoma"/>
          <w:b/>
          <w:sz w:val="20"/>
        </w:rPr>
        <w:t xml:space="preserve">Klauzula 168 godzin </w:t>
      </w:r>
      <w:r w:rsidRPr="001B721F">
        <w:rPr>
          <w:rFonts w:ascii="Tahoma" w:hAnsi="Tahoma" w:cs="Tahoma"/>
          <w:sz w:val="20"/>
        </w:rPr>
        <w:t xml:space="preserve">– </w:t>
      </w:r>
      <w:r w:rsidRPr="001B721F">
        <w:rPr>
          <w:rFonts w:ascii="Tahoma" w:hAnsi="Tahoma" w:cs="Tahoma"/>
          <w:iCs/>
          <w:sz w:val="20"/>
          <w:lang w:eastAsia="ar-SA"/>
        </w:rPr>
        <w:t xml:space="preserve">z zachowaniem pozostałych, niezmienionych niniejsza klauzula, postanowień umowy ubezpieczenia określonych we wniosku i ogólnych </w:t>
      </w:r>
      <w:r w:rsidRPr="00464461">
        <w:rPr>
          <w:rFonts w:ascii="Tahoma" w:hAnsi="Tahoma" w:cs="Tahoma"/>
          <w:iCs/>
          <w:sz w:val="20"/>
          <w:lang w:eastAsia="ar-SA"/>
        </w:rPr>
        <w:t>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8E31F1">
      <w:pPr>
        <w:pStyle w:val="Akapitzlist"/>
        <w:tabs>
          <w:tab w:val="num" w:pos="710"/>
        </w:tabs>
        <w:ind w:left="284" w:hanging="426"/>
        <w:rPr>
          <w:rFonts w:ascii="Tahoma" w:hAnsi="Tahoma" w:cs="Tahoma"/>
          <w:color w:val="FF0000"/>
          <w:sz w:val="20"/>
        </w:rPr>
      </w:pPr>
    </w:p>
    <w:p w14:paraId="610B93B6" w14:textId="0BEBFFD2" w:rsidR="00F639EF" w:rsidRPr="0067525B" w:rsidRDefault="00F639EF" w:rsidP="008E31F1">
      <w:pPr>
        <w:pStyle w:val="WW-Tekstpodstawowywcity2"/>
        <w:numPr>
          <w:ilvl w:val="0"/>
          <w:numId w:val="5"/>
        </w:numPr>
        <w:tabs>
          <w:tab w:val="clear" w:pos="1070"/>
          <w:tab w:val="num" w:pos="710"/>
        </w:tabs>
        <w:ind w:left="284" w:hanging="426"/>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Limit odpowiedzialności 100</w:t>
      </w:r>
      <w:r w:rsidR="005616EC">
        <w:rPr>
          <w:rStyle w:val="Pogrubienie"/>
          <w:rFonts w:ascii="Tahoma" w:hAnsi="Tahoma" w:cs="Tahoma"/>
          <w:color w:val="000000"/>
          <w:sz w:val="20"/>
          <w:shd w:val="clear" w:color="auto" w:fill="FFFFFF"/>
        </w:rPr>
        <w:t>.</w:t>
      </w:r>
      <w:r w:rsidRPr="0067525B">
        <w:rPr>
          <w:rStyle w:val="Pogrubienie"/>
          <w:rFonts w:ascii="Tahoma" w:hAnsi="Tahoma" w:cs="Tahoma"/>
          <w:color w:val="000000"/>
          <w:sz w:val="20"/>
          <w:shd w:val="clear" w:color="auto" w:fill="FFFFFF"/>
        </w:rPr>
        <w:t xml:space="preserve">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8E31F1">
      <w:pPr>
        <w:pStyle w:val="Akapitzlist"/>
        <w:tabs>
          <w:tab w:val="num" w:pos="710"/>
        </w:tabs>
        <w:ind w:left="284" w:hanging="426"/>
        <w:rPr>
          <w:rFonts w:ascii="Tahoma" w:hAnsi="Tahoma" w:cs="Tahoma"/>
          <w:b/>
          <w:color w:val="FF0000"/>
          <w:sz w:val="20"/>
        </w:rPr>
      </w:pPr>
    </w:p>
    <w:p w14:paraId="58CE0D3C" w14:textId="28024D52" w:rsidR="00F639EF" w:rsidRPr="001B721F" w:rsidRDefault="00F639EF" w:rsidP="008E31F1">
      <w:pPr>
        <w:pStyle w:val="WW-Tekstpodstawowywcity2"/>
        <w:numPr>
          <w:ilvl w:val="0"/>
          <w:numId w:val="5"/>
        </w:numPr>
        <w:tabs>
          <w:tab w:val="clear" w:pos="1070"/>
          <w:tab w:val="num" w:pos="710"/>
        </w:tabs>
        <w:ind w:left="284" w:hanging="426"/>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ochrony osób fizycznych w związku z przetwarzaniem danych osobowych i w sprawie swobodnego </w:t>
      </w:r>
      <w:r w:rsidRPr="001B721F">
        <w:rPr>
          <w:rFonts w:ascii="Tahoma" w:hAnsi="Tahoma" w:cs="Tahoma"/>
          <w:sz w:val="20"/>
        </w:rPr>
        <w:t>przepływu takich danych oraz uchylenia dyrektywy 95/46/WE – RODO).</w:t>
      </w:r>
      <w:r w:rsidRPr="001B721F">
        <w:rPr>
          <w:rStyle w:val="Pogrubienie"/>
          <w:rFonts w:ascii="Tahoma" w:hAnsi="Tahoma" w:cs="Tahoma"/>
          <w:sz w:val="20"/>
          <w:shd w:val="clear" w:color="auto" w:fill="FFFFFF"/>
        </w:rPr>
        <w:t xml:space="preserve"> Limit odpowiedzialności </w:t>
      </w:r>
      <w:r w:rsidR="00E770BB" w:rsidRPr="001B721F">
        <w:rPr>
          <w:rStyle w:val="Pogrubienie"/>
          <w:rFonts w:ascii="Tahoma" w:hAnsi="Tahoma" w:cs="Tahoma"/>
          <w:sz w:val="20"/>
          <w:shd w:val="clear" w:color="auto" w:fill="FFFFFF"/>
        </w:rPr>
        <w:t>1</w:t>
      </w:r>
      <w:r w:rsidRPr="001B721F">
        <w:rPr>
          <w:rStyle w:val="Pogrubienie"/>
          <w:rFonts w:ascii="Tahoma" w:hAnsi="Tahoma" w:cs="Tahoma"/>
          <w:sz w:val="20"/>
          <w:shd w:val="clear" w:color="auto" w:fill="FFFFFF"/>
        </w:rPr>
        <w:t>00</w:t>
      </w:r>
      <w:r w:rsidR="001B721F" w:rsidRPr="001B721F">
        <w:rPr>
          <w:rStyle w:val="Pogrubienie"/>
          <w:rFonts w:ascii="Tahoma" w:hAnsi="Tahoma" w:cs="Tahoma"/>
          <w:sz w:val="20"/>
          <w:shd w:val="clear" w:color="auto" w:fill="FFFFFF"/>
        </w:rPr>
        <w:t>.</w:t>
      </w:r>
      <w:r w:rsidRPr="001B721F">
        <w:rPr>
          <w:rStyle w:val="Pogrubienie"/>
          <w:rFonts w:ascii="Tahoma" w:hAnsi="Tahoma" w:cs="Tahoma"/>
          <w:sz w:val="20"/>
          <w:shd w:val="clear" w:color="auto" w:fill="FFFFFF"/>
        </w:rPr>
        <w:t xml:space="preserve">000,00 zł na jeden i wszystkie wypadki ubezpieczeniowe w </w:t>
      </w:r>
      <w:r w:rsidR="00A769AC" w:rsidRPr="001B721F">
        <w:rPr>
          <w:rStyle w:val="Pogrubienie"/>
          <w:rFonts w:ascii="Tahoma" w:hAnsi="Tahoma" w:cs="Tahoma"/>
          <w:sz w:val="20"/>
          <w:shd w:val="clear" w:color="auto" w:fill="FFFFFF"/>
        </w:rPr>
        <w:t xml:space="preserve">rocznym </w:t>
      </w:r>
      <w:r w:rsidRPr="001B721F">
        <w:rPr>
          <w:rStyle w:val="Pogrubienie"/>
          <w:rFonts w:ascii="Tahoma" w:hAnsi="Tahoma" w:cs="Tahoma"/>
          <w:sz w:val="20"/>
          <w:shd w:val="clear" w:color="auto" w:fill="FFFFFF"/>
        </w:rPr>
        <w:t xml:space="preserve">okresie ubezpieczenia. Jeżeli program ubezpieczenia OC obejmuje odpowiedzialność Ubezpieczonego za naruszenie przepisów o ochronie danych </w:t>
      </w:r>
      <w:r w:rsidRPr="0067525B">
        <w:rPr>
          <w:rStyle w:val="Pogrubienie"/>
          <w:rFonts w:ascii="Tahoma" w:hAnsi="Tahoma" w:cs="Tahoma"/>
          <w:color w:val="000000"/>
          <w:sz w:val="20"/>
          <w:shd w:val="clear" w:color="auto" w:fill="FFFFFF"/>
        </w:rPr>
        <w:t xml:space="preserve">osobowych, to powyższy limit odpowiedzialności stanowi </w:t>
      </w:r>
      <w:r w:rsidRPr="001B721F">
        <w:rPr>
          <w:rStyle w:val="Pogrubienie"/>
          <w:rFonts w:ascii="Tahoma" w:hAnsi="Tahoma" w:cs="Tahoma"/>
          <w:sz w:val="20"/>
          <w:shd w:val="clear" w:color="auto" w:fill="FFFFFF"/>
        </w:rPr>
        <w:t>dodatkowy limit (nadwyżkę) ponad limit określony w programie ubezpieczenia OC.</w:t>
      </w:r>
    </w:p>
    <w:p w14:paraId="73DE9641" w14:textId="77777777" w:rsidR="00F639EF" w:rsidRPr="001B721F" w:rsidRDefault="00F639EF" w:rsidP="008E31F1">
      <w:pPr>
        <w:pStyle w:val="Akapitzlist"/>
        <w:tabs>
          <w:tab w:val="num" w:pos="710"/>
        </w:tabs>
        <w:ind w:left="284" w:hanging="426"/>
        <w:rPr>
          <w:rFonts w:ascii="Tahoma" w:hAnsi="Tahoma" w:cs="Tahoma"/>
          <w:b/>
          <w:sz w:val="20"/>
        </w:rPr>
      </w:pPr>
    </w:p>
    <w:p w14:paraId="079A79BC" w14:textId="3EFBB658" w:rsidR="00F639EF" w:rsidRPr="001B721F" w:rsidRDefault="00F639EF" w:rsidP="008E31F1">
      <w:pPr>
        <w:pStyle w:val="Akapitzlist"/>
        <w:numPr>
          <w:ilvl w:val="0"/>
          <w:numId w:val="5"/>
        </w:numPr>
        <w:tabs>
          <w:tab w:val="clear" w:pos="1070"/>
          <w:tab w:val="num" w:pos="710"/>
        </w:tabs>
        <w:ind w:left="284" w:hanging="426"/>
        <w:jc w:val="both"/>
        <w:rPr>
          <w:rFonts w:ascii="Tahoma" w:hAnsi="Tahoma" w:cs="Tahoma"/>
          <w:sz w:val="20"/>
          <w:szCs w:val="20"/>
        </w:rPr>
      </w:pPr>
      <w:r w:rsidRPr="001B721F">
        <w:rPr>
          <w:rFonts w:ascii="Tahoma" w:hAnsi="Tahoma" w:cs="Tahoma"/>
          <w:b/>
          <w:iCs/>
          <w:sz w:val="20"/>
          <w:szCs w:val="20"/>
        </w:rPr>
        <w:t>Klauzula wężykowa</w:t>
      </w:r>
      <w:r w:rsidRPr="001B721F">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w:t>
      </w:r>
      <w:r w:rsidRPr="001B721F">
        <w:rPr>
          <w:rFonts w:ascii="Tahoma" w:hAnsi="Tahoma" w:cs="Tahoma"/>
          <w:iCs/>
          <w:sz w:val="20"/>
          <w:szCs w:val="20"/>
        </w:rPr>
        <w:lastRenderedPageBreak/>
        <w:t xml:space="preserve">lub rozszczelnienia instalacji wodociągowo-kanalizacyjnych lub centralnego ogrzewania, niezależnie od winy Ubezpieczonego. Limit odpowiedzialności wynosi </w:t>
      </w:r>
      <w:r w:rsidR="00193854" w:rsidRPr="001B721F">
        <w:rPr>
          <w:rFonts w:ascii="Tahoma" w:hAnsi="Tahoma" w:cs="Tahoma"/>
          <w:iCs/>
          <w:sz w:val="20"/>
          <w:szCs w:val="20"/>
        </w:rPr>
        <w:t>10</w:t>
      </w:r>
      <w:r w:rsidRPr="001B721F">
        <w:rPr>
          <w:rFonts w:ascii="Tahoma" w:hAnsi="Tahoma" w:cs="Tahoma"/>
          <w:iCs/>
          <w:sz w:val="20"/>
          <w:szCs w:val="20"/>
        </w:rPr>
        <w:t xml:space="preserve">0 000,00 zł na jeden i wszystkie wypadki ubezpieczeniowe w </w:t>
      </w:r>
      <w:r w:rsidR="00A769AC" w:rsidRPr="001B721F">
        <w:rPr>
          <w:rFonts w:ascii="Tahoma" w:hAnsi="Tahoma" w:cs="Tahoma"/>
          <w:iCs/>
          <w:sz w:val="20"/>
          <w:szCs w:val="20"/>
        </w:rPr>
        <w:t xml:space="preserve">rocznym </w:t>
      </w:r>
      <w:r w:rsidRPr="001B721F">
        <w:rPr>
          <w:rFonts w:ascii="Tahoma" w:hAnsi="Tahoma" w:cs="Tahoma"/>
          <w:iCs/>
          <w:sz w:val="20"/>
          <w:szCs w:val="20"/>
        </w:rPr>
        <w:t>okresie ubezpieczenia. Klauzula dotyczy ubezpieczenia odpowiedzialności cywilnej.</w:t>
      </w:r>
    </w:p>
    <w:p w14:paraId="4C3CC5DD" w14:textId="77777777" w:rsidR="00F639EF" w:rsidRPr="001B721F" w:rsidRDefault="00F639EF" w:rsidP="008E31F1">
      <w:pPr>
        <w:pStyle w:val="WW-Tekstpodstawowywcity2"/>
        <w:tabs>
          <w:tab w:val="num" w:pos="710"/>
        </w:tabs>
        <w:ind w:hanging="426"/>
        <w:rPr>
          <w:rFonts w:ascii="Tahoma" w:hAnsi="Tahoma" w:cs="Tahoma"/>
          <w:sz w:val="20"/>
        </w:rPr>
      </w:pPr>
    </w:p>
    <w:p w14:paraId="32C0C9AF" w14:textId="68B234A3" w:rsidR="00193854" w:rsidRPr="001B721F" w:rsidRDefault="00193854" w:rsidP="008E31F1">
      <w:pPr>
        <w:pStyle w:val="WW-Tekstpodstawowywcity2"/>
        <w:numPr>
          <w:ilvl w:val="0"/>
          <w:numId w:val="5"/>
        </w:numPr>
        <w:tabs>
          <w:tab w:val="clear" w:pos="1070"/>
          <w:tab w:val="num" w:pos="710"/>
        </w:tabs>
        <w:ind w:left="284" w:hanging="426"/>
        <w:rPr>
          <w:rFonts w:ascii="Tahoma" w:hAnsi="Tahoma" w:cs="Tahoma"/>
          <w:sz w:val="20"/>
        </w:rPr>
      </w:pPr>
      <w:r w:rsidRPr="001B721F">
        <w:rPr>
          <w:rFonts w:ascii="Tahoma" w:hAnsi="Tahoma" w:cs="Tahoma"/>
          <w:b/>
          <w:bCs/>
          <w:sz w:val="20"/>
          <w:shd w:val="clear" w:color="auto" w:fill="FFFFFF"/>
        </w:rPr>
        <w:t xml:space="preserve">Klauzula zwiększonych kosztów działalności </w:t>
      </w:r>
      <w:r w:rsidRPr="001B721F">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1B721F">
        <w:rPr>
          <w:rFonts w:ascii="Tahoma" w:hAnsi="Tahoma" w:cs="Tahoma"/>
          <w:sz w:val="20"/>
          <w:shd w:val="clear" w:color="auto" w:fill="FFFFFF"/>
        </w:rPr>
        <w:t>ryzyk</w:t>
      </w:r>
      <w:proofErr w:type="spellEnd"/>
      <w:r w:rsidRPr="001B721F">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1B721F" w:rsidRDefault="00193854" w:rsidP="008E31F1">
      <w:pPr>
        <w:pStyle w:val="Akapitzlist"/>
        <w:tabs>
          <w:tab w:val="num" w:pos="710"/>
        </w:tabs>
        <w:ind w:left="284"/>
        <w:rPr>
          <w:rFonts w:ascii="Tahoma" w:hAnsi="Tahoma" w:cs="Tahoma"/>
          <w:sz w:val="20"/>
          <w:szCs w:val="20"/>
          <w:shd w:val="clear" w:color="auto" w:fill="FFFFFF"/>
        </w:rPr>
      </w:pPr>
      <w:r w:rsidRPr="001B721F">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1B721F" w:rsidRDefault="00193854" w:rsidP="008E31F1">
      <w:pPr>
        <w:pStyle w:val="Akapitzlist"/>
        <w:tabs>
          <w:tab w:val="num" w:pos="710"/>
        </w:tabs>
        <w:ind w:left="284"/>
        <w:rPr>
          <w:rFonts w:ascii="Tahoma" w:hAnsi="Tahoma" w:cs="Tahoma"/>
          <w:sz w:val="20"/>
          <w:szCs w:val="20"/>
          <w:shd w:val="clear" w:color="auto" w:fill="FFFFFF"/>
        </w:rPr>
      </w:pPr>
      <w:r w:rsidRPr="001B721F">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1B721F" w:rsidRDefault="00193854" w:rsidP="008E31F1">
      <w:pPr>
        <w:pStyle w:val="WW-Tekstpodstawowywcity2"/>
        <w:tabs>
          <w:tab w:val="num" w:pos="710"/>
        </w:tabs>
        <w:ind w:firstLine="0"/>
        <w:rPr>
          <w:rFonts w:ascii="Tahoma" w:hAnsi="Tahoma" w:cs="Tahoma"/>
          <w:sz w:val="20"/>
        </w:rPr>
      </w:pPr>
      <w:r w:rsidRPr="001B721F">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1B721F">
        <w:rPr>
          <w:rFonts w:ascii="Tahoma" w:hAnsi="Tahoma" w:cs="Tahoma"/>
          <w:b/>
          <w:bCs/>
          <w:sz w:val="20"/>
          <w:shd w:val="clear" w:color="auto" w:fill="FFFFFF"/>
        </w:rPr>
        <w:t>100.000,00 zł</w:t>
      </w:r>
      <w:r w:rsidRPr="001B721F">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1B721F">
        <w:rPr>
          <w:rFonts w:ascii="Tahoma" w:hAnsi="Tahoma" w:cs="Tahoma"/>
          <w:sz w:val="20"/>
          <w:shd w:val="clear" w:color="auto" w:fill="FFFFFF"/>
        </w:rPr>
        <w:t>ryzyk</w:t>
      </w:r>
      <w:proofErr w:type="spellEnd"/>
      <w:r w:rsidRPr="001B721F">
        <w:rPr>
          <w:rFonts w:ascii="Tahoma" w:hAnsi="Tahoma" w:cs="Tahoma"/>
          <w:sz w:val="20"/>
          <w:shd w:val="clear" w:color="auto" w:fill="FFFFFF"/>
        </w:rPr>
        <w:t>.</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3B0735E0" w14:textId="77777777" w:rsidR="00F639EF" w:rsidRPr="005616EC" w:rsidRDefault="00F639EF" w:rsidP="00F639EF">
      <w:pPr>
        <w:pStyle w:val="WW-Tekstpodstawowy3"/>
        <w:rPr>
          <w:rFonts w:ascii="Tahoma" w:hAnsi="Tahoma" w:cs="Tahoma"/>
          <w:sz w:val="20"/>
        </w:rPr>
      </w:pPr>
    </w:p>
    <w:p w14:paraId="1EAA9A9C" w14:textId="77777777" w:rsidR="00F639EF" w:rsidRPr="005616EC" w:rsidRDefault="00F639EF" w:rsidP="00F639EF">
      <w:pPr>
        <w:pStyle w:val="WW-Tekstpodstawowy3"/>
        <w:rPr>
          <w:rFonts w:ascii="Tahoma" w:hAnsi="Tahoma" w:cs="Tahoma"/>
          <w:sz w:val="20"/>
        </w:rPr>
      </w:pPr>
      <w:r w:rsidRPr="005616EC">
        <w:rPr>
          <w:rFonts w:ascii="Tahoma" w:hAnsi="Tahoma" w:cs="Tahoma"/>
          <w:sz w:val="20"/>
        </w:rPr>
        <w:t>Część II Zamówienia</w:t>
      </w:r>
    </w:p>
    <w:p w14:paraId="11FA0A0C" w14:textId="77777777" w:rsidR="00F639EF" w:rsidRPr="005616EC" w:rsidRDefault="00F639EF" w:rsidP="00F639EF">
      <w:pPr>
        <w:jc w:val="center"/>
        <w:rPr>
          <w:rFonts w:ascii="Tahoma" w:hAnsi="Tahoma" w:cs="Tahoma"/>
          <w:b/>
          <w:u w:val="single"/>
        </w:rPr>
      </w:pPr>
    </w:p>
    <w:p w14:paraId="09AF54E4" w14:textId="77777777" w:rsidR="00F639EF" w:rsidRPr="005616EC" w:rsidRDefault="00F639EF" w:rsidP="00F639EF">
      <w:pPr>
        <w:rPr>
          <w:rFonts w:ascii="Tahoma" w:hAnsi="Tahoma" w:cs="Tahoma"/>
        </w:rPr>
      </w:pPr>
    </w:p>
    <w:p w14:paraId="26585CE9" w14:textId="77777777" w:rsidR="00F639EF" w:rsidRPr="005616EC" w:rsidRDefault="00F639EF" w:rsidP="00F639EF">
      <w:pPr>
        <w:jc w:val="center"/>
        <w:rPr>
          <w:rFonts w:ascii="Tahoma" w:hAnsi="Tahoma" w:cs="Tahoma"/>
          <w:b/>
          <w:u w:val="single"/>
        </w:rPr>
      </w:pPr>
      <w:r w:rsidRPr="005616EC">
        <w:rPr>
          <w:rFonts w:ascii="Tahoma" w:hAnsi="Tahoma" w:cs="Tahoma"/>
          <w:b/>
          <w:u w:val="single"/>
        </w:rPr>
        <w:t>KLAUZULE OBLIGATORYJNIE WŁĄCZONE DO ZAKRESU UBEZPIECZENIA</w:t>
      </w:r>
    </w:p>
    <w:p w14:paraId="26F12552" w14:textId="77777777" w:rsidR="00F639EF" w:rsidRPr="005616EC" w:rsidRDefault="00F639EF" w:rsidP="00F639EF"/>
    <w:p w14:paraId="2E5F57BC" w14:textId="67504F83" w:rsidR="00193854" w:rsidRPr="005616EC" w:rsidRDefault="00193854" w:rsidP="008E31F1">
      <w:pPr>
        <w:pStyle w:val="WW-Tekstpodstawowywcity2"/>
        <w:numPr>
          <w:ilvl w:val="0"/>
          <w:numId w:val="33"/>
        </w:numPr>
        <w:tabs>
          <w:tab w:val="num" w:pos="1070"/>
          <w:tab w:val="num" w:pos="1212"/>
        </w:tabs>
        <w:spacing w:before="112" w:after="248"/>
        <w:ind w:left="284" w:hanging="284"/>
        <w:rPr>
          <w:rFonts w:ascii="Tahoma" w:hAnsi="Tahoma" w:cs="Tahoma"/>
          <w:sz w:val="20"/>
        </w:rPr>
      </w:pPr>
      <w:r w:rsidRPr="005616EC">
        <w:rPr>
          <w:rFonts w:ascii="Tahoma" w:hAnsi="Tahoma" w:cs="Tahoma"/>
          <w:b/>
          <w:sz w:val="20"/>
        </w:rPr>
        <w:t>Klauzula reprezentantów</w:t>
      </w:r>
      <w:r w:rsidRPr="005616EC">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w:t>
      </w:r>
      <w:r w:rsidR="005616EC" w:rsidRPr="005616EC">
        <w:rPr>
          <w:rFonts w:ascii="Tahoma" w:hAnsi="Tahoma" w:cs="Tahoma"/>
          <w:sz w:val="20"/>
        </w:rPr>
        <w:t>.</w:t>
      </w:r>
      <w:r w:rsidRPr="005616EC">
        <w:rPr>
          <w:rFonts w:ascii="Tahoma" w:hAnsi="Tahoma" w:cs="Tahoma"/>
          <w:sz w:val="20"/>
        </w:rPr>
        <w:t xml:space="preserve">Za szkody powstałe </w:t>
      </w:r>
      <w:r w:rsidR="004432A1" w:rsidRPr="005616EC">
        <w:rPr>
          <w:rFonts w:ascii="Tahoma" w:hAnsi="Tahoma" w:cs="Tahoma"/>
          <w:sz w:val="20"/>
        </w:rPr>
        <w:t xml:space="preserve">wskutek </w:t>
      </w:r>
      <w:r w:rsidRPr="005616EC">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5616EC">
        <w:rPr>
          <w:rFonts w:ascii="Tahoma" w:hAnsi="Tahoma" w:cs="Tahoma"/>
          <w:sz w:val="20"/>
        </w:rPr>
        <w:t>ryzyk</w:t>
      </w:r>
      <w:proofErr w:type="spellEnd"/>
      <w:r w:rsidRPr="005616EC">
        <w:rPr>
          <w:rFonts w:ascii="Tahoma" w:hAnsi="Tahoma" w:cs="Tahoma"/>
          <w:sz w:val="20"/>
        </w:rPr>
        <w:t xml:space="preserve"> komunikacyjnych z wyjątkiem obowiązkowego ubezpieczenia OC p.p.m.</w:t>
      </w:r>
    </w:p>
    <w:p w14:paraId="0C3189FE" w14:textId="77777777" w:rsidR="00F639EF" w:rsidRPr="005616EC" w:rsidRDefault="00F639EF" w:rsidP="008E31F1">
      <w:pPr>
        <w:pStyle w:val="WW-Tekstpodstawowywcity2"/>
        <w:numPr>
          <w:ilvl w:val="0"/>
          <w:numId w:val="33"/>
        </w:numPr>
        <w:ind w:left="284" w:hanging="284"/>
        <w:rPr>
          <w:rFonts w:ascii="Tahoma" w:hAnsi="Tahoma" w:cs="Tahoma"/>
          <w:sz w:val="20"/>
        </w:rPr>
      </w:pPr>
      <w:r w:rsidRPr="005616EC">
        <w:rPr>
          <w:rFonts w:ascii="Tahoma" w:hAnsi="Tahoma" w:cs="Tahoma"/>
          <w:b/>
          <w:sz w:val="20"/>
        </w:rPr>
        <w:t xml:space="preserve">Klauzula płatności rat - </w:t>
      </w:r>
      <w:r w:rsidRPr="005616EC">
        <w:rPr>
          <w:rFonts w:ascii="Tahoma" w:hAnsi="Tahoma" w:cs="Tahoma"/>
          <w:sz w:val="20"/>
        </w:rPr>
        <w:t>w przypadku wypłaty odszkodowania,</w:t>
      </w:r>
      <w:r w:rsidRPr="005616EC">
        <w:rPr>
          <w:rFonts w:ascii="Tahoma" w:hAnsi="Tahoma" w:cs="Tahoma"/>
          <w:b/>
          <w:sz w:val="20"/>
        </w:rPr>
        <w:t xml:space="preserve"> </w:t>
      </w:r>
      <w:r w:rsidRPr="005616EC">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5616EC" w:rsidRDefault="00F639EF" w:rsidP="008E31F1">
      <w:pPr>
        <w:pStyle w:val="WW-Tekstpodstawowywcity2"/>
        <w:ind w:hanging="284"/>
        <w:rPr>
          <w:rFonts w:ascii="Tahoma" w:hAnsi="Tahoma" w:cs="Tahoma"/>
          <w:sz w:val="20"/>
        </w:rPr>
      </w:pPr>
    </w:p>
    <w:p w14:paraId="618D5FCF" w14:textId="77777777" w:rsidR="00F639EF" w:rsidRPr="005616EC" w:rsidRDefault="00F639EF" w:rsidP="008E31F1">
      <w:pPr>
        <w:pStyle w:val="WW-Tekstpodstawowywcity2"/>
        <w:numPr>
          <w:ilvl w:val="0"/>
          <w:numId w:val="33"/>
        </w:numPr>
        <w:ind w:left="284" w:hanging="284"/>
        <w:rPr>
          <w:rFonts w:ascii="Tahoma" w:hAnsi="Tahoma" w:cs="Tahoma"/>
          <w:sz w:val="20"/>
        </w:rPr>
      </w:pPr>
      <w:r w:rsidRPr="005616EC">
        <w:rPr>
          <w:rFonts w:ascii="Tahoma" w:hAnsi="Tahoma" w:cs="Tahoma"/>
          <w:b/>
          <w:sz w:val="20"/>
        </w:rPr>
        <w:t xml:space="preserve">Klauzula niezawiadomienia w terminie o szkodzie - </w:t>
      </w:r>
      <w:r w:rsidRPr="005616E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5616EC" w:rsidRDefault="00F639EF" w:rsidP="008E31F1">
      <w:pPr>
        <w:pStyle w:val="WW-Tekstpodstawowywcity2"/>
        <w:ind w:hanging="284"/>
        <w:rPr>
          <w:rFonts w:ascii="Tahoma" w:hAnsi="Tahoma" w:cs="Tahoma"/>
          <w:sz w:val="20"/>
        </w:rPr>
      </w:pPr>
    </w:p>
    <w:p w14:paraId="742A7A9E" w14:textId="77777777" w:rsidR="007A2814" w:rsidRPr="005616EC" w:rsidRDefault="00F639EF" w:rsidP="008E31F1">
      <w:pPr>
        <w:pStyle w:val="WW-Tekstpodstawowywcity2"/>
        <w:numPr>
          <w:ilvl w:val="0"/>
          <w:numId w:val="33"/>
        </w:numPr>
        <w:ind w:left="284" w:hanging="284"/>
        <w:rPr>
          <w:rFonts w:ascii="Tahoma" w:hAnsi="Tahoma" w:cs="Tahoma"/>
          <w:sz w:val="20"/>
        </w:rPr>
      </w:pPr>
      <w:r w:rsidRPr="005616EC">
        <w:rPr>
          <w:rFonts w:ascii="Tahoma" w:hAnsi="Tahoma" w:cs="Tahoma"/>
          <w:b/>
          <w:sz w:val="20"/>
        </w:rPr>
        <w:t xml:space="preserve">Klauzula warunków i taryf – </w:t>
      </w:r>
      <w:r w:rsidRPr="005616EC">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5616EC">
        <w:rPr>
          <w:rFonts w:ascii="Tahoma" w:hAnsi="Tahoma" w:cs="Tahoma"/>
          <w:sz w:val="20"/>
        </w:rPr>
        <w:t xml:space="preserve"> Klauzula nie dotyczy przypadków uregulowanych w art. 816 </w:t>
      </w:r>
      <w:proofErr w:type="spellStart"/>
      <w:r w:rsidR="00104B65" w:rsidRPr="005616EC">
        <w:rPr>
          <w:rFonts w:ascii="Tahoma" w:hAnsi="Tahoma" w:cs="Tahoma"/>
          <w:sz w:val="20"/>
        </w:rPr>
        <w:t>kc</w:t>
      </w:r>
      <w:proofErr w:type="spellEnd"/>
      <w:r w:rsidR="00104B65" w:rsidRPr="005616EC">
        <w:rPr>
          <w:rFonts w:ascii="Tahoma" w:hAnsi="Tahoma" w:cs="Tahoma"/>
          <w:sz w:val="20"/>
        </w:rPr>
        <w:t>.</w:t>
      </w:r>
    </w:p>
    <w:p w14:paraId="1CAF04D9" w14:textId="77777777" w:rsidR="007A2814" w:rsidRDefault="007A2814" w:rsidP="008E31F1">
      <w:pPr>
        <w:pStyle w:val="Akapitzlist"/>
        <w:ind w:left="284" w:hanging="284"/>
        <w:rPr>
          <w:rFonts w:ascii="Tahoma" w:hAnsi="Tahoma" w:cs="Tahoma"/>
          <w:b/>
          <w:color w:val="000000"/>
          <w:sz w:val="20"/>
        </w:rPr>
      </w:pPr>
    </w:p>
    <w:p w14:paraId="0CBB0A4C" w14:textId="1B42FE82" w:rsidR="007A2814" w:rsidRPr="0088182A" w:rsidRDefault="007A2814" w:rsidP="008E31F1">
      <w:pPr>
        <w:pStyle w:val="WW-Tekstpodstawowywcity2"/>
        <w:numPr>
          <w:ilvl w:val="0"/>
          <w:numId w:val="33"/>
        </w:numPr>
        <w:ind w:left="284" w:hanging="284"/>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88182A" w:rsidRDefault="007A2814" w:rsidP="008E31F1">
      <w:pPr>
        <w:pStyle w:val="WW-Tekstpodstawowywcity2"/>
        <w:tabs>
          <w:tab w:val="num" w:pos="1070"/>
        </w:tabs>
        <w:ind w:firstLine="0"/>
        <w:rPr>
          <w:rFonts w:ascii="Tahoma" w:hAnsi="Tahoma" w:cs="Tahoma"/>
          <w:sz w:val="20"/>
        </w:rPr>
      </w:pPr>
      <w:r w:rsidRPr="0088182A">
        <w:rPr>
          <w:rFonts w:ascii="Tahoma" w:hAnsi="Tahoma" w:cs="Tahoma"/>
          <w:sz w:val="20"/>
        </w:rPr>
        <w:t xml:space="preserve">- utratę licencji, zezwolenia, koncesji na prowadzenie działalności, </w:t>
      </w:r>
    </w:p>
    <w:p w14:paraId="5B21D9D3" w14:textId="77777777" w:rsidR="007A2814" w:rsidRPr="0088182A" w:rsidRDefault="007A2814" w:rsidP="008E31F1">
      <w:pPr>
        <w:pStyle w:val="WW-Tekstpodstawowywcity2"/>
        <w:tabs>
          <w:tab w:val="num" w:pos="1070"/>
        </w:tabs>
        <w:ind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8E31F1">
      <w:pPr>
        <w:pStyle w:val="WW-Tekstpodstawowywcity2"/>
        <w:tabs>
          <w:tab w:val="num" w:pos="1070"/>
        </w:tabs>
        <w:ind w:firstLine="0"/>
        <w:rPr>
          <w:rFonts w:ascii="Tahoma" w:hAnsi="Tahoma" w:cs="Tahoma"/>
          <w:sz w:val="20"/>
        </w:rPr>
      </w:pPr>
      <w:r w:rsidRPr="0088182A">
        <w:rPr>
          <w:rFonts w:ascii="Tahoma" w:hAnsi="Tahoma" w:cs="Tahoma"/>
          <w:sz w:val="20"/>
        </w:rPr>
        <w:t xml:space="preserve">Dotyczy wszystkich </w:t>
      </w:r>
      <w:proofErr w:type="spellStart"/>
      <w:r w:rsidRPr="0088182A">
        <w:rPr>
          <w:rFonts w:ascii="Tahoma" w:hAnsi="Tahoma" w:cs="Tahoma"/>
          <w:sz w:val="20"/>
        </w:rPr>
        <w:t>ryzyk</w:t>
      </w:r>
      <w:proofErr w:type="spellEnd"/>
      <w:r w:rsidRPr="0088182A">
        <w:rPr>
          <w:rFonts w:ascii="Tahoma" w:hAnsi="Tahoma" w:cs="Tahoma"/>
          <w:sz w:val="20"/>
        </w:rPr>
        <w:t xml:space="preserve"> komunikacyjnych z wyjątkiem obowiązkowego ubezpieczenia OC p.p.m.</w:t>
      </w:r>
    </w:p>
    <w:p w14:paraId="4E1DAD57" w14:textId="77777777" w:rsidR="00F639EF" w:rsidRPr="0088182A" w:rsidRDefault="00F639EF" w:rsidP="00F639EF">
      <w:pPr>
        <w:pStyle w:val="Akapitzlist"/>
        <w:rPr>
          <w:rFonts w:ascii="Tahoma" w:hAnsi="Tahoma" w:cs="Tahoma"/>
          <w:b/>
          <w:sz w:val="20"/>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8E31F1">
      <w:pPr>
        <w:pStyle w:val="WW-Tekstpodstawowywcity2"/>
        <w:numPr>
          <w:ilvl w:val="0"/>
          <w:numId w:val="33"/>
        </w:numPr>
        <w:ind w:left="284" w:hanging="284"/>
        <w:rPr>
          <w:rFonts w:ascii="Tahoma" w:hAnsi="Tahoma" w:cs="Tahoma"/>
          <w:sz w:val="20"/>
        </w:rPr>
      </w:pPr>
      <w:r w:rsidRPr="000A03D3">
        <w:rPr>
          <w:rFonts w:ascii="Tahoma" w:hAnsi="Tahoma" w:cs="Tahoma"/>
          <w:b/>
          <w:sz w:val="20"/>
        </w:rPr>
        <w:lastRenderedPageBreak/>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8E31F1">
      <w:pPr>
        <w:pStyle w:val="WW-Tekstpodstawowywcity2"/>
        <w:ind w:hanging="284"/>
        <w:rPr>
          <w:rFonts w:ascii="Tahoma" w:hAnsi="Tahoma" w:cs="Tahoma"/>
          <w:sz w:val="20"/>
        </w:rPr>
      </w:pPr>
    </w:p>
    <w:p w14:paraId="052AB501" w14:textId="77777777" w:rsidR="00F639EF" w:rsidRPr="000A03D3" w:rsidRDefault="00F639EF" w:rsidP="008E31F1">
      <w:pPr>
        <w:pStyle w:val="WW-Tekstpodstawowywcity2"/>
        <w:numPr>
          <w:ilvl w:val="0"/>
          <w:numId w:val="33"/>
        </w:numPr>
        <w:ind w:left="284" w:hanging="284"/>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8E31F1">
      <w:pPr>
        <w:pStyle w:val="Akapitzlist"/>
        <w:ind w:left="284" w:hanging="284"/>
        <w:rPr>
          <w:rFonts w:ascii="Tahoma" w:hAnsi="Tahoma" w:cs="Tahoma"/>
          <w:b/>
          <w:sz w:val="20"/>
        </w:rPr>
      </w:pPr>
    </w:p>
    <w:p w14:paraId="77932325" w14:textId="1052DF0C" w:rsidR="00F639EF" w:rsidRPr="005616EC" w:rsidRDefault="00F639EF" w:rsidP="008E31F1">
      <w:pPr>
        <w:pStyle w:val="WW-Tekstpodstawowywcity2"/>
        <w:numPr>
          <w:ilvl w:val="0"/>
          <w:numId w:val="33"/>
        </w:numPr>
        <w:ind w:left="284" w:hanging="284"/>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w:t>
      </w:r>
      <w:r w:rsidRPr="005616EC">
        <w:rPr>
          <w:rFonts w:ascii="Tahoma" w:hAnsi="Tahoma" w:cs="Tahoma"/>
          <w:sz w:val="20"/>
        </w:rPr>
        <w:t xml:space="preserve">stosuję się w przypadku szkody polegającej na kradzieży pojazdu, szkody całkowitej oraz w celu ustalenia czy wystąpił przypadek szkody całkowitej. Klauzula dotyczy ubezpieczenia autocasco dla pojazdów starszych niż </w:t>
      </w:r>
      <w:r w:rsidR="00276799" w:rsidRPr="005616EC">
        <w:rPr>
          <w:rFonts w:ascii="Tahoma" w:hAnsi="Tahoma" w:cs="Tahoma"/>
          <w:sz w:val="20"/>
        </w:rPr>
        <w:t>36 miesięcy</w:t>
      </w:r>
      <w:r w:rsidRPr="005616EC">
        <w:rPr>
          <w:rFonts w:ascii="Tahoma" w:hAnsi="Tahoma" w:cs="Tahoma"/>
          <w:sz w:val="20"/>
        </w:rPr>
        <w:t>.</w:t>
      </w:r>
    </w:p>
    <w:p w14:paraId="62B846EA" w14:textId="77777777" w:rsidR="00F639EF" w:rsidRPr="005616EC" w:rsidRDefault="00F639EF" w:rsidP="008E31F1">
      <w:pPr>
        <w:pStyle w:val="Akapitzlist"/>
        <w:ind w:left="284" w:hanging="284"/>
        <w:rPr>
          <w:rFonts w:ascii="Tahoma" w:hAnsi="Tahoma" w:cs="Tahoma"/>
          <w:b/>
          <w:sz w:val="20"/>
        </w:rPr>
      </w:pPr>
    </w:p>
    <w:p w14:paraId="52855E3E" w14:textId="77777777" w:rsidR="00F639EF" w:rsidRPr="000A03D3" w:rsidRDefault="00F639EF" w:rsidP="008E31F1">
      <w:pPr>
        <w:pStyle w:val="WW-Tekstpodstawowywcity2"/>
        <w:numPr>
          <w:ilvl w:val="0"/>
          <w:numId w:val="33"/>
        </w:numPr>
        <w:ind w:left="284" w:hanging="284"/>
        <w:rPr>
          <w:rFonts w:ascii="Tahoma" w:hAnsi="Tahoma" w:cs="Tahoma"/>
          <w:sz w:val="20"/>
        </w:rPr>
      </w:pPr>
      <w:r w:rsidRPr="005616EC">
        <w:rPr>
          <w:rFonts w:ascii="Tahoma" w:hAnsi="Tahoma" w:cs="Tahoma"/>
          <w:b/>
          <w:sz w:val="20"/>
        </w:rPr>
        <w:t>Klauzula pokrycia kosztów wymiany zamków i zabezpieczeń</w:t>
      </w:r>
      <w:r w:rsidRPr="005616EC">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w:t>
      </w:r>
      <w:r w:rsidRPr="000A03D3">
        <w:rPr>
          <w:rFonts w:ascii="Tahoma" w:hAnsi="Tahoma" w:cs="Tahoma"/>
          <w:sz w:val="20"/>
        </w:rPr>
        <w:t xml:space="preserve">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8E31F1">
      <w:pPr>
        <w:pStyle w:val="Akapitzlist"/>
        <w:ind w:left="284" w:hanging="284"/>
        <w:rPr>
          <w:rFonts w:ascii="Tahoma" w:hAnsi="Tahoma" w:cs="Tahoma"/>
          <w:sz w:val="20"/>
        </w:rPr>
      </w:pPr>
    </w:p>
    <w:p w14:paraId="62CDB96D" w14:textId="77777777" w:rsidR="00F639EF" w:rsidRPr="000A03D3" w:rsidRDefault="00F639EF" w:rsidP="008E31F1">
      <w:pPr>
        <w:pStyle w:val="WW-Tekstpodstawowywcity2"/>
        <w:numPr>
          <w:ilvl w:val="0"/>
          <w:numId w:val="33"/>
        </w:numPr>
        <w:ind w:left="284" w:hanging="426"/>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8E31F1">
      <w:pPr>
        <w:pStyle w:val="Akapitzlist"/>
        <w:ind w:left="284" w:hanging="426"/>
        <w:rPr>
          <w:rFonts w:ascii="Tahoma" w:hAnsi="Tahoma" w:cs="Tahoma"/>
          <w:b/>
          <w:sz w:val="20"/>
        </w:rPr>
      </w:pPr>
    </w:p>
    <w:p w14:paraId="459EF06E" w14:textId="5782D999" w:rsidR="00F639EF" w:rsidRPr="007F2FC9" w:rsidRDefault="00F639EF" w:rsidP="008E31F1">
      <w:pPr>
        <w:pStyle w:val="WW-Tekstpodstawowywcity2"/>
        <w:numPr>
          <w:ilvl w:val="0"/>
          <w:numId w:val="33"/>
        </w:numPr>
        <w:ind w:left="284" w:hanging="426"/>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nie mają zastosowania.</w:t>
      </w:r>
    </w:p>
    <w:p w14:paraId="7D7A7A8F" w14:textId="77777777" w:rsidR="00F639EF" w:rsidRPr="007F2FC9" w:rsidRDefault="00F639EF" w:rsidP="008E31F1">
      <w:pPr>
        <w:pStyle w:val="Akapitzlist"/>
        <w:ind w:left="284" w:hanging="426"/>
        <w:rPr>
          <w:rFonts w:ascii="Tahoma" w:hAnsi="Tahoma" w:cs="Tahoma"/>
          <w:sz w:val="20"/>
        </w:rPr>
      </w:pPr>
    </w:p>
    <w:p w14:paraId="5EBCAE8B" w14:textId="77777777" w:rsidR="00F639EF" w:rsidRPr="007F2FC9" w:rsidRDefault="00F639EF" w:rsidP="008E31F1">
      <w:pPr>
        <w:pStyle w:val="WW-Tekstpodstawowywcity2"/>
        <w:numPr>
          <w:ilvl w:val="0"/>
          <w:numId w:val="33"/>
        </w:numPr>
        <w:ind w:left="284" w:hanging="426"/>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8E31F1">
      <w:pPr>
        <w:numPr>
          <w:ilvl w:val="2"/>
          <w:numId w:val="45"/>
        </w:numPr>
        <w:tabs>
          <w:tab w:val="left" w:pos="567"/>
        </w:tabs>
        <w:autoSpaceDE w:val="0"/>
        <w:autoSpaceDN w:val="0"/>
        <w:adjustRightInd w:val="0"/>
        <w:ind w:left="284" w:firstLine="0"/>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8E31F1">
      <w:pPr>
        <w:numPr>
          <w:ilvl w:val="3"/>
          <w:numId w:val="37"/>
        </w:numPr>
        <w:tabs>
          <w:tab w:val="left" w:pos="567"/>
        </w:tabs>
        <w:autoSpaceDE w:val="0"/>
        <w:autoSpaceDN w:val="0"/>
        <w:adjustRightInd w:val="0"/>
        <w:ind w:left="284" w:firstLine="0"/>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8E31F1">
      <w:pPr>
        <w:numPr>
          <w:ilvl w:val="3"/>
          <w:numId w:val="37"/>
        </w:numPr>
        <w:tabs>
          <w:tab w:val="left" w:pos="567"/>
        </w:tabs>
        <w:autoSpaceDE w:val="0"/>
        <w:autoSpaceDN w:val="0"/>
        <w:adjustRightInd w:val="0"/>
        <w:ind w:left="284" w:firstLine="0"/>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8E31F1">
      <w:pPr>
        <w:numPr>
          <w:ilvl w:val="3"/>
          <w:numId w:val="37"/>
        </w:numPr>
        <w:tabs>
          <w:tab w:val="left" w:pos="567"/>
        </w:tabs>
        <w:autoSpaceDE w:val="0"/>
        <w:autoSpaceDN w:val="0"/>
        <w:adjustRightInd w:val="0"/>
        <w:ind w:left="284" w:firstLine="0"/>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8E31F1">
      <w:pPr>
        <w:numPr>
          <w:ilvl w:val="0"/>
          <w:numId w:val="51"/>
        </w:numPr>
        <w:tabs>
          <w:tab w:val="left" w:pos="567"/>
        </w:tabs>
        <w:ind w:left="284" w:firstLine="0"/>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8E31F1">
      <w:pPr>
        <w:numPr>
          <w:ilvl w:val="0"/>
          <w:numId w:val="51"/>
        </w:numPr>
        <w:tabs>
          <w:tab w:val="left" w:pos="567"/>
        </w:tabs>
        <w:ind w:left="284" w:firstLine="0"/>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8E31F1">
      <w:pPr>
        <w:numPr>
          <w:ilvl w:val="0"/>
          <w:numId w:val="51"/>
        </w:numPr>
        <w:tabs>
          <w:tab w:val="left" w:pos="567"/>
        </w:tabs>
        <w:ind w:left="284" w:firstLine="0"/>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8E31F1">
      <w:pPr>
        <w:pStyle w:val="WW-Tekstpodstawowywcity2"/>
        <w:ind w:hanging="426"/>
        <w:rPr>
          <w:rFonts w:ascii="Tahoma" w:hAnsi="Tahoma" w:cs="Tahoma"/>
          <w:sz w:val="20"/>
        </w:rPr>
      </w:pPr>
    </w:p>
    <w:p w14:paraId="14F61FF3" w14:textId="723F2B6D" w:rsidR="00F639EF" w:rsidRPr="009931A4" w:rsidRDefault="00F639EF" w:rsidP="007C7400">
      <w:pPr>
        <w:pStyle w:val="WW-Tekstpodstawowywcity2"/>
        <w:numPr>
          <w:ilvl w:val="0"/>
          <w:numId w:val="33"/>
        </w:numPr>
        <w:ind w:left="284" w:hanging="426"/>
        <w:rPr>
          <w:rFonts w:ascii="Tahoma" w:hAnsi="Tahoma" w:cs="Tahoma"/>
          <w:sz w:val="20"/>
        </w:rPr>
      </w:pPr>
      <w:r w:rsidRPr="009348DA">
        <w:rPr>
          <w:rFonts w:ascii="Tahoma" w:hAnsi="Tahoma" w:cs="Tahoma"/>
          <w:b/>
          <w:sz w:val="20"/>
        </w:rPr>
        <w:lastRenderedPageBreak/>
        <w:t>Klauzula holowania bez limitu kilometrów</w:t>
      </w:r>
      <w:r w:rsidR="00435D6B" w:rsidRPr="009348DA">
        <w:rPr>
          <w:rFonts w:ascii="Tahoma" w:hAnsi="Tahoma" w:cs="Tahoma"/>
          <w:b/>
          <w:sz w:val="20"/>
        </w:rPr>
        <w:t xml:space="preserve"> </w:t>
      </w:r>
      <w:r w:rsidRPr="009348DA">
        <w:rPr>
          <w:rFonts w:ascii="Tahoma" w:hAnsi="Tahoma" w:cs="Tahoma"/>
          <w:sz w:val="20"/>
        </w:rPr>
        <w:t xml:space="preserve">– na mocy niniejszej klauzuli Ubezpieczyciel pokrywa w ramach </w:t>
      </w:r>
      <w:r w:rsidRPr="009931A4">
        <w:rPr>
          <w:rFonts w:ascii="Tahoma" w:hAnsi="Tahoma" w:cs="Tahoma"/>
          <w:sz w:val="20"/>
        </w:rPr>
        <w:t xml:space="preserve">ubezpieczenia Assistance koszty holowania do miejsca wskazanego przez Ubezpieczonego bez limitu kilometrów na terytorium RP. </w:t>
      </w:r>
    </w:p>
    <w:p w14:paraId="37FD6E7F" w14:textId="77777777" w:rsidR="009348DA" w:rsidRPr="009931A4" w:rsidRDefault="009348DA" w:rsidP="009348DA">
      <w:pPr>
        <w:pStyle w:val="WW-Tekstpodstawowywcity2"/>
        <w:ind w:firstLine="0"/>
        <w:rPr>
          <w:rFonts w:ascii="Tahoma" w:hAnsi="Tahoma" w:cs="Tahoma"/>
          <w:sz w:val="20"/>
        </w:rPr>
      </w:pPr>
    </w:p>
    <w:p w14:paraId="3E84F30D" w14:textId="77777777" w:rsidR="005F39E9" w:rsidRPr="009931A4" w:rsidRDefault="00F639EF" w:rsidP="008E31F1">
      <w:pPr>
        <w:pStyle w:val="WW-Tekstpodstawowywcity2"/>
        <w:numPr>
          <w:ilvl w:val="0"/>
          <w:numId w:val="33"/>
        </w:numPr>
        <w:ind w:left="284" w:hanging="426"/>
        <w:rPr>
          <w:rFonts w:ascii="Tahoma" w:hAnsi="Tahoma" w:cs="Tahoma"/>
          <w:sz w:val="20"/>
        </w:rPr>
      </w:pPr>
      <w:r w:rsidRPr="009931A4">
        <w:rPr>
          <w:rFonts w:ascii="Tahoma" w:hAnsi="Tahoma" w:cs="Tahoma"/>
          <w:b/>
          <w:sz w:val="20"/>
        </w:rPr>
        <w:t xml:space="preserve">Klauzula wynajmu pojazdu zastępczego </w:t>
      </w:r>
      <w:r w:rsidR="00435D6B" w:rsidRPr="009931A4">
        <w:rPr>
          <w:rFonts w:ascii="Tahoma" w:hAnsi="Tahoma" w:cs="Tahoma"/>
          <w:b/>
          <w:sz w:val="20"/>
        </w:rPr>
        <w:t>I</w:t>
      </w:r>
      <w:r w:rsidR="00435D6B" w:rsidRPr="009931A4">
        <w:rPr>
          <w:rFonts w:ascii="Tahoma" w:hAnsi="Tahoma" w:cs="Tahoma"/>
          <w:sz w:val="20"/>
        </w:rPr>
        <w:t xml:space="preserve"> </w:t>
      </w:r>
      <w:r w:rsidRPr="009931A4">
        <w:rPr>
          <w:rFonts w:ascii="Tahoma" w:hAnsi="Tahoma" w:cs="Tahoma"/>
          <w:sz w:val="20"/>
        </w:rPr>
        <w:t>– na mocy niniejszej klauzuli Ubezpieczyciel pokrywa w ramach umowy ubezpieczenia Assistance koszty wynajmu pojazdu zastępczego</w:t>
      </w:r>
      <w:r w:rsidR="005F39E9" w:rsidRPr="009931A4">
        <w:rPr>
          <w:rFonts w:ascii="Tahoma" w:hAnsi="Tahoma" w:cs="Tahoma"/>
          <w:sz w:val="20"/>
        </w:rPr>
        <w:t>:</w:t>
      </w:r>
    </w:p>
    <w:p w14:paraId="12C2284C" w14:textId="0EF37E2F" w:rsidR="005F39E9" w:rsidRPr="009931A4" w:rsidRDefault="005F39E9" w:rsidP="008E31F1">
      <w:pPr>
        <w:pStyle w:val="WW-Tekstpodstawowywcity2"/>
        <w:ind w:firstLine="0"/>
        <w:rPr>
          <w:rFonts w:ascii="Tahoma" w:hAnsi="Tahoma" w:cs="Tahoma"/>
          <w:sz w:val="20"/>
        </w:rPr>
      </w:pPr>
      <w:r w:rsidRPr="009931A4">
        <w:rPr>
          <w:rFonts w:ascii="Tahoma" w:hAnsi="Tahoma" w:cs="Tahoma"/>
          <w:sz w:val="20"/>
        </w:rPr>
        <w:t>- na okres minimum 5 dni</w:t>
      </w:r>
      <w:r w:rsidR="00F639EF" w:rsidRPr="009931A4">
        <w:rPr>
          <w:rFonts w:ascii="Tahoma" w:hAnsi="Tahoma" w:cs="Tahoma"/>
          <w:sz w:val="20"/>
        </w:rPr>
        <w:t xml:space="preserve"> w przypadku wypadku pojazdu, </w:t>
      </w:r>
    </w:p>
    <w:p w14:paraId="10C23EB9" w14:textId="3E6D2E20" w:rsidR="005F39E9" w:rsidRPr="009931A4" w:rsidRDefault="005F39E9" w:rsidP="008E31F1">
      <w:pPr>
        <w:pStyle w:val="WW-Tekstpodstawowywcity2"/>
        <w:ind w:firstLine="0"/>
        <w:rPr>
          <w:rFonts w:ascii="Tahoma" w:hAnsi="Tahoma" w:cs="Tahoma"/>
          <w:sz w:val="20"/>
        </w:rPr>
      </w:pPr>
      <w:r w:rsidRPr="009931A4">
        <w:rPr>
          <w:rFonts w:ascii="Tahoma" w:hAnsi="Tahoma" w:cs="Tahoma"/>
          <w:sz w:val="20"/>
        </w:rPr>
        <w:t xml:space="preserve">- na okres minimum 5 dni w przypadku </w:t>
      </w:r>
      <w:r w:rsidR="00F639EF" w:rsidRPr="009931A4">
        <w:rPr>
          <w:rFonts w:ascii="Tahoma" w:hAnsi="Tahoma" w:cs="Tahoma"/>
          <w:sz w:val="20"/>
        </w:rPr>
        <w:t xml:space="preserve">awarii pojazdu </w:t>
      </w:r>
    </w:p>
    <w:p w14:paraId="29B19865" w14:textId="5E47194C" w:rsidR="005F39E9" w:rsidRPr="009931A4" w:rsidRDefault="005F39E9" w:rsidP="008E31F1">
      <w:pPr>
        <w:pStyle w:val="WW-Tekstpodstawowywcity2"/>
        <w:ind w:firstLine="0"/>
        <w:rPr>
          <w:rFonts w:ascii="Tahoma" w:hAnsi="Tahoma" w:cs="Tahoma"/>
          <w:sz w:val="20"/>
        </w:rPr>
      </w:pPr>
      <w:r w:rsidRPr="009931A4">
        <w:rPr>
          <w:rFonts w:ascii="Tahoma" w:hAnsi="Tahoma" w:cs="Tahoma"/>
          <w:sz w:val="20"/>
        </w:rPr>
        <w:t>- na okres minimum 10 dni w przypadku</w:t>
      </w:r>
      <w:r w:rsidR="00F639EF" w:rsidRPr="009931A4">
        <w:rPr>
          <w:rFonts w:ascii="Tahoma" w:hAnsi="Tahoma" w:cs="Tahoma"/>
          <w:sz w:val="20"/>
        </w:rPr>
        <w:t xml:space="preserve"> kradzieży pojazdu</w:t>
      </w:r>
      <w:r w:rsidR="00192A96" w:rsidRPr="009931A4">
        <w:rPr>
          <w:rFonts w:ascii="Tahoma" w:hAnsi="Tahoma" w:cs="Tahoma"/>
          <w:sz w:val="20"/>
        </w:rPr>
        <w:t>.</w:t>
      </w:r>
      <w:r w:rsidR="00F639EF" w:rsidRPr="009931A4">
        <w:rPr>
          <w:rFonts w:ascii="Tahoma" w:hAnsi="Tahoma" w:cs="Tahoma"/>
          <w:sz w:val="20"/>
        </w:rPr>
        <w:t xml:space="preserve"> </w:t>
      </w:r>
    </w:p>
    <w:p w14:paraId="13A9C42E" w14:textId="77777777" w:rsidR="00F639EF" w:rsidRPr="009931A4" w:rsidRDefault="00F639EF" w:rsidP="008E31F1">
      <w:pPr>
        <w:pStyle w:val="Akapitzlist"/>
        <w:ind w:left="284" w:hanging="426"/>
        <w:rPr>
          <w:rFonts w:ascii="Tahoma" w:hAnsi="Tahoma" w:cs="Tahoma"/>
          <w:sz w:val="20"/>
        </w:rPr>
      </w:pPr>
    </w:p>
    <w:p w14:paraId="277D4D79" w14:textId="77777777" w:rsidR="005F39E9" w:rsidRPr="009931A4" w:rsidRDefault="00435D6B" w:rsidP="008E31F1">
      <w:pPr>
        <w:pStyle w:val="WW-Tekstpodstawowywcity2"/>
        <w:numPr>
          <w:ilvl w:val="0"/>
          <w:numId w:val="33"/>
        </w:numPr>
        <w:ind w:left="284" w:hanging="426"/>
        <w:rPr>
          <w:rFonts w:ascii="Tahoma" w:hAnsi="Tahoma" w:cs="Tahoma"/>
          <w:sz w:val="20"/>
        </w:rPr>
      </w:pPr>
      <w:r w:rsidRPr="009931A4">
        <w:rPr>
          <w:rFonts w:ascii="Tahoma" w:hAnsi="Tahoma" w:cs="Tahoma"/>
          <w:b/>
          <w:sz w:val="20"/>
        </w:rPr>
        <w:t>Klauzula wynajmu pojazdu zastępczego II</w:t>
      </w:r>
      <w:r w:rsidRPr="009931A4">
        <w:rPr>
          <w:rFonts w:ascii="Tahoma" w:hAnsi="Tahoma" w:cs="Tahoma"/>
          <w:sz w:val="20"/>
        </w:rPr>
        <w:t xml:space="preserve"> – </w:t>
      </w:r>
      <w:r w:rsidR="005F39E9" w:rsidRPr="009931A4">
        <w:rPr>
          <w:rFonts w:ascii="Tahoma" w:hAnsi="Tahoma" w:cs="Tahoma"/>
          <w:sz w:val="20"/>
        </w:rPr>
        <w:t>na mocy niniejszej klauzuli Ubezpieczyciel pokrywa w ramach umowy ubezpieczenia Assistance koszty wynajmu pojazdu zastępczego:</w:t>
      </w:r>
    </w:p>
    <w:p w14:paraId="0D11F373" w14:textId="41DA0D86" w:rsidR="005F39E9" w:rsidRPr="009931A4" w:rsidRDefault="005F39E9" w:rsidP="008E31F1">
      <w:pPr>
        <w:pStyle w:val="WW-Tekstpodstawowywcity2"/>
        <w:ind w:firstLine="0"/>
        <w:rPr>
          <w:rFonts w:ascii="Tahoma" w:hAnsi="Tahoma" w:cs="Tahoma"/>
          <w:sz w:val="20"/>
        </w:rPr>
      </w:pPr>
      <w:r w:rsidRPr="009931A4">
        <w:rPr>
          <w:rFonts w:ascii="Tahoma" w:hAnsi="Tahoma" w:cs="Tahoma"/>
          <w:sz w:val="20"/>
        </w:rPr>
        <w:t xml:space="preserve">- na okres minimum 7 dni w przypadku wypadku pojazdu, </w:t>
      </w:r>
    </w:p>
    <w:p w14:paraId="04B54A1D" w14:textId="3D8B9BBA" w:rsidR="005F39E9" w:rsidRPr="009931A4" w:rsidRDefault="005F39E9" w:rsidP="008E31F1">
      <w:pPr>
        <w:pStyle w:val="WW-Tekstpodstawowywcity2"/>
        <w:ind w:firstLine="0"/>
        <w:rPr>
          <w:rFonts w:ascii="Tahoma" w:hAnsi="Tahoma" w:cs="Tahoma"/>
          <w:sz w:val="20"/>
        </w:rPr>
      </w:pPr>
      <w:r w:rsidRPr="009931A4">
        <w:rPr>
          <w:rFonts w:ascii="Tahoma" w:hAnsi="Tahoma" w:cs="Tahoma"/>
          <w:sz w:val="20"/>
        </w:rPr>
        <w:t xml:space="preserve">- na okres minimum 7 dni w przypadku awarii pojazdu </w:t>
      </w:r>
    </w:p>
    <w:p w14:paraId="39E8EB04" w14:textId="3A104B9C" w:rsidR="005F39E9" w:rsidRPr="009931A4" w:rsidRDefault="005F39E9" w:rsidP="008E31F1">
      <w:pPr>
        <w:pStyle w:val="WW-Tekstpodstawowywcity2"/>
        <w:ind w:firstLine="0"/>
        <w:rPr>
          <w:rFonts w:ascii="Tahoma" w:hAnsi="Tahoma" w:cs="Tahoma"/>
          <w:sz w:val="20"/>
        </w:rPr>
      </w:pPr>
      <w:r w:rsidRPr="009931A4">
        <w:rPr>
          <w:rFonts w:ascii="Tahoma" w:hAnsi="Tahoma" w:cs="Tahoma"/>
          <w:sz w:val="20"/>
        </w:rPr>
        <w:t>- na okres minimum 14 dni</w:t>
      </w:r>
      <w:r w:rsidR="00192A96" w:rsidRPr="009931A4">
        <w:rPr>
          <w:rFonts w:ascii="Tahoma" w:hAnsi="Tahoma" w:cs="Tahoma"/>
          <w:sz w:val="20"/>
        </w:rPr>
        <w:t xml:space="preserve"> w przypadku kradzieży pojazdu.</w:t>
      </w:r>
    </w:p>
    <w:p w14:paraId="53CAEBC4" w14:textId="77777777" w:rsidR="00435D6B" w:rsidRPr="0067525B" w:rsidRDefault="00435D6B" w:rsidP="008E31F1">
      <w:pPr>
        <w:pStyle w:val="Akapitzlist"/>
        <w:ind w:left="284" w:hanging="426"/>
        <w:rPr>
          <w:rFonts w:ascii="Tahoma" w:hAnsi="Tahoma" w:cs="Tahoma"/>
          <w:sz w:val="20"/>
        </w:rPr>
      </w:pPr>
    </w:p>
    <w:p w14:paraId="72D7E7C2" w14:textId="490D00B9" w:rsidR="00F639EF" w:rsidRDefault="00F639EF" w:rsidP="008E31F1">
      <w:pPr>
        <w:pStyle w:val="WW-Tekstpodstawowywcity2"/>
        <w:numPr>
          <w:ilvl w:val="0"/>
          <w:numId w:val="33"/>
        </w:numPr>
        <w:ind w:left="284" w:hanging="426"/>
        <w:rPr>
          <w:rFonts w:ascii="Tahoma" w:hAnsi="Tahoma" w:cs="Tahoma"/>
          <w:sz w:val="20"/>
        </w:rPr>
      </w:pPr>
      <w:r w:rsidRPr="0067525B">
        <w:rPr>
          <w:rFonts w:ascii="Tahoma" w:hAnsi="Tahoma" w:cs="Tahoma"/>
          <w:b/>
          <w:sz w:val="20"/>
        </w:rPr>
        <w:t>Klauzula wynajmu pojazdu zastępczego plus</w:t>
      </w:r>
      <w:r w:rsidRPr="0067525B">
        <w:rPr>
          <w:rFonts w:ascii="Tahoma" w:hAnsi="Tahoma" w:cs="Tahoma"/>
          <w:sz w:val="20"/>
        </w:rPr>
        <w:t xml:space="preserve"> – na mocy niniejszej klauzuli Ubezpieczyciel pokrywa koszty wynajmu pojazdu zastę</w:t>
      </w:r>
      <w:r w:rsidR="0028702F" w:rsidRPr="0067525B">
        <w:rPr>
          <w:rFonts w:ascii="Tahoma" w:hAnsi="Tahoma" w:cs="Tahoma"/>
          <w:sz w:val="20"/>
        </w:rPr>
        <w:t>pczego przez Ubezpieczonego nie</w:t>
      </w:r>
      <w:r w:rsidRPr="0067525B">
        <w:rPr>
          <w:rFonts w:ascii="Tahoma" w:hAnsi="Tahoma" w:cs="Tahoma"/>
          <w:sz w:val="20"/>
        </w:rPr>
        <w:t>zależnie od tego, czy pojazd Ubezpieczonego, który uległ awarii lub wypadkowi był holowany za pośrednictwem Centrum Alarmowego (infolinii) Assistance Ubezpieczyciela, czy też nie</w:t>
      </w:r>
      <w:r w:rsidR="00276799">
        <w:rPr>
          <w:rFonts w:ascii="Tahoma" w:hAnsi="Tahoma" w:cs="Tahoma"/>
          <w:sz w:val="20"/>
        </w:rPr>
        <w:t>.</w:t>
      </w:r>
    </w:p>
    <w:p w14:paraId="12E1A75B" w14:textId="77777777" w:rsidR="00276799" w:rsidRDefault="00276799" w:rsidP="008E31F1">
      <w:pPr>
        <w:pStyle w:val="WW-Tekstpodstawowywcity2"/>
        <w:ind w:hanging="426"/>
        <w:rPr>
          <w:rFonts w:ascii="Tahoma" w:hAnsi="Tahoma" w:cs="Tahoma"/>
          <w:sz w:val="20"/>
        </w:rPr>
      </w:pPr>
    </w:p>
    <w:p w14:paraId="4E65EE2A" w14:textId="77777777" w:rsidR="00276799" w:rsidRPr="005616EC" w:rsidRDefault="00276799" w:rsidP="008E31F1">
      <w:pPr>
        <w:pStyle w:val="WW-Tekstpodstawowywcity2"/>
        <w:numPr>
          <w:ilvl w:val="0"/>
          <w:numId w:val="33"/>
        </w:numPr>
        <w:ind w:left="284" w:hanging="426"/>
        <w:rPr>
          <w:rFonts w:ascii="Tahoma" w:hAnsi="Tahoma" w:cs="Tahoma"/>
          <w:sz w:val="20"/>
        </w:rPr>
      </w:pPr>
      <w:r w:rsidRPr="005616EC">
        <w:rPr>
          <w:rFonts w:ascii="Tahoma" w:hAnsi="Tahoma" w:cs="Tahoma"/>
          <w:b/>
          <w:bCs/>
          <w:sz w:val="20"/>
        </w:rPr>
        <w:t>Klauzula zwiększenia wartości rynkowej pojazdu</w:t>
      </w:r>
      <w:r w:rsidRPr="005616EC">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67525B" w:rsidRDefault="00276799" w:rsidP="008E31F1">
      <w:pPr>
        <w:pStyle w:val="WW-Tekstpodstawowywcity2"/>
        <w:ind w:firstLine="0"/>
        <w:rPr>
          <w:rFonts w:ascii="Tahoma" w:hAnsi="Tahoma" w:cs="Tahoma"/>
          <w:sz w:val="20"/>
        </w:rPr>
      </w:pPr>
      <w:r w:rsidRPr="005616EC">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5616EC">
        <w:rPr>
          <w:rFonts w:ascii="Tahoma" w:hAnsi="Tahoma" w:cs="Tahoma"/>
          <w:sz w:val="20"/>
        </w:rPr>
        <w:t>Eurotax</w:t>
      </w:r>
      <w:proofErr w:type="spellEnd"/>
      <w:r w:rsidRPr="005616EC">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5616EC">
        <w:rPr>
          <w:rFonts w:ascii="Tahoma" w:hAnsi="Tahoma" w:cs="Tahoma"/>
          <w:sz w:val="20"/>
        </w:rPr>
        <w:t>Eurotax</w:t>
      </w:r>
      <w:proofErr w:type="spellEnd"/>
      <w:r w:rsidRPr="005616EC">
        <w:rPr>
          <w:rFonts w:ascii="Tahoma" w:hAnsi="Tahoma" w:cs="Tahoma"/>
          <w:sz w:val="20"/>
        </w:rPr>
        <w:t>) lub faktury zakupu dla pojazdów fabrycznie nowych lub sprowadzonych z zagranicy.</w:t>
      </w:r>
    </w:p>
    <w:p w14:paraId="200B867A" w14:textId="77777777" w:rsidR="00F639EF" w:rsidRDefault="00F639EF" w:rsidP="00276799">
      <w:pPr>
        <w:rPr>
          <w:rFonts w:ascii="Tahoma" w:hAnsi="Tahoma" w:cs="Tahoma"/>
        </w:rPr>
      </w:pPr>
    </w:p>
    <w:p w14:paraId="7532C2E5" w14:textId="77777777" w:rsidR="00F639EF" w:rsidRPr="00A135E0" w:rsidRDefault="00F639EF" w:rsidP="00F639EF">
      <w:pPr>
        <w:rPr>
          <w:sz w:val="22"/>
          <w:szCs w:val="22"/>
        </w:rPr>
      </w:pPr>
    </w:p>
    <w:p w14:paraId="376BBD75" w14:textId="77777777" w:rsidR="00F639EF" w:rsidRPr="001C6CEB" w:rsidRDefault="00F639EF" w:rsidP="00F639EF">
      <w:pPr>
        <w:pStyle w:val="WW-Tekstpodstawowy3"/>
        <w:rPr>
          <w:rFonts w:ascii="Tahoma" w:hAnsi="Tahoma" w:cs="Tahoma"/>
          <w:sz w:val="20"/>
        </w:rPr>
      </w:pPr>
      <w:r w:rsidRPr="005616EC">
        <w:rPr>
          <w:rFonts w:ascii="Tahoma" w:hAnsi="Tahoma" w:cs="Tahoma"/>
          <w:sz w:val="20"/>
        </w:rPr>
        <w:t>Część III Zamówienia</w:t>
      </w:r>
    </w:p>
    <w:p w14:paraId="3B500B7E" w14:textId="77777777" w:rsidR="00F639EF" w:rsidRDefault="00F639EF" w:rsidP="00F639EF">
      <w:pPr>
        <w:jc w:val="center"/>
        <w:rPr>
          <w:rFonts w:ascii="Tahoma" w:hAnsi="Tahoma" w:cs="Tahoma"/>
          <w:b/>
          <w:u w:val="single"/>
        </w:rPr>
      </w:pPr>
    </w:p>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639EF"/>
    <w:p w14:paraId="1A62FA45" w14:textId="20757348" w:rsidR="00193854" w:rsidRPr="005616EC" w:rsidRDefault="00193854" w:rsidP="008E31F1">
      <w:pPr>
        <w:pStyle w:val="WW-Tekstpodstawowywcity2"/>
        <w:numPr>
          <w:ilvl w:val="0"/>
          <w:numId w:val="34"/>
        </w:numPr>
        <w:ind w:left="284" w:hanging="284"/>
        <w:rPr>
          <w:rFonts w:ascii="Tahoma" w:hAnsi="Tahoma" w:cs="Tahoma"/>
          <w:sz w:val="20"/>
        </w:rPr>
      </w:pPr>
      <w:r w:rsidRPr="006A5B36">
        <w:rPr>
          <w:rFonts w:ascii="Tahoma" w:hAnsi="Tahoma" w:cs="Tahoma"/>
          <w:b/>
          <w:sz w:val="20"/>
        </w:rPr>
        <w:t>Klauzula reprezentantów</w:t>
      </w:r>
      <w:r w:rsidRPr="006A5B3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w:t>
      </w:r>
      <w:r w:rsidRPr="005616EC">
        <w:rPr>
          <w:rFonts w:ascii="Tahoma" w:hAnsi="Tahoma" w:cs="Tahoma"/>
          <w:sz w:val="20"/>
        </w:rPr>
        <w:t>niniejszej umowy za reprezentantów Ubezpieczającego/Ubezpieczonego uważa się wyłącznie takie osoby/organy jak Burmistrz. 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8E31F1">
      <w:pPr>
        <w:pStyle w:val="WW-Tekstpodstawowywcity2"/>
        <w:ind w:hanging="284"/>
        <w:rPr>
          <w:rFonts w:ascii="Tahoma" w:hAnsi="Tahoma" w:cs="Tahoma"/>
          <w:sz w:val="20"/>
        </w:rPr>
      </w:pPr>
    </w:p>
    <w:p w14:paraId="7ABD2425" w14:textId="77777777" w:rsidR="00F639EF" w:rsidRPr="000A03D3" w:rsidRDefault="00F639EF" w:rsidP="008E31F1">
      <w:pPr>
        <w:pStyle w:val="WW-Tekstpodstawowywcity2"/>
        <w:numPr>
          <w:ilvl w:val="0"/>
          <w:numId w:val="34"/>
        </w:numPr>
        <w:ind w:left="284" w:hanging="284"/>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8E31F1">
      <w:pPr>
        <w:pStyle w:val="WW-Tekstpodstawowywcity2"/>
        <w:ind w:hanging="284"/>
        <w:rPr>
          <w:rFonts w:ascii="Tahoma" w:hAnsi="Tahoma" w:cs="Tahoma"/>
          <w:sz w:val="20"/>
        </w:rPr>
      </w:pPr>
    </w:p>
    <w:p w14:paraId="0F45F284" w14:textId="77777777" w:rsidR="00F639EF" w:rsidRPr="000A03D3" w:rsidRDefault="00F639EF" w:rsidP="008E31F1">
      <w:pPr>
        <w:pStyle w:val="WW-Tekstpodstawowywcity2"/>
        <w:numPr>
          <w:ilvl w:val="0"/>
          <w:numId w:val="34"/>
        </w:numPr>
        <w:ind w:left="284" w:hanging="284"/>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8E31F1">
      <w:pPr>
        <w:pStyle w:val="WW-Tekstpodstawowywcity2"/>
        <w:ind w:hanging="284"/>
        <w:rPr>
          <w:rFonts w:ascii="Tahoma" w:hAnsi="Tahoma" w:cs="Tahoma"/>
          <w:sz w:val="20"/>
        </w:rPr>
      </w:pPr>
    </w:p>
    <w:p w14:paraId="7A6FFFB8" w14:textId="477ED428" w:rsidR="00F639EF" w:rsidRDefault="00F639EF" w:rsidP="008E31F1">
      <w:pPr>
        <w:pStyle w:val="WW-Tekstpodstawowywcity2"/>
        <w:numPr>
          <w:ilvl w:val="0"/>
          <w:numId w:val="34"/>
        </w:numPr>
        <w:ind w:left="284" w:hanging="284"/>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w:t>
      </w:r>
      <w:r w:rsidRPr="000A03D3">
        <w:rPr>
          <w:rFonts w:ascii="Tahoma" w:hAnsi="Tahoma" w:cs="Tahoma"/>
          <w:color w:val="000000"/>
          <w:sz w:val="20"/>
        </w:rPr>
        <w:lastRenderedPageBreak/>
        <w:t xml:space="preserve">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2C4D2F02" w14:textId="77777777" w:rsidR="006D6B18" w:rsidRDefault="006D6B18" w:rsidP="008E31F1">
      <w:pPr>
        <w:pStyle w:val="Akapitzlist"/>
        <w:ind w:left="284" w:hanging="284"/>
        <w:rPr>
          <w:rFonts w:ascii="Tahoma" w:hAnsi="Tahoma" w:cs="Tahoma"/>
          <w:sz w:val="20"/>
        </w:rPr>
      </w:pPr>
    </w:p>
    <w:p w14:paraId="4518B265" w14:textId="5BE4D6DA" w:rsidR="007A2814" w:rsidRPr="0088182A" w:rsidRDefault="007A2814" w:rsidP="008E31F1">
      <w:pPr>
        <w:pStyle w:val="WW-Tekstpodstawowywcity2"/>
        <w:numPr>
          <w:ilvl w:val="0"/>
          <w:numId w:val="34"/>
        </w:numPr>
        <w:ind w:left="284" w:hanging="284"/>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8E31F1">
      <w:pPr>
        <w:pStyle w:val="WW-Tekstpodstawowywcity2"/>
        <w:tabs>
          <w:tab w:val="num" w:pos="1070"/>
        </w:tabs>
        <w:ind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8E31F1">
      <w:pPr>
        <w:pStyle w:val="WW-Tekstpodstawowywcity2"/>
        <w:tabs>
          <w:tab w:val="num" w:pos="1070"/>
        </w:tabs>
        <w:ind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35B2421C" w14:textId="77777777" w:rsidR="00F639EF" w:rsidRPr="0088182A" w:rsidRDefault="00F639EF" w:rsidP="00F639EF">
      <w:pPr>
        <w:pStyle w:val="Akapitzlist"/>
        <w:rPr>
          <w:rFonts w:ascii="Tahoma" w:hAnsi="Tahoma" w:cs="Tahoma"/>
          <w:b/>
          <w:sz w:val="20"/>
          <w:szCs w:val="20"/>
        </w:rPr>
      </w:pPr>
    </w:p>
    <w:p w14:paraId="4BC41A7B" w14:textId="15DCFEB9"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5616EC" w:rsidRDefault="00F639EF" w:rsidP="008E31F1">
      <w:pPr>
        <w:pStyle w:val="WW-Tekstpodstawowywcity2"/>
        <w:numPr>
          <w:ilvl w:val="0"/>
          <w:numId w:val="34"/>
        </w:numPr>
        <w:ind w:left="284" w:hanging="284"/>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w:t>
      </w:r>
      <w:r w:rsidRPr="005616EC">
        <w:rPr>
          <w:rFonts w:ascii="Tahoma" w:hAnsi="Tahoma" w:cs="Tahoma"/>
          <w:sz w:val="20"/>
        </w:rPr>
        <w:t xml:space="preserve">kosztów szkody w ciągu 10 dni roboczych od zawiadomienia o szkodzie. </w:t>
      </w:r>
    </w:p>
    <w:p w14:paraId="30B3522D" w14:textId="77777777" w:rsidR="00F639EF" w:rsidRPr="005616EC" w:rsidRDefault="00F639EF" w:rsidP="008E31F1">
      <w:pPr>
        <w:pStyle w:val="WW-Tekstpodstawowywcity2"/>
        <w:ind w:hanging="284"/>
        <w:rPr>
          <w:rFonts w:ascii="Tahoma" w:hAnsi="Tahoma" w:cs="Tahoma"/>
          <w:sz w:val="20"/>
        </w:rPr>
      </w:pPr>
    </w:p>
    <w:p w14:paraId="6A646136" w14:textId="292B56FA" w:rsidR="00F639EF" w:rsidRPr="005616EC" w:rsidRDefault="00F639EF" w:rsidP="008E31F1">
      <w:pPr>
        <w:pStyle w:val="WW-Tekstpodstawowywcity2"/>
        <w:numPr>
          <w:ilvl w:val="0"/>
          <w:numId w:val="34"/>
        </w:numPr>
        <w:ind w:left="284" w:hanging="284"/>
        <w:rPr>
          <w:rFonts w:ascii="Tahoma" w:hAnsi="Tahoma" w:cs="Tahoma"/>
          <w:sz w:val="20"/>
        </w:rPr>
      </w:pPr>
      <w:r w:rsidRPr="005616EC">
        <w:rPr>
          <w:rFonts w:ascii="Tahoma" w:hAnsi="Tahoma" w:cs="Tahoma"/>
          <w:b/>
          <w:sz w:val="20"/>
        </w:rPr>
        <w:t>Klauzula funduszu prewencyjnego</w:t>
      </w:r>
      <w:r w:rsidRPr="005616EC">
        <w:rPr>
          <w:rFonts w:ascii="Tahoma" w:hAnsi="Tahoma" w:cs="Tahoma"/>
          <w:sz w:val="20"/>
        </w:rPr>
        <w:t xml:space="preserve"> – Ubezpieczyciel stawia do dyspozycji fundusz prewencyjny w wysokości </w:t>
      </w:r>
      <w:r w:rsidR="00E45C98" w:rsidRPr="005616EC">
        <w:rPr>
          <w:rFonts w:ascii="Tahoma" w:hAnsi="Tahoma" w:cs="Tahoma"/>
          <w:sz w:val="20"/>
        </w:rPr>
        <w:t>10</w:t>
      </w:r>
      <w:r w:rsidRPr="005616EC">
        <w:rPr>
          <w:rFonts w:ascii="Tahoma" w:hAnsi="Tahoma" w:cs="Tahoma"/>
          <w:sz w:val="20"/>
        </w:rPr>
        <w:t xml:space="preserve">% płaconych składek z całości ubezpieczeń następstw nieszczęśliwych wypadków członków OSP na podstawie niniejszej umowy, </w:t>
      </w:r>
      <w:r w:rsidRPr="005616EC">
        <w:rPr>
          <w:rFonts w:ascii="Tahoma" w:hAnsi="Tahoma" w:cs="Tahoma"/>
          <w:color w:val="000000"/>
          <w:sz w:val="20"/>
        </w:rPr>
        <w:t xml:space="preserve">przy założeniu, że cel prewencyjny, na który zostaną przekazane środki zostanie zaakceptowany przez Ubezpieczyciela. </w:t>
      </w:r>
      <w:r w:rsidRPr="005616EC">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5616EC">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5616EC" w:rsidRDefault="00F639EF" w:rsidP="008E31F1">
      <w:pPr>
        <w:pStyle w:val="WW-Tekstpodstawowywcity2"/>
        <w:ind w:hanging="284"/>
        <w:rPr>
          <w:rFonts w:ascii="Tahoma" w:hAnsi="Tahoma" w:cs="Tahoma"/>
          <w:sz w:val="20"/>
        </w:rPr>
      </w:pPr>
    </w:p>
    <w:p w14:paraId="135FB3FC" w14:textId="2D149429" w:rsidR="00F639EF" w:rsidRPr="005616EC" w:rsidRDefault="00F639EF" w:rsidP="008E31F1">
      <w:pPr>
        <w:pStyle w:val="WW-Tekstpodstawowywcity2"/>
        <w:numPr>
          <w:ilvl w:val="0"/>
          <w:numId w:val="34"/>
        </w:numPr>
        <w:ind w:left="284" w:hanging="284"/>
        <w:rPr>
          <w:rFonts w:ascii="Tahoma" w:hAnsi="Tahoma" w:cs="Tahoma"/>
          <w:sz w:val="20"/>
        </w:rPr>
      </w:pPr>
      <w:r w:rsidRPr="005616EC">
        <w:rPr>
          <w:rFonts w:ascii="Tahoma" w:hAnsi="Tahoma" w:cs="Tahoma"/>
          <w:b/>
          <w:sz w:val="20"/>
        </w:rPr>
        <w:t>Klauzula zasiłku dziennego</w:t>
      </w:r>
      <w:r w:rsidRPr="005616EC">
        <w:rPr>
          <w:rFonts w:ascii="Tahoma" w:hAnsi="Tahoma" w:cs="Tahoma"/>
          <w:sz w:val="20"/>
        </w:rPr>
        <w:t xml:space="preserve"> – na mocy niniejszej klauzuli zakres ubezpieczenia następstw nieszczęśliwych wypadków członków OSP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5616EC" w:rsidRDefault="00F639EF" w:rsidP="008E31F1">
      <w:pPr>
        <w:pStyle w:val="Akapitzlist"/>
        <w:ind w:left="284" w:hanging="284"/>
        <w:rPr>
          <w:rFonts w:ascii="Tahoma" w:hAnsi="Tahoma" w:cs="Tahoma"/>
          <w:sz w:val="20"/>
        </w:rPr>
      </w:pPr>
    </w:p>
    <w:p w14:paraId="2249DCED" w14:textId="0984B8D9" w:rsidR="00F639EF" w:rsidRPr="005616EC" w:rsidRDefault="00F639EF" w:rsidP="008E31F1">
      <w:pPr>
        <w:pStyle w:val="WW-Tekstpodstawowywcity2"/>
        <w:numPr>
          <w:ilvl w:val="0"/>
          <w:numId w:val="34"/>
        </w:numPr>
        <w:ind w:left="284" w:hanging="284"/>
        <w:rPr>
          <w:rFonts w:ascii="Tahoma" w:hAnsi="Tahoma" w:cs="Tahoma"/>
          <w:sz w:val="20"/>
        </w:rPr>
      </w:pPr>
      <w:r w:rsidRPr="005616EC">
        <w:rPr>
          <w:rFonts w:ascii="Tahoma" w:hAnsi="Tahoma" w:cs="Tahoma"/>
          <w:b/>
          <w:sz w:val="20"/>
        </w:rPr>
        <w:t xml:space="preserve">Klauzula czasowego zakresu ochrony </w:t>
      </w:r>
      <w:r w:rsidRPr="005616EC">
        <w:rPr>
          <w:rFonts w:ascii="Tahoma" w:hAnsi="Tahoma" w:cs="Tahoma"/>
          <w:sz w:val="20"/>
        </w:rPr>
        <w:t>– na mocy niniejszej klauzuli czasowy zakres ochrony w ubezpieczeniu następstw nieszczęśliwych wypadków członków OSP ulega zmianie na całodobowy.</w:t>
      </w:r>
    </w:p>
    <w:p w14:paraId="06AD4359" w14:textId="77777777" w:rsidR="00F639EF" w:rsidRPr="005616EC" w:rsidRDefault="00F639EF" w:rsidP="008E31F1">
      <w:pPr>
        <w:pStyle w:val="Akapitzlist"/>
        <w:ind w:left="284" w:hanging="284"/>
        <w:rPr>
          <w:rFonts w:ascii="Tahoma" w:hAnsi="Tahoma" w:cs="Tahoma"/>
          <w:sz w:val="20"/>
        </w:rPr>
      </w:pPr>
    </w:p>
    <w:p w14:paraId="1C0EA86E" w14:textId="54B32645" w:rsidR="00F639EF" w:rsidRPr="0088182A" w:rsidRDefault="00F639EF" w:rsidP="008E31F1">
      <w:pPr>
        <w:pStyle w:val="WW-Tekstpodstawowywcity2"/>
        <w:numPr>
          <w:ilvl w:val="0"/>
          <w:numId w:val="34"/>
        </w:numPr>
        <w:ind w:left="284" w:hanging="426"/>
        <w:rPr>
          <w:rFonts w:ascii="Tahoma" w:hAnsi="Tahoma" w:cs="Tahoma"/>
          <w:color w:val="0070C0"/>
          <w:sz w:val="22"/>
          <w:szCs w:val="22"/>
        </w:rPr>
      </w:pPr>
      <w:r w:rsidRPr="005616EC">
        <w:rPr>
          <w:rFonts w:ascii="Tahoma" w:hAnsi="Tahoma" w:cs="Tahoma"/>
          <w:b/>
          <w:sz w:val="20"/>
        </w:rPr>
        <w:t>Klauzula zwiększenia sumy ubezpieczenia</w:t>
      </w:r>
      <w:r w:rsidR="00527CFA" w:rsidRPr="005616EC">
        <w:rPr>
          <w:rFonts w:ascii="Tahoma" w:hAnsi="Tahoma" w:cs="Tahoma"/>
          <w:b/>
          <w:sz w:val="20"/>
        </w:rPr>
        <w:t xml:space="preserve"> </w:t>
      </w:r>
      <w:r w:rsidRPr="005616EC">
        <w:rPr>
          <w:rFonts w:ascii="Tahoma" w:hAnsi="Tahoma" w:cs="Tahoma"/>
          <w:sz w:val="20"/>
        </w:rPr>
        <w:t>– na mocy niniejszej klauzuli suma ubezpieczenia w ubezpieczeniu następstw nieszczęśliwych wypadków członków OSP</w:t>
      </w:r>
      <w:r w:rsidRPr="0088182A">
        <w:rPr>
          <w:rFonts w:ascii="Tahoma" w:hAnsi="Tahoma" w:cs="Tahoma"/>
          <w:sz w:val="20"/>
        </w:rPr>
        <w:t xml:space="preserve"> ulega zwiększeniu do 150% sumy ubezpieczenia określonej w programie ubezpieczenia następstw nieszczęśliwych wypadków członków OSP.</w:t>
      </w:r>
    </w:p>
    <w:p w14:paraId="46668E18" w14:textId="77777777" w:rsidR="005F39E9" w:rsidRPr="0088182A" w:rsidRDefault="005F39E9" w:rsidP="008E31F1">
      <w:pPr>
        <w:pStyle w:val="Akapitzlist"/>
        <w:ind w:left="284" w:hanging="426"/>
        <w:rPr>
          <w:rFonts w:ascii="Tahoma" w:hAnsi="Tahoma" w:cs="Tahoma"/>
          <w:color w:val="0070C0"/>
          <w:sz w:val="22"/>
          <w:szCs w:val="22"/>
        </w:rPr>
      </w:pPr>
    </w:p>
    <w:p w14:paraId="0DDBDAD3" w14:textId="04BCE5E9" w:rsidR="005F39E9" w:rsidRPr="0088182A" w:rsidRDefault="005F39E9" w:rsidP="008E31F1">
      <w:pPr>
        <w:pStyle w:val="WW-Tekstpodstawowywcity2"/>
        <w:numPr>
          <w:ilvl w:val="0"/>
          <w:numId w:val="34"/>
        </w:numPr>
        <w:ind w:left="284" w:hanging="426"/>
        <w:rPr>
          <w:rFonts w:ascii="Tahoma" w:hAnsi="Tahoma" w:cs="Tahoma"/>
          <w:sz w:val="20"/>
        </w:rPr>
      </w:pPr>
      <w:r w:rsidRPr="0088182A">
        <w:rPr>
          <w:rFonts w:ascii="Tahoma" w:hAnsi="Tahoma" w:cs="Tahoma"/>
          <w:b/>
          <w:sz w:val="20"/>
        </w:rPr>
        <w:t>Klauzula zwiększenia limitu odpowiedzialności dla kosztów leczenia</w:t>
      </w:r>
      <w:r w:rsidR="00B977C5" w:rsidRPr="0088182A">
        <w:rPr>
          <w:rFonts w:ascii="Tahoma" w:hAnsi="Tahoma" w:cs="Tahoma"/>
          <w:sz w:val="20"/>
        </w:rPr>
        <w:t xml:space="preserve"> – na mocy niniejszej klauzuli limit odpowiedzialności dla świadczenia koszty leczenia w </w:t>
      </w:r>
      <w:r w:rsidR="000C59B7" w:rsidRPr="0088182A">
        <w:rPr>
          <w:rFonts w:ascii="Tahoma" w:hAnsi="Tahoma" w:cs="Tahoma"/>
          <w:sz w:val="20"/>
        </w:rPr>
        <w:t>ubezpieczeniu następstw nieszczęśliwych wypad</w:t>
      </w:r>
      <w:r w:rsidR="00DF6C07">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zwiększony do 30% sumy ubezpieczenia podstawowego.</w:t>
      </w:r>
    </w:p>
    <w:p w14:paraId="172CAFCC" w14:textId="77777777" w:rsidR="005F39E9" w:rsidRPr="0088182A" w:rsidRDefault="005F39E9" w:rsidP="008E31F1">
      <w:pPr>
        <w:pStyle w:val="Akapitzlist"/>
        <w:ind w:left="284" w:hanging="426"/>
        <w:rPr>
          <w:rFonts w:ascii="Tahoma" w:hAnsi="Tahoma" w:cs="Tahoma"/>
          <w:color w:val="0070C0"/>
          <w:sz w:val="20"/>
          <w:szCs w:val="20"/>
        </w:rPr>
      </w:pPr>
    </w:p>
    <w:p w14:paraId="5F3F36F8" w14:textId="168B9A6B" w:rsidR="005F39E9" w:rsidRPr="0088182A" w:rsidRDefault="005F39E9" w:rsidP="008E31F1">
      <w:pPr>
        <w:pStyle w:val="WW-Tekstpodstawowywcity2"/>
        <w:numPr>
          <w:ilvl w:val="0"/>
          <w:numId w:val="34"/>
        </w:numPr>
        <w:ind w:left="284" w:hanging="426"/>
        <w:rPr>
          <w:rFonts w:ascii="Tahoma" w:hAnsi="Tahoma" w:cs="Tahoma"/>
          <w:sz w:val="20"/>
        </w:rPr>
      </w:pPr>
      <w:r w:rsidRPr="0088182A">
        <w:rPr>
          <w:rFonts w:ascii="Tahoma" w:hAnsi="Tahoma" w:cs="Tahoma"/>
          <w:b/>
          <w:sz w:val="20"/>
        </w:rPr>
        <w:t>Klauzula kosztów leczenia stomatologicznego</w:t>
      </w:r>
      <w:r w:rsidR="00B977C5" w:rsidRPr="0088182A">
        <w:rPr>
          <w:rFonts w:ascii="Tahoma" w:hAnsi="Tahoma" w:cs="Tahoma"/>
          <w:sz w:val="20"/>
        </w:rPr>
        <w:t xml:space="preserve"> – na mocy niniejszej klauzuli zakres ubezpieczenia w </w:t>
      </w:r>
      <w:r w:rsidR="000C59B7" w:rsidRPr="0088182A">
        <w:rPr>
          <w:rFonts w:ascii="Tahoma" w:hAnsi="Tahoma" w:cs="Tahoma"/>
          <w:sz w:val="20"/>
        </w:rPr>
        <w:t>ubezpieczeniu następstw nieszczęśliwych wypad</w:t>
      </w:r>
      <w:r w:rsidR="00DF6C07">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88182A" w:rsidRDefault="005F39E9" w:rsidP="008E31F1">
      <w:pPr>
        <w:pStyle w:val="Akapitzlist"/>
        <w:ind w:left="284" w:hanging="426"/>
        <w:rPr>
          <w:rFonts w:ascii="Tahoma" w:hAnsi="Tahoma" w:cs="Tahoma"/>
          <w:color w:val="0070C0"/>
          <w:sz w:val="20"/>
          <w:szCs w:val="20"/>
        </w:rPr>
      </w:pPr>
    </w:p>
    <w:p w14:paraId="68874F15" w14:textId="5DCCD81C" w:rsidR="005F39E9" w:rsidRPr="006A5B36" w:rsidRDefault="005F39E9" w:rsidP="008E31F1">
      <w:pPr>
        <w:pStyle w:val="WW-Tekstpodstawowywcity2"/>
        <w:numPr>
          <w:ilvl w:val="0"/>
          <w:numId w:val="34"/>
        </w:numPr>
        <w:ind w:left="284" w:hanging="426"/>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w:t>
      </w:r>
      <w:r w:rsidR="00B977C5" w:rsidRPr="0088182A">
        <w:rPr>
          <w:rFonts w:ascii="Tahoma" w:hAnsi="Tahoma" w:cs="Tahoma"/>
          <w:sz w:val="20"/>
        </w:rPr>
        <w:t>–</w:t>
      </w:r>
      <w:r w:rsidRPr="0088182A">
        <w:rPr>
          <w:rFonts w:ascii="Tahoma" w:hAnsi="Tahoma" w:cs="Tahoma"/>
          <w:sz w:val="20"/>
        </w:rPr>
        <w:t xml:space="preserv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ubezpieczeniu następstw nieszczęśliwych wypad</w:t>
      </w:r>
      <w:r w:rsidR="00DF6C07">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 xml:space="preserve">zostanie rozszerzony o </w:t>
      </w:r>
      <w:r w:rsidR="00B977C5" w:rsidRPr="0088182A">
        <w:rPr>
          <w:rFonts w:ascii="Tahoma" w:eastAsia="Tahoma" w:hAnsi="Tahoma" w:cs="Tahoma"/>
          <w:sz w:val="20"/>
        </w:rPr>
        <w:t>dzienne świadczenie szpitalne za pobyt w szpitalu w wyniku nieszczęśliwego wypadku</w:t>
      </w:r>
      <w:r w:rsidR="00B977C5"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p>
    <w:p w14:paraId="25BA18DF" w14:textId="77777777" w:rsidR="007859F9" w:rsidRDefault="007859F9" w:rsidP="007859F9"/>
    <w:p w14:paraId="46F2B2E7" w14:textId="77777777" w:rsidR="007859F9" w:rsidRPr="005616EC" w:rsidRDefault="007859F9" w:rsidP="007859F9">
      <w:pPr>
        <w:pStyle w:val="WW-Tekstpodstawowy3"/>
        <w:rPr>
          <w:rFonts w:ascii="Tahoma" w:hAnsi="Tahoma" w:cs="Tahoma"/>
          <w:sz w:val="20"/>
        </w:rPr>
      </w:pPr>
      <w:r w:rsidRPr="00F92EE7">
        <w:rPr>
          <w:rFonts w:ascii="Tahoma" w:hAnsi="Tahoma" w:cs="Tahoma"/>
          <w:sz w:val="20"/>
        </w:rPr>
        <w:t xml:space="preserve">Część </w:t>
      </w:r>
      <w:r w:rsidRPr="005616EC">
        <w:rPr>
          <w:rFonts w:ascii="Tahoma" w:hAnsi="Tahoma" w:cs="Tahoma"/>
          <w:sz w:val="20"/>
        </w:rPr>
        <w:t>IV Zamówienia</w:t>
      </w:r>
    </w:p>
    <w:p w14:paraId="67C6159E" w14:textId="77777777" w:rsidR="007859F9" w:rsidRPr="005616EC" w:rsidRDefault="007859F9" w:rsidP="007859F9"/>
    <w:p w14:paraId="3538361A" w14:textId="77777777" w:rsidR="007859F9" w:rsidRDefault="007859F9" w:rsidP="007859F9">
      <w:pPr>
        <w:jc w:val="center"/>
        <w:rPr>
          <w:rFonts w:ascii="Tahoma" w:hAnsi="Tahoma" w:cs="Tahoma"/>
          <w:b/>
          <w:u w:val="single"/>
        </w:rPr>
      </w:pPr>
      <w:r w:rsidRPr="005616EC">
        <w:rPr>
          <w:rFonts w:ascii="Tahoma" w:hAnsi="Tahoma" w:cs="Tahoma"/>
          <w:b/>
          <w:u w:val="single"/>
        </w:rPr>
        <w:t>KLAUZULE OBLIGATORYJNIE WŁĄCZONE DO ZAKRESU UBEZPIECZENIA</w:t>
      </w:r>
    </w:p>
    <w:p w14:paraId="12CE6AEB" w14:textId="77777777" w:rsidR="00147CE6" w:rsidRPr="005616EC" w:rsidRDefault="00147CE6" w:rsidP="007859F9">
      <w:pPr>
        <w:jc w:val="center"/>
        <w:rPr>
          <w:rFonts w:ascii="Tahoma" w:hAnsi="Tahoma" w:cs="Tahoma"/>
          <w:b/>
          <w:u w:val="single"/>
        </w:rPr>
      </w:pPr>
    </w:p>
    <w:p w14:paraId="4BC76421" w14:textId="77777777" w:rsidR="00147CE6" w:rsidRDefault="00147CE6" w:rsidP="00147CE6"/>
    <w:p w14:paraId="2822A24E" w14:textId="77777777" w:rsidR="007859F9" w:rsidRPr="005616EC" w:rsidRDefault="007859F9" w:rsidP="008E31F1">
      <w:pPr>
        <w:pStyle w:val="WW-Tekstpodstawowywcity2"/>
        <w:numPr>
          <w:ilvl w:val="0"/>
          <w:numId w:val="96"/>
        </w:numPr>
        <w:ind w:left="284" w:hanging="284"/>
        <w:rPr>
          <w:rFonts w:ascii="Tahoma" w:hAnsi="Tahoma" w:cs="Tahoma"/>
          <w:sz w:val="20"/>
        </w:rPr>
      </w:pPr>
      <w:r w:rsidRPr="005616EC">
        <w:rPr>
          <w:rFonts w:ascii="Tahoma" w:hAnsi="Tahoma" w:cs="Tahoma"/>
          <w:b/>
          <w:sz w:val="20"/>
        </w:rPr>
        <w:lastRenderedPageBreak/>
        <w:t xml:space="preserve">Klauzula płatności rat - </w:t>
      </w:r>
      <w:r w:rsidRPr="005616EC">
        <w:rPr>
          <w:rFonts w:ascii="Tahoma" w:hAnsi="Tahoma" w:cs="Tahoma"/>
          <w:sz w:val="20"/>
        </w:rPr>
        <w:t>w przypadku wypłaty odszkodowania,</w:t>
      </w:r>
      <w:r w:rsidRPr="005616EC">
        <w:rPr>
          <w:rFonts w:ascii="Tahoma" w:hAnsi="Tahoma" w:cs="Tahoma"/>
          <w:b/>
          <w:sz w:val="20"/>
        </w:rPr>
        <w:t xml:space="preserve"> </w:t>
      </w:r>
      <w:r w:rsidRPr="005616EC">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53B956D6" w14:textId="77777777" w:rsidR="007859F9" w:rsidRPr="005616EC" w:rsidRDefault="007859F9" w:rsidP="008E31F1">
      <w:pPr>
        <w:pStyle w:val="WW-Tekstpodstawowywcity2"/>
        <w:ind w:hanging="284"/>
        <w:rPr>
          <w:rFonts w:ascii="Tahoma" w:hAnsi="Tahoma" w:cs="Tahoma"/>
          <w:sz w:val="20"/>
        </w:rPr>
      </w:pPr>
    </w:p>
    <w:p w14:paraId="08453B0B" w14:textId="77777777" w:rsidR="007859F9" w:rsidRDefault="007859F9" w:rsidP="008E31F1">
      <w:pPr>
        <w:pStyle w:val="WW-Tekstpodstawowywcity2"/>
        <w:numPr>
          <w:ilvl w:val="0"/>
          <w:numId w:val="96"/>
        </w:numPr>
        <w:ind w:left="284" w:hanging="284"/>
        <w:rPr>
          <w:rFonts w:ascii="Tahoma" w:hAnsi="Tahoma" w:cs="Tahoma"/>
          <w:sz w:val="20"/>
        </w:rPr>
      </w:pPr>
      <w:r w:rsidRPr="005616EC">
        <w:rPr>
          <w:rFonts w:ascii="Tahoma" w:hAnsi="Tahoma" w:cs="Tahoma"/>
          <w:b/>
          <w:sz w:val="20"/>
        </w:rPr>
        <w:t xml:space="preserve">Klauzula niezawiadomienia w terminie o szkodzie - </w:t>
      </w:r>
      <w:r w:rsidRPr="005616E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6D20EC94" w14:textId="77777777" w:rsidR="00147CE6" w:rsidRDefault="00147CE6" w:rsidP="00147CE6">
      <w:pPr>
        <w:pStyle w:val="WW-Tekstpodstawowywcity2"/>
        <w:ind w:firstLine="0"/>
        <w:rPr>
          <w:rFonts w:ascii="Tahoma" w:hAnsi="Tahoma" w:cs="Tahoma"/>
          <w:sz w:val="20"/>
        </w:rPr>
      </w:pPr>
    </w:p>
    <w:p w14:paraId="62F6CCAA" w14:textId="77777777" w:rsidR="007859F9" w:rsidRPr="007859F9" w:rsidRDefault="007859F9" w:rsidP="007859F9">
      <w:pPr>
        <w:pStyle w:val="WW-Tekstpodstawowywcity2"/>
        <w:ind w:left="142" w:firstLine="0"/>
        <w:rPr>
          <w:rFonts w:ascii="Tahoma" w:hAnsi="Tahoma" w:cs="Tahoma"/>
          <w:color w:val="FF0000"/>
          <w:sz w:val="20"/>
        </w:rPr>
      </w:pPr>
    </w:p>
    <w:p w14:paraId="4A4772C1" w14:textId="77777777" w:rsidR="007859F9" w:rsidRPr="005616EC" w:rsidRDefault="007859F9" w:rsidP="007859F9">
      <w:pPr>
        <w:pStyle w:val="WW-Tekstpodstawowywcity2"/>
        <w:ind w:left="1070" w:firstLine="0"/>
        <w:jc w:val="center"/>
        <w:rPr>
          <w:rFonts w:ascii="Tahoma" w:hAnsi="Tahoma" w:cs="Tahoma"/>
          <w:b/>
          <w:sz w:val="20"/>
          <w:u w:val="single"/>
        </w:rPr>
      </w:pPr>
      <w:r w:rsidRPr="005616EC">
        <w:rPr>
          <w:rFonts w:ascii="Tahoma" w:hAnsi="Tahoma" w:cs="Tahoma"/>
          <w:b/>
          <w:sz w:val="20"/>
          <w:u w:val="single"/>
        </w:rPr>
        <w:t>KLAUZULE FAKULTATYWNE (podlegające ocenie zgodnie pkt. 22 SWZ)</w:t>
      </w:r>
    </w:p>
    <w:p w14:paraId="4D45C525" w14:textId="77777777" w:rsidR="007859F9" w:rsidRPr="005616EC" w:rsidRDefault="007859F9" w:rsidP="007859F9">
      <w:pPr>
        <w:pStyle w:val="WW-Tekstpodstawowywcity2"/>
        <w:ind w:left="142" w:hanging="284"/>
        <w:rPr>
          <w:rFonts w:ascii="Tahoma" w:hAnsi="Tahoma" w:cs="Tahoma"/>
          <w:sz w:val="20"/>
        </w:rPr>
      </w:pPr>
    </w:p>
    <w:p w14:paraId="11C83534" w14:textId="77777777" w:rsidR="007859F9" w:rsidRPr="005616EC" w:rsidRDefault="007859F9" w:rsidP="007972A5">
      <w:pPr>
        <w:pStyle w:val="WW-Tekstpodstawowywcity2"/>
        <w:numPr>
          <w:ilvl w:val="0"/>
          <w:numId w:val="96"/>
        </w:numPr>
        <w:ind w:left="284" w:hanging="284"/>
        <w:rPr>
          <w:rFonts w:ascii="Tahoma" w:hAnsi="Tahoma" w:cs="Tahoma"/>
          <w:sz w:val="20"/>
        </w:rPr>
      </w:pPr>
      <w:r w:rsidRPr="005616EC">
        <w:rPr>
          <w:rFonts w:ascii="Tahoma" w:hAnsi="Tahoma" w:cs="Tahoma"/>
          <w:b/>
          <w:sz w:val="20"/>
        </w:rPr>
        <w:t>Klauzula zaliczki na poczet odszkodowania</w:t>
      </w:r>
      <w:r w:rsidRPr="005616EC">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w:t>
      </w:r>
      <w:proofErr w:type="spellStart"/>
      <w:r w:rsidRPr="005616EC">
        <w:rPr>
          <w:rFonts w:ascii="Tahoma" w:hAnsi="Tahoma" w:cs="Tahoma"/>
          <w:sz w:val="20"/>
        </w:rPr>
        <w:t>ryzyk</w:t>
      </w:r>
      <w:proofErr w:type="spellEnd"/>
      <w:r w:rsidRPr="005616EC">
        <w:rPr>
          <w:rFonts w:ascii="Tahoma" w:hAnsi="Tahoma" w:cs="Tahoma"/>
          <w:sz w:val="20"/>
        </w:rPr>
        <w:t xml:space="preserve"> z wyłączeniem ubezpieczenia odpowiedzialności cywilnej.</w:t>
      </w:r>
    </w:p>
    <w:p w14:paraId="48ADCA61" w14:textId="77777777" w:rsidR="007859F9" w:rsidRPr="005616EC" w:rsidRDefault="007859F9" w:rsidP="007972A5">
      <w:pPr>
        <w:pStyle w:val="WW-Tekstpodstawowywcity2"/>
        <w:ind w:hanging="284"/>
        <w:rPr>
          <w:rFonts w:ascii="Tahoma" w:hAnsi="Tahoma" w:cs="Tahoma"/>
          <w:sz w:val="20"/>
        </w:rPr>
      </w:pPr>
    </w:p>
    <w:p w14:paraId="4E39D7CF" w14:textId="77777777" w:rsidR="007859F9" w:rsidRPr="005616EC" w:rsidRDefault="007859F9" w:rsidP="007972A5">
      <w:pPr>
        <w:pStyle w:val="WW-Tekstpodstawowywcity2"/>
        <w:numPr>
          <w:ilvl w:val="0"/>
          <w:numId w:val="96"/>
        </w:numPr>
        <w:ind w:left="284" w:hanging="284"/>
        <w:rPr>
          <w:rFonts w:ascii="Tahoma" w:hAnsi="Tahoma" w:cs="Tahoma"/>
          <w:sz w:val="20"/>
        </w:rPr>
      </w:pPr>
      <w:r w:rsidRPr="005616EC">
        <w:rPr>
          <w:rFonts w:ascii="Tahoma" w:hAnsi="Tahoma" w:cs="Tahoma"/>
          <w:b/>
          <w:sz w:val="20"/>
        </w:rPr>
        <w:t xml:space="preserve">Klauzula funduszu prewencyjnego – </w:t>
      </w:r>
      <w:r w:rsidRPr="005616EC">
        <w:rPr>
          <w:rFonts w:ascii="Tahoma" w:hAnsi="Tahoma" w:cs="Tahoma"/>
          <w:bCs/>
          <w:sz w:val="20"/>
        </w:rPr>
        <w:t xml:space="preserve">Ubezpieczyciel stawia do dyspozycji fundusz prewencyjny w wysokości 10% płaconych składek z całości ubezpieczeń komunikacyjnych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5616EC">
        <w:rPr>
          <w:rFonts w:ascii="Tahoma" w:hAnsi="Tahoma" w:cs="Tahoma"/>
          <w:bCs/>
          <w:sz w:val="20"/>
        </w:rPr>
        <w:t>ryzyk</w:t>
      </w:r>
      <w:proofErr w:type="spellEnd"/>
      <w:r w:rsidRPr="005616EC">
        <w:rPr>
          <w:rFonts w:ascii="Tahoma" w:hAnsi="Tahoma" w:cs="Tahoma"/>
          <w:bCs/>
          <w:sz w:val="20"/>
        </w:rPr>
        <w:t xml:space="preserve"> komunikacyjnych.</w:t>
      </w:r>
    </w:p>
    <w:p w14:paraId="1C19019C" w14:textId="77777777" w:rsidR="007859F9" w:rsidRPr="007859F9" w:rsidRDefault="007859F9" w:rsidP="007972A5">
      <w:pPr>
        <w:pStyle w:val="Akapitzlist"/>
        <w:ind w:left="284" w:hanging="284"/>
        <w:rPr>
          <w:rFonts w:ascii="Tahoma" w:hAnsi="Tahoma" w:cs="Tahoma"/>
          <w:bCs/>
          <w:color w:val="FF0000"/>
          <w:sz w:val="20"/>
          <w:szCs w:val="20"/>
        </w:rPr>
      </w:pPr>
    </w:p>
    <w:p w14:paraId="065F763F" w14:textId="77777777" w:rsidR="007859F9" w:rsidRPr="005616EC" w:rsidRDefault="007859F9" w:rsidP="007972A5">
      <w:pPr>
        <w:pStyle w:val="WW-Tekstpodstawowywcity2"/>
        <w:numPr>
          <w:ilvl w:val="0"/>
          <w:numId w:val="96"/>
        </w:numPr>
        <w:ind w:left="284" w:hanging="284"/>
        <w:rPr>
          <w:rFonts w:ascii="Tahoma" w:hAnsi="Tahoma" w:cs="Tahoma"/>
          <w:sz w:val="20"/>
        </w:rPr>
      </w:pPr>
      <w:r w:rsidRPr="005616EC">
        <w:rPr>
          <w:rFonts w:ascii="Tahoma" w:hAnsi="Tahoma" w:cs="Tahoma"/>
          <w:b/>
          <w:sz w:val="20"/>
        </w:rPr>
        <w:t xml:space="preserve">Klauzula kradzieży w transporcie – </w:t>
      </w:r>
      <w:r w:rsidRPr="005616EC">
        <w:rPr>
          <w:rFonts w:ascii="Tahoma" w:hAnsi="Tahoma" w:cs="Tahoma"/>
          <w:sz w:val="20"/>
        </w:rPr>
        <w:t>ubezpieczyciel odpowiada za szkody kradzieżowe podczas postoju na parkingu w trakcie przewozu jednostek pływających. Zakres terytorialny RP. Klauzula dotyczy ubezpieczenia jacht casco.</w:t>
      </w:r>
    </w:p>
    <w:p w14:paraId="174807AF" w14:textId="77777777" w:rsidR="007859F9" w:rsidRPr="007859F9" w:rsidRDefault="007859F9" w:rsidP="007972A5">
      <w:pPr>
        <w:pStyle w:val="Akapitzlist"/>
        <w:ind w:left="284" w:hanging="284"/>
        <w:rPr>
          <w:rFonts w:ascii="Tahoma" w:hAnsi="Tahoma" w:cs="Tahoma"/>
          <w:b/>
          <w:color w:val="FF0000"/>
          <w:sz w:val="20"/>
          <w:szCs w:val="20"/>
        </w:rPr>
      </w:pPr>
    </w:p>
    <w:p w14:paraId="415B9246" w14:textId="77777777" w:rsidR="007859F9" w:rsidRDefault="007859F9" w:rsidP="007972A5">
      <w:pPr>
        <w:pStyle w:val="WW-Tekstpodstawowywcity2"/>
        <w:numPr>
          <w:ilvl w:val="0"/>
          <w:numId w:val="96"/>
        </w:numPr>
        <w:ind w:left="284" w:hanging="284"/>
        <w:rPr>
          <w:rFonts w:ascii="Tahoma" w:hAnsi="Tahoma" w:cs="Tahoma"/>
          <w:sz w:val="20"/>
        </w:rPr>
      </w:pPr>
      <w:r w:rsidRPr="005616EC">
        <w:rPr>
          <w:rFonts w:ascii="Tahoma" w:hAnsi="Tahoma" w:cs="Tahoma"/>
          <w:b/>
          <w:sz w:val="20"/>
        </w:rPr>
        <w:t xml:space="preserve">Klauzula transportu lądowego – </w:t>
      </w:r>
      <w:r w:rsidRPr="005616EC">
        <w:rPr>
          <w:rFonts w:ascii="Tahoma" w:hAnsi="Tahoma" w:cs="Tahoma"/>
          <w:sz w:val="20"/>
        </w:rPr>
        <w:t>Ubezpieczyciel pokryje szkody w jednostkach pływających przewożonych środkami transportu drogowego w przypadku, gdy pojazd ten uległ wypadkowi. Zakres terytorialny RP. Dotyczy ubezpieczenia jacht casco.</w:t>
      </w:r>
    </w:p>
    <w:p w14:paraId="4ED0DDE7" w14:textId="77777777" w:rsidR="008F3411" w:rsidRPr="005616EC" w:rsidRDefault="008F3411" w:rsidP="008F3411">
      <w:pPr>
        <w:pStyle w:val="WW-Tekstpodstawowywcity2"/>
        <w:ind w:firstLine="0"/>
        <w:rPr>
          <w:rFonts w:ascii="Tahoma" w:hAnsi="Tahoma" w:cs="Tahoma"/>
          <w:sz w:val="20"/>
        </w:rPr>
      </w:pPr>
    </w:p>
    <w:p w14:paraId="453F2DD0" w14:textId="51196A35" w:rsidR="007859F9" w:rsidRPr="008F3411" w:rsidRDefault="007859F9" w:rsidP="007972A5">
      <w:pPr>
        <w:pStyle w:val="Akapitzlist"/>
        <w:numPr>
          <w:ilvl w:val="0"/>
          <w:numId w:val="96"/>
        </w:numPr>
        <w:spacing w:after="160" w:line="259" w:lineRule="auto"/>
        <w:ind w:left="284" w:hanging="284"/>
        <w:jc w:val="both"/>
        <w:rPr>
          <w:rFonts w:ascii="Tahoma" w:hAnsi="Tahoma" w:cs="Tahoma"/>
          <w:sz w:val="20"/>
          <w:szCs w:val="20"/>
          <w:lang w:eastAsia="en-US"/>
        </w:rPr>
      </w:pPr>
      <w:r w:rsidRPr="00E72EDA">
        <w:rPr>
          <w:rFonts w:ascii="Tahoma" w:hAnsi="Tahoma" w:cs="Tahoma"/>
          <w:b/>
          <w:bCs/>
          <w:sz w:val="20"/>
          <w:szCs w:val="20"/>
          <w:lang w:eastAsia="en-US"/>
        </w:rPr>
        <w:t xml:space="preserve">Klauzula czasu ochrony </w:t>
      </w:r>
      <w:r w:rsidRPr="00E72EDA">
        <w:rPr>
          <w:rFonts w:ascii="Tahoma" w:hAnsi="Tahoma" w:cs="Tahoma"/>
          <w:sz w:val="20"/>
          <w:szCs w:val="20"/>
          <w:lang w:eastAsia="en-US"/>
        </w:rPr>
        <w:t>–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w:t>
      </w:r>
      <w:r w:rsidRPr="00E72EDA">
        <w:rPr>
          <w:sz w:val="20"/>
          <w:szCs w:val="20"/>
        </w:rPr>
        <w:t xml:space="preserve"> </w:t>
      </w:r>
      <w:r w:rsidRPr="00E72EDA">
        <w:rPr>
          <w:rFonts w:ascii="Tahoma" w:hAnsi="Tahoma" w:cs="Tahoma"/>
          <w:sz w:val="20"/>
          <w:szCs w:val="20"/>
          <w:lang w:eastAsia="en-US"/>
        </w:rPr>
        <w:t xml:space="preserve">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w:t>
      </w:r>
      <w:r w:rsidRPr="008F3411">
        <w:rPr>
          <w:rFonts w:ascii="Tahoma" w:hAnsi="Tahoma" w:cs="Tahoma"/>
          <w:sz w:val="20"/>
          <w:szCs w:val="20"/>
          <w:lang w:eastAsia="en-US"/>
        </w:rPr>
        <w:t xml:space="preserve">obciążenie rachunku bankowego Ubezpieczającego. Odpowiedzialność Ubezpieczyciela powstaje na nowo najpóźniej z chwilą uznania jego rachunku kwotą zaległej składki. </w:t>
      </w:r>
    </w:p>
    <w:p w14:paraId="23CD62E6" w14:textId="77777777" w:rsidR="007859F9" w:rsidRPr="008F3411" w:rsidRDefault="007859F9" w:rsidP="00AD3F87">
      <w:pPr>
        <w:numPr>
          <w:ilvl w:val="0"/>
          <w:numId w:val="96"/>
        </w:numPr>
        <w:suppressAutoHyphens/>
        <w:spacing w:after="160" w:line="259" w:lineRule="auto"/>
        <w:ind w:left="284" w:hanging="426"/>
        <w:jc w:val="both"/>
        <w:rPr>
          <w:rFonts w:ascii="Tahoma" w:hAnsi="Tahoma" w:cs="Tahoma"/>
          <w:b/>
        </w:rPr>
      </w:pPr>
      <w:r w:rsidRPr="008F3411">
        <w:rPr>
          <w:rFonts w:ascii="Tahoma" w:hAnsi="Tahoma" w:cs="Tahoma"/>
          <w:b/>
        </w:rPr>
        <w:t xml:space="preserve">Klauzula przewłaszczenia mienia – </w:t>
      </w:r>
      <w:r w:rsidRPr="008F3411">
        <w:rPr>
          <w:rFonts w:ascii="Tahoma" w:hAnsi="Tahoma" w:cs="Tahoma"/>
        </w:rPr>
        <w:t>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w:t>
      </w:r>
    </w:p>
    <w:p w14:paraId="1957DF55" w14:textId="77777777" w:rsidR="007859F9" w:rsidRPr="008F3411" w:rsidRDefault="007859F9" w:rsidP="007972A5">
      <w:pPr>
        <w:numPr>
          <w:ilvl w:val="0"/>
          <w:numId w:val="96"/>
        </w:numPr>
        <w:suppressAutoHyphens/>
        <w:spacing w:after="160" w:line="259" w:lineRule="auto"/>
        <w:ind w:left="284" w:hanging="426"/>
        <w:jc w:val="both"/>
        <w:rPr>
          <w:rFonts w:ascii="Tahoma" w:hAnsi="Tahoma" w:cs="Tahoma"/>
        </w:rPr>
      </w:pPr>
      <w:r w:rsidRPr="008F3411">
        <w:rPr>
          <w:rFonts w:ascii="Tahoma" w:hAnsi="Tahoma" w:cs="Tahoma"/>
          <w:b/>
        </w:rPr>
        <w:t xml:space="preserve">Klauzula holowania – </w:t>
      </w:r>
      <w:r w:rsidRPr="008F3411">
        <w:rPr>
          <w:rFonts w:ascii="Tahoma" w:hAnsi="Tahoma" w:cs="Tahoma"/>
        </w:rPr>
        <w:t>ubezpieczyciel obejmuje ochroną ubezpieczeniową szkody wyrządzone podczas holowania jednostek pływającej. Dotyczy ubezpieczenia odpowiedzialności cywilnej użytkowników.</w:t>
      </w:r>
    </w:p>
    <w:p w14:paraId="5B1F882F" w14:textId="77777777" w:rsidR="007859F9" w:rsidRPr="008F3411" w:rsidRDefault="007859F9" w:rsidP="007972A5">
      <w:pPr>
        <w:numPr>
          <w:ilvl w:val="0"/>
          <w:numId w:val="96"/>
        </w:numPr>
        <w:spacing w:after="160" w:line="259" w:lineRule="auto"/>
        <w:ind w:left="284" w:hanging="426"/>
        <w:jc w:val="both"/>
        <w:rPr>
          <w:rFonts w:ascii="Tahoma" w:eastAsia="Calibri" w:hAnsi="Tahoma" w:cs="Tahoma"/>
          <w:lang w:eastAsia="en-US"/>
        </w:rPr>
      </w:pPr>
      <w:r w:rsidRPr="008F3411">
        <w:rPr>
          <w:rFonts w:ascii="Tahoma" w:eastAsia="Calibri" w:hAnsi="Tahoma" w:cs="Tahoma"/>
          <w:b/>
          <w:lang w:eastAsia="en-US"/>
        </w:rPr>
        <w:lastRenderedPageBreak/>
        <w:t xml:space="preserve">Klauzula zwiększenia sumy ubezpieczenia rzeczy osobistych załogi – </w:t>
      </w:r>
      <w:r w:rsidRPr="008F3411">
        <w:rPr>
          <w:rFonts w:ascii="Tahoma" w:eastAsia="Calibri" w:hAnsi="Tahoma" w:cs="Tahoma"/>
          <w:lang w:eastAsia="en-US"/>
        </w:rPr>
        <w:t>Ubezpieczyciel w przypadku zatopienia rzeczy osobistych załogi na skutek wywrotki jachtu pokryje zwrot kosztów przedmiotów utraconych do 800 zł na załoganta.</w:t>
      </w:r>
    </w:p>
    <w:p w14:paraId="63B857C7" w14:textId="652B1121" w:rsidR="007859F9" w:rsidRPr="008F3411" w:rsidRDefault="007859F9" w:rsidP="007972A5">
      <w:pPr>
        <w:numPr>
          <w:ilvl w:val="0"/>
          <w:numId w:val="96"/>
        </w:numPr>
        <w:suppressAutoHyphens/>
        <w:spacing w:after="160" w:line="259" w:lineRule="auto"/>
        <w:ind w:left="284" w:hanging="426"/>
        <w:jc w:val="both"/>
        <w:rPr>
          <w:rFonts w:ascii="Tahoma" w:hAnsi="Tahoma" w:cs="Tahoma"/>
        </w:rPr>
      </w:pPr>
      <w:r w:rsidRPr="008F3411">
        <w:rPr>
          <w:rFonts w:ascii="Tahoma" w:hAnsi="Tahoma" w:cs="Tahoma"/>
          <w:b/>
        </w:rPr>
        <w:t>Klauzula zwiększenie sumy ubezpieczenia następstw nieszczęśliwych wypadków</w:t>
      </w:r>
      <w:r w:rsidRPr="008F3411">
        <w:rPr>
          <w:rFonts w:ascii="Tahoma" w:hAnsi="Tahoma" w:cs="Tahoma"/>
        </w:rPr>
        <w:t xml:space="preserve"> – Ubezpieczyciel zwiększa limit odpowiedzialności z tytułu następstw nieszczęśliwych wypadków członków załogi do sumy ubezpieczenia 20</w:t>
      </w:r>
      <w:r w:rsidR="008F3411">
        <w:rPr>
          <w:rFonts w:ascii="Tahoma" w:hAnsi="Tahoma" w:cs="Tahoma"/>
        </w:rPr>
        <w:t>.</w:t>
      </w:r>
      <w:r w:rsidRPr="008F3411">
        <w:rPr>
          <w:rFonts w:ascii="Tahoma" w:hAnsi="Tahoma" w:cs="Tahoma"/>
        </w:rPr>
        <w:t>000,00 zł na osobę.</w:t>
      </w:r>
    </w:p>
    <w:p w14:paraId="320C4BEE" w14:textId="77777777" w:rsidR="007859F9" w:rsidRPr="002222A4" w:rsidRDefault="007859F9" w:rsidP="007859F9"/>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A31CAD">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6B489C46" w14:textId="3814DD19" w:rsidR="00A31CAD" w:rsidRDefault="00F639EF" w:rsidP="00A31CAD">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sidR="00A31CAD">
        <w:rPr>
          <w:rFonts w:ascii="Tahoma" w:hAnsi="Tahoma" w:cs="Tahoma"/>
          <w:b/>
          <w:sz w:val="22"/>
          <w:szCs w:val="22"/>
        </w:rPr>
        <w:t>od 01.01.2024r. do 31.12.2026r</w:t>
      </w:r>
      <w:r w:rsidR="00A31CAD" w:rsidRPr="001F6908">
        <w:rPr>
          <w:rFonts w:ascii="Tahoma" w:hAnsi="Tahoma" w:cs="Tahoma"/>
          <w:b/>
          <w:sz w:val="22"/>
          <w:szCs w:val="22"/>
        </w:rPr>
        <w:t>.</w:t>
      </w:r>
    </w:p>
    <w:p w14:paraId="1896F975" w14:textId="5BA0212A"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46BD2">
      <w:pPr>
        <w:ind w:left="1134" w:hanging="1134"/>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4B28AF7B" w14:textId="433E23DF" w:rsidR="006438EE" w:rsidRPr="0021449E" w:rsidRDefault="00F639EF" w:rsidP="006438EE">
      <w:pPr>
        <w:ind w:left="284" w:hanging="1134"/>
        <w:jc w:val="both"/>
        <w:rPr>
          <w:rFonts w:ascii="Tahoma" w:hAnsi="Tahoma" w:cs="Tahoma"/>
          <w:b/>
        </w:rPr>
      </w:pPr>
      <w:r w:rsidRPr="006C1557">
        <w:rPr>
          <w:rFonts w:ascii="Tahoma" w:hAnsi="Tahoma" w:cs="Tahoma"/>
        </w:rPr>
        <w:tab/>
      </w:r>
      <w:r w:rsidR="006438EE" w:rsidRPr="00B42B47">
        <w:rPr>
          <w:rFonts w:ascii="Tahoma" w:hAnsi="Tahoma" w:cs="Tahoma"/>
        </w:rPr>
        <w:t xml:space="preserve">Franszyza </w:t>
      </w:r>
      <w:r w:rsidR="006438EE" w:rsidRPr="000A03D3">
        <w:rPr>
          <w:rFonts w:ascii="Tahoma" w:hAnsi="Tahoma" w:cs="Tahoma"/>
        </w:rPr>
        <w:t>integralna: brak</w:t>
      </w:r>
    </w:p>
    <w:p w14:paraId="72E0E569" w14:textId="77777777" w:rsidR="006438EE" w:rsidRPr="00B42B47" w:rsidRDefault="006438EE" w:rsidP="006438EE">
      <w:pPr>
        <w:ind w:left="284" w:hanging="1134"/>
        <w:jc w:val="both"/>
        <w:rPr>
          <w:rFonts w:ascii="Tahoma" w:hAnsi="Tahoma" w:cs="Tahoma"/>
        </w:rPr>
      </w:pPr>
      <w:r w:rsidRPr="00B42B47">
        <w:rPr>
          <w:rFonts w:ascii="Tahoma" w:hAnsi="Tahoma" w:cs="Tahoma"/>
        </w:rPr>
        <w:tab/>
        <w:t xml:space="preserve">Franszyza redukcyjna, udział własny: brak </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EC6AD1">
        <w:rPr>
          <w:rFonts w:ascii="Tahoma" w:hAnsi="Tahoma" w:cs="Tahoma"/>
          <w:b/>
          <w:bCs/>
          <w:i/>
          <w:iCs/>
        </w:rPr>
        <w:t>Szkoda rzeczowa</w:t>
      </w:r>
      <w:r w:rsidRPr="00EC6AD1">
        <w:rPr>
          <w:rFonts w:ascii="Tahoma" w:hAnsi="Tahoma" w:cs="Tahoma"/>
          <w:i/>
          <w:iCs/>
        </w:rPr>
        <w:t xml:space="preserve"> – </w:t>
      </w:r>
      <w:r w:rsidRPr="00EC6AD1">
        <w:rPr>
          <w:rFonts w:ascii="Tahoma" w:hAnsi="Tahoma" w:cs="Tahoma"/>
          <w:bCs/>
          <w:i/>
          <w:iCs/>
        </w:rPr>
        <w:t>utrata</w:t>
      </w:r>
      <w:r w:rsidR="006E2AB6" w:rsidRPr="00EC6AD1">
        <w:rPr>
          <w:rFonts w:ascii="Tahoma" w:hAnsi="Tahoma" w:cs="Tahoma"/>
          <w:bCs/>
          <w:i/>
          <w:iCs/>
        </w:rPr>
        <w:t xml:space="preserve"> z wyłączeniem zaginięcia, braków inwentarzowych i kradzieży zwykłej</w:t>
      </w:r>
      <w:r w:rsidRPr="00EC6AD1">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588FE89" w14:textId="77777777" w:rsidR="00EC6AD1" w:rsidRPr="00517D4E" w:rsidRDefault="00A65B77" w:rsidP="00EC6AD1">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r w:rsidR="00EC6AD1">
        <w:rPr>
          <w:rFonts w:ascii="Tahoma" w:hAnsi="Tahoma" w:cs="Tahoma"/>
          <w:i/>
        </w:rPr>
        <w:t xml:space="preserve">, , </w:t>
      </w:r>
      <w:r w:rsidR="00EC6AD1" w:rsidRPr="00517D4E">
        <w:rPr>
          <w:rFonts w:ascii="Tahoma" w:hAnsi="Tahoma" w:cs="Tahoma"/>
          <w:i/>
        </w:rPr>
        <w:t>w tym także utracone korzyści.</w:t>
      </w:r>
    </w:p>
    <w:p w14:paraId="02AD0B3B" w14:textId="4B39C9F7" w:rsidR="00A65B77" w:rsidRPr="00517D4E" w:rsidRDefault="00EC6AD1" w:rsidP="00A65B77">
      <w:pPr>
        <w:jc w:val="both"/>
        <w:rPr>
          <w:rFonts w:ascii="Tahoma" w:hAnsi="Tahoma" w:cs="Tahoma"/>
          <w:i/>
        </w:rPr>
      </w:pPr>
      <w:r w:rsidRPr="00517D4E">
        <w:rPr>
          <w:rFonts w:ascii="Tahoma" w:hAnsi="Tahoma" w:cs="Tahoma"/>
          <w:b/>
          <w:bCs/>
          <w:i/>
        </w:rPr>
        <w:t xml:space="preserve">Pracownik </w:t>
      </w:r>
      <w:r w:rsidRPr="00517D4E">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517D4E" w:rsidRDefault="00A65B77" w:rsidP="00A65B77">
      <w:pPr>
        <w:tabs>
          <w:tab w:val="left" w:pos="6720"/>
        </w:tabs>
        <w:jc w:val="both"/>
        <w:rPr>
          <w:rFonts w:ascii="Tahoma" w:hAnsi="Tahoma" w:cs="Tahoma"/>
          <w:i/>
        </w:rPr>
      </w:pPr>
      <w:r w:rsidRPr="00517D4E">
        <w:rPr>
          <w:rFonts w:ascii="Tahoma" w:hAnsi="Tahoma" w:cs="Tahoma"/>
          <w:b/>
          <w:i/>
        </w:rPr>
        <w:t>Osoba trzecia</w:t>
      </w:r>
      <w:r w:rsidRPr="00517D4E">
        <w:rPr>
          <w:rFonts w:ascii="Tahoma" w:hAnsi="Tahoma" w:cs="Tahoma"/>
          <w:i/>
        </w:rPr>
        <w:t xml:space="preserve"> – każda osoba pozostająca poza stosunkiem ubezpieczeniowym. Osobą trzecią jest również pracownik Ubezpieczonego, niezależnie od formy zatrudnienia, jeżeli do szkody nie doszło </w:t>
      </w:r>
      <w:r w:rsidRPr="00517D4E">
        <w:rPr>
          <w:rFonts w:ascii="Tahoma" w:hAnsi="Tahoma" w:cs="Tahoma"/>
          <w:i/>
        </w:rPr>
        <w:br/>
        <w:t>w związku z wykonywaniem przez niego obowiązków służbowych na rzecz Ubezpieczonego.</w:t>
      </w:r>
    </w:p>
    <w:p w14:paraId="34984007" w14:textId="77777777" w:rsidR="00A65B77" w:rsidRPr="00517D4E" w:rsidRDefault="00A65B77" w:rsidP="00A65B77">
      <w:pPr>
        <w:jc w:val="both"/>
        <w:rPr>
          <w:rFonts w:ascii="Tahoma" w:hAnsi="Tahoma" w:cs="Tahoma"/>
          <w:i/>
        </w:rPr>
      </w:pPr>
      <w:r w:rsidRPr="00517D4E">
        <w:rPr>
          <w:rFonts w:ascii="Tahoma" w:hAnsi="Tahoma" w:cs="Tahoma"/>
          <w:i/>
        </w:rPr>
        <w:tab/>
      </w:r>
    </w:p>
    <w:p w14:paraId="4FDD13B9" w14:textId="77777777" w:rsidR="00A65B77" w:rsidRPr="00A65B77" w:rsidRDefault="00A65B77" w:rsidP="00A65B77">
      <w:pPr>
        <w:rPr>
          <w:rFonts w:ascii="Tahoma" w:hAnsi="Tahoma" w:cs="Tahoma"/>
          <w:b/>
        </w:rPr>
      </w:pPr>
      <w:r w:rsidRPr="00517D4E">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64820F7F" w:rsidR="00A65B77" w:rsidRPr="006A5B36" w:rsidRDefault="00A65B77" w:rsidP="00A65B77">
      <w:pPr>
        <w:rPr>
          <w:rFonts w:ascii="Tahoma" w:hAnsi="Tahoma" w:cs="Tahoma"/>
          <w:b/>
          <w:color w:val="FF0000"/>
        </w:rPr>
      </w:pPr>
      <w:r w:rsidRPr="00A65B77">
        <w:rPr>
          <w:rFonts w:ascii="Tahoma" w:hAnsi="Tahoma" w:cs="Tahoma"/>
        </w:rPr>
        <w:t>Suma gwarancyjna na jeden i wszystkie wypadki ubezpieczeniowe</w:t>
      </w:r>
      <w:r w:rsidRPr="00515512">
        <w:rPr>
          <w:rFonts w:ascii="Tahoma" w:hAnsi="Tahoma" w:cs="Tahoma"/>
        </w:rPr>
        <w:t xml:space="preserve">: </w:t>
      </w:r>
      <w:r w:rsidRPr="00515512">
        <w:rPr>
          <w:rFonts w:ascii="Tahoma" w:hAnsi="Tahoma" w:cs="Tahoma"/>
          <w:b/>
        </w:rPr>
        <w:t>1.</w:t>
      </w:r>
      <w:r w:rsidR="0088525E" w:rsidRPr="00515512">
        <w:rPr>
          <w:rFonts w:ascii="Tahoma" w:hAnsi="Tahoma" w:cs="Tahoma"/>
          <w:b/>
        </w:rPr>
        <w:t>5</w:t>
      </w:r>
      <w:r w:rsidRPr="00515512">
        <w:rPr>
          <w:rFonts w:ascii="Tahoma" w:hAnsi="Tahoma" w:cs="Tahoma"/>
          <w:b/>
        </w:rPr>
        <w:t>00.000,00 zł</w:t>
      </w:r>
      <w:r w:rsidR="00517D4E" w:rsidRPr="00515512">
        <w:rPr>
          <w:rFonts w:ascii="Tahoma" w:hAnsi="Tahoma" w:cs="Tahoma"/>
          <w:b/>
        </w:rPr>
        <w:t xml:space="preserve"> </w:t>
      </w:r>
      <w:r w:rsidR="00515512" w:rsidRPr="00515512">
        <w:rPr>
          <w:rFonts w:ascii="Tahoma" w:hAnsi="Tahoma" w:cs="Tahoma"/>
          <w:b/>
        </w:rPr>
        <w:t xml:space="preserve"> </w:t>
      </w: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lastRenderedPageBreak/>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517D4E" w:rsidRDefault="00EF34F9" w:rsidP="00A65B77">
      <w:pPr>
        <w:jc w:val="both"/>
        <w:rPr>
          <w:rFonts w:ascii="Tahoma" w:hAnsi="Tahoma" w:cs="Tahoma"/>
          <w:iCs/>
        </w:rPr>
      </w:pPr>
    </w:p>
    <w:p w14:paraId="5F2DCB31" w14:textId="2CD49EB4" w:rsidR="00A65B77" w:rsidRPr="00517D4E" w:rsidRDefault="000F2F37" w:rsidP="00A65B77">
      <w:pPr>
        <w:jc w:val="both"/>
        <w:rPr>
          <w:rFonts w:ascii="Tahoma" w:hAnsi="Tahoma" w:cs="Tahoma"/>
          <w:iCs/>
        </w:rPr>
      </w:pPr>
      <w:bookmarkStart w:id="5" w:name="_Hlk64989952"/>
      <w:r w:rsidRPr="00517D4E">
        <w:rPr>
          <w:rFonts w:ascii="Tahoma" w:hAnsi="Tahoma" w:cs="Tahoma"/>
          <w:iCs/>
        </w:rPr>
        <w:t>Ubezpieczyciel nie odpowiada wyłącznie za szkody wyrządzone umyślnie przez reprezentantów Ubezpieczającego/Ubezpieczonego, przy czym za reprezentantów w jednostce samorządu terytorialnego uważa się jedynie Burmistrza</w:t>
      </w:r>
      <w:r w:rsidR="00517D4E" w:rsidRPr="00517D4E">
        <w:rPr>
          <w:rFonts w:ascii="Tahoma" w:hAnsi="Tahoma" w:cs="Tahoma"/>
          <w:iCs/>
        </w:rPr>
        <w:t xml:space="preserve"> </w:t>
      </w:r>
      <w:r w:rsidRPr="00517D4E">
        <w:rPr>
          <w:rFonts w:ascii="Tahoma" w:hAnsi="Tahoma" w:cs="Tahoma"/>
          <w:iCs/>
        </w:rPr>
        <w:t xml:space="preserve">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517D4E">
        <w:rPr>
          <w:rFonts w:ascii="Tahoma" w:hAnsi="Tahoma" w:cs="Tahoma"/>
          <w:iCs/>
        </w:rPr>
        <w:t>rodzaju szkód obowiązuje limit odpowiedzialności 500</w:t>
      </w:r>
      <w:r w:rsidR="00517D4E" w:rsidRPr="00517D4E">
        <w:rPr>
          <w:rFonts w:ascii="Tahoma" w:hAnsi="Tahoma" w:cs="Tahoma"/>
          <w:iCs/>
        </w:rPr>
        <w:t>.</w:t>
      </w:r>
      <w:r w:rsidR="00EF34F9" w:rsidRPr="00517D4E">
        <w:rPr>
          <w:rFonts w:ascii="Tahoma" w:hAnsi="Tahoma" w:cs="Tahoma"/>
          <w:iCs/>
        </w:rPr>
        <w:t>000 zł na jeden i wszystkie wypadki ubezpieczeniowe w rocznym okresie ubezpieczenia</w:t>
      </w:r>
      <w:r w:rsidR="006E2AB6" w:rsidRPr="00517D4E">
        <w:rPr>
          <w:rFonts w:ascii="Tahoma" w:hAnsi="Tahoma" w:cs="Tahoma"/>
          <w:iCs/>
        </w:rPr>
        <w:t xml:space="preserve">. Dla szkód związanych z wykonywaniem władzy publicznej (art. 417 </w:t>
      </w:r>
      <w:proofErr w:type="spellStart"/>
      <w:r w:rsidR="006E2AB6" w:rsidRPr="00517D4E">
        <w:rPr>
          <w:rFonts w:ascii="Tahoma" w:hAnsi="Tahoma" w:cs="Tahoma"/>
          <w:iCs/>
        </w:rPr>
        <w:t>kc</w:t>
      </w:r>
      <w:proofErr w:type="spellEnd"/>
      <w:r w:rsidR="006E2AB6" w:rsidRPr="00517D4E">
        <w:rPr>
          <w:rFonts w:ascii="Tahoma" w:hAnsi="Tahoma" w:cs="Tahoma"/>
          <w:iCs/>
        </w:rPr>
        <w:t>) wina umyślna jest wyłączona.</w:t>
      </w:r>
    </w:p>
    <w:p w14:paraId="49467F29" w14:textId="77777777" w:rsidR="00EF34F9" w:rsidRDefault="00EF34F9" w:rsidP="00A65B77">
      <w:pPr>
        <w:jc w:val="both"/>
        <w:rPr>
          <w:rFonts w:ascii="Tahoma" w:hAnsi="Tahoma" w:cs="Tahoma"/>
          <w:iCs/>
        </w:rPr>
      </w:pPr>
      <w:bookmarkStart w:id="6" w:name="_Hlk62221463"/>
      <w:bookmarkEnd w:id="5"/>
    </w:p>
    <w:p w14:paraId="7AD8FE59" w14:textId="67815EB8" w:rsidR="00A65B77" w:rsidRPr="00517D4E"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00517D4E">
        <w:rPr>
          <w:rFonts w:ascii="Tahoma" w:hAnsi="Tahoma" w:cs="Tahoma"/>
          <w:iCs/>
        </w:rPr>
        <w:t xml:space="preserve"> Miasta i Gminy Skępe</w:t>
      </w:r>
      <w:r w:rsidRPr="00A65B77">
        <w:rPr>
          <w:rFonts w:ascii="Tahoma" w:hAnsi="Tahoma" w:cs="Tahoma"/>
          <w:iCs/>
        </w:rPr>
        <w:t xml:space="preserve"> i innych podmiotów podlegających ubezpieczeniu w ramach niniejszego programu ubezpieczenia za szkody wyrządzone osobom trzecim w </w:t>
      </w:r>
      <w:r w:rsidRPr="00517D4E">
        <w:rPr>
          <w:rFonts w:ascii="Tahoma" w:hAnsi="Tahoma" w:cs="Tahoma"/>
          <w:iCs/>
        </w:rPr>
        <w:t xml:space="preserve">związku z prowadzoną działalnością określoną w przepisach prawa, w statutach, regulaminach i innych dokumentach regulujących organizację i sposób działania poszczególnych podmiotów. </w:t>
      </w:r>
      <w:bookmarkStart w:id="7" w:name="_Hlk64989965"/>
      <w:r w:rsidR="009157A1" w:rsidRPr="00517D4E">
        <w:rPr>
          <w:rFonts w:ascii="Tahoma" w:hAnsi="Tahoma" w:cs="Tahoma"/>
          <w:iCs/>
        </w:rPr>
        <w:t xml:space="preserve">Ochrona obejmuje odpowiedzialność </w:t>
      </w:r>
      <w:r w:rsidR="00EF642A" w:rsidRPr="00517D4E">
        <w:rPr>
          <w:rFonts w:ascii="Tahoma" w:hAnsi="Tahoma" w:cs="Tahoma"/>
          <w:iCs/>
        </w:rPr>
        <w:t xml:space="preserve">cywilną </w:t>
      </w:r>
      <w:r w:rsidR="00517D4E" w:rsidRPr="00517D4E">
        <w:rPr>
          <w:rFonts w:ascii="Tahoma" w:hAnsi="Tahoma" w:cs="Tahoma"/>
          <w:iCs/>
        </w:rPr>
        <w:t>Miasta i Gminy Skępe</w:t>
      </w:r>
      <w:r w:rsidR="009157A1" w:rsidRPr="00517D4E">
        <w:rPr>
          <w:rFonts w:ascii="Tahoma" w:hAnsi="Tahoma" w:cs="Tahoma"/>
          <w:iCs/>
        </w:rPr>
        <w:t xml:space="preserve">  zarówno za działania własne jak i zlecone Ubezpieczonemu przez administrację rządową</w:t>
      </w:r>
      <w:r w:rsidR="00BF5648" w:rsidRPr="00517D4E">
        <w:rPr>
          <w:rFonts w:ascii="Tahoma" w:hAnsi="Tahoma" w:cs="Tahoma"/>
          <w:iCs/>
        </w:rPr>
        <w:t>.</w:t>
      </w:r>
    </w:p>
    <w:bookmarkEnd w:id="7"/>
    <w:p w14:paraId="71A29D95" w14:textId="77777777" w:rsidR="00A65B77" w:rsidRPr="00517D4E" w:rsidRDefault="00A65B77" w:rsidP="00A65B77">
      <w:pPr>
        <w:jc w:val="both"/>
        <w:rPr>
          <w:rFonts w:ascii="Tahoma" w:hAnsi="Tahoma" w:cs="Tahoma"/>
          <w:iCs/>
        </w:rPr>
      </w:pPr>
      <w:r w:rsidRPr="00517D4E">
        <w:rPr>
          <w:rFonts w:ascii="Tahoma" w:hAnsi="Tahoma" w:cs="Tahoma"/>
          <w:iCs/>
        </w:rPr>
        <w:t>Ochrona ubezpieczeniowa obejmuje ustawową odpowiedzialność Ubezpieczonego bez umownego przejęcia lub rozszerzania odpowiedzialności.</w:t>
      </w:r>
    </w:p>
    <w:bookmarkEnd w:id="6"/>
    <w:p w14:paraId="4F0FBACE"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8" w:name="_Hlk64989990"/>
      <w:r w:rsidR="00DD7DEB" w:rsidRPr="0088182A">
        <w:rPr>
          <w:rFonts w:ascii="Tahoma" w:hAnsi="Tahoma" w:cs="Tahoma"/>
        </w:rPr>
        <w:t xml:space="preserve">po wystąpieniu wypadku ubezpieczeniowego </w:t>
      </w:r>
      <w:bookmarkEnd w:id="8"/>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27EE7E11" w14:textId="57167672" w:rsidR="00A65B77" w:rsidRDefault="00A65B77" w:rsidP="00A65B77">
      <w:pPr>
        <w:tabs>
          <w:tab w:val="left" w:pos="5346"/>
          <w:tab w:val="left" w:pos="5986"/>
        </w:tabs>
        <w:ind w:left="426"/>
        <w:jc w:val="both"/>
        <w:rPr>
          <w:rFonts w:ascii="Tahoma" w:hAnsi="Tahoma" w:cs="Tahoma"/>
        </w:rPr>
      </w:pPr>
    </w:p>
    <w:p w14:paraId="51580CC0" w14:textId="77777777" w:rsidR="00515512" w:rsidRDefault="00515512"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lastRenderedPageBreak/>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B02CD6"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B02CD6">
        <w:rPr>
          <w:rFonts w:ascii="Tahoma" w:hAnsi="Tahoma" w:cs="Tahoma"/>
          <w:sz w:val="20"/>
          <w:szCs w:val="20"/>
        </w:rPr>
        <w:t>wodnych lub technologicznych</w:t>
      </w:r>
      <w:r w:rsidR="00193854" w:rsidRPr="00B02CD6">
        <w:rPr>
          <w:rFonts w:ascii="Tahoma" w:hAnsi="Tahoma" w:cs="Tahoma"/>
          <w:sz w:val="20"/>
          <w:szCs w:val="20"/>
        </w:rPr>
        <w:t xml:space="preserve"> oraz szkód powstałych w trakcie prac związanych z poszukiwaniem i usuwaniem awarii</w:t>
      </w:r>
      <w:r w:rsidRPr="00B02CD6">
        <w:rPr>
          <w:rFonts w:ascii="Tahoma" w:hAnsi="Tahoma" w:cs="Tahoma"/>
          <w:sz w:val="20"/>
          <w:szCs w:val="20"/>
        </w:rPr>
        <w:t>);</w:t>
      </w:r>
    </w:p>
    <w:p w14:paraId="19665A77" w14:textId="77777777" w:rsidR="00A65B77" w:rsidRPr="00B02CD6" w:rsidRDefault="00A65B77" w:rsidP="00061F3A">
      <w:pPr>
        <w:pStyle w:val="Akapitzlist"/>
        <w:numPr>
          <w:ilvl w:val="1"/>
          <w:numId w:val="75"/>
        </w:numPr>
        <w:jc w:val="both"/>
        <w:rPr>
          <w:rFonts w:ascii="Tahoma" w:hAnsi="Tahoma" w:cs="Tahoma"/>
          <w:sz w:val="20"/>
          <w:szCs w:val="20"/>
        </w:rPr>
      </w:pPr>
      <w:r w:rsidRPr="00B02CD6">
        <w:rPr>
          <w:rFonts w:ascii="Tahoma" w:hAnsi="Tahoma" w:cs="Tahoma"/>
          <w:sz w:val="20"/>
          <w:szCs w:val="20"/>
        </w:rPr>
        <w:t>odpowiedzialność za szkody wyrządzone przez prąd elektryczny, w tym przepięcia i przetężenia;</w:t>
      </w:r>
    </w:p>
    <w:p w14:paraId="06A93EAE" w14:textId="77777777" w:rsidR="00A65B77" w:rsidRPr="00B02CD6" w:rsidRDefault="00A65B77" w:rsidP="00061F3A">
      <w:pPr>
        <w:pStyle w:val="Akapitzlist"/>
        <w:numPr>
          <w:ilvl w:val="1"/>
          <w:numId w:val="75"/>
        </w:numPr>
        <w:jc w:val="both"/>
        <w:rPr>
          <w:rFonts w:ascii="Tahoma" w:hAnsi="Tahoma" w:cs="Tahoma"/>
          <w:sz w:val="20"/>
          <w:szCs w:val="20"/>
        </w:rPr>
      </w:pPr>
      <w:r w:rsidRPr="00B02CD6">
        <w:rPr>
          <w:rFonts w:ascii="Tahoma" w:hAnsi="Tahoma" w:cs="Tahoma"/>
          <w:sz w:val="20"/>
          <w:szCs w:val="20"/>
        </w:rPr>
        <w:t>odpowiedzialność z tytułu niewykonania lub nienależytego wykonania zobowiązania;</w:t>
      </w:r>
    </w:p>
    <w:p w14:paraId="25D65C93" w14:textId="77777777" w:rsidR="00A65B77" w:rsidRPr="00B02CD6" w:rsidRDefault="00A65B77" w:rsidP="00061F3A">
      <w:pPr>
        <w:pStyle w:val="Akapitzlist"/>
        <w:numPr>
          <w:ilvl w:val="1"/>
          <w:numId w:val="75"/>
        </w:numPr>
        <w:jc w:val="both"/>
        <w:rPr>
          <w:rFonts w:ascii="Tahoma" w:hAnsi="Tahoma" w:cs="Tahoma"/>
          <w:sz w:val="20"/>
          <w:szCs w:val="20"/>
        </w:rPr>
      </w:pPr>
      <w:r w:rsidRPr="00B02CD6">
        <w:rPr>
          <w:rFonts w:ascii="Tahoma" w:hAnsi="Tahoma" w:cs="Tahoma"/>
          <w:sz w:val="20"/>
          <w:szCs w:val="20"/>
        </w:rPr>
        <w:t>odpowiedzialność z tytułu administrowania i zarządzania nieruchomościami;</w:t>
      </w:r>
    </w:p>
    <w:p w14:paraId="2BAA3232" w14:textId="77777777" w:rsidR="00A65B77" w:rsidRPr="00B02CD6" w:rsidRDefault="00A65B77" w:rsidP="00061F3A">
      <w:pPr>
        <w:pStyle w:val="Akapitzlist"/>
        <w:numPr>
          <w:ilvl w:val="1"/>
          <w:numId w:val="75"/>
        </w:numPr>
        <w:jc w:val="both"/>
        <w:rPr>
          <w:rFonts w:ascii="Tahoma" w:hAnsi="Tahoma" w:cs="Tahoma"/>
          <w:sz w:val="20"/>
          <w:szCs w:val="20"/>
        </w:rPr>
      </w:pPr>
      <w:r w:rsidRPr="00B02CD6">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B02CD6" w:rsidRDefault="00A65B77" w:rsidP="00061F3A">
      <w:pPr>
        <w:pStyle w:val="Akapitzlist"/>
        <w:numPr>
          <w:ilvl w:val="1"/>
          <w:numId w:val="75"/>
        </w:numPr>
        <w:jc w:val="both"/>
        <w:rPr>
          <w:rFonts w:ascii="Tahoma" w:hAnsi="Tahoma" w:cs="Tahoma"/>
          <w:sz w:val="20"/>
          <w:szCs w:val="20"/>
        </w:rPr>
      </w:pPr>
      <w:r w:rsidRPr="00B02CD6">
        <w:rPr>
          <w:rFonts w:ascii="Tahoma" w:hAnsi="Tahoma" w:cs="Tahoma"/>
          <w:sz w:val="20"/>
          <w:szCs w:val="20"/>
        </w:rPr>
        <w:t>czyste straty finansowe, w tym w szczególności:</w:t>
      </w:r>
    </w:p>
    <w:p w14:paraId="09619C1C" w14:textId="77777777" w:rsidR="00A65B77" w:rsidRPr="00B02CD6" w:rsidRDefault="00A65B77" w:rsidP="00934CE2">
      <w:pPr>
        <w:pStyle w:val="Akapitzlist"/>
        <w:numPr>
          <w:ilvl w:val="0"/>
          <w:numId w:val="68"/>
        </w:numPr>
        <w:jc w:val="both"/>
        <w:rPr>
          <w:rFonts w:ascii="Tahoma" w:hAnsi="Tahoma" w:cs="Tahoma"/>
          <w:sz w:val="20"/>
          <w:szCs w:val="20"/>
        </w:rPr>
      </w:pPr>
      <w:r w:rsidRPr="00B02CD6">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B02CD6" w:rsidRDefault="00A65B77" w:rsidP="00934CE2">
      <w:pPr>
        <w:pStyle w:val="Akapitzlist"/>
        <w:numPr>
          <w:ilvl w:val="0"/>
          <w:numId w:val="68"/>
        </w:numPr>
        <w:jc w:val="both"/>
        <w:rPr>
          <w:rFonts w:ascii="Tahoma" w:hAnsi="Tahoma" w:cs="Tahoma"/>
          <w:sz w:val="20"/>
          <w:szCs w:val="20"/>
        </w:rPr>
      </w:pPr>
      <w:r w:rsidRPr="00B02CD6">
        <w:rPr>
          <w:rFonts w:ascii="Tahoma" w:hAnsi="Tahoma" w:cs="Tahoma"/>
          <w:sz w:val="20"/>
          <w:szCs w:val="20"/>
        </w:rPr>
        <w:t>wynikające z braku możliwości lub ograniczonej możliwość prowadzenia działalności przez osobę trzecią,</w:t>
      </w:r>
    </w:p>
    <w:p w14:paraId="4729FB8B" w14:textId="77777777" w:rsidR="00A65B77" w:rsidRPr="00B02CD6" w:rsidRDefault="00A65B77" w:rsidP="00934CE2">
      <w:pPr>
        <w:pStyle w:val="Akapitzlist"/>
        <w:numPr>
          <w:ilvl w:val="0"/>
          <w:numId w:val="68"/>
        </w:numPr>
        <w:jc w:val="both"/>
        <w:rPr>
          <w:rFonts w:ascii="Tahoma" w:hAnsi="Tahoma" w:cs="Tahoma"/>
          <w:sz w:val="20"/>
          <w:szCs w:val="20"/>
        </w:rPr>
      </w:pPr>
      <w:r w:rsidRPr="00B02CD6">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B02CD6">
        <w:rPr>
          <w:rFonts w:ascii="Tahoma" w:hAnsi="Tahoma" w:cs="Tahoma"/>
        </w:rPr>
        <w:t xml:space="preserve">Ubezpieczyciel w ramach czystych strat finansowych </w:t>
      </w:r>
      <w:r w:rsidRPr="00A65B77">
        <w:rPr>
          <w:rFonts w:ascii="Tahoma" w:hAnsi="Tahoma" w:cs="Tahoma"/>
        </w:rPr>
        <w:t>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0D63842D"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875A21">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E76EF0"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1A6DD2CC" w:rsidR="00A65B77" w:rsidRPr="00E76EF0" w:rsidRDefault="00A65B77" w:rsidP="00934CE2">
      <w:pPr>
        <w:pStyle w:val="Akapitzlist"/>
        <w:numPr>
          <w:ilvl w:val="0"/>
          <w:numId w:val="69"/>
        </w:numPr>
        <w:jc w:val="both"/>
        <w:rPr>
          <w:rFonts w:ascii="Tahoma" w:hAnsi="Tahoma" w:cs="Tahoma"/>
          <w:b/>
          <w:sz w:val="20"/>
          <w:szCs w:val="20"/>
        </w:rPr>
      </w:pPr>
      <w:r w:rsidRPr="00E76EF0">
        <w:rPr>
          <w:rFonts w:ascii="Tahoma" w:hAnsi="Tahoma" w:cs="Tahoma"/>
          <w:sz w:val="20"/>
          <w:szCs w:val="20"/>
        </w:rPr>
        <w:t xml:space="preserve">wynikające z niedotrzymania terminów, </w:t>
      </w:r>
      <w:r w:rsidRPr="00E76EF0">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517D4E"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polegające na zapłacie przez ubezpieczonego kar pieniężnych, grzywien, odszkodowań o charakterze karnym, nawiązek lub </w:t>
      </w:r>
      <w:r w:rsidRPr="00517D4E">
        <w:rPr>
          <w:rFonts w:ascii="Tahoma" w:hAnsi="Tahoma" w:cs="Tahoma"/>
          <w:sz w:val="20"/>
          <w:szCs w:val="20"/>
        </w:rPr>
        <w:t>innych kar o charakterze pieniężnym oraz należności publicznoprawnych.</w:t>
      </w:r>
    </w:p>
    <w:p w14:paraId="5EA9C1AA" w14:textId="4392D44C" w:rsidR="00605E35" w:rsidRPr="00517D4E" w:rsidRDefault="00A65B77" w:rsidP="00605E35">
      <w:pPr>
        <w:ind w:left="1080"/>
        <w:jc w:val="both"/>
        <w:rPr>
          <w:rFonts w:ascii="Tahoma" w:hAnsi="Tahoma" w:cs="Tahoma"/>
          <w:color w:val="FF0000"/>
        </w:rPr>
      </w:pPr>
      <w:r w:rsidRPr="00517D4E">
        <w:rPr>
          <w:rFonts w:ascii="Tahoma" w:hAnsi="Tahoma" w:cs="Tahoma"/>
        </w:rPr>
        <w:t xml:space="preserve">- </w:t>
      </w:r>
      <w:r w:rsidRPr="00517D4E">
        <w:rPr>
          <w:rFonts w:ascii="Tahoma" w:hAnsi="Tahoma" w:cs="Tahoma"/>
          <w:b/>
        </w:rPr>
        <w:t>limit odpowiedzialności 200</w:t>
      </w:r>
      <w:r w:rsidR="00517D4E">
        <w:rPr>
          <w:rFonts w:ascii="Tahoma" w:hAnsi="Tahoma" w:cs="Tahoma"/>
          <w:b/>
        </w:rPr>
        <w:t>.</w:t>
      </w:r>
      <w:r w:rsidRPr="00517D4E">
        <w:rPr>
          <w:rFonts w:ascii="Tahoma" w:hAnsi="Tahoma" w:cs="Tahoma"/>
          <w:b/>
        </w:rPr>
        <w:t xml:space="preserve">000,00 zł na jeden i wszystkie wypadki ubezpieczeniowe </w:t>
      </w:r>
      <w:r w:rsidRPr="00517D4E">
        <w:rPr>
          <w:rFonts w:ascii="Tahoma" w:hAnsi="Tahoma" w:cs="Tahoma"/>
        </w:rPr>
        <w:t>(niniejszy limit nie ma zastosowania przy odpowiedzialności JST w związku z wydaniem lub niewydaniem decyzji administracyjnych lub aktów normatywnych prawa</w:t>
      </w:r>
      <w:r w:rsidR="00605E35" w:rsidRPr="00517D4E">
        <w:rPr>
          <w:rFonts w:ascii="Tahoma" w:hAnsi="Tahoma" w:cs="Tahoma"/>
        </w:rPr>
        <w:t xml:space="preserve"> </w:t>
      </w:r>
      <w:r w:rsidRPr="00517D4E">
        <w:rPr>
          <w:rFonts w:ascii="Tahoma" w:hAnsi="Tahoma" w:cs="Tahoma"/>
        </w:rPr>
        <w:t>miejscowego);</w:t>
      </w:r>
      <w:r w:rsidR="00605E35" w:rsidRPr="00517D4E">
        <w:rPr>
          <w:rFonts w:ascii="Tahoma" w:hAnsi="Tahoma" w:cs="Tahoma"/>
        </w:rPr>
        <w:t xml:space="preserve"> </w:t>
      </w:r>
    </w:p>
    <w:p w14:paraId="2D6D1957" w14:textId="46AF80D0" w:rsidR="00A65B77" w:rsidRPr="00517D4E" w:rsidRDefault="00A65B77" w:rsidP="00061F3A">
      <w:pPr>
        <w:pStyle w:val="Akapitzlist"/>
        <w:numPr>
          <w:ilvl w:val="1"/>
          <w:numId w:val="75"/>
        </w:numPr>
        <w:jc w:val="both"/>
        <w:rPr>
          <w:rFonts w:ascii="Tahoma" w:hAnsi="Tahoma" w:cs="Tahoma"/>
          <w:b/>
          <w:sz w:val="20"/>
          <w:szCs w:val="20"/>
        </w:rPr>
      </w:pPr>
      <w:bookmarkStart w:id="9"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powierzonych ubezpieczonemu</w:t>
      </w:r>
      <w:r w:rsidRPr="00517D4E">
        <w:rPr>
          <w:rFonts w:ascii="Tahoma" w:hAnsi="Tahoma" w:cs="Tahoma"/>
          <w:sz w:val="20"/>
          <w:szCs w:val="20"/>
        </w:rPr>
        <w:t xml:space="preserve"> przez osoby trzecie w związku z prowadzoną przez niego działalnością </w:t>
      </w:r>
      <w:bookmarkEnd w:id="9"/>
      <w:r w:rsidRPr="00517D4E">
        <w:rPr>
          <w:rFonts w:ascii="Tahoma" w:hAnsi="Tahoma" w:cs="Tahoma"/>
          <w:sz w:val="20"/>
          <w:szCs w:val="20"/>
        </w:rPr>
        <w:t xml:space="preserve">- </w:t>
      </w:r>
      <w:r w:rsidRPr="00517D4E">
        <w:rPr>
          <w:rFonts w:ascii="Tahoma" w:hAnsi="Tahoma" w:cs="Tahoma"/>
          <w:b/>
          <w:sz w:val="20"/>
          <w:szCs w:val="20"/>
        </w:rPr>
        <w:t>limit odpowiedzialności 100</w:t>
      </w:r>
      <w:r w:rsidR="00517D4E" w:rsidRPr="00517D4E">
        <w:rPr>
          <w:rFonts w:ascii="Tahoma" w:hAnsi="Tahoma" w:cs="Tahoma"/>
          <w:b/>
          <w:sz w:val="20"/>
          <w:szCs w:val="20"/>
        </w:rPr>
        <w:t>.</w:t>
      </w:r>
      <w:r w:rsidRPr="00517D4E">
        <w:rPr>
          <w:rFonts w:ascii="Tahoma" w:hAnsi="Tahoma" w:cs="Tahoma"/>
          <w:b/>
          <w:sz w:val="20"/>
          <w:szCs w:val="20"/>
        </w:rPr>
        <w:t>000,00 zł na jeden i wszystkie wypadki ubezpieczeniowe;</w:t>
      </w:r>
    </w:p>
    <w:p w14:paraId="4D71E7E3" w14:textId="77777777" w:rsidR="00A65B77" w:rsidRPr="00A65B77" w:rsidRDefault="00A65B77" w:rsidP="00061F3A">
      <w:pPr>
        <w:pStyle w:val="Akapitzlist"/>
        <w:numPr>
          <w:ilvl w:val="1"/>
          <w:numId w:val="75"/>
        </w:numPr>
        <w:jc w:val="both"/>
        <w:rPr>
          <w:rFonts w:ascii="Tahoma" w:hAnsi="Tahoma" w:cs="Tahoma"/>
          <w:b/>
          <w:sz w:val="20"/>
          <w:szCs w:val="20"/>
        </w:rPr>
      </w:pPr>
      <w:r w:rsidRPr="00517D4E">
        <w:rPr>
          <w:rFonts w:ascii="Tahoma" w:hAnsi="Tahoma" w:cs="Tahoma"/>
          <w:sz w:val="20"/>
          <w:szCs w:val="20"/>
        </w:rPr>
        <w:t xml:space="preserve">odpowiedzialność za szkody wyrządzone uczniom, wychowankom w placówkach oświatowo-wychowawczych oraz innym podopiecznym w związku z </w:t>
      </w:r>
      <w:r w:rsidRPr="00A65B77">
        <w:rPr>
          <w:rFonts w:ascii="Tahoma" w:hAnsi="Tahoma" w:cs="Tahoma"/>
          <w:sz w:val="20"/>
          <w:szCs w:val="20"/>
        </w:rPr>
        <w:t>prowadzeniem działalności opiekuńczej, edukacyjnej, wychowawczej, kulturalnej  i rekreacyjnej;</w:t>
      </w:r>
    </w:p>
    <w:p w14:paraId="25D9BBAB" w14:textId="77777777" w:rsidR="00A65B77" w:rsidRPr="00517D4E" w:rsidRDefault="00A65B77" w:rsidP="00061F3A">
      <w:pPr>
        <w:pStyle w:val="Akapitzlist"/>
        <w:numPr>
          <w:ilvl w:val="1"/>
          <w:numId w:val="75"/>
        </w:numPr>
        <w:jc w:val="both"/>
        <w:rPr>
          <w:rFonts w:ascii="Tahoma" w:hAnsi="Tahoma" w:cs="Tahoma"/>
          <w:b/>
          <w:sz w:val="20"/>
          <w:szCs w:val="20"/>
        </w:rPr>
      </w:pPr>
      <w:r w:rsidRPr="00517D4E">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517D4E" w:rsidRDefault="00A65B77" w:rsidP="00061F3A">
      <w:pPr>
        <w:pStyle w:val="Akapitzlist"/>
        <w:numPr>
          <w:ilvl w:val="1"/>
          <w:numId w:val="75"/>
        </w:numPr>
        <w:jc w:val="both"/>
        <w:rPr>
          <w:rFonts w:ascii="Tahoma" w:hAnsi="Tahoma" w:cs="Tahoma"/>
          <w:b/>
          <w:sz w:val="20"/>
          <w:szCs w:val="20"/>
        </w:rPr>
      </w:pPr>
      <w:r w:rsidRPr="00517D4E">
        <w:rPr>
          <w:rFonts w:ascii="Tahoma" w:hAnsi="Tahoma" w:cs="Tahoma"/>
          <w:bCs/>
          <w:sz w:val="20"/>
          <w:szCs w:val="20"/>
        </w:rPr>
        <w:lastRenderedPageBreak/>
        <w:t>odpowiedzialność za szkody</w:t>
      </w:r>
      <w:r w:rsidRPr="00517D4E">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2BEF1426" w:rsidR="00A65B77" w:rsidRPr="00B02CD6" w:rsidRDefault="00A65B77" w:rsidP="00061F3A">
      <w:pPr>
        <w:pStyle w:val="Akapitzlist"/>
        <w:numPr>
          <w:ilvl w:val="1"/>
          <w:numId w:val="75"/>
        </w:numPr>
        <w:jc w:val="both"/>
        <w:rPr>
          <w:rFonts w:ascii="Tahoma" w:hAnsi="Tahoma" w:cs="Tahoma"/>
          <w:b/>
          <w:sz w:val="20"/>
          <w:szCs w:val="20"/>
        </w:rPr>
      </w:pPr>
      <w:r w:rsidRPr="00517D4E">
        <w:rPr>
          <w:rFonts w:ascii="Tahoma" w:hAnsi="Tahoma" w:cs="Tahoma"/>
          <w:sz w:val="20"/>
          <w:szCs w:val="20"/>
        </w:rPr>
        <w:t>odpowiedzialność za szkody powstałe na terenie obiektów sportowo</w:t>
      </w:r>
      <w:r w:rsidRPr="00A65B77">
        <w:rPr>
          <w:rFonts w:ascii="Tahoma" w:hAnsi="Tahoma" w:cs="Tahoma"/>
          <w:color w:val="000000"/>
          <w:sz w:val="20"/>
          <w:szCs w:val="20"/>
        </w:rPr>
        <w:t xml:space="preserve">-rekreacyjnych, </w:t>
      </w:r>
      <w:r w:rsidRPr="00517D4E">
        <w:rPr>
          <w:rFonts w:ascii="Tahoma" w:hAnsi="Tahoma" w:cs="Tahoma"/>
          <w:sz w:val="20"/>
          <w:szCs w:val="20"/>
        </w:rPr>
        <w:t xml:space="preserve">kulturalnych, świetlic, </w:t>
      </w:r>
      <w:r w:rsidR="00517D4E" w:rsidRPr="00517D4E">
        <w:rPr>
          <w:rFonts w:ascii="Tahoma" w:hAnsi="Tahoma" w:cs="Tahoma"/>
          <w:sz w:val="20"/>
          <w:szCs w:val="20"/>
        </w:rPr>
        <w:t>placów zabaw</w:t>
      </w:r>
      <w:r w:rsidR="00517D4E" w:rsidRPr="00B02CD6">
        <w:rPr>
          <w:rFonts w:ascii="Tahoma" w:hAnsi="Tahoma" w:cs="Tahoma"/>
          <w:sz w:val="20"/>
          <w:szCs w:val="20"/>
        </w:rPr>
        <w:t>, parków, skwerów, ogrodów</w:t>
      </w:r>
      <w:r w:rsidR="00B02CD6" w:rsidRPr="00B02CD6">
        <w:rPr>
          <w:rFonts w:ascii="Tahoma" w:hAnsi="Tahoma" w:cs="Tahoma"/>
          <w:sz w:val="20"/>
          <w:szCs w:val="20"/>
        </w:rPr>
        <w:t>,</w:t>
      </w:r>
      <w:r w:rsidR="00517D4E" w:rsidRPr="00B02CD6">
        <w:rPr>
          <w:rFonts w:ascii="Tahoma" w:hAnsi="Tahoma" w:cs="Tahoma"/>
          <w:sz w:val="20"/>
          <w:szCs w:val="20"/>
        </w:rPr>
        <w:t xml:space="preserve"> kąpieliska i plaży </w:t>
      </w:r>
      <w:r w:rsidRPr="00B02CD6">
        <w:rPr>
          <w:rFonts w:ascii="Tahoma" w:hAnsi="Tahoma" w:cs="Tahoma"/>
          <w:sz w:val="20"/>
          <w:szCs w:val="20"/>
        </w:rPr>
        <w:t>należących i/lub administrowanych przez  Ubezpieczającego/Ubezpieczonego, wyrządzone osobom trzecim (w tym uczniom i wychowankom placówek oświatowo-wychowawczych) 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10" w:name="_Hlk64990053"/>
      <w:r w:rsidRPr="00B02CD6">
        <w:rPr>
          <w:rFonts w:ascii="Tahoma" w:hAnsi="Tahoma" w:cs="Tahoma"/>
          <w:iCs/>
          <w:sz w:val="20"/>
          <w:szCs w:val="20"/>
        </w:rPr>
        <w:t>odpowiedzialność za szkody powstałe na parkingach i placach, drogach wewnętrznych, ścieżkach rowerowych i ciągach komunikacyjnych niebędących drogami publicznymi w rozumieniu przepisów Ustawy o drogach publicznych, będących własnością Ubezpieczającego</w:t>
      </w:r>
      <w:r w:rsidRPr="00A65B77">
        <w:rPr>
          <w:rFonts w:ascii="Tahoma" w:hAnsi="Tahoma" w:cs="Tahoma"/>
          <w:iCs/>
          <w:color w:val="000000"/>
          <w:sz w:val="20"/>
          <w:szCs w:val="20"/>
        </w:rPr>
        <w:t>/Ubezpieczonego i/lub przez niego administrowanych/zarządzanych</w:t>
      </w:r>
      <w:bookmarkEnd w:id="10"/>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A3762BD" w14:textId="3907556A" w:rsidR="00A65B77" w:rsidRPr="00A65B77" w:rsidRDefault="00A65B77" w:rsidP="00A65B77">
      <w:pPr>
        <w:ind w:left="709"/>
        <w:jc w:val="both"/>
        <w:rPr>
          <w:rFonts w:ascii="Tahoma" w:hAnsi="Tahoma" w:cs="Tahoma"/>
          <w:b/>
          <w:color w:val="FF0000"/>
        </w:rPr>
      </w:pPr>
      <w:r w:rsidRPr="00A65B77">
        <w:rPr>
          <w:rFonts w:ascii="Tahoma" w:hAnsi="Tahoma" w:cs="Tahoma"/>
          <w:b/>
        </w:rPr>
        <w:t xml:space="preserve">- limit odpowiedzialności na jeden i wszystkie wypadki </w:t>
      </w:r>
      <w:r w:rsidRPr="006E784A">
        <w:rPr>
          <w:rFonts w:ascii="Tahoma" w:hAnsi="Tahoma" w:cs="Tahoma"/>
          <w:b/>
        </w:rPr>
        <w:t xml:space="preserve">ubezpieczeniowe: </w:t>
      </w:r>
      <w:r w:rsidR="006E784A" w:rsidRPr="006E784A">
        <w:rPr>
          <w:rFonts w:ascii="Tahoma" w:hAnsi="Tahoma" w:cs="Tahoma"/>
          <w:b/>
        </w:rPr>
        <w:t xml:space="preserve"> </w:t>
      </w:r>
      <w:r w:rsidRPr="006E784A">
        <w:rPr>
          <w:rFonts w:ascii="Tahoma" w:hAnsi="Tahoma" w:cs="Tahoma"/>
          <w:b/>
        </w:rPr>
        <w:t>500 000,00 zł;</w:t>
      </w:r>
    </w:p>
    <w:p w14:paraId="4C3D433F"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65E16842" w:rsidR="00A65B77" w:rsidRPr="006E784A" w:rsidRDefault="00A65B77" w:rsidP="00061F3A">
      <w:pPr>
        <w:pStyle w:val="Akapitzlist"/>
        <w:numPr>
          <w:ilvl w:val="1"/>
          <w:numId w:val="75"/>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w:t>
      </w:r>
      <w:r w:rsidRPr="006E784A">
        <w:rPr>
          <w:rFonts w:ascii="Tahoma" w:hAnsi="Tahoma" w:cs="Tahoma"/>
          <w:sz w:val="20"/>
          <w:szCs w:val="20"/>
        </w:rPr>
        <w:t xml:space="preserve">powstałych podczas pokazów pirotechnicznych limit </w:t>
      </w:r>
      <w:r w:rsidRPr="00B02CD6">
        <w:rPr>
          <w:rFonts w:ascii="Tahoma" w:hAnsi="Tahoma" w:cs="Tahoma"/>
          <w:sz w:val="20"/>
          <w:szCs w:val="20"/>
        </w:rPr>
        <w:t>odpowiedzialności wynosi 300</w:t>
      </w:r>
      <w:r w:rsidR="0025175E" w:rsidRPr="00B02CD6">
        <w:rPr>
          <w:rFonts w:ascii="Tahoma" w:hAnsi="Tahoma" w:cs="Tahoma"/>
          <w:sz w:val="20"/>
          <w:szCs w:val="20"/>
        </w:rPr>
        <w:t>.</w:t>
      </w:r>
      <w:r w:rsidRPr="00B02CD6">
        <w:rPr>
          <w:rFonts w:ascii="Tahoma" w:hAnsi="Tahoma" w:cs="Tahoma"/>
          <w:sz w:val="20"/>
          <w:szCs w:val="20"/>
        </w:rPr>
        <w:t>000,00 zł</w:t>
      </w:r>
      <w:r w:rsidR="00B02CD6">
        <w:rPr>
          <w:rFonts w:ascii="Tahoma" w:hAnsi="Tahoma" w:cs="Tahoma"/>
          <w:sz w:val="20"/>
          <w:szCs w:val="20"/>
        </w:rPr>
        <w:t xml:space="preserve">. </w:t>
      </w:r>
      <w:r w:rsidRPr="00B02CD6">
        <w:rPr>
          <w:rFonts w:ascii="Tahoma" w:hAnsi="Tahoma" w:cs="Tahoma"/>
          <w:sz w:val="20"/>
          <w:szCs w:val="20"/>
        </w:rPr>
        <w:t>Ochrona w ramach tego rozszerzenia nie obejmuje odpowiedzialności za organizacje imprez związanych ze sportami ekstremalnymi, samochodowymi, wodnymi, motorowymi lub lotniczymi;</w:t>
      </w:r>
    </w:p>
    <w:p w14:paraId="1EDA9BF9" w14:textId="624729D9" w:rsidR="00A65B77" w:rsidRPr="006E784A" w:rsidRDefault="00A65B77" w:rsidP="006E784A">
      <w:pPr>
        <w:pStyle w:val="Akapitzlist"/>
        <w:numPr>
          <w:ilvl w:val="1"/>
          <w:numId w:val="75"/>
        </w:numPr>
        <w:suppressAutoHyphens/>
        <w:jc w:val="both"/>
        <w:rPr>
          <w:rFonts w:ascii="Tahoma" w:hAnsi="Tahoma" w:cs="Tahoma"/>
          <w:b/>
          <w:sz w:val="20"/>
          <w:szCs w:val="20"/>
        </w:rPr>
      </w:pPr>
      <w:r w:rsidRPr="006E784A">
        <w:rPr>
          <w:rFonts w:ascii="Tahoma" w:hAnsi="Tahoma" w:cs="Tahoma"/>
          <w:sz w:val="20"/>
          <w:szCs w:val="20"/>
        </w:rPr>
        <w:t xml:space="preserve">odpowiedzialność za szkody powstałe w związku z organizacją wyścigów </w:t>
      </w:r>
      <w:r w:rsidR="006E784A" w:rsidRPr="006E784A">
        <w:rPr>
          <w:rFonts w:ascii="Tahoma" w:hAnsi="Tahoma" w:cs="Tahoma"/>
          <w:sz w:val="20"/>
          <w:szCs w:val="20"/>
        </w:rPr>
        <w:t>r</w:t>
      </w:r>
      <w:r w:rsidRPr="006E784A">
        <w:rPr>
          <w:rFonts w:ascii="Tahoma" w:hAnsi="Tahoma" w:cs="Tahoma"/>
          <w:sz w:val="20"/>
          <w:szCs w:val="20"/>
        </w:rPr>
        <w:t>owerowych</w:t>
      </w:r>
    </w:p>
    <w:p w14:paraId="439E515C" w14:textId="77777777" w:rsidR="00A65B77" w:rsidRPr="006E784A" w:rsidRDefault="00A65B77" w:rsidP="00061F3A">
      <w:pPr>
        <w:pStyle w:val="Akapitzlist"/>
        <w:numPr>
          <w:ilvl w:val="1"/>
          <w:numId w:val="75"/>
        </w:numPr>
        <w:suppressAutoHyphens/>
        <w:jc w:val="both"/>
        <w:rPr>
          <w:rFonts w:ascii="Tahoma" w:hAnsi="Tahoma" w:cs="Tahoma"/>
          <w:b/>
          <w:sz w:val="20"/>
          <w:szCs w:val="20"/>
        </w:rPr>
      </w:pPr>
      <w:r w:rsidRPr="006E784A">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6E784A">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6E784A"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wyrokiem sądu lub </w:t>
      </w:r>
      <w:r w:rsidRPr="006E784A">
        <w:rPr>
          <w:rFonts w:ascii="Tahoma" w:hAnsi="Tahoma" w:cs="Tahoma"/>
          <w:sz w:val="20"/>
          <w:szCs w:val="20"/>
        </w:rPr>
        <w:t>osoby skierowane do prac interwencyjnych przez Urząd Pracy;</w:t>
      </w:r>
    </w:p>
    <w:p w14:paraId="510EBAFA" w14:textId="77777777" w:rsidR="00A65B77" w:rsidRPr="006E784A" w:rsidRDefault="00A65B77" w:rsidP="00061F3A">
      <w:pPr>
        <w:pStyle w:val="Akapitzlist"/>
        <w:numPr>
          <w:ilvl w:val="1"/>
          <w:numId w:val="75"/>
        </w:numPr>
        <w:tabs>
          <w:tab w:val="num" w:pos="709"/>
        </w:tabs>
        <w:suppressAutoHyphens/>
        <w:jc w:val="both"/>
        <w:rPr>
          <w:rFonts w:ascii="Tahoma" w:hAnsi="Tahoma" w:cs="Tahoma"/>
          <w:sz w:val="20"/>
          <w:szCs w:val="20"/>
        </w:rPr>
      </w:pPr>
      <w:r w:rsidRPr="006E784A">
        <w:rPr>
          <w:rFonts w:ascii="Tahoma" w:hAnsi="Tahoma" w:cs="Tahoma"/>
          <w:sz w:val="20"/>
          <w:szCs w:val="20"/>
        </w:rPr>
        <w:t xml:space="preserve">odpowiedzialność cywilną najemcy za szkody powstałe w rzeczach ruchomych i nieruchomych, </w:t>
      </w:r>
      <w:r w:rsidRPr="006E784A">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6E784A"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6E784A">
        <w:rPr>
          <w:rFonts w:ascii="Tahoma" w:hAnsi="Tahoma" w:cs="Tahoma"/>
          <w:sz w:val="20"/>
          <w:szCs w:val="20"/>
        </w:rPr>
        <w:t>ubezpieczenia;</w:t>
      </w:r>
    </w:p>
    <w:p w14:paraId="26DA0398" w14:textId="34A04482" w:rsidR="00A65B77" w:rsidRPr="006E784A" w:rsidRDefault="00A65B77" w:rsidP="00061F3A">
      <w:pPr>
        <w:pStyle w:val="Akapitzlist"/>
        <w:numPr>
          <w:ilvl w:val="1"/>
          <w:numId w:val="75"/>
        </w:numPr>
        <w:tabs>
          <w:tab w:val="num" w:pos="709"/>
        </w:tabs>
        <w:suppressAutoHyphens/>
        <w:jc w:val="both"/>
        <w:rPr>
          <w:rFonts w:ascii="Tahoma" w:hAnsi="Tahoma" w:cs="Tahoma"/>
          <w:sz w:val="20"/>
          <w:szCs w:val="20"/>
        </w:rPr>
      </w:pPr>
      <w:r w:rsidRPr="006E784A">
        <w:rPr>
          <w:rFonts w:ascii="Tahoma" w:hAnsi="Tahoma" w:cs="Tahoma"/>
          <w:sz w:val="20"/>
          <w:szCs w:val="20"/>
        </w:rPr>
        <w:t>odpowiedzialność za szkody wyrządzone przez podwykonawców, oraz osoby, którym Ubezpieczający/Ubezpieczony powierzył wykonanie określonych czynności, z pra</w:t>
      </w:r>
      <w:r w:rsidR="00193854" w:rsidRPr="006E784A">
        <w:rPr>
          <w:rFonts w:ascii="Tahoma" w:hAnsi="Tahoma" w:cs="Tahoma"/>
          <w:sz w:val="20"/>
          <w:szCs w:val="20"/>
        </w:rPr>
        <w:t xml:space="preserve">wem do regresu do podwykonawców, dla których Ubezpieczony nie jest udziałowcem i/lub właścicielem. </w:t>
      </w:r>
      <w:r w:rsidRPr="006E784A">
        <w:rPr>
          <w:rFonts w:ascii="Tahoma" w:hAnsi="Tahoma" w:cs="Tahoma"/>
          <w:sz w:val="20"/>
          <w:szCs w:val="20"/>
        </w:rPr>
        <w:t>W przypadku powierzenia określonych czynności osobie fizycznej, regres jest wyłączony;</w:t>
      </w:r>
    </w:p>
    <w:p w14:paraId="14C8ABEC" w14:textId="77777777" w:rsidR="00A65B77" w:rsidRPr="006E784A" w:rsidRDefault="00A65B77" w:rsidP="00061F3A">
      <w:pPr>
        <w:pStyle w:val="Akapitzlist"/>
        <w:numPr>
          <w:ilvl w:val="1"/>
          <w:numId w:val="75"/>
        </w:numPr>
        <w:tabs>
          <w:tab w:val="num" w:pos="709"/>
        </w:tabs>
        <w:suppressAutoHyphens/>
        <w:jc w:val="both"/>
        <w:rPr>
          <w:rFonts w:ascii="Tahoma" w:hAnsi="Tahoma" w:cs="Tahoma"/>
          <w:sz w:val="20"/>
          <w:szCs w:val="20"/>
        </w:rPr>
      </w:pPr>
      <w:r w:rsidRPr="006E784A">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932A5E" w:rsidRDefault="00A65B77" w:rsidP="00061F3A">
      <w:pPr>
        <w:pStyle w:val="Akapitzlist"/>
        <w:numPr>
          <w:ilvl w:val="1"/>
          <w:numId w:val="75"/>
        </w:numPr>
        <w:tabs>
          <w:tab w:val="num" w:pos="709"/>
        </w:tabs>
        <w:suppressAutoHyphens/>
        <w:jc w:val="both"/>
        <w:rPr>
          <w:rFonts w:ascii="Tahoma" w:hAnsi="Tahoma" w:cs="Tahoma"/>
          <w:sz w:val="20"/>
          <w:szCs w:val="20"/>
        </w:rPr>
      </w:pPr>
      <w:r w:rsidRPr="00932A5E">
        <w:rPr>
          <w:rFonts w:ascii="Tahoma" w:hAnsi="Tahoma" w:cs="Tahoma"/>
          <w:sz w:val="20"/>
          <w:szCs w:val="20"/>
        </w:rPr>
        <w:lastRenderedPageBreak/>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932A5E">
        <w:rPr>
          <w:rFonts w:ascii="Tahoma" w:hAnsi="Tahoma" w:cs="Tahoma"/>
          <w:sz w:val="20"/>
          <w:szCs w:val="20"/>
        </w:rPr>
        <w:t xml:space="preserve">odpowiedzialność za szkody </w:t>
      </w:r>
      <w:r w:rsidRPr="00A65B77">
        <w:rPr>
          <w:rFonts w:ascii="Tahoma" w:hAnsi="Tahoma" w:cs="Tahoma"/>
          <w:sz w:val="20"/>
          <w:szCs w:val="20"/>
        </w:rPr>
        <w:t>w mieniu osób trzecich powstałe podczas załadunku i rozładunku, w tymi szkody w środkach transportu;</w:t>
      </w:r>
    </w:p>
    <w:p w14:paraId="5FF6CB1E" w14:textId="7B2E79D4"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w:t>
      </w:r>
      <w:r w:rsidRPr="00932A5E">
        <w:rPr>
          <w:rFonts w:ascii="Tahoma" w:hAnsi="Tahoma" w:cs="Tahoma"/>
          <w:sz w:val="20"/>
          <w:szCs w:val="20"/>
        </w:rPr>
        <w:t>na jego uszkodzeniu, zniszczeniu lub utracie (OC przechowawcy). Ochrona w tym zakresie dotyczy także szkód w mieniu pozostawionym w szatni,  schowkach</w:t>
      </w:r>
      <w:r w:rsidR="00932A5E">
        <w:rPr>
          <w:rFonts w:ascii="Tahoma" w:hAnsi="Tahoma" w:cs="Tahoma"/>
          <w:sz w:val="20"/>
          <w:szCs w:val="20"/>
        </w:rPr>
        <w:t xml:space="preserve"> </w:t>
      </w:r>
      <w:r w:rsidRPr="00A65B77">
        <w:rPr>
          <w:rFonts w:ascii="Tahoma" w:hAnsi="Tahoma" w:cs="Tahoma"/>
          <w:sz w:val="20"/>
          <w:szCs w:val="20"/>
        </w:rPr>
        <w:t xml:space="preserve"> </w:t>
      </w:r>
      <w:r w:rsidRPr="00A65B77">
        <w:rPr>
          <w:rFonts w:ascii="Tahoma" w:hAnsi="Tahoma" w:cs="Tahoma"/>
          <w:b/>
          <w:sz w:val="20"/>
          <w:szCs w:val="20"/>
        </w:rPr>
        <w:t xml:space="preserve">limit </w:t>
      </w:r>
      <w:r w:rsidRPr="006E784A">
        <w:rPr>
          <w:rFonts w:ascii="Tahoma" w:hAnsi="Tahoma" w:cs="Tahoma"/>
          <w:b/>
          <w:sz w:val="20"/>
          <w:szCs w:val="20"/>
        </w:rPr>
        <w:t xml:space="preserve">odpowiedzialności 100 000 zł na jeden wypadek ubezpieczeniowy i </w:t>
      </w:r>
      <w:r w:rsidR="006E784A" w:rsidRPr="006E784A">
        <w:rPr>
          <w:rFonts w:ascii="Tahoma" w:hAnsi="Tahoma" w:cs="Tahoma"/>
          <w:b/>
          <w:sz w:val="20"/>
          <w:szCs w:val="20"/>
        </w:rPr>
        <w:t>3</w:t>
      </w:r>
      <w:r w:rsidRPr="006E784A">
        <w:rPr>
          <w:rFonts w:ascii="Tahoma" w:hAnsi="Tahoma" w:cs="Tahoma"/>
          <w:b/>
          <w:sz w:val="20"/>
          <w:szCs w:val="20"/>
        </w:rPr>
        <w:t>00 000 zł na wszystkie wypadki ubezpieczeniowe</w:t>
      </w:r>
      <w:r w:rsidR="00932A5E" w:rsidRPr="00932A5E">
        <w:rPr>
          <w:rFonts w:ascii="Tahoma" w:hAnsi="Tahoma" w:cs="Tahoma"/>
          <w:b/>
          <w:sz w:val="20"/>
          <w:szCs w:val="20"/>
        </w:rPr>
        <w:t>;</w:t>
      </w:r>
    </w:p>
    <w:p w14:paraId="07670598" w14:textId="72B54130"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6E784A">
        <w:rPr>
          <w:rFonts w:ascii="Tahoma" w:hAnsi="Tahoma" w:cs="Tahoma"/>
          <w:sz w:val="20"/>
          <w:szCs w:val="20"/>
        </w:rPr>
        <w:t xml:space="preserve">obowiązkowemu ubezpieczeniu odpowiedzialności cywilnej posiadaczy pojazdów mechanicznych, w tym wózków widłowych - </w:t>
      </w:r>
      <w:r w:rsidRPr="006E784A">
        <w:rPr>
          <w:rFonts w:ascii="Tahoma" w:hAnsi="Tahoma" w:cs="Tahoma"/>
          <w:b/>
          <w:sz w:val="20"/>
          <w:szCs w:val="20"/>
        </w:rPr>
        <w:t>limit odpowiedzialności na jeden i wszystkie wypadki ubezpieczeniowe: 300</w:t>
      </w:r>
      <w:r w:rsidR="006E784A" w:rsidRPr="006E784A">
        <w:rPr>
          <w:rFonts w:ascii="Tahoma" w:hAnsi="Tahoma" w:cs="Tahoma"/>
          <w:b/>
          <w:sz w:val="20"/>
          <w:szCs w:val="20"/>
        </w:rPr>
        <w:t>.</w:t>
      </w:r>
      <w:r w:rsidRPr="006E784A">
        <w:rPr>
          <w:rFonts w:ascii="Tahoma" w:hAnsi="Tahoma" w:cs="Tahoma"/>
          <w:b/>
          <w:sz w:val="20"/>
          <w:szCs w:val="20"/>
        </w:rPr>
        <w:t>000,00 zł;</w:t>
      </w:r>
    </w:p>
    <w:p w14:paraId="164E5716" w14:textId="7580CAB8"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 kradzieży pojazdów;</w:t>
      </w:r>
    </w:p>
    <w:p w14:paraId="566FA9AD" w14:textId="77777777" w:rsidR="00A65B77" w:rsidRPr="006E784A" w:rsidRDefault="00A65B77" w:rsidP="00061F3A">
      <w:pPr>
        <w:pStyle w:val="Akapitzlist"/>
        <w:numPr>
          <w:ilvl w:val="1"/>
          <w:numId w:val="75"/>
        </w:numPr>
        <w:jc w:val="both"/>
        <w:rPr>
          <w:rFonts w:ascii="Tahoma" w:hAnsi="Tahoma" w:cs="Tahoma"/>
          <w:sz w:val="20"/>
          <w:szCs w:val="20"/>
        </w:rPr>
      </w:pPr>
      <w:r w:rsidRPr="006E784A">
        <w:rPr>
          <w:rFonts w:ascii="Tahoma" w:hAnsi="Tahoma" w:cs="Tahoma"/>
          <w:sz w:val="20"/>
          <w:szCs w:val="20"/>
        </w:rPr>
        <w:t xml:space="preserve">odpowiedzialność za szkody, za które ponosi odpowiedzialność Ubezpieczony, powstałe </w:t>
      </w:r>
      <w:r w:rsidRPr="006E784A">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6E784A" w:rsidRDefault="00A65B77" w:rsidP="00061F3A">
      <w:pPr>
        <w:pStyle w:val="Akapitzlist"/>
        <w:numPr>
          <w:ilvl w:val="1"/>
          <w:numId w:val="75"/>
        </w:numPr>
        <w:jc w:val="both"/>
        <w:rPr>
          <w:rFonts w:ascii="Tahoma" w:hAnsi="Tahoma" w:cs="Tahoma"/>
          <w:sz w:val="20"/>
          <w:szCs w:val="20"/>
        </w:rPr>
      </w:pPr>
      <w:r w:rsidRPr="006E784A">
        <w:rPr>
          <w:rFonts w:ascii="Tahoma" w:hAnsi="Tahoma" w:cs="Tahoma"/>
          <w:sz w:val="20"/>
          <w:szCs w:val="20"/>
        </w:rPr>
        <w:t xml:space="preserve">odpowiedzialność cywilna Ubezpieczonego zgodnie z art. 448 </w:t>
      </w:r>
      <w:proofErr w:type="spellStart"/>
      <w:r w:rsidRPr="006E784A">
        <w:rPr>
          <w:rFonts w:ascii="Tahoma" w:hAnsi="Tahoma" w:cs="Tahoma"/>
          <w:sz w:val="20"/>
          <w:szCs w:val="20"/>
        </w:rPr>
        <w:t>kc</w:t>
      </w:r>
      <w:proofErr w:type="spellEnd"/>
      <w:r w:rsidRPr="006E784A">
        <w:rPr>
          <w:rFonts w:ascii="Tahoma" w:hAnsi="Tahoma" w:cs="Tahoma"/>
          <w:sz w:val="20"/>
          <w:szCs w:val="20"/>
        </w:rPr>
        <w:t xml:space="preserve"> w związku z art. 23 i 24 </w:t>
      </w:r>
      <w:proofErr w:type="spellStart"/>
      <w:r w:rsidRPr="006E784A">
        <w:rPr>
          <w:rFonts w:ascii="Tahoma" w:hAnsi="Tahoma" w:cs="Tahoma"/>
          <w:sz w:val="20"/>
          <w:szCs w:val="20"/>
        </w:rPr>
        <w:t>kc</w:t>
      </w:r>
      <w:proofErr w:type="spellEnd"/>
      <w:r w:rsidRPr="006E784A">
        <w:rPr>
          <w:rFonts w:ascii="Tahoma" w:hAnsi="Tahoma" w:cs="Tahoma"/>
          <w:sz w:val="20"/>
          <w:szCs w:val="20"/>
        </w:rPr>
        <w:t xml:space="preserve"> </w:t>
      </w:r>
      <w:r w:rsidRPr="006E784A">
        <w:rPr>
          <w:rFonts w:ascii="Tahoma" w:hAnsi="Tahoma" w:cs="Tahoma"/>
          <w:sz w:val="20"/>
          <w:szCs w:val="20"/>
        </w:rPr>
        <w:br/>
        <w:t xml:space="preserve">z tytułu naruszenia przepisów o ochronie danych osobowych - </w:t>
      </w:r>
      <w:r w:rsidRPr="006E784A">
        <w:rPr>
          <w:rFonts w:ascii="Tahoma" w:hAnsi="Tahoma" w:cs="Tahoma"/>
          <w:b/>
          <w:sz w:val="20"/>
          <w:szCs w:val="20"/>
        </w:rPr>
        <w:t xml:space="preserve">limit odpowiedzialności </w:t>
      </w:r>
      <w:r w:rsidR="0088525E" w:rsidRPr="006E784A">
        <w:rPr>
          <w:rFonts w:ascii="Tahoma" w:hAnsi="Tahoma" w:cs="Tahoma"/>
          <w:b/>
          <w:sz w:val="20"/>
          <w:szCs w:val="20"/>
        </w:rPr>
        <w:t>5</w:t>
      </w:r>
      <w:r w:rsidRPr="006E784A">
        <w:rPr>
          <w:rFonts w:ascii="Tahoma" w:hAnsi="Tahoma" w:cs="Tahoma"/>
          <w:b/>
          <w:sz w:val="20"/>
          <w:szCs w:val="20"/>
        </w:rPr>
        <w:t>0 000 zł na jeden i wszystkie wypadki ubezpieczeniowe;</w:t>
      </w:r>
    </w:p>
    <w:p w14:paraId="21DD64E6" w14:textId="57C1EA23" w:rsidR="00A65B77" w:rsidRDefault="00A65B77" w:rsidP="00061F3A">
      <w:pPr>
        <w:pStyle w:val="Akapitzlist"/>
        <w:numPr>
          <w:ilvl w:val="1"/>
          <w:numId w:val="75"/>
        </w:numPr>
        <w:jc w:val="both"/>
        <w:rPr>
          <w:rFonts w:ascii="Tahoma" w:hAnsi="Tahoma" w:cs="Tahoma"/>
          <w:b/>
          <w:sz w:val="20"/>
          <w:szCs w:val="20"/>
        </w:rPr>
      </w:pPr>
      <w:r w:rsidRPr="006E784A">
        <w:rPr>
          <w:rFonts w:ascii="Tahoma" w:hAnsi="Tahoma" w:cs="Tahoma"/>
          <w:sz w:val="20"/>
          <w:szCs w:val="20"/>
        </w:rPr>
        <w:t>odpowiedzialność za szkody wyrządzone w związku z pełnieniem funkcji inwestora, wynikające z uchybień przy</w:t>
      </w:r>
      <w:r w:rsidRPr="006E784A">
        <w:rPr>
          <w:rFonts w:ascii="Tahoma" w:hAnsi="Tahoma" w:cs="Tahoma"/>
          <w:b/>
          <w:sz w:val="20"/>
          <w:szCs w:val="20"/>
        </w:rPr>
        <w:t xml:space="preserve"> </w:t>
      </w:r>
      <w:r w:rsidRPr="006E784A">
        <w:rPr>
          <w:rStyle w:val="Pogrubienie"/>
          <w:rFonts w:ascii="Tahoma" w:hAnsi="Tahoma" w:cs="Tahoma"/>
          <w:sz w:val="20"/>
          <w:szCs w:val="20"/>
          <w:shd w:val="clear" w:color="auto" w:fill="FFFFFF"/>
        </w:rPr>
        <w:t>organizowaniu procesu budowy na podstawie art. 18 Ustawy z dnia 7 lipca 1994 r. - Prawo budowlane</w:t>
      </w:r>
      <w:r w:rsidRPr="006E784A">
        <w:rPr>
          <w:rFonts w:ascii="Tahoma" w:hAnsi="Tahoma" w:cs="Tahoma"/>
          <w:b/>
          <w:sz w:val="20"/>
          <w:szCs w:val="20"/>
        </w:rPr>
        <w:t>;</w:t>
      </w:r>
    </w:p>
    <w:p w14:paraId="60B2C10A" w14:textId="24C3AAB0" w:rsidR="009D398A" w:rsidRPr="006E784A" w:rsidRDefault="009D398A" w:rsidP="00061F3A">
      <w:pPr>
        <w:pStyle w:val="Akapitzlist"/>
        <w:numPr>
          <w:ilvl w:val="1"/>
          <w:numId w:val="75"/>
        </w:numPr>
        <w:jc w:val="both"/>
        <w:rPr>
          <w:rFonts w:ascii="Tahoma" w:hAnsi="Tahoma" w:cs="Tahoma"/>
          <w:b/>
          <w:sz w:val="20"/>
          <w:szCs w:val="20"/>
        </w:rPr>
      </w:pPr>
      <w:r w:rsidRPr="009D398A">
        <w:rPr>
          <w:rFonts w:ascii="Tahoma" w:hAnsi="Tahoma" w:cs="Tahoma"/>
          <w:bCs/>
          <w:sz w:val="20"/>
          <w:szCs w:val="20"/>
        </w:rPr>
        <w:t>odpowiedzialność za szkody wynikające z zaniechania obowiązków nadzorczych określonych w</w:t>
      </w:r>
      <w:r w:rsidRPr="009D398A">
        <w:rPr>
          <w:rFonts w:ascii="Tahoma" w:hAnsi="Tahoma" w:cs="Tahoma"/>
          <w:b/>
          <w:sz w:val="20"/>
          <w:szCs w:val="20"/>
        </w:rPr>
        <w:t xml:space="preserve">  Ustawie z dnia 13 września 1996r. o utrzymaniu czystości i porządku w gminach;</w:t>
      </w:r>
    </w:p>
    <w:p w14:paraId="3A75B6BB" w14:textId="3A943712" w:rsidR="00D8554C" w:rsidRPr="006E784A" w:rsidRDefault="00D8554C" w:rsidP="006E784A">
      <w:pPr>
        <w:pStyle w:val="Akapitzlist"/>
        <w:numPr>
          <w:ilvl w:val="1"/>
          <w:numId w:val="75"/>
        </w:numPr>
        <w:jc w:val="both"/>
        <w:rPr>
          <w:rFonts w:ascii="Tahoma" w:hAnsi="Tahoma" w:cs="Tahoma"/>
          <w:sz w:val="20"/>
          <w:szCs w:val="20"/>
        </w:rPr>
      </w:pPr>
      <w:r w:rsidRPr="006E784A">
        <w:rPr>
          <w:rFonts w:ascii="Tahoma" w:hAnsi="Tahoma" w:cs="Tahoma"/>
          <w:sz w:val="20"/>
          <w:szCs w:val="20"/>
        </w:rPr>
        <w:t xml:space="preserve">odpowiedzialność za szkody wyrządzone przez ochotnicze straże pożarne (w tym osoby kierujące działaniami ratowniczymi w OSP, strażaków ratowników OSP, kandydatów na strażaków ratowników OSP, członków oraz opiekunów młodzieżowych drużyn pożarniczych (MDP) i dziecięcych drużyn pożarniczych (DDP)) z terenu </w:t>
      </w:r>
      <w:r w:rsidR="006E784A">
        <w:rPr>
          <w:rFonts w:ascii="Tahoma" w:hAnsi="Tahoma" w:cs="Tahoma"/>
          <w:sz w:val="20"/>
          <w:szCs w:val="20"/>
        </w:rPr>
        <w:t>Miasta i Gminy Skępe</w:t>
      </w:r>
      <w:r w:rsidRPr="006E784A">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i opiekunów MDP i DDP;</w:t>
      </w:r>
    </w:p>
    <w:p w14:paraId="5B3100A3" w14:textId="33FED4D7" w:rsidR="00A65B77" w:rsidRPr="006E784A" w:rsidRDefault="00A65B77" w:rsidP="006E784A">
      <w:pPr>
        <w:pStyle w:val="Akapitzlist"/>
        <w:numPr>
          <w:ilvl w:val="1"/>
          <w:numId w:val="75"/>
        </w:numPr>
        <w:jc w:val="both"/>
        <w:rPr>
          <w:rFonts w:ascii="Tahoma" w:hAnsi="Tahoma" w:cs="Tahoma"/>
          <w:b/>
          <w:sz w:val="20"/>
          <w:szCs w:val="20"/>
        </w:rPr>
      </w:pPr>
      <w:r w:rsidRPr="006E784A">
        <w:rPr>
          <w:rFonts w:ascii="Tahoma" w:hAnsi="Tahoma" w:cs="Tahoma"/>
          <w:sz w:val="20"/>
          <w:szCs w:val="20"/>
        </w:rPr>
        <w:t>odpowiedzialność za szkody wyrządzone przez bezpańskie zwierzęta, za które Ubezpieczony ponosi odpowiedzialność;</w:t>
      </w:r>
      <w:r w:rsidR="006E784A" w:rsidRPr="006E784A">
        <w:rPr>
          <w:rFonts w:ascii="Tahoma" w:hAnsi="Tahoma" w:cs="Tahoma"/>
          <w:b/>
          <w:sz w:val="20"/>
          <w:szCs w:val="20"/>
        </w:rPr>
        <w:t xml:space="preserve"> </w:t>
      </w:r>
    </w:p>
    <w:p w14:paraId="01F262DB" w14:textId="4B950342" w:rsidR="00A65B77" w:rsidRPr="00B235EA" w:rsidRDefault="00A65B77" w:rsidP="006E784A">
      <w:pPr>
        <w:pStyle w:val="Akapitzlist"/>
        <w:numPr>
          <w:ilvl w:val="1"/>
          <w:numId w:val="75"/>
        </w:numPr>
        <w:jc w:val="both"/>
        <w:rPr>
          <w:rFonts w:ascii="Tahoma" w:hAnsi="Tahoma" w:cs="Tahoma"/>
          <w:b/>
          <w:sz w:val="20"/>
          <w:szCs w:val="20"/>
        </w:rPr>
      </w:pPr>
      <w:r w:rsidRPr="00B235EA">
        <w:rPr>
          <w:rFonts w:ascii="Tahoma" w:hAnsi="Tahoma" w:cs="Tahoma"/>
          <w:sz w:val="20"/>
          <w:szCs w:val="20"/>
        </w:rPr>
        <w:t>odpowiedzialność za szkody w związku z wprowadzeniem produktu (woda) do obrotu,</w:t>
      </w:r>
      <w:r w:rsidRPr="00B235EA">
        <w:rPr>
          <w:sz w:val="20"/>
          <w:szCs w:val="20"/>
        </w:rPr>
        <w:t xml:space="preserve"> </w:t>
      </w:r>
      <w:r w:rsidRPr="00B235EA">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r w:rsidR="006E784A" w:rsidRPr="00B235EA">
        <w:rPr>
          <w:rFonts w:ascii="Tahoma" w:hAnsi="Tahoma" w:cs="Tahoma"/>
          <w:b/>
          <w:sz w:val="20"/>
          <w:szCs w:val="20"/>
        </w:rPr>
        <w:t xml:space="preserve"> </w:t>
      </w:r>
    </w:p>
    <w:p w14:paraId="4AC725C7" w14:textId="6DAA0574" w:rsidR="00A65B77" w:rsidRPr="00B235EA" w:rsidRDefault="00A65B77" w:rsidP="006E784A">
      <w:pPr>
        <w:pStyle w:val="Akapitzlist"/>
        <w:numPr>
          <w:ilvl w:val="1"/>
          <w:numId w:val="75"/>
        </w:numPr>
        <w:tabs>
          <w:tab w:val="left" w:pos="993"/>
        </w:tabs>
        <w:jc w:val="both"/>
        <w:rPr>
          <w:rFonts w:ascii="Tahoma" w:hAnsi="Tahoma" w:cs="Tahoma"/>
          <w:sz w:val="20"/>
          <w:szCs w:val="20"/>
        </w:rPr>
      </w:pPr>
      <w:r w:rsidRPr="00B235EA">
        <w:rPr>
          <w:rFonts w:ascii="Tahoma" w:hAnsi="Tahoma" w:cs="Tahoma"/>
          <w:sz w:val="20"/>
          <w:szCs w:val="20"/>
        </w:rPr>
        <w:t>odpowiedzialność za szkody poniesione przez dalszego producenta z powodu wadliwości produktów dostarczonych</w:t>
      </w:r>
      <w:r w:rsidRPr="00B235EA">
        <w:rPr>
          <w:sz w:val="20"/>
          <w:szCs w:val="20"/>
        </w:rPr>
        <w:t xml:space="preserve"> </w:t>
      </w:r>
      <w:r w:rsidRPr="00B235EA">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r w:rsidRPr="00B235EA">
        <w:rPr>
          <w:rFonts w:ascii="Tahoma" w:hAnsi="Tahoma" w:cs="Tahoma"/>
          <w:b/>
          <w:sz w:val="20"/>
          <w:szCs w:val="20"/>
        </w:rPr>
        <w:t xml:space="preserve"> </w:t>
      </w:r>
      <w:r w:rsidR="006E784A" w:rsidRPr="00B235EA">
        <w:rPr>
          <w:rFonts w:ascii="Tahoma" w:hAnsi="Tahoma" w:cs="Tahoma"/>
          <w:b/>
          <w:sz w:val="20"/>
          <w:szCs w:val="20"/>
        </w:rPr>
        <w:t xml:space="preserve"> </w:t>
      </w:r>
    </w:p>
    <w:p w14:paraId="0BE4A8EE" w14:textId="77777777" w:rsidR="008369E7" w:rsidRPr="00B235EA" w:rsidRDefault="008369E7" w:rsidP="006E784A">
      <w:pPr>
        <w:pStyle w:val="Akapitzlist"/>
        <w:numPr>
          <w:ilvl w:val="1"/>
          <w:numId w:val="75"/>
        </w:numPr>
        <w:jc w:val="both"/>
        <w:rPr>
          <w:rFonts w:ascii="Tahoma" w:hAnsi="Tahoma" w:cs="Tahoma"/>
          <w:b/>
          <w:sz w:val="20"/>
          <w:szCs w:val="20"/>
        </w:rPr>
      </w:pPr>
      <w:r w:rsidRPr="00B235EA">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p w14:paraId="278DE11B" w14:textId="77777777" w:rsidR="00A65B77" w:rsidRPr="00B235EA" w:rsidRDefault="00A65B77" w:rsidP="006E784A">
      <w:pPr>
        <w:pStyle w:val="Akapitzlist"/>
        <w:numPr>
          <w:ilvl w:val="1"/>
          <w:numId w:val="75"/>
        </w:numPr>
        <w:jc w:val="both"/>
        <w:rPr>
          <w:rFonts w:ascii="Tahoma" w:hAnsi="Tahoma" w:cs="Tahoma"/>
          <w:b/>
          <w:sz w:val="20"/>
          <w:szCs w:val="20"/>
        </w:rPr>
      </w:pPr>
      <w:r w:rsidRPr="00B235EA">
        <w:rPr>
          <w:rFonts w:ascii="Tahoma" w:hAnsi="Tahoma"/>
          <w:sz w:val="20"/>
          <w:szCs w:val="20"/>
        </w:rPr>
        <w:t>odpowiedzialność za szkody  powstałe wskutek wykorzystywania młotów pneumatycznych, hydraulicznych, kafarów lub walców itp.</w:t>
      </w:r>
    </w:p>
    <w:p w14:paraId="1C14002B" w14:textId="77777777" w:rsidR="00A65B77" w:rsidRPr="00B235EA" w:rsidRDefault="00A65B77" w:rsidP="006E784A">
      <w:pPr>
        <w:pStyle w:val="Akapitzlist"/>
        <w:numPr>
          <w:ilvl w:val="1"/>
          <w:numId w:val="75"/>
        </w:numPr>
        <w:jc w:val="both"/>
        <w:rPr>
          <w:rFonts w:ascii="Tahoma" w:hAnsi="Tahoma" w:cs="Tahoma"/>
          <w:b/>
          <w:sz w:val="20"/>
          <w:szCs w:val="20"/>
        </w:rPr>
      </w:pPr>
      <w:r w:rsidRPr="00B235EA">
        <w:rPr>
          <w:rFonts w:ascii="Tahoma" w:hAnsi="Tahoma" w:cs="Tahoma"/>
          <w:sz w:val="20"/>
          <w:szCs w:val="20"/>
        </w:rPr>
        <w:t>odpowiedzialność cywilną za szkody powstałe w związku z katastrofą budowlaną, w tym związane z mieniem przeznaczonym do rozbiórki;</w:t>
      </w:r>
    </w:p>
    <w:p w14:paraId="27FB1640" w14:textId="464B62D2" w:rsidR="00A65B77" w:rsidRPr="00B235EA" w:rsidRDefault="00A65B77" w:rsidP="006E784A">
      <w:pPr>
        <w:pStyle w:val="Akapitzlist"/>
        <w:numPr>
          <w:ilvl w:val="1"/>
          <w:numId w:val="75"/>
        </w:numPr>
        <w:jc w:val="both"/>
        <w:rPr>
          <w:rFonts w:ascii="Tahoma" w:hAnsi="Tahoma" w:cs="Tahoma"/>
          <w:sz w:val="20"/>
          <w:szCs w:val="20"/>
        </w:rPr>
      </w:pPr>
      <w:r w:rsidRPr="00B235EA">
        <w:rPr>
          <w:rFonts w:ascii="Tahoma" w:hAnsi="Tahoma" w:cs="Tahoma"/>
          <w:sz w:val="20"/>
          <w:szCs w:val="20"/>
        </w:rPr>
        <w:t xml:space="preserve">odpowiedzialność za szkody powstałe w związku z posiadaniem lub użytkowaniem sprzętu pływającego </w:t>
      </w:r>
      <w:r w:rsidRPr="00B235EA">
        <w:rPr>
          <w:rFonts w:ascii="Tahoma" w:hAnsi="Tahoma" w:cs="Tahoma"/>
          <w:sz w:val="20"/>
          <w:szCs w:val="20"/>
        </w:rPr>
        <w:br/>
        <w:t xml:space="preserve">z zastrzeżeniem że ochrona obowiązuje wyłącznie w odniesieniu do sprzętu pływającego napędzanego siłą ludzkich mięśni - </w:t>
      </w:r>
      <w:r w:rsidRPr="00B235EA">
        <w:rPr>
          <w:rFonts w:ascii="Tahoma" w:hAnsi="Tahoma" w:cs="Tahoma"/>
          <w:b/>
          <w:sz w:val="20"/>
          <w:szCs w:val="20"/>
        </w:rPr>
        <w:t>limit odpowiedzialności na jeden i wszystkie wypadki ubezpieczeniowe: 200</w:t>
      </w:r>
      <w:r w:rsidR="00B235EA" w:rsidRPr="00B235EA">
        <w:rPr>
          <w:rFonts w:ascii="Tahoma" w:hAnsi="Tahoma" w:cs="Tahoma"/>
          <w:b/>
          <w:sz w:val="20"/>
          <w:szCs w:val="20"/>
        </w:rPr>
        <w:t>.</w:t>
      </w:r>
      <w:r w:rsidRPr="00B235EA">
        <w:rPr>
          <w:rFonts w:ascii="Tahoma" w:hAnsi="Tahoma" w:cs="Tahoma"/>
          <w:b/>
          <w:sz w:val="20"/>
          <w:szCs w:val="20"/>
        </w:rPr>
        <w:t>000,00 zł;</w:t>
      </w:r>
    </w:p>
    <w:p w14:paraId="1B99F892" w14:textId="2E05088F" w:rsidR="002F5FAC" w:rsidRPr="0088182A" w:rsidRDefault="002F5FAC" w:rsidP="006E784A">
      <w:pPr>
        <w:pStyle w:val="Akapitzlist"/>
        <w:numPr>
          <w:ilvl w:val="1"/>
          <w:numId w:val="75"/>
        </w:numPr>
        <w:jc w:val="both"/>
        <w:rPr>
          <w:rFonts w:ascii="Tahoma" w:hAnsi="Tahoma" w:cs="Tahoma"/>
          <w:sz w:val="20"/>
          <w:szCs w:val="20"/>
        </w:rPr>
      </w:pPr>
      <w:bookmarkStart w:id="11" w:name="_Hlk64990127"/>
      <w:r w:rsidRPr="0088182A">
        <w:rPr>
          <w:rFonts w:ascii="Tahoma" w:hAnsi="Tahoma" w:cs="Tahoma"/>
          <w:sz w:val="20"/>
          <w:szCs w:val="20"/>
        </w:rPr>
        <w:t xml:space="preserve">odpowiedzialność za szkody (w tym poniesione przez pracowników) wynikające z zakażenia chorobą zakaźną lub przeniesienia choroby zakaźnej, w tym również będące następstwem chorób odzwierzęcych, jeżeli </w:t>
      </w:r>
      <w:r w:rsidRPr="0088182A">
        <w:rPr>
          <w:rFonts w:ascii="Tahoma" w:hAnsi="Tahoma" w:cs="Tahoma"/>
          <w:sz w:val="20"/>
          <w:szCs w:val="20"/>
        </w:rPr>
        <w:lastRenderedPageBreak/>
        <w:t>powstały w wyniku czynu niedozwolonego ubezpieczonego, przy czym ochrona nie obejmuje zakażenia wirusem HIV, gąbczastej encefalopatii bydła</w:t>
      </w:r>
      <w:r w:rsidRPr="0088182A">
        <w:rPr>
          <w:rFonts w:ascii="Tahoma" w:hAnsi="Tahoma" w:cs="Tahoma"/>
          <w:b/>
          <w:bCs/>
          <w:sz w:val="20"/>
          <w:szCs w:val="20"/>
        </w:rPr>
        <w:t xml:space="preserve"> </w:t>
      </w:r>
      <w:r w:rsidRPr="00B235EA">
        <w:rPr>
          <w:rFonts w:ascii="Tahoma" w:hAnsi="Tahoma" w:cs="Tahoma"/>
          <w:sz w:val="20"/>
          <w:szCs w:val="20"/>
        </w:rPr>
        <w:t>(</w:t>
      </w:r>
      <w:r w:rsidRPr="0088182A">
        <w:rPr>
          <w:rFonts w:ascii="Tahoma" w:hAnsi="Tahoma" w:cs="Tahoma"/>
          <w:sz w:val="20"/>
          <w:szCs w:val="20"/>
        </w:rPr>
        <w:t xml:space="preserve">BSE) i choroby </w:t>
      </w:r>
      <w:proofErr w:type="spellStart"/>
      <w:r w:rsidRPr="0088182A">
        <w:rPr>
          <w:rFonts w:ascii="Tahoma" w:hAnsi="Tahoma" w:cs="Tahoma"/>
          <w:sz w:val="20"/>
          <w:szCs w:val="20"/>
        </w:rPr>
        <w:t>Creutzfeldta</w:t>
      </w:r>
      <w:proofErr w:type="spellEnd"/>
      <w:r w:rsidRPr="0088182A">
        <w:rPr>
          <w:rFonts w:ascii="Tahoma" w:hAnsi="Tahoma" w:cs="Tahoma"/>
          <w:sz w:val="20"/>
          <w:szCs w:val="20"/>
        </w:rPr>
        <w:t xml:space="preserve">-Jakoba (CJD) – </w:t>
      </w:r>
      <w:r w:rsidRPr="0088182A">
        <w:rPr>
          <w:rFonts w:ascii="Tahoma" w:hAnsi="Tahoma" w:cs="Tahoma"/>
          <w:b/>
          <w:bCs/>
          <w:sz w:val="20"/>
          <w:szCs w:val="20"/>
        </w:rPr>
        <w:t xml:space="preserve">limit odpowiedzialności </w:t>
      </w:r>
      <w:r w:rsidR="00B235EA">
        <w:rPr>
          <w:rFonts w:ascii="Tahoma" w:hAnsi="Tahoma" w:cs="Tahoma"/>
          <w:b/>
          <w:bCs/>
          <w:sz w:val="20"/>
          <w:szCs w:val="20"/>
        </w:rPr>
        <w:t xml:space="preserve">100.000,00 zł </w:t>
      </w:r>
      <w:r w:rsidRPr="0088182A">
        <w:rPr>
          <w:rFonts w:ascii="Tahoma" w:hAnsi="Tahoma" w:cs="Tahoma"/>
          <w:b/>
          <w:bCs/>
          <w:sz w:val="20"/>
          <w:szCs w:val="20"/>
        </w:rPr>
        <w:t>na jeden i wszystkie wypadki ubezpieczeniowe</w:t>
      </w:r>
      <w:bookmarkEnd w:id="11"/>
      <w:r w:rsidRPr="0088182A">
        <w:rPr>
          <w:rFonts w:ascii="Tahoma" w:hAnsi="Tahoma" w:cs="Tahoma"/>
          <w:sz w:val="20"/>
          <w:szCs w:val="20"/>
        </w:rPr>
        <w:t>;</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E76EF0" w:rsidRDefault="00A65B77" w:rsidP="00A65B77">
      <w:pPr>
        <w:numPr>
          <w:ilvl w:val="0"/>
          <w:numId w:val="16"/>
        </w:numPr>
        <w:ind w:left="1418" w:hanging="284"/>
        <w:jc w:val="both"/>
        <w:rPr>
          <w:rFonts w:ascii="Tahoma" w:hAnsi="Tahoma" w:cs="Tahoma"/>
        </w:rPr>
      </w:pPr>
      <w:r w:rsidRPr="00A65B77">
        <w:rPr>
          <w:rFonts w:ascii="Tahoma" w:hAnsi="Tahoma" w:cs="Tahoma"/>
        </w:rPr>
        <w:t xml:space="preserve">które </w:t>
      </w:r>
      <w:r w:rsidRPr="00E76EF0">
        <w:rPr>
          <w:rFonts w:ascii="Tahoma" w:hAnsi="Tahoma" w:cs="Tahoma"/>
        </w:rPr>
        <w:t>ubezpieczony jest zobowiązany naprawić wyłącznie z uwagi na względy słuszności,</w:t>
      </w:r>
    </w:p>
    <w:p w14:paraId="54E80B5B" w14:textId="77777777" w:rsidR="00A65B77" w:rsidRPr="00E76EF0" w:rsidRDefault="00A65B77" w:rsidP="00A65B77">
      <w:pPr>
        <w:numPr>
          <w:ilvl w:val="0"/>
          <w:numId w:val="16"/>
        </w:numPr>
        <w:ind w:left="1418" w:hanging="284"/>
        <w:jc w:val="both"/>
        <w:rPr>
          <w:rFonts w:ascii="Tahoma" w:hAnsi="Tahoma" w:cs="Tahoma"/>
        </w:rPr>
      </w:pPr>
      <w:r w:rsidRPr="00E76EF0">
        <w:rPr>
          <w:rFonts w:ascii="Tahoma" w:hAnsi="Tahoma" w:cs="Tahoma"/>
        </w:rPr>
        <w:t>powstałych w wyniku niewypłacalności,</w:t>
      </w:r>
    </w:p>
    <w:p w14:paraId="65087839" w14:textId="77777777" w:rsidR="00A65B77" w:rsidRPr="00E76EF0" w:rsidRDefault="00A65B77" w:rsidP="00A65B77">
      <w:pPr>
        <w:numPr>
          <w:ilvl w:val="0"/>
          <w:numId w:val="16"/>
        </w:numPr>
        <w:ind w:left="1418" w:hanging="284"/>
        <w:jc w:val="both"/>
        <w:rPr>
          <w:rFonts w:ascii="Tahoma" w:hAnsi="Tahoma" w:cs="Tahoma"/>
        </w:rPr>
      </w:pPr>
      <w:r w:rsidRPr="00E76EF0">
        <w:rPr>
          <w:rFonts w:ascii="Tahoma" w:hAnsi="Tahoma" w:cs="Tahoma"/>
        </w:rPr>
        <w:t>wyrządzonych wskutek ujawnienia wiadomości poufnej,</w:t>
      </w:r>
    </w:p>
    <w:p w14:paraId="10F91E91" w14:textId="36518FBE" w:rsidR="00A65B77" w:rsidRPr="00E76EF0" w:rsidRDefault="00A65B77" w:rsidP="00A65B77">
      <w:pPr>
        <w:numPr>
          <w:ilvl w:val="0"/>
          <w:numId w:val="16"/>
        </w:numPr>
        <w:ind w:left="1418" w:hanging="284"/>
        <w:jc w:val="both"/>
        <w:rPr>
          <w:rFonts w:ascii="Tahoma" w:hAnsi="Tahoma" w:cs="Tahoma"/>
        </w:rPr>
      </w:pPr>
      <w:r w:rsidRPr="00E76EF0">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E76EF0">
        <w:rPr>
          <w:rFonts w:ascii="Tahoma" w:hAnsi="Tahoma" w:cs="Tahoma"/>
        </w:rPr>
        <w:t>,</w:t>
      </w:r>
    </w:p>
    <w:p w14:paraId="72043AFF" w14:textId="7A4678BD" w:rsidR="00761942" w:rsidRPr="00E76EF0" w:rsidRDefault="00761942" w:rsidP="00761942">
      <w:pPr>
        <w:numPr>
          <w:ilvl w:val="0"/>
          <w:numId w:val="16"/>
        </w:numPr>
        <w:ind w:left="1418" w:hanging="284"/>
        <w:jc w:val="both"/>
        <w:rPr>
          <w:rFonts w:ascii="Tahoma" w:hAnsi="Tahoma" w:cs="Tahoma"/>
        </w:rPr>
      </w:pPr>
      <w:r w:rsidRPr="00E76EF0">
        <w:rPr>
          <w:rFonts w:ascii="Tahoma" w:hAnsi="Tahoma" w:cs="Tahoma"/>
        </w:rPr>
        <w:t>wyrządzonych z winy umyślnej.</w:t>
      </w:r>
    </w:p>
    <w:p w14:paraId="4111C664" w14:textId="7184842A" w:rsidR="00A65B77" w:rsidRPr="00A65B77" w:rsidRDefault="00A65B77" w:rsidP="00773789">
      <w:pPr>
        <w:pStyle w:val="Akapitzlist"/>
        <w:numPr>
          <w:ilvl w:val="1"/>
          <w:numId w:val="75"/>
        </w:numPr>
        <w:jc w:val="both"/>
        <w:rPr>
          <w:rFonts w:ascii="Tahoma" w:hAnsi="Tahoma" w:cs="Tahoma"/>
          <w:b/>
          <w:sz w:val="20"/>
          <w:szCs w:val="20"/>
        </w:rPr>
      </w:pPr>
      <w:r w:rsidRPr="00E76EF0">
        <w:rPr>
          <w:rFonts w:ascii="Tahoma" w:hAnsi="Tahoma" w:cs="Tahoma"/>
          <w:b/>
          <w:sz w:val="20"/>
          <w:szCs w:val="20"/>
        </w:rPr>
        <w:t xml:space="preserve">Ubezpieczenie odpowiedzialności cywilnej zarządcy dróg publicznych  - </w:t>
      </w:r>
      <w:r w:rsidRPr="00E76EF0">
        <w:rPr>
          <w:rFonts w:ascii="Tahoma" w:hAnsi="Tahoma" w:cs="Tahoma"/>
          <w:sz w:val="20"/>
          <w:szCs w:val="20"/>
        </w:rPr>
        <w:t xml:space="preserve">odpowiedzialność cywilna zarządcy dróg publicznych zgodnie z Ustawą o drogach publicznych oraz wynikającą z innych przepisów prawa za </w:t>
      </w:r>
      <w:r w:rsidRPr="00E76EF0">
        <w:rPr>
          <w:rFonts w:ascii="Tahoma" w:hAnsi="Tahoma" w:cs="Tahoma"/>
          <w:b/>
          <w:sz w:val="20"/>
          <w:szCs w:val="20"/>
        </w:rPr>
        <w:t xml:space="preserve">szkody </w:t>
      </w:r>
      <w:r w:rsidRPr="00E76EF0">
        <w:rPr>
          <w:rFonts w:ascii="Tahoma" w:hAnsi="Tahoma" w:cs="Tahoma"/>
          <w:sz w:val="20"/>
          <w:szCs w:val="20"/>
        </w:rPr>
        <w:t>wyrządzon</w:t>
      </w:r>
      <w:r w:rsidRPr="009D398A">
        <w:rPr>
          <w:rFonts w:ascii="Tahoma" w:hAnsi="Tahoma" w:cs="Tahoma"/>
          <w:sz w:val="20"/>
          <w:szCs w:val="20"/>
        </w:rPr>
        <w:t xml:space="preserve">e w związku z administrowaniem i  utrzymaniem sieci dróg, ulic i chodników, przepustów drogowych i mostów </w:t>
      </w:r>
      <w:r w:rsidRPr="009D398A">
        <w:rPr>
          <w:rFonts w:ascii="Tahoma" w:hAnsi="Tahoma" w:cs="Tahoma"/>
          <w:b/>
          <w:sz w:val="20"/>
          <w:szCs w:val="20"/>
        </w:rPr>
        <w:t>(łączna długość dróg Ubezpieczającego –</w:t>
      </w:r>
      <w:r w:rsidR="00E76EF0" w:rsidRPr="009D398A">
        <w:rPr>
          <w:rFonts w:ascii="Tahoma" w:hAnsi="Tahoma" w:cs="Tahoma"/>
          <w:b/>
          <w:sz w:val="20"/>
          <w:szCs w:val="20"/>
        </w:rPr>
        <w:t>72,87 km – drogi gruntowe, 79,11 km drogi utwardzone</w:t>
      </w:r>
      <w:r w:rsidRPr="009D398A">
        <w:rPr>
          <w:rFonts w:ascii="Tahoma" w:hAnsi="Tahoma" w:cs="Tahoma"/>
          <w:b/>
          <w:sz w:val="20"/>
          <w:szCs w:val="20"/>
        </w:rPr>
        <w:t>),</w:t>
      </w:r>
      <w:r w:rsidRPr="009D398A">
        <w:rPr>
          <w:rFonts w:ascii="Tahoma" w:hAnsi="Tahoma" w:cs="Tahoma"/>
          <w:sz w:val="20"/>
          <w:szCs w:val="20"/>
        </w:rPr>
        <w:t xml:space="preserve"> w tym </w:t>
      </w:r>
      <w:r w:rsidRPr="00A65B77">
        <w:rPr>
          <w:rFonts w:ascii="Tahoma" w:hAnsi="Tahoma" w:cs="Tahoma"/>
          <w:sz w:val="20"/>
          <w:szCs w:val="20"/>
        </w:rPr>
        <w:t>w szczególności:</w:t>
      </w:r>
    </w:p>
    <w:p w14:paraId="61F4C284" w14:textId="77777777" w:rsidR="00A65B77" w:rsidRPr="00A65B77" w:rsidRDefault="00A65B77" w:rsidP="00773789">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E76EF0" w:rsidRDefault="00A65B77" w:rsidP="00A65B77">
      <w:pPr>
        <w:tabs>
          <w:tab w:val="left" w:pos="851"/>
        </w:tabs>
        <w:ind w:left="851"/>
        <w:jc w:val="both"/>
        <w:rPr>
          <w:rFonts w:ascii="Tahoma" w:hAnsi="Tahoma" w:cs="Tahoma"/>
          <w:bCs/>
        </w:rPr>
      </w:pPr>
      <w:r w:rsidRPr="00E76EF0">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E76EF0" w:rsidRDefault="00A65B77" w:rsidP="00A65B77">
      <w:pPr>
        <w:tabs>
          <w:tab w:val="left" w:pos="851"/>
        </w:tabs>
        <w:ind w:left="851"/>
        <w:jc w:val="both"/>
        <w:rPr>
          <w:rFonts w:ascii="Tahoma" w:hAnsi="Tahoma" w:cs="Tahoma"/>
          <w:bCs/>
        </w:rPr>
      </w:pPr>
      <w:r w:rsidRPr="00E76EF0">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E76EF0" w:rsidRDefault="00A65B77" w:rsidP="00A65B77">
      <w:pPr>
        <w:tabs>
          <w:tab w:val="left" w:pos="851"/>
        </w:tabs>
        <w:ind w:left="851"/>
        <w:jc w:val="both"/>
        <w:rPr>
          <w:rFonts w:ascii="Tahoma" w:hAnsi="Tahoma" w:cs="Tahoma"/>
          <w:bCs/>
        </w:rPr>
      </w:pPr>
      <w:r w:rsidRPr="00E76EF0">
        <w:rPr>
          <w:rFonts w:ascii="Tahoma" w:hAnsi="Tahoma" w:cs="Tahoma"/>
          <w:bCs/>
        </w:rPr>
        <w:t xml:space="preserve">- odpowiedzialność za szkody polegające na uszkodzeniu lub zniszczeniu upraw, </w:t>
      </w:r>
      <w:proofErr w:type="spellStart"/>
      <w:r w:rsidRPr="00E76EF0">
        <w:rPr>
          <w:rFonts w:ascii="Tahoma" w:hAnsi="Tahoma" w:cs="Tahoma"/>
          <w:bCs/>
        </w:rPr>
        <w:t>nasadzeń</w:t>
      </w:r>
      <w:proofErr w:type="spellEnd"/>
      <w:r w:rsidRPr="00E76EF0">
        <w:rPr>
          <w:rFonts w:ascii="Tahoma" w:hAnsi="Tahoma" w:cs="Tahoma"/>
          <w:bCs/>
        </w:rPr>
        <w:t xml:space="preserve"> i urządzeń przyległych do pasa drogowego w związku z zimowym utrzymaniem dróg,</w:t>
      </w:r>
    </w:p>
    <w:p w14:paraId="74AFB7D9" w14:textId="14D35299" w:rsidR="00A65B77" w:rsidRPr="00E76EF0" w:rsidRDefault="00A65B77" w:rsidP="00A65B77">
      <w:pPr>
        <w:tabs>
          <w:tab w:val="left" w:pos="851"/>
        </w:tabs>
        <w:ind w:left="851"/>
        <w:jc w:val="both"/>
        <w:rPr>
          <w:rFonts w:ascii="Tahoma" w:hAnsi="Tahoma" w:cs="Tahoma"/>
          <w:bCs/>
        </w:rPr>
      </w:pPr>
      <w:r w:rsidRPr="00E76EF0">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E76EF0">
        <w:rPr>
          <w:rFonts w:ascii="Tahoma" w:hAnsi="Tahoma" w:cs="Tahoma"/>
          <w:bCs/>
        </w:rPr>
        <w:t xml:space="preserve"> (w szczególności powstałe wskutek drgań i wibracji),</w:t>
      </w:r>
      <w:r w:rsidRPr="00E76EF0">
        <w:rPr>
          <w:rFonts w:ascii="Tahoma" w:hAnsi="Tahoma" w:cs="Tahoma"/>
          <w:bCs/>
        </w:rPr>
        <w:t xml:space="preserve"> a także wynikające z niewłaściwego zabezpieczenia robót drogowych,</w:t>
      </w:r>
    </w:p>
    <w:p w14:paraId="142D05BB" w14:textId="77777777" w:rsidR="00A65B77" w:rsidRPr="00E76EF0" w:rsidRDefault="00A65B77" w:rsidP="00A65B77">
      <w:pPr>
        <w:tabs>
          <w:tab w:val="left" w:pos="851"/>
        </w:tabs>
        <w:ind w:left="851"/>
        <w:jc w:val="both"/>
        <w:rPr>
          <w:rFonts w:ascii="Tahoma" w:hAnsi="Tahoma" w:cs="Tahoma"/>
          <w:bCs/>
        </w:rPr>
      </w:pPr>
      <w:r w:rsidRPr="00E76EF0">
        <w:rPr>
          <w:rFonts w:ascii="Tahoma" w:hAnsi="Tahoma" w:cs="Tahoma"/>
          <w:bCs/>
        </w:rPr>
        <w:t>- odpowiedzialność za szkody powstałe w instalacjach naziemnych i podziemnych podczas prowadzenia robót drogowych,</w:t>
      </w:r>
    </w:p>
    <w:p w14:paraId="1E41A131" w14:textId="77777777" w:rsidR="00A65B77" w:rsidRPr="00E76EF0" w:rsidRDefault="00A65B77" w:rsidP="00A65B77">
      <w:pPr>
        <w:tabs>
          <w:tab w:val="left" w:pos="851"/>
        </w:tabs>
        <w:ind w:left="851"/>
        <w:jc w:val="both"/>
        <w:rPr>
          <w:rFonts w:ascii="Tahoma" w:hAnsi="Tahoma" w:cs="Tahoma"/>
          <w:bCs/>
        </w:rPr>
      </w:pPr>
      <w:r w:rsidRPr="00E76EF0">
        <w:rPr>
          <w:rFonts w:ascii="Tahoma" w:hAnsi="Tahoma" w:cs="Tahoma"/>
          <w:bCs/>
        </w:rPr>
        <w:t xml:space="preserve">- odpowiedzialność za szkody spowodowane złym stanem technicznym sprzętu i urządzeń, wykorzystywanych przez Ubezpieczającego/Ubezpieczonego lub, za którego konserwacje i przegląd ponosi </w:t>
      </w:r>
      <w:r w:rsidRPr="00E76EF0">
        <w:rPr>
          <w:rFonts w:ascii="Tahoma" w:hAnsi="Tahoma" w:cs="Tahoma"/>
          <w:bCs/>
        </w:rPr>
        <w:lastRenderedPageBreak/>
        <w:t>odpowiedzialność Ubezpieczający/Ubezpieczony albo wynikające z wykorzystania sprzętu i urządzeń o parametrach niewłaściwych ze względu na wymogi techniczne lub technologiczne.</w:t>
      </w:r>
    </w:p>
    <w:p w14:paraId="56D18880" w14:textId="15AE1872" w:rsidR="00A65B77" w:rsidRPr="009D398A" w:rsidRDefault="00A65B77" w:rsidP="00A65B77">
      <w:pPr>
        <w:tabs>
          <w:tab w:val="left" w:pos="851"/>
        </w:tabs>
        <w:ind w:left="709"/>
        <w:jc w:val="both"/>
        <w:rPr>
          <w:rFonts w:ascii="Tahoma" w:hAnsi="Tahoma" w:cs="Tahoma"/>
          <w:bCs/>
        </w:rPr>
      </w:pPr>
      <w:r w:rsidRPr="00E76EF0">
        <w:rPr>
          <w:rFonts w:ascii="Tahoma" w:hAnsi="Tahoma" w:cs="Tahoma"/>
          <w:bCs/>
        </w:rPr>
        <w:t>Jeżeli ogólne warunki ubezpieczenia odpowiedzialności</w:t>
      </w:r>
      <w:r w:rsidRPr="00A65B77">
        <w:rPr>
          <w:rFonts w:ascii="Tahoma" w:hAnsi="Tahoma" w:cs="Tahoma"/>
          <w:bCs/>
        </w:rPr>
        <w:t xml:space="preserve">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w:t>
      </w:r>
      <w:r w:rsidRPr="00E76EF0">
        <w:rPr>
          <w:rFonts w:ascii="Tahoma" w:hAnsi="Tahoma" w:cs="Tahoma"/>
          <w:bCs/>
        </w:rPr>
        <w:t>zarządcy drogi nie pozwalają na usunięcie tych zagrożeń. Krótsze terminy określone w ogólnych warunkach ubezpieczenia zostają wydłużone odpowiednio do 72 godzin i 7 dni.</w:t>
      </w:r>
    </w:p>
    <w:p w14:paraId="3F6E7D14" w14:textId="77777777" w:rsidR="00A65B77" w:rsidRPr="009D398A" w:rsidRDefault="00A65B77" w:rsidP="00A65B77">
      <w:pPr>
        <w:ind w:left="709"/>
        <w:jc w:val="both"/>
        <w:rPr>
          <w:rFonts w:ascii="Tahoma" w:hAnsi="Tahoma" w:cs="Tahoma"/>
        </w:rPr>
      </w:pPr>
      <w:r w:rsidRPr="009D398A">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03CF23AB" w:rsidR="00A65B77" w:rsidRPr="009D398A" w:rsidRDefault="00B71608" w:rsidP="00A65B77">
      <w:pPr>
        <w:ind w:left="1134" w:hanging="425"/>
        <w:jc w:val="both"/>
        <w:rPr>
          <w:rFonts w:ascii="Tahoma" w:hAnsi="Tahoma" w:cs="Tahoma"/>
          <w:b/>
        </w:rPr>
      </w:pPr>
      <w:r w:rsidRPr="009D398A">
        <w:rPr>
          <w:rFonts w:ascii="Tahoma" w:hAnsi="Tahoma" w:cs="Tahoma"/>
          <w:b/>
        </w:rPr>
        <w:t>l</w:t>
      </w:r>
      <w:r w:rsidR="0088525E" w:rsidRPr="009D398A">
        <w:rPr>
          <w:rFonts w:ascii="Tahoma" w:hAnsi="Tahoma" w:cs="Tahoma"/>
          <w:b/>
        </w:rPr>
        <w:t>imit odpowiedzialności</w:t>
      </w:r>
      <w:r w:rsidR="00A65B77" w:rsidRPr="009D398A">
        <w:rPr>
          <w:rFonts w:ascii="Tahoma" w:hAnsi="Tahoma" w:cs="Tahoma"/>
          <w:b/>
        </w:rPr>
        <w:t xml:space="preserve"> na jeden i wszystkie wypadki ubezpieczeniowe: </w:t>
      </w:r>
      <w:r w:rsidR="00E76EF0" w:rsidRPr="009D398A">
        <w:rPr>
          <w:rFonts w:ascii="Tahoma" w:hAnsi="Tahoma" w:cs="Tahoma"/>
          <w:b/>
        </w:rPr>
        <w:t>1.</w:t>
      </w:r>
      <w:r w:rsidR="0088525E" w:rsidRPr="009D398A">
        <w:rPr>
          <w:rFonts w:ascii="Tahoma" w:hAnsi="Tahoma" w:cs="Tahoma"/>
          <w:b/>
        </w:rPr>
        <w:t>0</w:t>
      </w:r>
      <w:r w:rsidR="00A65B77" w:rsidRPr="009D398A">
        <w:rPr>
          <w:rFonts w:ascii="Tahoma" w:hAnsi="Tahoma" w:cs="Tahoma"/>
          <w:b/>
        </w:rPr>
        <w:t>00 000,00 zł</w:t>
      </w:r>
      <w:r w:rsidR="00E76EF0" w:rsidRPr="009D398A">
        <w:rPr>
          <w:rFonts w:ascii="Tahoma" w:hAnsi="Tahoma" w:cs="Tahoma"/>
          <w:b/>
        </w:rPr>
        <w:t xml:space="preserve"> </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05B9F6DE" w:rsidR="00A65B77" w:rsidRPr="0025175E"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 xml:space="preserve">Drogi </w:t>
      </w:r>
      <w:r w:rsidRPr="00E76EF0">
        <w:rPr>
          <w:rFonts w:ascii="Tahoma" w:hAnsi="Tahoma" w:cs="Tahoma"/>
        </w:rPr>
        <w:t>zakwalifikowane do kategorii dróg gminnych</w:t>
      </w:r>
      <w:r w:rsidR="00E76EF0" w:rsidRPr="00E76EF0">
        <w:rPr>
          <w:rFonts w:ascii="Tahoma" w:hAnsi="Tahoma" w:cs="Tahoma"/>
        </w:rPr>
        <w:t xml:space="preserve"> </w:t>
      </w:r>
      <w:r w:rsidRPr="00E76EF0">
        <w:rPr>
          <w:rFonts w:ascii="Tahoma" w:hAnsi="Tahoma" w:cs="Tahoma"/>
        </w:rPr>
        <w:t xml:space="preserve">  lub drogi innych kategorii przejęte w zarządzanie przez </w:t>
      </w:r>
      <w:r w:rsidRPr="0025175E">
        <w:rPr>
          <w:rFonts w:ascii="Tahoma" w:hAnsi="Tahoma" w:cs="Tahoma"/>
        </w:rPr>
        <w:t>zarządcę drogi na podstawie porozumień w okresie ubezpieczenia zostaną automatycznie objęte ochroną ubezpieczeniową.</w:t>
      </w:r>
    </w:p>
    <w:p w14:paraId="187C8EE0" w14:textId="77777777" w:rsidR="00A65B77" w:rsidRPr="0025175E" w:rsidRDefault="00A65B77" w:rsidP="00061F3A">
      <w:pPr>
        <w:pStyle w:val="Akapitzlist"/>
        <w:numPr>
          <w:ilvl w:val="1"/>
          <w:numId w:val="75"/>
        </w:numPr>
        <w:tabs>
          <w:tab w:val="left" w:pos="993"/>
        </w:tabs>
        <w:jc w:val="both"/>
        <w:rPr>
          <w:rFonts w:ascii="Tahoma" w:hAnsi="Tahoma" w:cs="Tahoma"/>
          <w:sz w:val="20"/>
          <w:szCs w:val="20"/>
        </w:rPr>
      </w:pPr>
      <w:r w:rsidRPr="0025175E">
        <w:rPr>
          <w:rFonts w:ascii="Tahoma" w:hAnsi="Tahoma" w:cs="Tahoma"/>
          <w:sz w:val="20"/>
          <w:szCs w:val="20"/>
        </w:rPr>
        <w:t xml:space="preserve">odpowiedzialność za szkody spowodowane złym stanem technicznym urządzeń </w:t>
      </w:r>
      <w:r w:rsidRPr="0025175E">
        <w:rPr>
          <w:rFonts w:ascii="Tahoma" w:hAnsi="Tahoma" w:cs="Tahoma"/>
          <w:sz w:val="20"/>
          <w:szCs w:val="20"/>
        </w:rPr>
        <w:br/>
        <w:t>i instalacji, za których konserwację i przegląd ponosi odpowiedzialność Ubezpieczony;</w:t>
      </w:r>
    </w:p>
    <w:p w14:paraId="7D81EEB4" w14:textId="443C67D8" w:rsidR="00A65B77" w:rsidRPr="0025175E" w:rsidRDefault="00A65B77" w:rsidP="00061F3A">
      <w:pPr>
        <w:pStyle w:val="Akapitzlist"/>
        <w:numPr>
          <w:ilvl w:val="1"/>
          <w:numId w:val="75"/>
        </w:numPr>
        <w:tabs>
          <w:tab w:val="left" w:pos="993"/>
        </w:tabs>
        <w:jc w:val="both"/>
        <w:rPr>
          <w:rFonts w:ascii="Tahoma" w:hAnsi="Tahoma" w:cs="Tahoma"/>
          <w:sz w:val="20"/>
          <w:szCs w:val="20"/>
        </w:rPr>
      </w:pPr>
      <w:r w:rsidRPr="0025175E">
        <w:rPr>
          <w:rFonts w:ascii="Tahoma" w:hAnsi="Tahoma" w:cs="Tahoma"/>
          <w:sz w:val="20"/>
          <w:szCs w:val="20"/>
        </w:rPr>
        <w:t>odpowiedzialność za szkody wyrządzone w związku z prowadzeniem prac polegających na wykonywaniu wykopów i przekopów</w:t>
      </w:r>
      <w:r w:rsidR="00983762" w:rsidRPr="0025175E">
        <w:rPr>
          <w:rFonts w:ascii="Tahoma" w:hAnsi="Tahoma" w:cs="Tahoma"/>
          <w:sz w:val="20"/>
          <w:szCs w:val="20"/>
        </w:rPr>
        <w:t>, w tym również powstałe wskutek osiadania gruntu lub osunięcia się ziemi</w:t>
      </w:r>
      <w:r w:rsidRPr="0025175E">
        <w:rPr>
          <w:rFonts w:ascii="Tahoma" w:hAnsi="Tahoma" w:cs="Tahoma"/>
          <w:sz w:val="20"/>
          <w:szCs w:val="20"/>
        </w:rPr>
        <w:t>;</w:t>
      </w:r>
    </w:p>
    <w:p w14:paraId="7CAF6C98" w14:textId="77777777" w:rsidR="00A65B77" w:rsidRPr="009D398A" w:rsidRDefault="00A65B77" w:rsidP="00061F3A">
      <w:pPr>
        <w:pStyle w:val="Akapitzlist"/>
        <w:numPr>
          <w:ilvl w:val="1"/>
          <w:numId w:val="75"/>
        </w:numPr>
        <w:tabs>
          <w:tab w:val="left" w:pos="993"/>
        </w:tabs>
        <w:jc w:val="both"/>
        <w:rPr>
          <w:rFonts w:ascii="Tahoma" w:hAnsi="Tahoma" w:cs="Tahoma"/>
          <w:sz w:val="20"/>
          <w:szCs w:val="20"/>
        </w:rPr>
      </w:pPr>
      <w:r w:rsidRPr="00502DF0">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w:t>
      </w:r>
      <w:r w:rsidRPr="009D398A">
        <w:rPr>
          <w:rFonts w:ascii="Tahoma" w:hAnsi="Tahoma" w:cs="Tahoma"/>
          <w:sz w:val="20"/>
          <w:szCs w:val="20"/>
        </w:rPr>
        <w:t xml:space="preserve">tym szkody w instalacjach podziemnych; </w:t>
      </w:r>
    </w:p>
    <w:p w14:paraId="782EE6B0" w14:textId="77777777" w:rsidR="00A65B77" w:rsidRPr="009D398A" w:rsidRDefault="00A65B77" w:rsidP="00061F3A">
      <w:pPr>
        <w:pStyle w:val="Akapitzlist"/>
        <w:numPr>
          <w:ilvl w:val="1"/>
          <w:numId w:val="75"/>
        </w:numPr>
        <w:tabs>
          <w:tab w:val="left" w:pos="993"/>
        </w:tabs>
        <w:jc w:val="both"/>
        <w:rPr>
          <w:rFonts w:ascii="Tahoma" w:hAnsi="Tahoma" w:cs="Tahoma"/>
          <w:sz w:val="20"/>
          <w:szCs w:val="20"/>
        </w:rPr>
      </w:pPr>
      <w:r w:rsidRPr="009D398A">
        <w:rPr>
          <w:rFonts w:ascii="Tahoma" w:hAnsi="Tahoma" w:cs="Tahoma"/>
          <w:sz w:val="20"/>
          <w:szCs w:val="20"/>
        </w:rPr>
        <w:t xml:space="preserve">odpowiedzialność za szkody wyrządzone osobom trzecim w związku z odśnieżaniem </w:t>
      </w:r>
      <w:r w:rsidRPr="009D398A">
        <w:rPr>
          <w:rFonts w:ascii="Tahoma" w:hAnsi="Tahoma" w:cs="Tahoma"/>
          <w:sz w:val="20"/>
          <w:szCs w:val="20"/>
        </w:rPr>
        <w:br/>
        <w:t>i zimowym utrzymaniem dróg, chodników i placów z uwzględnieniem szkód powstałych w szybach, oświetleniu oraz lakierze w pojazdach;</w:t>
      </w:r>
    </w:p>
    <w:p w14:paraId="4282CE89" w14:textId="5743DC7B" w:rsidR="00EC33DE" w:rsidRPr="009D398A" w:rsidRDefault="00A65B77" w:rsidP="00EC33DE">
      <w:pPr>
        <w:pStyle w:val="Akapitzlist"/>
        <w:numPr>
          <w:ilvl w:val="1"/>
          <w:numId w:val="75"/>
        </w:numPr>
        <w:tabs>
          <w:tab w:val="left" w:pos="993"/>
        </w:tabs>
        <w:jc w:val="both"/>
        <w:rPr>
          <w:rFonts w:ascii="Tahoma" w:hAnsi="Tahoma" w:cs="Tahoma"/>
          <w:sz w:val="20"/>
          <w:szCs w:val="20"/>
        </w:rPr>
      </w:pPr>
      <w:r w:rsidRPr="009D398A">
        <w:rPr>
          <w:rFonts w:ascii="Tahoma" w:hAnsi="Tahoma" w:cs="Tahoma"/>
          <w:sz w:val="20"/>
          <w:szCs w:val="20"/>
        </w:rPr>
        <w:t xml:space="preserve">odpowiedzialność za szkody </w:t>
      </w:r>
      <w:r w:rsidR="00EC33DE" w:rsidRPr="009D398A">
        <w:rPr>
          <w:rFonts w:ascii="Tahoma" w:hAnsi="Tahoma" w:cs="Tahoma"/>
          <w:sz w:val="20"/>
          <w:szCs w:val="20"/>
        </w:rPr>
        <w:t>spowodowane przez pojazdy zgłoszone do ubezpieczenia obowiązkowego, gdy nie są one w ruchu i są używane jako narzędzia;</w:t>
      </w:r>
    </w:p>
    <w:p w14:paraId="644CAEC3" w14:textId="5220A197" w:rsidR="00A65B77" w:rsidRPr="009D398A" w:rsidRDefault="00A65B77" w:rsidP="00B30A55">
      <w:pPr>
        <w:pStyle w:val="Akapitzlist"/>
        <w:numPr>
          <w:ilvl w:val="1"/>
          <w:numId w:val="75"/>
        </w:numPr>
        <w:tabs>
          <w:tab w:val="left" w:pos="993"/>
        </w:tabs>
        <w:jc w:val="both"/>
        <w:rPr>
          <w:rFonts w:ascii="Tahoma" w:hAnsi="Tahoma" w:cs="Tahoma"/>
          <w:sz w:val="20"/>
          <w:szCs w:val="20"/>
        </w:rPr>
      </w:pPr>
      <w:r w:rsidRPr="009D398A">
        <w:rPr>
          <w:rFonts w:ascii="Tahoma" w:hAnsi="Tahoma" w:cs="Tahoma"/>
          <w:sz w:val="20"/>
          <w:szCs w:val="20"/>
        </w:rPr>
        <w:t xml:space="preserve">odpowiedzialność za szkody spowodowane przez zamontowane do pojazdów pługi i inne urządzenia odśnieżające </w:t>
      </w:r>
      <w:r w:rsidR="00EC33DE" w:rsidRPr="009D398A">
        <w:rPr>
          <w:rFonts w:ascii="Tahoma" w:hAnsi="Tahoma" w:cs="Tahoma"/>
          <w:sz w:val="20"/>
          <w:szCs w:val="20"/>
        </w:rPr>
        <w:t>lub inny sprzęt specjalistyczny, jeżeli dana szkoda nie zostaje pokryta z obowiązkowego ubezpieczenia OC posiadaczy pojazdów mechanicznych;</w:t>
      </w:r>
    </w:p>
    <w:p w14:paraId="52BDF41E" w14:textId="37D320D7" w:rsidR="00A65B77" w:rsidRPr="00502DF0" w:rsidRDefault="00A65B77" w:rsidP="009D398A">
      <w:pPr>
        <w:pStyle w:val="Akapitzlist"/>
        <w:tabs>
          <w:tab w:val="left" w:pos="993"/>
        </w:tabs>
        <w:jc w:val="both"/>
        <w:rPr>
          <w:rFonts w:ascii="Tahoma" w:hAnsi="Tahoma" w:cs="Tahoma"/>
          <w:color w:val="FF0000"/>
          <w:sz w:val="20"/>
          <w:szCs w:val="20"/>
        </w:rPr>
      </w:pPr>
    </w:p>
    <w:p w14:paraId="5C4AFFCF" w14:textId="7A3AFE4B" w:rsidR="00A65B77" w:rsidRDefault="00A65B77" w:rsidP="00A65B77">
      <w:pPr>
        <w:pStyle w:val="Akapitzlist"/>
        <w:tabs>
          <w:tab w:val="left" w:pos="993"/>
        </w:tabs>
        <w:ind w:left="1440"/>
        <w:jc w:val="both"/>
        <w:rPr>
          <w:rFonts w:ascii="Tahoma" w:hAnsi="Tahoma" w:cs="Tahoma"/>
          <w:color w:val="FF0000"/>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64BD3F28" w:rsidR="00F639EF" w:rsidRPr="00A25706"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w:t>
      </w:r>
      <w:r w:rsidRPr="00A25706">
        <w:rPr>
          <w:rFonts w:ascii="Tahoma" w:hAnsi="Tahoma" w:cs="Tahoma"/>
        </w:rPr>
        <w:t>dla ryzyka przepięcia i przetężenia z innych przyczyn niż wyładowania atmosferyczne limit odpowiedzialności wynosi 200</w:t>
      </w:r>
      <w:r w:rsidR="00A25706" w:rsidRPr="00A25706">
        <w:rPr>
          <w:rFonts w:ascii="Tahoma" w:hAnsi="Tahoma" w:cs="Tahoma"/>
        </w:rPr>
        <w:t>.</w:t>
      </w:r>
      <w:r w:rsidRPr="00A25706">
        <w:rPr>
          <w:rFonts w:ascii="Tahoma" w:hAnsi="Tahoma" w:cs="Tahoma"/>
        </w:rPr>
        <w:t>000</w:t>
      </w:r>
      <w:r w:rsidR="00A25706" w:rsidRPr="00A25706">
        <w:rPr>
          <w:rFonts w:ascii="Tahoma" w:hAnsi="Tahoma" w:cs="Tahoma"/>
        </w:rPr>
        <w:t>,00</w:t>
      </w:r>
      <w:r w:rsidRPr="00A25706">
        <w:rPr>
          <w:rFonts w:ascii="Tahoma" w:hAnsi="Tahoma" w:cs="Tahoma"/>
        </w:rPr>
        <w:t xml:space="preserve">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A25706">
        <w:rPr>
          <w:rFonts w:ascii="Tahoma" w:hAnsi="Tahoma" w:cs="Tahoma"/>
        </w:rPr>
        <w:t>- wydostanie się wody i innych cieczy z instalacji wodociągowo-kanalizacyjnych lub innych instalacji i urządzeń technologicznych, powódź, zalanie (w tym zalanie w wyniku rozszczelnienia się poszycia dachu w wyniku zamarzania wody), opady deszczu i inne opady atmosferyczne</w:t>
      </w:r>
      <w:r w:rsidRPr="00464461">
        <w:rPr>
          <w:rFonts w:ascii="Tahoma" w:hAnsi="Tahoma" w:cs="Tahoma"/>
        </w:rPr>
        <w:t xml:space="preserv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lastRenderedPageBreak/>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A25706"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w:t>
      </w:r>
      <w:r w:rsidRPr="00A25706">
        <w:rPr>
          <w:rFonts w:ascii="Tahoma" w:hAnsi="Tahoma" w:cs="Tahoma"/>
        </w:rPr>
        <w:t xml:space="preserve">uszkodzenia estetyczne takie jak pomalowanie i porysowanie, w tym „graffiti”, przy czym: </w:t>
      </w:r>
    </w:p>
    <w:p w14:paraId="61F4DFB9" w14:textId="05D697AE" w:rsidR="00F639EF" w:rsidRPr="00A25706" w:rsidRDefault="00F639EF" w:rsidP="00934CE2">
      <w:pPr>
        <w:pStyle w:val="Akapitzlist"/>
        <w:numPr>
          <w:ilvl w:val="0"/>
          <w:numId w:val="53"/>
        </w:numPr>
        <w:tabs>
          <w:tab w:val="num" w:pos="4680"/>
        </w:tabs>
        <w:ind w:left="426" w:hanging="284"/>
        <w:jc w:val="both"/>
        <w:rPr>
          <w:rFonts w:ascii="Tahoma" w:hAnsi="Tahoma" w:cs="Tahoma"/>
          <w:sz w:val="20"/>
          <w:szCs w:val="20"/>
        </w:rPr>
      </w:pPr>
      <w:r w:rsidRPr="00A25706">
        <w:rPr>
          <w:rFonts w:ascii="Tahoma" w:hAnsi="Tahoma" w:cs="Tahoma"/>
          <w:sz w:val="20"/>
          <w:szCs w:val="20"/>
        </w:rPr>
        <w:t>limit odpowiedzialności na ryzyko dewastacji wynosi 1</w:t>
      </w:r>
      <w:r w:rsidR="00A25706" w:rsidRPr="00A25706">
        <w:rPr>
          <w:rFonts w:ascii="Tahoma" w:hAnsi="Tahoma" w:cs="Tahoma"/>
          <w:sz w:val="20"/>
          <w:szCs w:val="20"/>
        </w:rPr>
        <w:t>0</w:t>
      </w:r>
      <w:r w:rsidRPr="00A25706">
        <w:rPr>
          <w:rFonts w:ascii="Tahoma" w:hAnsi="Tahoma" w:cs="Tahoma"/>
          <w:sz w:val="20"/>
          <w:szCs w:val="20"/>
        </w:rPr>
        <w:t>0</w:t>
      </w:r>
      <w:r w:rsidR="00A25706" w:rsidRPr="00A25706">
        <w:rPr>
          <w:rFonts w:ascii="Tahoma" w:hAnsi="Tahoma" w:cs="Tahoma"/>
          <w:sz w:val="20"/>
          <w:szCs w:val="20"/>
        </w:rPr>
        <w:t>.</w:t>
      </w:r>
      <w:r w:rsidRPr="00A25706">
        <w:rPr>
          <w:rFonts w:ascii="Tahoma" w:hAnsi="Tahoma" w:cs="Tahoma"/>
          <w:sz w:val="20"/>
          <w:szCs w:val="20"/>
        </w:rPr>
        <w:t>000</w:t>
      </w:r>
      <w:r w:rsidR="00A25706" w:rsidRPr="00A25706">
        <w:rPr>
          <w:rFonts w:ascii="Tahoma" w:hAnsi="Tahoma" w:cs="Tahoma"/>
          <w:sz w:val="20"/>
          <w:szCs w:val="20"/>
        </w:rPr>
        <w:t>,00</w:t>
      </w:r>
      <w:r w:rsidRPr="00A25706">
        <w:rPr>
          <w:rFonts w:ascii="Tahoma" w:hAnsi="Tahoma" w:cs="Tahoma"/>
          <w:sz w:val="20"/>
          <w:szCs w:val="20"/>
        </w:rPr>
        <w:t xml:space="preserve"> zł na jedno i wszystkie zdarzenia w okresie ubezpieczenia,</w:t>
      </w:r>
    </w:p>
    <w:p w14:paraId="0A379A3F" w14:textId="057E8E45" w:rsidR="00F639EF" w:rsidRPr="00A25706" w:rsidRDefault="00F639EF" w:rsidP="00934CE2">
      <w:pPr>
        <w:pStyle w:val="Akapitzlist"/>
        <w:numPr>
          <w:ilvl w:val="0"/>
          <w:numId w:val="53"/>
        </w:numPr>
        <w:tabs>
          <w:tab w:val="num" w:pos="4680"/>
        </w:tabs>
        <w:ind w:left="426" w:hanging="284"/>
        <w:jc w:val="both"/>
        <w:rPr>
          <w:rFonts w:ascii="Tahoma" w:hAnsi="Tahoma" w:cs="Tahoma"/>
          <w:sz w:val="20"/>
          <w:szCs w:val="20"/>
        </w:rPr>
      </w:pPr>
      <w:r w:rsidRPr="00A25706">
        <w:rPr>
          <w:rFonts w:ascii="Tahoma" w:hAnsi="Tahoma" w:cs="Tahoma"/>
          <w:sz w:val="20"/>
          <w:szCs w:val="20"/>
        </w:rPr>
        <w:t xml:space="preserve">limit odpowiedzialności na ryzyko pomalowania i porysowania, w tym „graffiti” wynosi </w:t>
      </w:r>
      <w:r w:rsidR="00A25706" w:rsidRPr="00A25706">
        <w:rPr>
          <w:rFonts w:ascii="Tahoma" w:hAnsi="Tahoma" w:cs="Tahoma"/>
          <w:sz w:val="20"/>
          <w:szCs w:val="20"/>
        </w:rPr>
        <w:t>1</w:t>
      </w:r>
      <w:r w:rsidRPr="00A25706">
        <w:rPr>
          <w:rFonts w:ascii="Tahoma" w:hAnsi="Tahoma" w:cs="Tahoma"/>
          <w:sz w:val="20"/>
          <w:szCs w:val="20"/>
        </w:rPr>
        <w:t>0</w:t>
      </w:r>
      <w:r w:rsidR="00A25706" w:rsidRPr="00A25706">
        <w:rPr>
          <w:rFonts w:ascii="Tahoma" w:hAnsi="Tahoma" w:cs="Tahoma"/>
          <w:sz w:val="20"/>
          <w:szCs w:val="20"/>
        </w:rPr>
        <w:t>.</w:t>
      </w:r>
      <w:r w:rsidRPr="00A25706">
        <w:rPr>
          <w:rFonts w:ascii="Tahoma" w:hAnsi="Tahoma" w:cs="Tahoma"/>
          <w:sz w:val="20"/>
          <w:szCs w:val="20"/>
        </w:rPr>
        <w:t>000</w:t>
      </w:r>
      <w:r w:rsidR="00A25706" w:rsidRPr="00A25706">
        <w:rPr>
          <w:rFonts w:ascii="Tahoma" w:hAnsi="Tahoma" w:cs="Tahoma"/>
          <w:sz w:val="20"/>
          <w:szCs w:val="20"/>
        </w:rPr>
        <w:t>,00</w:t>
      </w:r>
      <w:r w:rsidRPr="00A25706">
        <w:rPr>
          <w:rFonts w:ascii="Tahoma" w:hAnsi="Tahoma" w:cs="Tahoma"/>
          <w:sz w:val="20"/>
          <w:szCs w:val="20"/>
        </w:rPr>
        <w:t xml:space="preserve"> zł na jedno i wszystkie zdarzenia w okresie ubezpieczenia.</w:t>
      </w:r>
    </w:p>
    <w:p w14:paraId="122514CB" w14:textId="77777777" w:rsidR="00F639EF" w:rsidRPr="00A25706" w:rsidRDefault="00F639EF" w:rsidP="00F639EF">
      <w:pPr>
        <w:tabs>
          <w:tab w:val="num" w:pos="4680"/>
        </w:tabs>
        <w:jc w:val="both"/>
        <w:rPr>
          <w:rFonts w:ascii="Tahoma" w:hAnsi="Tahoma" w:cs="Tahoma"/>
        </w:rPr>
      </w:pPr>
      <w:r w:rsidRPr="00A25706">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963BF" w:rsidRDefault="00F639EF" w:rsidP="00F639EF">
      <w:pPr>
        <w:tabs>
          <w:tab w:val="num" w:pos="4680"/>
        </w:tabs>
        <w:jc w:val="both"/>
        <w:rPr>
          <w:rFonts w:ascii="Tahoma" w:hAnsi="Tahoma" w:cs="Tahoma"/>
        </w:rPr>
      </w:pPr>
      <w:r w:rsidRPr="00464461">
        <w:rPr>
          <w:rFonts w:ascii="Tahoma" w:hAnsi="Tahoma" w:cs="Tahoma"/>
        </w:rPr>
        <w:t xml:space="preserve">- </w:t>
      </w:r>
      <w:r w:rsidRPr="004963BF">
        <w:rPr>
          <w:rFonts w:ascii="Tahoma" w:hAnsi="Tahoma" w:cs="Tahoma"/>
        </w:rPr>
        <w:t>zanieczyszczenie lub skażenie ubezpieczonego mienia w wyniku zdarzeń losowych objętych umową ubezpieczenia.</w:t>
      </w:r>
    </w:p>
    <w:p w14:paraId="2FC3BF29" w14:textId="77777777" w:rsidR="00F639EF" w:rsidRPr="004963BF" w:rsidRDefault="00F639EF" w:rsidP="00F639EF">
      <w:pPr>
        <w:tabs>
          <w:tab w:val="num" w:pos="4680"/>
        </w:tabs>
        <w:jc w:val="both"/>
        <w:rPr>
          <w:rFonts w:ascii="Tahoma" w:hAnsi="Tahoma" w:cs="Tahoma"/>
        </w:rPr>
      </w:pPr>
      <w:r w:rsidRPr="004963BF">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4963BF" w:rsidRDefault="00F639EF" w:rsidP="00F639EF">
      <w:pPr>
        <w:tabs>
          <w:tab w:val="num" w:pos="4680"/>
        </w:tabs>
        <w:jc w:val="both"/>
        <w:rPr>
          <w:rFonts w:ascii="Tahoma" w:hAnsi="Tahoma" w:cs="Tahoma"/>
        </w:rPr>
      </w:pPr>
      <w:r w:rsidRPr="004963BF">
        <w:rPr>
          <w:rFonts w:ascii="Tahoma" w:hAnsi="Tahoma" w:cs="Tahoma"/>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4963BF">
        <w:rPr>
          <w:rFonts w:ascii="Tahoma" w:hAnsi="Tahoma" w:cs="Tahoma"/>
        </w:rPr>
        <w:t xml:space="preserve">objętych ochroną ubezpieczeniową </w:t>
      </w:r>
      <w:r w:rsidRPr="004963BF">
        <w:rPr>
          <w:rFonts w:ascii="Tahoma" w:hAnsi="Tahoma" w:cs="Tahoma"/>
        </w:rPr>
        <w:t>– do wysokości sumy ubezpieczenia.</w:t>
      </w:r>
    </w:p>
    <w:p w14:paraId="45F357F0" w14:textId="77777777" w:rsidR="00F639EF" w:rsidRPr="004963BF" w:rsidRDefault="00F639EF" w:rsidP="00F639EF">
      <w:pPr>
        <w:tabs>
          <w:tab w:val="num" w:pos="4680"/>
        </w:tabs>
        <w:jc w:val="both"/>
        <w:rPr>
          <w:rFonts w:ascii="Tahoma" w:hAnsi="Tahoma" w:cs="Tahoma"/>
        </w:rPr>
      </w:pPr>
      <w:r w:rsidRPr="004963BF">
        <w:rPr>
          <w:rFonts w:ascii="Tahoma" w:hAnsi="Tahoma" w:cs="Tahoma"/>
        </w:rPr>
        <w:t>Ubezpieczyciel pokrywa powyższe koszty wynikłe z zastosowania celowych środków, chociażby owe środki okazały się bezskuteczne.</w:t>
      </w:r>
    </w:p>
    <w:p w14:paraId="23816DFA" w14:textId="77777777" w:rsidR="00F639EF" w:rsidRPr="004963BF" w:rsidRDefault="00F639EF" w:rsidP="00F639EF">
      <w:pPr>
        <w:tabs>
          <w:tab w:val="num" w:pos="4680"/>
        </w:tabs>
        <w:jc w:val="both"/>
        <w:rPr>
          <w:rFonts w:ascii="Tahoma" w:hAnsi="Tahoma" w:cs="Tahoma"/>
        </w:rPr>
      </w:pPr>
      <w:r w:rsidRPr="004963BF">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4963BF">
        <w:rPr>
          <w:rFonts w:ascii="Tahoma" w:hAnsi="Tahoma" w:cs="Tahoma"/>
        </w:rPr>
        <w:t>ryzyk</w:t>
      </w:r>
      <w:proofErr w:type="spellEnd"/>
      <w:r w:rsidRPr="004963BF">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4963BF">
        <w:rPr>
          <w:rFonts w:ascii="Tahoma" w:hAnsi="Tahoma" w:cs="Tahoma"/>
        </w:rPr>
        <w:t>5</w:t>
      </w:r>
      <w:r w:rsidRPr="004963BF">
        <w:rPr>
          <w:rFonts w:ascii="Tahoma" w:hAnsi="Tahoma" w:cs="Tahoma"/>
        </w:rPr>
        <w:t>0 000,00 zł ponad sumę ubezpieczonego mienia.</w:t>
      </w:r>
    </w:p>
    <w:p w14:paraId="32934A87" w14:textId="3F1DB830" w:rsidR="00F639EF" w:rsidRPr="004963BF" w:rsidRDefault="00F639EF" w:rsidP="00F639EF">
      <w:pPr>
        <w:tabs>
          <w:tab w:val="num" w:pos="4680"/>
        </w:tabs>
        <w:jc w:val="both"/>
        <w:rPr>
          <w:rFonts w:ascii="Tahoma" w:hAnsi="Tahoma" w:cs="Tahoma"/>
          <w:highlight w:val="red"/>
        </w:rPr>
      </w:pPr>
      <w:r w:rsidRPr="004963BF">
        <w:rPr>
          <w:rFonts w:ascii="Tahoma" w:hAnsi="Tahoma" w:cs="Tahoma"/>
        </w:rPr>
        <w:t>Ubezpieczenie obejmuje również koszty ewakuacji związane z otrzymaniem informacji o zagrożeniu życia, zdrowia lub mienia, niezależnie od tego czy zagrożenie wystąpiło czy też nie do limitu odpowiedzialności 50</w:t>
      </w:r>
      <w:r w:rsidR="004963BF">
        <w:rPr>
          <w:rFonts w:ascii="Tahoma" w:hAnsi="Tahoma" w:cs="Tahoma"/>
        </w:rPr>
        <w:t>.</w:t>
      </w:r>
      <w:r w:rsidRPr="004963BF">
        <w:rPr>
          <w:rFonts w:ascii="Tahoma" w:hAnsi="Tahoma" w:cs="Tahoma"/>
        </w:rPr>
        <w:t xml:space="preserve">000,00 zł na jedno i wszystkie zdarzenia w rocznym okresie ubezpieczenia. </w:t>
      </w:r>
    </w:p>
    <w:p w14:paraId="579EF502" w14:textId="2CD5A66D" w:rsidR="00F639EF" w:rsidRPr="004963BF" w:rsidRDefault="00F639EF" w:rsidP="00A25706">
      <w:pPr>
        <w:pStyle w:val="Wcicienormalne"/>
        <w:ind w:left="0"/>
        <w:jc w:val="both"/>
        <w:rPr>
          <w:rFonts w:ascii="Tahoma" w:hAnsi="Tahoma" w:cs="Tahoma"/>
          <w:lang w:eastAsia="x-none"/>
        </w:rPr>
      </w:pPr>
      <w:bookmarkStart w:id="12" w:name="_Hlk64990250"/>
      <w:r w:rsidRPr="004963BF">
        <w:rPr>
          <w:rFonts w:ascii="Tahoma" w:hAnsi="Tahoma" w:cs="Tahoma"/>
          <w:lang w:eastAsia="x-none"/>
        </w:rPr>
        <w:t>Ochrona ubezpieczeniowa obejmuje również szkody w mieniu zabytkowym, zbiorach i eksponatach muzealnych, namiotach</w:t>
      </w:r>
      <w:r w:rsidR="000E5AAD" w:rsidRPr="004963BF">
        <w:rPr>
          <w:rFonts w:ascii="Tahoma" w:hAnsi="Tahoma" w:cs="Tahoma"/>
          <w:lang w:eastAsia="x-none"/>
        </w:rPr>
        <w:t xml:space="preserve"> będących własnością ubezpieczonego</w:t>
      </w:r>
      <w:r w:rsidRPr="004963BF">
        <w:rPr>
          <w:rFonts w:ascii="Tahoma" w:hAnsi="Tahoma" w:cs="Tahoma"/>
          <w:lang w:eastAsia="x-none"/>
        </w:rPr>
        <w:t xml:space="preserve"> i znajdującym się w nich mieniu.</w:t>
      </w:r>
      <w:r w:rsidR="000E5AAD" w:rsidRPr="004963BF">
        <w:rPr>
          <w:rFonts w:ascii="Tahoma" w:hAnsi="Tahoma" w:cs="Tahoma"/>
          <w:lang w:eastAsia="x-none"/>
        </w:rPr>
        <w:t xml:space="preserve"> Limit odpowiedzialności dla szkód w namiotach i znajdującym się w nich mieniu wynosi </w:t>
      </w:r>
      <w:r w:rsidR="00A25706" w:rsidRPr="004963BF">
        <w:rPr>
          <w:rFonts w:ascii="Tahoma" w:hAnsi="Tahoma" w:cs="Tahoma"/>
          <w:lang w:eastAsia="x-none"/>
        </w:rPr>
        <w:t>100.</w:t>
      </w:r>
      <w:r w:rsidR="000E5AAD" w:rsidRPr="004963BF">
        <w:rPr>
          <w:rFonts w:ascii="Tahoma" w:hAnsi="Tahoma" w:cs="Tahoma"/>
          <w:lang w:eastAsia="x-none"/>
        </w:rPr>
        <w:t>000,00 zł na jeden i wszystkie zdarzenia w rocznym okresie ubezpieczenia.</w:t>
      </w:r>
      <w:bookmarkEnd w:id="12"/>
    </w:p>
    <w:p w14:paraId="082A3103" w14:textId="77777777" w:rsidR="00F639EF" w:rsidRPr="004963BF" w:rsidRDefault="00F639EF" w:rsidP="00A25706">
      <w:pPr>
        <w:pStyle w:val="Wcicienormalne"/>
        <w:ind w:left="0"/>
        <w:jc w:val="both"/>
        <w:rPr>
          <w:lang w:eastAsia="x-none"/>
        </w:rPr>
      </w:pPr>
      <w:r w:rsidRPr="004963BF">
        <w:rPr>
          <w:rFonts w:ascii="Tahoma" w:hAnsi="Tahoma" w:cs="Tahoma"/>
          <w:lang w:eastAsia="x-none"/>
        </w:rPr>
        <w:t>Ochrona ubezpieczeniowa obejmuje również szkody w mieniu znajdującym się na wolnym powietrzu.</w:t>
      </w:r>
    </w:p>
    <w:p w14:paraId="55A6E70D" w14:textId="77777777" w:rsidR="00F639EF" w:rsidRPr="004963BF" w:rsidRDefault="00F639EF" w:rsidP="00F639EF">
      <w:pPr>
        <w:tabs>
          <w:tab w:val="num" w:pos="4680"/>
        </w:tabs>
        <w:jc w:val="both"/>
        <w:rPr>
          <w:rFonts w:ascii="Tahoma" w:hAnsi="Tahoma" w:cs="Tahoma"/>
        </w:rPr>
      </w:pPr>
    </w:p>
    <w:p w14:paraId="7EFAC8F1" w14:textId="7B764ED6" w:rsidR="00F639EF" w:rsidRPr="004963BF" w:rsidRDefault="00F639EF" w:rsidP="00F639EF">
      <w:pPr>
        <w:jc w:val="both"/>
        <w:rPr>
          <w:rFonts w:ascii="Tahoma" w:hAnsi="Tahoma" w:cs="Tahoma"/>
        </w:rPr>
      </w:pPr>
      <w:r w:rsidRPr="004963BF">
        <w:rPr>
          <w:rFonts w:ascii="Tahoma" w:hAnsi="Tahoma" w:cs="Tahoma"/>
        </w:rPr>
        <w:t xml:space="preserve">Ubezpieczenie obejmuje także ryzyko szyb i elementów szklanych od stłuczenia z limitem odpowiedzialności </w:t>
      </w:r>
      <w:r w:rsidR="007501F0" w:rsidRPr="004963BF">
        <w:rPr>
          <w:rFonts w:ascii="Tahoma" w:hAnsi="Tahoma" w:cs="Tahoma"/>
        </w:rPr>
        <w:br/>
      </w:r>
      <w:r w:rsidR="00A25706" w:rsidRPr="004963BF">
        <w:rPr>
          <w:rFonts w:ascii="Tahoma" w:hAnsi="Tahoma" w:cs="Tahoma"/>
        </w:rPr>
        <w:t>3</w:t>
      </w:r>
      <w:r w:rsidRPr="004963BF">
        <w:rPr>
          <w:rFonts w:ascii="Tahoma" w:hAnsi="Tahoma" w:cs="Tahoma"/>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4963BF">
        <w:rPr>
          <w:rFonts w:ascii="Tahoma" w:hAnsi="Tahoma" w:cs="Tahoma"/>
        </w:rPr>
        <w:t xml:space="preserve">Przedmiot ubezpieczenia: stałe oszklenia zewnętrzne i wewnętrzne budynków i budowli oraz szklane lub kamienne wykładziny oraz budowle </w:t>
      </w:r>
      <w:r w:rsidRPr="004963BF">
        <w:rPr>
          <w:rFonts w:ascii="Tahoma" w:eastAsia="HelveticaNeuePl-Regular" w:hAnsi="Tahoma" w:cs="Tahoma"/>
        </w:rPr>
        <w:t>neony, reklamy świetlne, szyldy, gabloty, lustra, wykonane ze szkła, minerałów i ich imitacji lub tworzyw sztucznych</w:t>
      </w:r>
      <w:r w:rsidRPr="00691B7A">
        <w:rPr>
          <w:rFonts w:ascii="Tahoma" w:eastAsia="HelveticaNeuePl-Regular" w:hAnsi="Tahoma" w:cs="Tahoma"/>
        </w:rPr>
        <w:t>.</w:t>
      </w:r>
    </w:p>
    <w:p w14:paraId="5673F3B8" w14:textId="3F41FC34"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w:t>
      </w:r>
      <w:r w:rsidR="00BA4832">
        <w:rPr>
          <w:rFonts w:ascii="Tahoma" w:hAnsi="Tahoma" w:cs="Tahoma"/>
        </w:rPr>
        <w:t>t</w:t>
      </w:r>
      <w:r w:rsidRPr="000C60D0">
        <w:rPr>
          <w:rFonts w:ascii="Tahoma" w:hAnsi="Tahoma" w:cs="Tahoma"/>
        </w:rPr>
        <w:t>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4D32B45E"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A25706">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4D25ABB1" w:rsidR="00F639EF" w:rsidRPr="00A25706" w:rsidRDefault="00F639EF" w:rsidP="00F639EF">
      <w:pPr>
        <w:ind w:left="426"/>
        <w:rPr>
          <w:rFonts w:ascii="Tahoma" w:hAnsi="Tahoma" w:cs="Tahoma"/>
        </w:rPr>
      </w:pPr>
      <w:r w:rsidRPr="00A25706">
        <w:rPr>
          <w:rFonts w:ascii="Tahoma" w:hAnsi="Tahoma" w:cs="Tahoma"/>
        </w:rPr>
        <w:t xml:space="preserve">Wykaz budynków i budowli w tabeli – wykaz budynków i budowli w załączniku nr </w:t>
      </w:r>
      <w:r w:rsidR="00A25706" w:rsidRPr="00A25706">
        <w:rPr>
          <w:rFonts w:ascii="Tahoma" w:hAnsi="Tahoma" w:cs="Tahoma"/>
        </w:rPr>
        <w:t>6</w:t>
      </w:r>
    </w:p>
    <w:p w14:paraId="5E037510" w14:textId="77777777" w:rsidR="00F639EF" w:rsidRPr="00A25706" w:rsidRDefault="00F639EF" w:rsidP="00F639EF">
      <w:pPr>
        <w:ind w:left="426"/>
        <w:rPr>
          <w:rFonts w:ascii="Tahoma" w:hAnsi="Tahoma" w:cs="Tahoma"/>
          <w:b/>
          <w:i/>
        </w:rPr>
      </w:pPr>
    </w:p>
    <w:p w14:paraId="45AECF0A" w14:textId="77777777" w:rsidR="00F639EF" w:rsidRPr="00A25706" w:rsidRDefault="00F639EF" w:rsidP="00773789">
      <w:pPr>
        <w:rPr>
          <w:rFonts w:ascii="Tahoma" w:hAnsi="Tahoma" w:cs="Tahoma"/>
          <w:b/>
          <w:i/>
        </w:rPr>
      </w:pPr>
      <w:r w:rsidRPr="00A25706">
        <w:rPr>
          <w:rFonts w:ascii="Tahoma" w:hAnsi="Tahoma" w:cs="Tahoma"/>
          <w:b/>
          <w:i/>
        </w:rPr>
        <w:t>Uwaga: Informacja dotycząca sposobu ustalenia wartości odtworzeniowej budynków:</w:t>
      </w:r>
    </w:p>
    <w:p w14:paraId="5E497F82" w14:textId="77777777" w:rsidR="00F639EF" w:rsidRPr="00A25706" w:rsidRDefault="00F639EF" w:rsidP="007501F0">
      <w:pPr>
        <w:pStyle w:val="Tekstpodstawowy21"/>
        <w:tabs>
          <w:tab w:val="left" w:pos="426"/>
        </w:tabs>
        <w:ind w:left="0" w:firstLine="0"/>
        <w:rPr>
          <w:rFonts w:ascii="Tahoma" w:hAnsi="Tahoma" w:cs="Tahoma"/>
          <w:sz w:val="20"/>
        </w:rPr>
      </w:pPr>
      <w:r w:rsidRPr="00A25706">
        <w:rPr>
          <w:sz w:val="24"/>
          <w:szCs w:val="24"/>
        </w:rPr>
        <w:tab/>
      </w:r>
      <w:r w:rsidRPr="00A25706">
        <w:rPr>
          <w:rFonts w:ascii="Tahoma" w:hAnsi="Tahoma" w:cs="Tahoma"/>
          <w:sz w:val="20"/>
        </w:rPr>
        <w:t>* Wartość odtworzeniowa określona przez rzeczoznawcę budowlanego.</w:t>
      </w:r>
    </w:p>
    <w:p w14:paraId="44AD8601" w14:textId="41751D76" w:rsidR="00F639EF" w:rsidRPr="00A25706" w:rsidRDefault="00F639EF" w:rsidP="007501F0">
      <w:pPr>
        <w:pStyle w:val="Tekstpodstawowy21"/>
        <w:tabs>
          <w:tab w:val="left" w:pos="426"/>
        </w:tabs>
        <w:ind w:left="0" w:firstLine="0"/>
        <w:rPr>
          <w:rFonts w:ascii="Tahoma" w:hAnsi="Tahoma" w:cs="Tahoma"/>
          <w:sz w:val="20"/>
        </w:rPr>
      </w:pPr>
      <w:r w:rsidRPr="00A25706">
        <w:rPr>
          <w:rFonts w:ascii="Tahoma" w:hAnsi="Tahoma" w:cs="Tahoma"/>
          <w:sz w:val="20"/>
        </w:rPr>
        <w:lastRenderedPageBreak/>
        <w:tab/>
      </w:r>
      <w:r w:rsidR="00A25706">
        <w:rPr>
          <w:rFonts w:ascii="Tahoma" w:hAnsi="Tahoma" w:cs="Tahoma"/>
          <w:sz w:val="20"/>
        </w:rPr>
        <w:t xml:space="preserve">   </w:t>
      </w:r>
      <w:r w:rsidRPr="00A25706">
        <w:rPr>
          <w:rFonts w:ascii="Tahoma" w:hAnsi="Tahoma" w:cs="Tahoma"/>
          <w:sz w:val="20"/>
        </w:rPr>
        <w:t>Wartość odtworzeniowa określona przez Ubezpieczonego (Zamawiającego).</w:t>
      </w:r>
    </w:p>
    <w:p w14:paraId="4FFA9DCB" w14:textId="77777777" w:rsidR="00F639EF" w:rsidRPr="00A25706" w:rsidRDefault="00F639EF" w:rsidP="00773789">
      <w:pPr>
        <w:pStyle w:val="Tekstpodstawowy21"/>
        <w:ind w:left="0" w:firstLine="0"/>
        <w:rPr>
          <w:rFonts w:ascii="Tahoma" w:hAnsi="Tahoma" w:cs="Tahoma"/>
          <w:sz w:val="20"/>
        </w:rPr>
      </w:pPr>
      <w:r w:rsidRPr="00A25706">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77777777" w:rsidR="00F639EF" w:rsidRDefault="00F639EF" w:rsidP="00773789">
      <w:pPr>
        <w:rPr>
          <w:rFonts w:ascii="Tahoma" w:hAnsi="Tahoma" w:cs="Tahoma"/>
          <w:b/>
          <w:i/>
          <w:highlight w:val="red"/>
        </w:rPr>
      </w:pPr>
    </w:p>
    <w:p w14:paraId="2C3A2EA3" w14:textId="77777777" w:rsidR="00F639EF" w:rsidRPr="008036AE" w:rsidRDefault="00F639EF" w:rsidP="00773789">
      <w:pPr>
        <w:rPr>
          <w:rFonts w:ascii="Tahoma" w:hAnsi="Tahoma" w:cs="Tahoma"/>
          <w:b/>
          <w:i/>
        </w:rPr>
      </w:pPr>
    </w:p>
    <w:p w14:paraId="4F1BE97F" w14:textId="77777777" w:rsidR="00F639EF" w:rsidRPr="00A25706" w:rsidRDefault="00F639EF" w:rsidP="00773789">
      <w:pPr>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A25706" w:rsidRDefault="00F639EF" w:rsidP="00A25706">
      <w:pPr>
        <w:jc w:val="both"/>
        <w:rPr>
          <w:rFonts w:ascii="Tahoma" w:hAnsi="Tahoma" w:cs="Tahoma"/>
          <w:i/>
        </w:rPr>
      </w:pPr>
      <w:r w:rsidRPr="00A25706">
        <w:rPr>
          <w:rFonts w:ascii="Tahoma" w:hAnsi="Tahoma" w:cs="Tahoma"/>
          <w:i/>
        </w:rPr>
        <w:t>Ubezpieczenie budynków i budowli obejmuje również elementy stałe w tych obiektach.</w:t>
      </w:r>
    </w:p>
    <w:p w14:paraId="68C8A5E1" w14:textId="77777777" w:rsidR="001109F6" w:rsidRPr="00A25706" w:rsidRDefault="001109F6" w:rsidP="00A25706">
      <w:pPr>
        <w:jc w:val="both"/>
        <w:rPr>
          <w:rFonts w:ascii="Tahoma" w:hAnsi="Tahoma" w:cs="Tahoma"/>
          <w:i/>
        </w:rPr>
      </w:pPr>
      <w:r w:rsidRPr="00A25706">
        <w:rPr>
          <w:rFonts w:ascii="Tahoma" w:hAnsi="Tahoma" w:cs="Tahoma"/>
          <w:i/>
        </w:rPr>
        <w:t>Ochrona ubezpieczeniowa obejmuje również szkody w kolektorach słonecznych (</w:t>
      </w:r>
      <w:proofErr w:type="spellStart"/>
      <w:r w:rsidRPr="00A25706">
        <w:rPr>
          <w:rFonts w:ascii="Tahoma" w:hAnsi="Tahoma" w:cs="Tahoma"/>
          <w:i/>
        </w:rPr>
        <w:t>solarach</w:t>
      </w:r>
      <w:proofErr w:type="spellEnd"/>
      <w:r w:rsidRPr="00A25706">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A25706" w:rsidRDefault="00F639EF" w:rsidP="00A25706">
      <w:pPr>
        <w:jc w:val="both"/>
        <w:rPr>
          <w:rFonts w:ascii="Tahoma" w:hAnsi="Tahoma" w:cs="Tahoma"/>
          <w:i/>
        </w:rPr>
      </w:pPr>
      <w:r w:rsidRPr="00A25706">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A25706" w:rsidRDefault="00F639EF" w:rsidP="00A25706">
      <w:pPr>
        <w:jc w:val="both"/>
        <w:rPr>
          <w:rStyle w:val="Uwydatnienie"/>
          <w:rFonts w:ascii="Tahoma" w:hAnsi="Tahoma" w:cs="Tahoma"/>
        </w:rPr>
      </w:pPr>
      <w:r w:rsidRPr="00A25706">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A25706" w:rsidRDefault="00F639EF" w:rsidP="00A25706">
      <w:pPr>
        <w:jc w:val="both"/>
        <w:rPr>
          <w:rFonts w:ascii="Tahoma" w:hAnsi="Tahoma" w:cs="Tahoma"/>
          <w:i/>
        </w:rPr>
      </w:pPr>
      <w:r w:rsidRPr="00A25706">
        <w:rPr>
          <w:rFonts w:ascii="Tahoma" w:hAnsi="Tahoma" w:cs="Tahoma"/>
          <w:i/>
        </w:rPr>
        <w:t xml:space="preserve">Ubezpieczeniem objęte są również instalacje znajdujące się pod ziemią (m.in. sieć wodociągowa </w:t>
      </w:r>
      <w:r w:rsidRPr="00A25706">
        <w:rPr>
          <w:rFonts w:ascii="Tahoma" w:hAnsi="Tahoma" w:cs="Tahoma"/>
          <w:i/>
        </w:rPr>
        <w:br/>
        <w:t xml:space="preserve">i kanalizacyjna), jeżeli znajduje się w wykazie mienia do ubezpieczenia. </w:t>
      </w:r>
    </w:p>
    <w:p w14:paraId="215070FF" w14:textId="77777777" w:rsidR="00F639EF" w:rsidRPr="00773789" w:rsidRDefault="00F639EF" w:rsidP="00773789">
      <w:pPr>
        <w:ind w:left="426"/>
        <w:jc w:val="both"/>
        <w:rPr>
          <w:rFonts w:ascii="Tahoma" w:hAnsi="Tahoma" w:cs="Tahoma"/>
          <w:b/>
          <w:i/>
        </w:rPr>
      </w:pPr>
    </w:p>
    <w:p w14:paraId="260BBC6E" w14:textId="77777777" w:rsidR="00F639EF" w:rsidRPr="00773789" w:rsidRDefault="00F639EF" w:rsidP="00773789">
      <w:pPr>
        <w:ind w:left="426"/>
        <w:jc w:val="both"/>
        <w:rPr>
          <w:rFonts w:ascii="Tahoma" w:hAnsi="Tahoma" w:cs="Tahoma"/>
          <w:b/>
        </w:rPr>
      </w:pPr>
      <w:r w:rsidRPr="00773789">
        <w:rPr>
          <w:rFonts w:ascii="Tahoma" w:hAnsi="Tahoma" w:cs="Tahoma"/>
          <w:b/>
        </w:rPr>
        <w:t>Urządzenia i wyposażenie, zbiory biblioteczne</w:t>
      </w:r>
    </w:p>
    <w:p w14:paraId="2B48A0FA" w14:textId="77777777" w:rsidR="00F639EF" w:rsidRPr="00773789" w:rsidRDefault="00F639EF" w:rsidP="00773789">
      <w:pPr>
        <w:ind w:left="426"/>
        <w:jc w:val="both"/>
        <w:rPr>
          <w:rFonts w:ascii="Tahoma" w:hAnsi="Tahoma" w:cs="Tahoma"/>
        </w:rPr>
      </w:pPr>
      <w:r w:rsidRPr="00773789">
        <w:rPr>
          <w:rFonts w:ascii="Tahoma" w:hAnsi="Tahoma" w:cs="Tahoma"/>
        </w:rPr>
        <w:t xml:space="preserve">rodzaj wartości: </w:t>
      </w:r>
      <w:r w:rsidRPr="00773789">
        <w:rPr>
          <w:rFonts w:ascii="Tahoma" w:hAnsi="Tahoma" w:cs="Tahoma"/>
        </w:rPr>
        <w:tab/>
      </w:r>
      <w:r w:rsidRPr="00773789">
        <w:rPr>
          <w:rFonts w:ascii="Tahoma" w:hAnsi="Tahoma" w:cs="Tahoma"/>
        </w:rPr>
        <w:tab/>
        <w:t xml:space="preserve">wartość księgowa brutto </w:t>
      </w:r>
    </w:p>
    <w:p w14:paraId="1C546892" w14:textId="77777777" w:rsidR="00F639EF" w:rsidRPr="00773789" w:rsidRDefault="00F639EF" w:rsidP="00773789">
      <w:pPr>
        <w:ind w:left="426"/>
        <w:jc w:val="both"/>
        <w:rPr>
          <w:rFonts w:ascii="Tahoma" w:hAnsi="Tahoma" w:cs="Tahoma"/>
        </w:rPr>
      </w:pPr>
      <w:r w:rsidRPr="00773789">
        <w:rPr>
          <w:rFonts w:ascii="Tahoma" w:hAnsi="Tahoma" w:cs="Tahoma"/>
        </w:rPr>
        <w:t xml:space="preserve">system ubezpieczenia: </w:t>
      </w:r>
      <w:r w:rsidRPr="00773789">
        <w:rPr>
          <w:rFonts w:ascii="Tahoma" w:hAnsi="Tahoma" w:cs="Tahoma"/>
        </w:rPr>
        <w:tab/>
        <w:t>na sumy stałe,</w:t>
      </w:r>
    </w:p>
    <w:p w14:paraId="6D3C6308" w14:textId="478CA3F3" w:rsidR="00F639EF" w:rsidRPr="00773789" w:rsidRDefault="00F639EF" w:rsidP="00773789">
      <w:pPr>
        <w:ind w:firstLine="426"/>
        <w:jc w:val="both"/>
        <w:rPr>
          <w:rFonts w:ascii="Tahoma" w:hAnsi="Tahoma" w:cs="Tahoma"/>
        </w:rPr>
      </w:pPr>
      <w:r w:rsidRPr="00773789">
        <w:rPr>
          <w:rFonts w:ascii="Tahoma" w:hAnsi="Tahoma" w:cs="Tahoma"/>
        </w:rPr>
        <w:t xml:space="preserve">sumy ubezpieczenia dla poszczególnych </w:t>
      </w:r>
      <w:r w:rsidR="00565D47" w:rsidRPr="00773789">
        <w:rPr>
          <w:rFonts w:ascii="Tahoma" w:hAnsi="Tahoma" w:cs="Tahoma"/>
        </w:rPr>
        <w:t>podmiotów (ubezpieczonych</w:t>
      </w:r>
      <w:r w:rsidRPr="00773789">
        <w:rPr>
          <w:rFonts w:ascii="Tahoma" w:hAnsi="Tahoma" w:cs="Tahoma"/>
        </w:rPr>
        <w:t>:</w:t>
      </w:r>
      <w:r w:rsidR="00A25706">
        <w:rPr>
          <w:rFonts w:ascii="Tahoma" w:hAnsi="Tahoma" w:cs="Tahoma"/>
        </w:rPr>
        <w:t xml:space="preserve"> </w:t>
      </w:r>
      <w:r w:rsidRPr="00773789">
        <w:rPr>
          <w:rFonts w:ascii="Tahoma" w:hAnsi="Tahoma" w:cs="Tahoma"/>
        </w:rPr>
        <w:t xml:space="preserve">zgodnie z załącznikiem nr </w:t>
      </w:r>
      <w:r w:rsidR="00A25706">
        <w:rPr>
          <w:rFonts w:ascii="Tahoma" w:hAnsi="Tahoma" w:cs="Tahoma"/>
        </w:rPr>
        <w:t>6)</w:t>
      </w:r>
    </w:p>
    <w:p w14:paraId="3EF0A114" w14:textId="77777777" w:rsidR="00F639EF" w:rsidRPr="00773789" w:rsidRDefault="00F639EF" w:rsidP="00773789">
      <w:pPr>
        <w:ind w:left="426"/>
        <w:jc w:val="both"/>
        <w:rPr>
          <w:rFonts w:ascii="Tahoma" w:hAnsi="Tahoma" w:cs="Tahoma"/>
          <w:b/>
          <w:i/>
        </w:rPr>
      </w:pPr>
    </w:p>
    <w:p w14:paraId="30604BB1" w14:textId="77777777" w:rsidR="00F639EF" w:rsidRPr="00773789" w:rsidRDefault="00F639EF" w:rsidP="00773789">
      <w:pPr>
        <w:ind w:left="426"/>
        <w:jc w:val="both"/>
        <w:rPr>
          <w:rFonts w:ascii="Tahoma" w:hAnsi="Tahoma" w:cs="Tahoma"/>
          <w:b/>
          <w:u w:val="single"/>
        </w:rPr>
      </w:pPr>
      <w:r w:rsidRPr="00773789">
        <w:rPr>
          <w:rFonts w:ascii="Tahoma" w:hAnsi="Tahoma" w:cs="Tahoma"/>
          <w:b/>
          <w:u w:val="single"/>
        </w:rPr>
        <w:t>UWAGA: Poniższe limity odpowiedzialności są wspólne dla wszystkich Ubezpieczonych.</w:t>
      </w:r>
    </w:p>
    <w:p w14:paraId="5427FFF0" w14:textId="77777777" w:rsidR="00F639EF" w:rsidRPr="00773789" w:rsidRDefault="00F639EF" w:rsidP="00773789">
      <w:pPr>
        <w:jc w:val="both"/>
        <w:rPr>
          <w:rFonts w:ascii="Tahoma" w:hAnsi="Tahoma" w:cs="Tahoma"/>
        </w:rPr>
      </w:pPr>
    </w:p>
    <w:p w14:paraId="1D926B90" w14:textId="42706D51" w:rsidR="00F639EF" w:rsidRPr="00773789" w:rsidRDefault="00565D47" w:rsidP="00773789">
      <w:pPr>
        <w:ind w:left="426"/>
        <w:jc w:val="both"/>
        <w:rPr>
          <w:rFonts w:ascii="Tahoma" w:hAnsi="Tahoma" w:cs="Tahoma"/>
          <w:b/>
        </w:rPr>
      </w:pPr>
      <w:r w:rsidRPr="00773789">
        <w:rPr>
          <w:rFonts w:ascii="Tahoma" w:hAnsi="Tahoma" w:cs="Tahoma"/>
          <w:b/>
        </w:rPr>
        <w:t xml:space="preserve">Nakłady adaptacyjne (dotyczy zarówno budynków należących do ubezpieczonych, jak </w:t>
      </w:r>
      <w:r w:rsidRPr="00773789">
        <w:rPr>
          <w:rFonts w:ascii="Tahoma" w:hAnsi="Tahoma" w:cs="Tahoma"/>
          <w:b/>
        </w:rPr>
        <w:br/>
        <w:t>i budynków należących do osób trzecich, w których ubezpieczeni prowadzą działalność</w:t>
      </w:r>
      <w:r w:rsidR="00F639EF" w:rsidRPr="00773789">
        <w:rPr>
          <w:rFonts w:ascii="Tahoma" w:hAnsi="Tahoma" w:cs="Tahoma"/>
          <w:b/>
        </w:rPr>
        <w:t>)</w:t>
      </w:r>
    </w:p>
    <w:p w14:paraId="153530D5" w14:textId="77777777" w:rsidR="00F639EF" w:rsidRPr="00773789" w:rsidRDefault="00F639EF" w:rsidP="00773789">
      <w:pPr>
        <w:ind w:left="2835" w:hanging="2409"/>
        <w:jc w:val="both"/>
        <w:rPr>
          <w:rFonts w:ascii="Tahoma" w:hAnsi="Tahoma" w:cs="Tahoma"/>
        </w:rPr>
      </w:pPr>
      <w:r w:rsidRPr="00773789">
        <w:rPr>
          <w:rFonts w:ascii="Tahoma" w:hAnsi="Tahoma" w:cs="Tahoma"/>
        </w:rPr>
        <w:t xml:space="preserve">system ubezpieczenia: </w:t>
      </w:r>
      <w:r w:rsidRPr="00773789">
        <w:rPr>
          <w:rFonts w:ascii="Tahoma" w:hAnsi="Tahoma" w:cs="Tahoma"/>
        </w:rPr>
        <w:tab/>
        <w:t>na pierwsze ryzyko z konsumpcją sumy ubezpieczenia</w:t>
      </w:r>
    </w:p>
    <w:p w14:paraId="349F13BA" w14:textId="77777777" w:rsidR="00F639EF" w:rsidRPr="00757C74" w:rsidRDefault="00F639EF" w:rsidP="00773789">
      <w:pPr>
        <w:tabs>
          <w:tab w:val="left" w:pos="2835"/>
        </w:tabs>
        <w:ind w:left="2835" w:hanging="2409"/>
        <w:jc w:val="both"/>
        <w:rPr>
          <w:rFonts w:ascii="Tahoma" w:hAnsi="Tahoma" w:cs="Tahoma"/>
          <w:b/>
        </w:rPr>
      </w:pPr>
      <w:r w:rsidRPr="00773789">
        <w:rPr>
          <w:rFonts w:ascii="Tahoma" w:hAnsi="Tahoma" w:cs="Tahoma"/>
        </w:rPr>
        <w:t>rodzaj wartości</w:t>
      </w:r>
      <w:r w:rsidRPr="00773789">
        <w:rPr>
          <w:rFonts w:ascii="Tahoma" w:hAnsi="Tahoma" w:cs="Tahoma"/>
        </w:rPr>
        <w:tab/>
      </w:r>
      <w:r w:rsidRPr="00757C74">
        <w:rPr>
          <w:rFonts w:ascii="Tahoma" w:hAnsi="Tahoma" w:cs="Tahoma"/>
        </w:rPr>
        <w:t>wartość odtworzeniowa</w:t>
      </w:r>
    </w:p>
    <w:p w14:paraId="55C490D3" w14:textId="71E7299C" w:rsidR="00F639EF" w:rsidRPr="00757C74" w:rsidRDefault="00F639EF" w:rsidP="00773789">
      <w:pPr>
        <w:ind w:left="426"/>
        <w:jc w:val="both"/>
        <w:rPr>
          <w:rFonts w:ascii="Tahoma" w:hAnsi="Tahoma" w:cs="Tahoma"/>
          <w:b/>
        </w:rPr>
      </w:pPr>
      <w:r w:rsidRPr="00757C74">
        <w:rPr>
          <w:rFonts w:ascii="Tahoma" w:hAnsi="Tahoma" w:cs="Tahoma"/>
        </w:rPr>
        <w:t xml:space="preserve">suma ubezpieczenia: </w:t>
      </w:r>
      <w:r w:rsidRPr="00757C74">
        <w:rPr>
          <w:rFonts w:ascii="Tahoma" w:hAnsi="Tahoma" w:cs="Tahoma"/>
        </w:rPr>
        <w:tab/>
      </w:r>
      <w:r w:rsidR="00A25706" w:rsidRPr="00757C74">
        <w:rPr>
          <w:rFonts w:ascii="Tahoma" w:hAnsi="Tahoma" w:cs="Tahoma"/>
          <w:b/>
        </w:rPr>
        <w:t>50.</w:t>
      </w:r>
      <w:r w:rsidRPr="00757C74">
        <w:rPr>
          <w:rFonts w:ascii="Tahoma" w:hAnsi="Tahoma" w:cs="Tahoma"/>
          <w:b/>
        </w:rPr>
        <w:t>000,00 zł</w:t>
      </w:r>
    </w:p>
    <w:p w14:paraId="70F4C8B7" w14:textId="77777777" w:rsidR="00F639EF" w:rsidRPr="00757C74" w:rsidRDefault="00F639EF" w:rsidP="00773789">
      <w:pPr>
        <w:ind w:left="426"/>
        <w:jc w:val="both"/>
        <w:rPr>
          <w:rFonts w:ascii="Tahoma" w:hAnsi="Tahoma" w:cs="Tahoma"/>
          <w:b/>
        </w:rPr>
      </w:pPr>
    </w:p>
    <w:p w14:paraId="79C4FB0E" w14:textId="77777777" w:rsidR="00F639EF" w:rsidRPr="00757C74" w:rsidRDefault="00F639EF" w:rsidP="00773789">
      <w:pPr>
        <w:ind w:left="426"/>
        <w:jc w:val="both"/>
        <w:rPr>
          <w:rFonts w:ascii="Tahoma" w:hAnsi="Tahoma" w:cs="Tahoma"/>
        </w:rPr>
      </w:pPr>
      <w:r w:rsidRPr="00757C74">
        <w:rPr>
          <w:rFonts w:ascii="Tahoma" w:hAnsi="Tahoma" w:cs="Tahoma"/>
          <w:b/>
        </w:rPr>
        <w:t xml:space="preserve">Mienie osób trzecich i mienie powierzone </w:t>
      </w:r>
      <w:r w:rsidRPr="00757C74">
        <w:rPr>
          <w:rFonts w:ascii="Tahoma" w:hAnsi="Tahoma" w:cs="Tahoma"/>
        </w:rPr>
        <w:t>(środki trwałe obce użytkowane przez Ubezpieczonego, mienie powierzone Ubezpieczonemu np. w celu naprawy, mienie w szatniach, schowkach, depozycie)</w:t>
      </w:r>
    </w:p>
    <w:p w14:paraId="14E03B8E" w14:textId="77777777" w:rsidR="00F639EF" w:rsidRPr="00757C74" w:rsidRDefault="00F639EF" w:rsidP="00773789">
      <w:pPr>
        <w:ind w:left="2835" w:hanging="2409"/>
        <w:jc w:val="both"/>
        <w:rPr>
          <w:rFonts w:ascii="Tahoma" w:hAnsi="Tahoma" w:cs="Tahoma"/>
        </w:rPr>
      </w:pPr>
      <w:r w:rsidRPr="00757C74">
        <w:rPr>
          <w:rFonts w:ascii="Tahoma" w:hAnsi="Tahoma" w:cs="Tahoma"/>
        </w:rPr>
        <w:t xml:space="preserve">system ubezpieczenia: </w:t>
      </w:r>
      <w:r w:rsidRPr="00757C74">
        <w:rPr>
          <w:rFonts w:ascii="Tahoma" w:hAnsi="Tahoma" w:cs="Tahoma"/>
        </w:rPr>
        <w:tab/>
        <w:t>na pierwsze ryzyko z konsumpcją sumy ubezpieczenia</w:t>
      </w:r>
    </w:p>
    <w:p w14:paraId="7959669D" w14:textId="77777777" w:rsidR="00F639EF" w:rsidRPr="00757C74" w:rsidRDefault="00F639EF" w:rsidP="00773789">
      <w:pPr>
        <w:tabs>
          <w:tab w:val="left" w:pos="2835"/>
        </w:tabs>
        <w:ind w:left="2835" w:hanging="2409"/>
        <w:jc w:val="both"/>
        <w:rPr>
          <w:rFonts w:ascii="Tahoma" w:hAnsi="Tahoma" w:cs="Tahoma"/>
          <w:b/>
        </w:rPr>
      </w:pPr>
      <w:r w:rsidRPr="00757C74">
        <w:rPr>
          <w:rFonts w:ascii="Tahoma" w:hAnsi="Tahoma" w:cs="Tahoma"/>
        </w:rPr>
        <w:t>rodzaj wartości</w:t>
      </w:r>
      <w:r w:rsidRPr="00757C74">
        <w:rPr>
          <w:rFonts w:ascii="Tahoma" w:hAnsi="Tahoma" w:cs="Tahoma"/>
        </w:rPr>
        <w:tab/>
        <w:t>wartość odtworzeniowa</w:t>
      </w:r>
    </w:p>
    <w:p w14:paraId="75C27F6E" w14:textId="6CB62153" w:rsidR="00F639EF" w:rsidRPr="00757C74" w:rsidRDefault="00F639EF" w:rsidP="00773789">
      <w:pPr>
        <w:ind w:left="426"/>
        <w:jc w:val="both"/>
        <w:rPr>
          <w:rFonts w:ascii="Tahoma" w:hAnsi="Tahoma" w:cs="Tahoma"/>
          <w:b/>
        </w:rPr>
      </w:pPr>
      <w:r w:rsidRPr="00757C74">
        <w:rPr>
          <w:rFonts w:ascii="Tahoma" w:hAnsi="Tahoma" w:cs="Tahoma"/>
        </w:rPr>
        <w:t xml:space="preserve">suma ubezpieczenia: </w:t>
      </w:r>
      <w:r w:rsidRPr="00757C74">
        <w:rPr>
          <w:rFonts w:ascii="Tahoma" w:hAnsi="Tahoma" w:cs="Tahoma"/>
        </w:rPr>
        <w:tab/>
      </w:r>
      <w:r w:rsidR="00A25706" w:rsidRPr="00757C74">
        <w:rPr>
          <w:rFonts w:ascii="Tahoma" w:hAnsi="Tahoma" w:cs="Tahoma"/>
          <w:b/>
        </w:rPr>
        <w:t>20.000,00 zł</w:t>
      </w:r>
    </w:p>
    <w:p w14:paraId="419F9C77" w14:textId="77777777" w:rsidR="00F639EF" w:rsidRPr="00A25706" w:rsidRDefault="00F639EF" w:rsidP="00773789">
      <w:pPr>
        <w:ind w:left="426"/>
        <w:jc w:val="both"/>
        <w:rPr>
          <w:rFonts w:ascii="Tahoma" w:hAnsi="Tahoma" w:cs="Tahoma"/>
          <w:b/>
        </w:rPr>
      </w:pPr>
    </w:p>
    <w:p w14:paraId="234264AA" w14:textId="77777777" w:rsidR="00F639EF" w:rsidRPr="00A25706" w:rsidRDefault="00F639EF" w:rsidP="00773789">
      <w:pPr>
        <w:ind w:left="426"/>
        <w:jc w:val="both"/>
        <w:rPr>
          <w:rFonts w:ascii="Tahoma" w:hAnsi="Tahoma" w:cs="Tahoma"/>
        </w:rPr>
      </w:pPr>
      <w:r w:rsidRPr="00A25706">
        <w:rPr>
          <w:rFonts w:ascii="Tahoma" w:hAnsi="Tahoma" w:cs="Tahoma"/>
          <w:b/>
        </w:rPr>
        <w:t xml:space="preserve">Nakłady adaptacyjne osób trzecich w lokalach mieszkalnych/użytkowych </w:t>
      </w:r>
      <w:r w:rsidRPr="00A25706">
        <w:rPr>
          <w:rFonts w:ascii="Tahoma" w:hAnsi="Tahoma" w:cs="Tahoma"/>
        </w:rPr>
        <w:t>(powłoki malarskie, tapety, wykładziny i podłogi, itp. oraz elementy stałe w lokalu mieszkalnym/użytkowym należące do osób trzecich)</w:t>
      </w:r>
    </w:p>
    <w:p w14:paraId="451C82A8" w14:textId="77777777" w:rsidR="00F639EF" w:rsidRPr="00757C74" w:rsidRDefault="00F639EF" w:rsidP="00773789">
      <w:pPr>
        <w:ind w:left="2835" w:hanging="2409"/>
        <w:jc w:val="both"/>
        <w:rPr>
          <w:rFonts w:ascii="Tahoma" w:hAnsi="Tahoma" w:cs="Tahoma"/>
        </w:rPr>
      </w:pPr>
      <w:r w:rsidRPr="00A25706">
        <w:rPr>
          <w:rFonts w:ascii="Tahoma" w:hAnsi="Tahoma" w:cs="Tahoma"/>
        </w:rPr>
        <w:t xml:space="preserve">system </w:t>
      </w:r>
      <w:r w:rsidRPr="00757C74">
        <w:rPr>
          <w:rFonts w:ascii="Tahoma" w:hAnsi="Tahoma" w:cs="Tahoma"/>
        </w:rPr>
        <w:t xml:space="preserve">ubezpieczenia: </w:t>
      </w:r>
      <w:r w:rsidRPr="00757C74">
        <w:rPr>
          <w:rFonts w:ascii="Tahoma" w:hAnsi="Tahoma" w:cs="Tahoma"/>
        </w:rPr>
        <w:tab/>
        <w:t>na pierwsze ryzyko z konsumpcją sumy ubezpieczenia</w:t>
      </w:r>
    </w:p>
    <w:p w14:paraId="71CD4A02" w14:textId="77777777" w:rsidR="00F639EF" w:rsidRPr="00757C74" w:rsidRDefault="00F639EF" w:rsidP="00773789">
      <w:pPr>
        <w:tabs>
          <w:tab w:val="left" w:pos="2835"/>
        </w:tabs>
        <w:ind w:left="2835" w:hanging="2409"/>
        <w:jc w:val="both"/>
        <w:rPr>
          <w:rFonts w:ascii="Tahoma" w:hAnsi="Tahoma" w:cs="Tahoma"/>
          <w:b/>
        </w:rPr>
      </w:pPr>
      <w:r w:rsidRPr="00757C74">
        <w:rPr>
          <w:rFonts w:ascii="Tahoma" w:hAnsi="Tahoma" w:cs="Tahoma"/>
        </w:rPr>
        <w:t>rodzaj wartości</w:t>
      </w:r>
      <w:r w:rsidRPr="00757C74">
        <w:rPr>
          <w:rFonts w:ascii="Tahoma" w:hAnsi="Tahoma" w:cs="Tahoma"/>
        </w:rPr>
        <w:tab/>
        <w:t>wartość odtworzeniowa</w:t>
      </w:r>
    </w:p>
    <w:p w14:paraId="6B9D2CE7" w14:textId="3AE6CC89" w:rsidR="00F639EF" w:rsidRPr="00757C74" w:rsidRDefault="00F639EF" w:rsidP="00773789">
      <w:pPr>
        <w:ind w:left="426"/>
        <w:jc w:val="both"/>
        <w:rPr>
          <w:rFonts w:ascii="Tahoma" w:hAnsi="Tahoma" w:cs="Tahoma"/>
          <w:b/>
        </w:rPr>
      </w:pPr>
      <w:r w:rsidRPr="00757C74">
        <w:rPr>
          <w:rFonts w:ascii="Tahoma" w:hAnsi="Tahoma" w:cs="Tahoma"/>
        </w:rPr>
        <w:t xml:space="preserve">suma ubezpieczenia: </w:t>
      </w:r>
      <w:r w:rsidRPr="00757C74">
        <w:rPr>
          <w:rFonts w:ascii="Tahoma" w:hAnsi="Tahoma" w:cs="Tahoma"/>
        </w:rPr>
        <w:tab/>
      </w:r>
      <w:r w:rsidRPr="00757C74">
        <w:rPr>
          <w:rFonts w:ascii="Tahoma" w:hAnsi="Tahoma" w:cs="Tahoma"/>
          <w:b/>
        </w:rPr>
        <w:t>25</w:t>
      </w:r>
      <w:r w:rsidR="00A25706" w:rsidRPr="00757C74">
        <w:rPr>
          <w:rFonts w:ascii="Tahoma" w:hAnsi="Tahoma" w:cs="Tahoma"/>
          <w:b/>
        </w:rPr>
        <w:t>.</w:t>
      </w:r>
      <w:r w:rsidRPr="00757C74">
        <w:rPr>
          <w:rFonts w:ascii="Tahoma" w:hAnsi="Tahoma" w:cs="Tahoma"/>
          <w:b/>
        </w:rPr>
        <w:t>000,00 zł</w:t>
      </w:r>
    </w:p>
    <w:p w14:paraId="07D095A1" w14:textId="77777777" w:rsidR="00F639EF" w:rsidRPr="00773789" w:rsidRDefault="00F639EF" w:rsidP="00773789">
      <w:pPr>
        <w:ind w:left="426"/>
        <w:jc w:val="both"/>
        <w:rPr>
          <w:rFonts w:ascii="Tahoma" w:hAnsi="Tahoma" w:cs="Tahoma"/>
          <w:b/>
          <w:color w:val="FF0000"/>
          <w:highlight w:val="red"/>
        </w:rPr>
      </w:pPr>
    </w:p>
    <w:p w14:paraId="199913EF" w14:textId="77777777" w:rsidR="00F639EF" w:rsidRPr="00773789" w:rsidRDefault="00F639EF" w:rsidP="00773789">
      <w:pPr>
        <w:ind w:left="426"/>
        <w:jc w:val="both"/>
        <w:rPr>
          <w:rFonts w:ascii="Tahoma" w:hAnsi="Tahoma" w:cs="Tahoma"/>
          <w:b/>
          <w:color w:val="000000"/>
        </w:rPr>
      </w:pPr>
      <w:proofErr w:type="spellStart"/>
      <w:r w:rsidRPr="00773789">
        <w:rPr>
          <w:rFonts w:ascii="Tahoma" w:hAnsi="Tahoma" w:cs="Tahoma"/>
          <w:b/>
          <w:color w:val="000000"/>
        </w:rPr>
        <w:t>Niskocenne</w:t>
      </w:r>
      <w:proofErr w:type="spellEnd"/>
      <w:r w:rsidRPr="00773789">
        <w:rPr>
          <w:rFonts w:ascii="Tahoma" w:hAnsi="Tahoma" w:cs="Tahoma"/>
          <w:b/>
          <w:color w:val="000000"/>
        </w:rPr>
        <w:t xml:space="preserve"> składniki majątku</w:t>
      </w:r>
    </w:p>
    <w:p w14:paraId="209E7112" w14:textId="77777777" w:rsidR="00F639EF" w:rsidRPr="00757C74" w:rsidRDefault="00F639EF" w:rsidP="00773789">
      <w:pPr>
        <w:ind w:left="2835" w:hanging="2409"/>
        <w:jc w:val="both"/>
        <w:rPr>
          <w:rFonts w:ascii="Tahoma" w:hAnsi="Tahoma" w:cs="Tahoma"/>
        </w:rPr>
      </w:pPr>
      <w:r w:rsidRPr="00773789">
        <w:rPr>
          <w:rFonts w:ascii="Tahoma" w:hAnsi="Tahoma" w:cs="Tahoma"/>
          <w:color w:val="000000"/>
        </w:rPr>
        <w:t xml:space="preserve">system </w:t>
      </w:r>
      <w:r w:rsidRPr="00757C74">
        <w:rPr>
          <w:rFonts w:ascii="Tahoma" w:hAnsi="Tahoma" w:cs="Tahoma"/>
        </w:rPr>
        <w:t xml:space="preserve">ubezpieczenia: </w:t>
      </w:r>
      <w:r w:rsidRPr="00757C74">
        <w:rPr>
          <w:rFonts w:ascii="Tahoma" w:hAnsi="Tahoma" w:cs="Tahoma"/>
        </w:rPr>
        <w:tab/>
        <w:t>na pierwsze ryzyko z konsumpcją sumy ubezpieczenia</w:t>
      </w:r>
    </w:p>
    <w:p w14:paraId="796490AF" w14:textId="77777777" w:rsidR="00F639EF" w:rsidRPr="00757C74" w:rsidRDefault="00F639EF" w:rsidP="00773789">
      <w:pPr>
        <w:tabs>
          <w:tab w:val="left" w:pos="2835"/>
        </w:tabs>
        <w:ind w:left="2835" w:hanging="2409"/>
        <w:jc w:val="both"/>
        <w:rPr>
          <w:rFonts w:ascii="Tahoma" w:hAnsi="Tahoma" w:cs="Tahoma"/>
          <w:b/>
        </w:rPr>
      </w:pPr>
      <w:r w:rsidRPr="00757C74">
        <w:rPr>
          <w:rFonts w:ascii="Tahoma" w:hAnsi="Tahoma" w:cs="Tahoma"/>
        </w:rPr>
        <w:t>rodzaj wartości</w:t>
      </w:r>
      <w:r w:rsidRPr="00757C74">
        <w:rPr>
          <w:rFonts w:ascii="Tahoma" w:hAnsi="Tahoma" w:cs="Tahoma"/>
        </w:rPr>
        <w:tab/>
        <w:t>wartość odtworzeniowa</w:t>
      </w:r>
    </w:p>
    <w:p w14:paraId="220F7EEA" w14:textId="443FE70A" w:rsidR="00F639EF" w:rsidRPr="00757C74" w:rsidRDefault="00F639EF" w:rsidP="00773789">
      <w:pPr>
        <w:ind w:left="426"/>
        <w:jc w:val="both"/>
        <w:rPr>
          <w:rFonts w:ascii="Tahoma" w:hAnsi="Tahoma" w:cs="Tahoma"/>
          <w:b/>
        </w:rPr>
      </w:pPr>
      <w:r w:rsidRPr="00757C74">
        <w:rPr>
          <w:rFonts w:ascii="Tahoma" w:hAnsi="Tahoma" w:cs="Tahoma"/>
        </w:rPr>
        <w:t xml:space="preserve">suma ubezpieczenia: </w:t>
      </w:r>
      <w:r w:rsidRPr="00757C74">
        <w:rPr>
          <w:rFonts w:ascii="Tahoma" w:hAnsi="Tahoma" w:cs="Tahoma"/>
        </w:rPr>
        <w:tab/>
      </w:r>
      <w:r w:rsidRPr="00757C74">
        <w:rPr>
          <w:rFonts w:ascii="Tahoma" w:hAnsi="Tahoma" w:cs="Tahoma"/>
          <w:b/>
        </w:rPr>
        <w:t>300</w:t>
      </w:r>
      <w:r w:rsidR="00A25706" w:rsidRPr="00757C74">
        <w:rPr>
          <w:rFonts w:ascii="Tahoma" w:hAnsi="Tahoma" w:cs="Tahoma"/>
          <w:b/>
        </w:rPr>
        <w:t>.</w:t>
      </w:r>
      <w:r w:rsidRPr="00757C74">
        <w:rPr>
          <w:rFonts w:ascii="Tahoma" w:hAnsi="Tahoma" w:cs="Tahoma"/>
          <w:b/>
        </w:rPr>
        <w:t>000,00 zł</w:t>
      </w:r>
    </w:p>
    <w:p w14:paraId="47849BDE" w14:textId="77777777" w:rsidR="00F639EF" w:rsidRPr="004963BF" w:rsidRDefault="00F639EF" w:rsidP="00773789">
      <w:pPr>
        <w:ind w:left="426"/>
        <w:jc w:val="both"/>
        <w:rPr>
          <w:rFonts w:ascii="Tahoma" w:hAnsi="Tahoma" w:cs="Tahoma"/>
          <w:b/>
        </w:rPr>
      </w:pPr>
    </w:p>
    <w:p w14:paraId="455C6AB7" w14:textId="29C636DD" w:rsidR="00F639EF" w:rsidRPr="004963BF" w:rsidRDefault="00F639EF" w:rsidP="00773789">
      <w:pPr>
        <w:ind w:left="426"/>
        <w:jc w:val="both"/>
        <w:rPr>
          <w:rFonts w:ascii="Tahoma" w:hAnsi="Tahoma" w:cs="Tahoma"/>
          <w:b/>
        </w:rPr>
      </w:pPr>
      <w:r w:rsidRPr="004963BF">
        <w:rPr>
          <w:rFonts w:ascii="Tahoma" w:hAnsi="Tahoma" w:cs="Tahoma"/>
          <w:b/>
        </w:rPr>
        <w:t xml:space="preserve">Budowle (ogrodzenia, wiaty przystankowe, bariery ochronne przy drogach publicznych, obiekty małej architektury, drogi i chodniki wewnętrzne, place, boiska, itp.) na terenie </w:t>
      </w:r>
      <w:r w:rsidR="00A25706" w:rsidRPr="004963BF">
        <w:rPr>
          <w:rFonts w:ascii="Tahoma" w:hAnsi="Tahoma" w:cs="Tahoma"/>
          <w:b/>
        </w:rPr>
        <w:t xml:space="preserve">Miasta i Gminy Skępe </w:t>
      </w:r>
      <w:r w:rsidRPr="004963BF">
        <w:rPr>
          <w:rFonts w:ascii="Tahoma" w:hAnsi="Tahoma" w:cs="Tahoma"/>
          <w:b/>
        </w:rPr>
        <w:t>nie wykazane do ubezpieczenia w systemie na sumy stałe</w:t>
      </w:r>
    </w:p>
    <w:p w14:paraId="0576CADF" w14:textId="77777777" w:rsidR="00F639EF" w:rsidRPr="004963BF" w:rsidRDefault="00F639EF" w:rsidP="00773789">
      <w:pPr>
        <w:tabs>
          <w:tab w:val="left" w:pos="2835"/>
        </w:tabs>
        <w:ind w:left="2835" w:hanging="2409"/>
        <w:jc w:val="both"/>
        <w:rPr>
          <w:rFonts w:ascii="Tahoma" w:hAnsi="Tahoma" w:cs="Tahoma"/>
        </w:rPr>
      </w:pPr>
      <w:r w:rsidRPr="004963BF">
        <w:rPr>
          <w:rFonts w:ascii="Tahoma" w:hAnsi="Tahoma" w:cs="Tahoma"/>
        </w:rPr>
        <w:t>wypłata odszkodowania w wartości odtworzeniowej, maksymalnie do przyjętego limitu odpowiedzialności,</w:t>
      </w:r>
    </w:p>
    <w:p w14:paraId="39517F11" w14:textId="77777777" w:rsidR="00F639EF" w:rsidRPr="004963BF" w:rsidRDefault="00F639EF" w:rsidP="00773789">
      <w:pPr>
        <w:tabs>
          <w:tab w:val="left" w:pos="2835"/>
        </w:tabs>
        <w:ind w:left="2835" w:hanging="2409"/>
        <w:jc w:val="both"/>
        <w:rPr>
          <w:rFonts w:ascii="Tahoma" w:hAnsi="Tahoma" w:cs="Tahoma"/>
          <w:b/>
        </w:rPr>
      </w:pPr>
      <w:r w:rsidRPr="004963BF">
        <w:rPr>
          <w:rFonts w:ascii="Tahoma" w:hAnsi="Tahoma" w:cs="Tahoma"/>
        </w:rPr>
        <w:t>który ulega redukcji po wypłacie odszkodowania.</w:t>
      </w:r>
    </w:p>
    <w:p w14:paraId="06846F8B" w14:textId="3880AD67" w:rsidR="00F639EF" w:rsidRPr="00757C74" w:rsidRDefault="00F639EF" w:rsidP="00773789">
      <w:pPr>
        <w:ind w:left="426"/>
        <w:jc w:val="both"/>
        <w:rPr>
          <w:rFonts w:ascii="Tahoma" w:hAnsi="Tahoma" w:cs="Tahoma"/>
          <w:b/>
        </w:rPr>
      </w:pPr>
      <w:r w:rsidRPr="00773789">
        <w:rPr>
          <w:rFonts w:ascii="Tahoma" w:hAnsi="Tahoma" w:cs="Tahoma"/>
        </w:rPr>
        <w:t>suma ubezpieczenia:</w:t>
      </w:r>
      <w:r w:rsidRPr="00773789">
        <w:rPr>
          <w:rFonts w:ascii="Tahoma" w:hAnsi="Tahoma" w:cs="Tahoma"/>
          <w:b/>
        </w:rPr>
        <w:t xml:space="preserve"> </w:t>
      </w:r>
      <w:r w:rsidRPr="00757C74">
        <w:rPr>
          <w:rFonts w:ascii="Tahoma" w:hAnsi="Tahoma" w:cs="Tahoma"/>
          <w:b/>
        </w:rPr>
        <w:tab/>
        <w:t>50</w:t>
      </w:r>
      <w:r w:rsidR="00C843A7" w:rsidRPr="00757C74">
        <w:rPr>
          <w:rFonts w:ascii="Tahoma" w:hAnsi="Tahoma" w:cs="Tahoma"/>
          <w:b/>
        </w:rPr>
        <w:t>.</w:t>
      </w:r>
      <w:r w:rsidRPr="00757C74">
        <w:rPr>
          <w:rFonts w:ascii="Tahoma" w:hAnsi="Tahoma" w:cs="Tahoma"/>
          <w:b/>
        </w:rPr>
        <w:t>000,00 zł</w:t>
      </w:r>
    </w:p>
    <w:p w14:paraId="6B15E486" w14:textId="77777777" w:rsidR="00E62E36" w:rsidRPr="004963BF" w:rsidRDefault="00E62E36" w:rsidP="00773789">
      <w:pPr>
        <w:ind w:left="426"/>
        <w:jc w:val="both"/>
        <w:rPr>
          <w:rFonts w:ascii="Tahoma" w:hAnsi="Tahoma" w:cs="Tahoma"/>
          <w:b/>
        </w:rPr>
      </w:pPr>
    </w:p>
    <w:p w14:paraId="13D9C0C9" w14:textId="62CA1B93" w:rsidR="00E62E36" w:rsidRPr="004963BF" w:rsidRDefault="00E62E36" w:rsidP="00E62E36">
      <w:pPr>
        <w:ind w:left="426"/>
        <w:jc w:val="both"/>
      </w:pPr>
      <w:r w:rsidRPr="004963BF">
        <w:rPr>
          <w:rFonts w:ascii="Tahoma" w:hAnsi="Tahoma" w:cs="Tahoma"/>
          <w:b/>
          <w:bCs/>
          <w:szCs w:val="24"/>
          <w:shd w:val="clear" w:color="auto" w:fill="FFFFFF"/>
        </w:rPr>
        <w:t xml:space="preserve">Sieci wodociągowe, sieci kanalizacyjne lub  sanitarne, </w:t>
      </w:r>
      <w:r w:rsidR="004963BF" w:rsidRPr="004963BF">
        <w:rPr>
          <w:rFonts w:ascii="Tahoma" w:hAnsi="Tahoma" w:cs="Tahoma"/>
          <w:b/>
          <w:bCs/>
          <w:szCs w:val="24"/>
          <w:shd w:val="clear" w:color="auto" w:fill="FFFFFF"/>
        </w:rPr>
        <w:t xml:space="preserve">przepompownie, </w:t>
      </w:r>
      <w:r w:rsidRPr="004963BF">
        <w:rPr>
          <w:rFonts w:ascii="Tahoma" w:hAnsi="Tahoma" w:cs="Tahoma"/>
          <w:b/>
        </w:rPr>
        <w:t xml:space="preserve">przyłącza, kolektory ściekowe, kanały deszczowe, studnie, rurociągi do </w:t>
      </w:r>
      <w:proofErr w:type="spellStart"/>
      <w:r w:rsidRPr="004963BF">
        <w:rPr>
          <w:rFonts w:ascii="Tahoma" w:hAnsi="Tahoma" w:cs="Tahoma"/>
          <w:b/>
        </w:rPr>
        <w:t>przesyłu</w:t>
      </w:r>
      <w:proofErr w:type="spellEnd"/>
      <w:r w:rsidRPr="004963BF">
        <w:rPr>
          <w:rFonts w:ascii="Tahoma" w:hAnsi="Tahoma" w:cs="Tahoma"/>
          <w:b/>
        </w:rPr>
        <w:t xml:space="preserve"> wody, zbiorniki małej retencji,  należące do Zamawiającego </w:t>
      </w:r>
    </w:p>
    <w:p w14:paraId="23C59964" w14:textId="77777777" w:rsidR="00E62E36" w:rsidRPr="004963BF" w:rsidRDefault="00E62E36" w:rsidP="00E62E36">
      <w:pPr>
        <w:ind w:left="426"/>
        <w:rPr>
          <w:rFonts w:ascii="Courier" w:hAnsi="Courier"/>
          <w:sz w:val="24"/>
          <w:szCs w:val="24"/>
          <w:shd w:val="clear" w:color="auto" w:fill="FFFFFF"/>
        </w:rPr>
      </w:pPr>
      <w:r w:rsidRPr="004963BF">
        <w:rPr>
          <w:rFonts w:ascii="Tahoma" w:hAnsi="Tahoma" w:cs="Tahoma"/>
          <w:shd w:val="clear" w:color="auto" w:fill="FFFFFF"/>
        </w:rPr>
        <w:t>system ubezpieczenia:        na pierwsze ryzyko z konsumpcją sumy ubezpieczenia</w:t>
      </w:r>
    </w:p>
    <w:p w14:paraId="6E9A57E8" w14:textId="77777777" w:rsidR="00E62E36" w:rsidRPr="004963BF" w:rsidRDefault="00E62E36" w:rsidP="00E62E36">
      <w:pPr>
        <w:ind w:left="426"/>
        <w:rPr>
          <w:rFonts w:ascii="Courier" w:hAnsi="Courier"/>
          <w:sz w:val="24"/>
          <w:szCs w:val="24"/>
          <w:shd w:val="clear" w:color="auto" w:fill="FFFFFF"/>
        </w:rPr>
      </w:pPr>
      <w:r w:rsidRPr="004963BF">
        <w:rPr>
          <w:rFonts w:ascii="Tahoma" w:hAnsi="Tahoma" w:cs="Tahoma"/>
          <w:shd w:val="clear" w:color="auto" w:fill="FFFFFF"/>
        </w:rPr>
        <w:t>rodzaj wartości                  wartość odtworzeniowa</w:t>
      </w:r>
    </w:p>
    <w:p w14:paraId="322B6388" w14:textId="7BEAAC42" w:rsidR="00E62E36" w:rsidRPr="004963BF" w:rsidRDefault="00E62E36" w:rsidP="00E62E36">
      <w:pPr>
        <w:ind w:left="426"/>
        <w:rPr>
          <w:rFonts w:ascii="Tahoma" w:hAnsi="Tahoma" w:cs="Tahoma"/>
          <w:b/>
          <w:bCs/>
          <w:szCs w:val="24"/>
          <w:shd w:val="clear" w:color="auto" w:fill="FFFFFF"/>
        </w:rPr>
      </w:pPr>
      <w:r w:rsidRPr="004963BF">
        <w:rPr>
          <w:rFonts w:ascii="Tahoma" w:hAnsi="Tahoma" w:cs="Tahoma"/>
          <w:shd w:val="clear" w:color="auto" w:fill="FFFFFF"/>
        </w:rPr>
        <w:lastRenderedPageBreak/>
        <w:t xml:space="preserve">suma ubezpieczenia:          </w:t>
      </w:r>
      <w:r w:rsidRPr="004963BF">
        <w:rPr>
          <w:rFonts w:ascii="Tahoma" w:hAnsi="Tahoma" w:cs="Tahoma"/>
          <w:b/>
          <w:bCs/>
          <w:szCs w:val="24"/>
          <w:shd w:val="clear" w:color="auto" w:fill="FFFFFF"/>
        </w:rPr>
        <w:t>2.000.000,00 zł</w:t>
      </w:r>
    </w:p>
    <w:p w14:paraId="38363D48" w14:textId="77777777" w:rsidR="00E62E36" w:rsidRPr="00773789" w:rsidRDefault="00E62E36" w:rsidP="00773789">
      <w:pPr>
        <w:ind w:left="426"/>
        <w:jc w:val="both"/>
        <w:rPr>
          <w:rFonts w:ascii="Tahoma" w:hAnsi="Tahoma" w:cs="Tahoma"/>
          <w:b/>
        </w:rPr>
      </w:pPr>
    </w:p>
    <w:p w14:paraId="25837231" w14:textId="1033CCED" w:rsidR="00F639EF" w:rsidRPr="00773789" w:rsidRDefault="00F639EF" w:rsidP="00773789">
      <w:pPr>
        <w:ind w:left="426"/>
        <w:jc w:val="both"/>
        <w:rPr>
          <w:rFonts w:ascii="Tahoma" w:hAnsi="Tahoma" w:cs="Tahoma"/>
          <w:b/>
          <w:color w:val="000000"/>
        </w:rPr>
      </w:pPr>
      <w:r w:rsidRPr="00773789">
        <w:rPr>
          <w:rFonts w:ascii="Tahoma" w:hAnsi="Tahoma" w:cs="Tahoma"/>
          <w:b/>
          <w:color w:val="000000"/>
        </w:rPr>
        <w:t xml:space="preserve">Znaki </w:t>
      </w:r>
      <w:r w:rsidRPr="00773789">
        <w:rPr>
          <w:rFonts w:ascii="Tahoma" w:hAnsi="Tahoma" w:cs="Tahoma"/>
          <w:b/>
        </w:rPr>
        <w:t>drogowe</w:t>
      </w:r>
      <w:r w:rsidR="004963BF">
        <w:rPr>
          <w:rFonts w:ascii="Tahoma" w:hAnsi="Tahoma" w:cs="Tahoma"/>
          <w:b/>
        </w:rPr>
        <w:t xml:space="preserve">, </w:t>
      </w:r>
      <w:r w:rsidRPr="00773789">
        <w:rPr>
          <w:rFonts w:ascii="Tahoma" w:hAnsi="Tahoma" w:cs="Tahoma"/>
          <w:b/>
        </w:rPr>
        <w:t xml:space="preserve">tablice </w:t>
      </w:r>
      <w:r w:rsidRPr="00773789">
        <w:rPr>
          <w:rFonts w:ascii="Tahoma" w:hAnsi="Tahoma" w:cs="Tahoma"/>
          <w:b/>
          <w:color w:val="000000"/>
        </w:rPr>
        <w:t xml:space="preserve">informacyjne, witacze, słupy oświetleniowe wraz z linią zasilającą, lampy należące do Zamawiającego na terenie  </w:t>
      </w:r>
      <w:r w:rsidR="00C843A7" w:rsidRPr="00C843A7">
        <w:rPr>
          <w:rFonts w:ascii="Tahoma" w:hAnsi="Tahoma" w:cs="Tahoma"/>
          <w:b/>
        </w:rPr>
        <w:t>Miasta i Gminy Skępe</w:t>
      </w:r>
      <w:r w:rsidRPr="00773789">
        <w:rPr>
          <w:rFonts w:ascii="Tahoma" w:hAnsi="Tahoma" w:cs="Tahoma"/>
          <w:b/>
          <w:color w:val="FF0000"/>
        </w:rPr>
        <w:t xml:space="preserve"> </w:t>
      </w:r>
      <w:r w:rsidRPr="00773789">
        <w:rPr>
          <w:rFonts w:ascii="Tahoma" w:hAnsi="Tahoma" w:cs="Tahoma"/>
          <w:b/>
          <w:color w:val="000000"/>
        </w:rPr>
        <w:t>nie wykazane do ubezpieczenia w systemie na sumy stałe</w:t>
      </w:r>
    </w:p>
    <w:p w14:paraId="3EC083BD" w14:textId="77777777" w:rsidR="00F639EF" w:rsidRPr="00773789" w:rsidRDefault="00F639EF" w:rsidP="00773789">
      <w:pPr>
        <w:tabs>
          <w:tab w:val="left" w:pos="2835"/>
        </w:tabs>
        <w:ind w:left="2835" w:hanging="2409"/>
        <w:jc w:val="both"/>
        <w:rPr>
          <w:rFonts w:ascii="Tahoma" w:hAnsi="Tahoma" w:cs="Tahoma"/>
          <w:color w:val="000000"/>
        </w:rPr>
      </w:pPr>
      <w:r w:rsidRPr="00773789">
        <w:rPr>
          <w:rFonts w:ascii="Tahoma" w:hAnsi="Tahoma" w:cs="Tahoma"/>
          <w:color w:val="000000"/>
        </w:rPr>
        <w:t>wypłata odszkodowania w wartości odtworzeniowej, maksymalnie do przyjętego limitu odpowiedzialności,</w:t>
      </w:r>
    </w:p>
    <w:p w14:paraId="7A8ABD80" w14:textId="77777777" w:rsidR="00F639EF" w:rsidRPr="00757C74" w:rsidRDefault="00F639EF" w:rsidP="00773789">
      <w:pPr>
        <w:tabs>
          <w:tab w:val="left" w:pos="2835"/>
        </w:tabs>
        <w:ind w:left="2835" w:hanging="2409"/>
        <w:jc w:val="both"/>
        <w:rPr>
          <w:rFonts w:ascii="Tahoma" w:hAnsi="Tahoma" w:cs="Tahoma"/>
          <w:b/>
        </w:rPr>
      </w:pPr>
      <w:r w:rsidRPr="00773789">
        <w:rPr>
          <w:rFonts w:ascii="Tahoma" w:hAnsi="Tahoma" w:cs="Tahoma"/>
          <w:color w:val="000000"/>
        </w:rPr>
        <w:t xml:space="preserve">który ulega redukcji po </w:t>
      </w:r>
      <w:r w:rsidRPr="00757C74">
        <w:rPr>
          <w:rFonts w:ascii="Tahoma" w:hAnsi="Tahoma" w:cs="Tahoma"/>
        </w:rPr>
        <w:t>wypłacie odszkodowania.</w:t>
      </w:r>
    </w:p>
    <w:p w14:paraId="3794E185" w14:textId="077982DB" w:rsidR="00F639EF" w:rsidRPr="00757C74" w:rsidRDefault="00F639EF" w:rsidP="00773789">
      <w:pPr>
        <w:ind w:left="426"/>
        <w:jc w:val="both"/>
        <w:rPr>
          <w:rFonts w:ascii="Tahoma" w:hAnsi="Tahoma" w:cs="Tahoma"/>
          <w:b/>
        </w:rPr>
      </w:pPr>
      <w:r w:rsidRPr="00757C74">
        <w:rPr>
          <w:rFonts w:ascii="Tahoma" w:hAnsi="Tahoma" w:cs="Tahoma"/>
        </w:rPr>
        <w:t xml:space="preserve">suma ubezpieczenia: </w:t>
      </w:r>
      <w:r w:rsidRPr="00757C74">
        <w:rPr>
          <w:rFonts w:ascii="Tahoma" w:hAnsi="Tahoma" w:cs="Tahoma"/>
        </w:rPr>
        <w:tab/>
      </w:r>
      <w:r w:rsidRPr="00757C74">
        <w:rPr>
          <w:rFonts w:ascii="Tahoma" w:hAnsi="Tahoma" w:cs="Tahoma"/>
          <w:b/>
        </w:rPr>
        <w:t>30</w:t>
      </w:r>
      <w:r w:rsidR="00C843A7" w:rsidRPr="00757C74">
        <w:rPr>
          <w:rFonts w:ascii="Tahoma" w:hAnsi="Tahoma" w:cs="Tahoma"/>
          <w:b/>
        </w:rPr>
        <w:t>.0</w:t>
      </w:r>
      <w:r w:rsidRPr="00757C74">
        <w:rPr>
          <w:rFonts w:ascii="Tahoma" w:hAnsi="Tahoma" w:cs="Tahoma"/>
          <w:b/>
        </w:rPr>
        <w:t>00,00 zł</w:t>
      </w:r>
    </w:p>
    <w:p w14:paraId="659C7545" w14:textId="77777777" w:rsidR="00F639EF" w:rsidRPr="00773789" w:rsidRDefault="00F639EF" w:rsidP="00773789">
      <w:pPr>
        <w:ind w:left="426"/>
        <w:jc w:val="both"/>
        <w:rPr>
          <w:rFonts w:ascii="Tahoma" w:hAnsi="Tahoma" w:cs="Tahoma"/>
          <w:b/>
        </w:rPr>
      </w:pPr>
    </w:p>
    <w:p w14:paraId="3E4BBC9F" w14:textId="77777777" w:rsidR="00F639EF" w:rsidRPr="00773789" w:rsidRDefault="00F639EF" w:rsidP="00773789">
      <w:pPr>
        <w:ind w:left="426"/>
        <w:jc w:val="both"/>
        <w:rPr>
          <w:rFonts w:ascii="Tahoma" w:hAnsi="Tahoma" w:cs="Tahoma"/>
          <w:b/>
        </w:rPr>
      </w:pPr>
      <w:r w:rsidRPr="00773789">
        <w:rPr>
          <w:rFonts w:ascii="Tahoma" w:hAnsi="Tahoma" w:cs="Tahoma"/>
          <w:b/>
        </w:rPr>
        <w:t xml:space="preserve">Mienie pracownicze i uczniowskie </w:t>
      </w:r>
    </w:p>
    <w:p w14:paraId="7A8FF075" w14:textId="77777777" w:rsidR="00F639EF" w:rsidRPr="00773789" w:rsidRDefault="00F639EF" w:rsidP="00773789">
      <w:pPr>
        <w:ind w:left="2835" w:hanging="2409"/>
        <w:jc w:val="both"/>
        <w:rPr>
          <w:rFonts w:ascii="Tahoma" w:hAnsi="Tahoma" w:cs="Tahoma"/>
        </w:rPr>
      </w:pPr>
      <w:r w:rsidRPr="00773789">
        <w:rPr>
          <w:rFonts w:ascii="Tahoma" w:hAnsi="Tahoma" w:cs="Tahoma"/>
        </w:rPr>
        <w:t xml:space="preserve">system ubezpieczenia: </w:t>
      </w:r>
      <w:r w:rsidRPr="00773789">
        <w:rPr>
          <w:rFonts w:ascii="Tahoma" w:hAnsi="Tahoma" w:cs="Tahoma"/>
        </w:rPr>
        <w:tab/>
        <w:t>na pierwsze ryzyko z konsumpcją sumy ubezpieczenia, bez limitu na osobę</w:t>
      </w:r>
    </w:p>
    <w:p w14:paraId="7F08AA64" w14:textId="77777777" w:rsidR="00F639EF" w:rsidRPr="00757C74" w:rsidRDefault="00F639EF" w:rsidP="00773789">
      <w:pPr>
        <w:ind w:left="426"/>
        <w:jc w:val="both"/>
        <w:rPr>
          <w:rFonts w:ascii="Tahoma" w:hAnsi="Tahoma" w:cs="Tahoma"/>
        </w:rPr>
      </w:pPr>
      <w:r w:rsidRPr="00773789">
        <w:rPr>
          <w:rFonts w:ascii="Tahoma" w:hAnsi="Tahoma" w:cs="Tahoma"/>
        </w:rPr>
        <w:t>rodzaj wartości</w:t>
      </w:r>
      <w:r w:rsidRPr="00773789">
        <w:rPr>
          <w:rFonts w:ascii="Tahoma" w:hAnsi="Tahoma" w:cs="Tahoma"/>
        </w:rPr>
        <w:tab/>
      </w:r>
      <w:r w:rsidRPr="00757C74">
        <w:rPr>
          <w:rFonts w:ascii="Tahoma" w:hAnsi="Tahoma" w:cs="Tahoma"/>
        </w:rPr>
        <w:t>wartość rzeczywista</w:t>
      </w:r>
    </w:p>
    <w:p w14:paraId="0A7DC221" w14:textId="1D65DBFF" w:rsidR="00F639EF" w:rsidRPr="00757C74" w:rsidRDefault="00F639EF" w:rsidP="00773789">
      <w:pPr>
        <w:ind w:left="426"/>
        <w:jc w:val="both"/>
        <w:rPr>
          <w:rFonts w:ascii="Tahoma" w:hAnsi="Tahoma" w:cs="Tahoma"/>
          <w:b/>
        </w:rPr>
      </w:pPr>
      <w:r w:rsidRPr="00757C74">
        <w:rPr>
          <w:rFonts w:ascii="Tahoma" w:hAnsi="Tahoma" w:cs="Tahoma"/>
        </w:rPr>
        <w:t xml:space="preserve">suma ubezpieczenia: </w:t>
      </w:r>
      <w:r w:rsidRPr="00757C74">
        <w:rPr>
          <w:rFonts w:ascii="Tahoma" w:hAnsi="Tahoma" w:cs="Tahoma"/>
        </w:rPr>
        <w:tab/>
      </w:r>
      <w:r w:rsidR="00C843A7" w:rsidRPr="00757C74">
        <w:rPr>
          <w:rFonts w:ascii="Tahoma" w:hAnsi="Tahoma" w:cs="Tahoma"/>
          <w:b/>
        </w:rPr>
        <w:t>5.</w:t>
      </w:r>
      <w:r w:rsidRPr="00757C74">
        <w:rPr>
          <w:rFonts w:ascii="Tahoma" w:hAnsi="Tahoma" w:cs="Tahoma"/>
          <w:b/>
        </w:rPr>
        <w:t xml:space="preserve">000,00 zł </w:t>
      </w:r>
    </w:p>
    <w:p w14:paraId="158D32F3" w14:textId="77777777" w:rsidR="00F639EF" w:rsidRPr="00757C74" w:rsidRDefault="00F639EF" w:rsidP="00773789">
      <w:pPr>
        <w:ind w:left="426"/>
        <w:jc w:val="both"/>
        <w:rPr>
          <w:rFonts w:ascii="Tahoma" w:hAnsi="Tahoma" w:cs="Tahoma"/>
          <w:b/>
        </w:rPr>
      </w:pPr>
    </w:p>
    <w:p w14:paraId="3E29A7E1" w14:textId="77777777" w:rsidR="00F639EF" w:rsidRPr="004963BF" w:rsidRDefault="00F639EF" w:rsidP="00773789">
      <w:pPr>
        <w:ind w:left="426"/>
        <w:jc w:val="both"/>
        <w:rPr>
          <w:rFonts w:ascii="Tahoma" w:hAnsi="Tahoma" w:cs="Tahoma"/>
          <w:b/>
        </w:rPr>
      </w:pPr>
      <w:r w:rsidRPr="004963BF">
        <w:rPr>
          <w:rFonts w:ascii="Tahoma" w:hAnsi="Tahoma" w:cs="Tahoma"/>
          <w:b/>
        </w:rPr>
        <w:t>Mienie osobiste członków OSP oraz wyposażenie ratownicze jednostek OSP</w:t>
      </w:r>
    </w:p>
    <w:p w14:paraId="5F1A45A4" w14:textId="77777777" w:rsidR="00F639EF" w:rsidRPr="004963BF" w:rsidRDefault="00F639EF" w:rsidP="00773789">
      <w:pPr>
        <w:ind w:left="2835" w:hanging="2409"/>
        <w:jc w:val="both"/>
        <w:rPr>
          <w:rFonts w:ascii="Tahoma" w:hAnsi="Tahoma" w:cs="Tahoma"/>
        </w:rPr>
      </w:pPr>
      <w:r w:rsidRPr="004963BF">
        <w:rPr>
          <w:rFonts w:ascii="Tahoma" w:hAnsi="Tahoma" w:cs="Tahoma"/>
        </w:rPr>
        <w:t xml:space="preserve">system ubezpieczenia: </w:t>
      </w:r>
      <w:r w:rsidRPr="004963BF">
        <w:rPr>
          <w:rFonts w:ascii="Tahoma" w:hAnsi="Tahoma" w:cs="Tahoma"/>
        </w:rPr>
        <w:tab/>
        <w:t>na pierwsze ryzyko z konsumpcją sumy ubezpieczenia, bez limitu na osobę</w:t>
      </w:r>
    </w:p>
    <w:p w14:paraId="0DEE9BCB" w14:textId="77777777" w:rsidR="00F639EF" w:rsidRPr="004963BF" w:rsidRDefault="00F639EF" w:rsidP="00773789">
      <w:pPr>
        <w:ind w:left="426"/>
        <w:jc w:val="both"/>
        <w:rPr>
          <w:rFonts w:ascii="Tahoma" w:hAnsi="Tahoma" w:cs="Tahoma"/>
        </w:rPr>
      </w:pPr>
      <w:r w:rsidRPr="004963BF">
        <w:rPr>
          <w:rFonts w:ascii="Tahoma" w:hAnsi="Tahoma" w:cs="Tahoma"/>
        </w:rPr>
        <w:t>rodzaj wartości</w:t>
      </w:r>
      <w:r w:rsidRPr="004963BF">
        <w:rPr>
          <w:rFonts w:ascii="Tahoma" w:hAnsi="Tahoma" w:cs="Tahoma"/>
        </w:rPr>
        <w:tab/>
        <w:t>wartość odtworzeniowa</w:t>
      </w:r>
    </w:p>
    <w:p w14:paraId="15DB6DDA" w14:textId="29D3790E" w:rsidR="00F639EF" w:rsidRPr="004963BF" w:rsidRDefault="00F639EF" w:rsidP="00773789">
      <w:pPr>
        <w:ind w:left="426"/>
        <w:jc w:val="both"/>
        <w:rPr>
          <w:rFonts w:ascii="Tahoma" w:hAnsi="Tahoma" w:cs="Tahoma"/>
          <w:b/>
        </w:rPr>
      </w:pPr>
      <w:r w:rsidRPr="004963BF">
        <w:rPr>
          <w:rFonts w:ascii="Tahoma" w:hAnsi="Tahoma" w:cs="Tahoma"/>
        </w:rPr>
        <w:t xml:space="preserve">suma ubezpieczenia: </w:t>
      </w:r>
      <w:r w:rsidRPr="004963BF">
        <w:rPr>
          <w:rFonts w:ascii="Tahoma" w:hAnsi="Tahoma" w:cs="Tahoma"/>
        </w:rPr>
        <w:tab/>
      </w:r>
      <w:r w:rsidR="00C843A7" w:rsidRPr="004963BF">
        <w:rPr>
          <w:rFonts w:ascii="Tahoma" w:hAnsi="Tahoma" w:cs="Tahoma"/>
          <w:b/>
        </w:rPr>
        <w:t>10</w:t>
      </w:r>
      <w:r w:rsidRPr="004963BF">
        <w:rPr>
          <w:rFonts w:ascii="Tahoma" w:hAnsi="Tahoma" w:cs="Tahoma"/>
          <w:b/>
        </w:rPr>
        <w:t>0</w:t>
      </w:r>
      <w:r w:rsidR="00C843A7" w:rsidRPr="004963BF">
        <w:rPr>
          <w:rFonts w:ascii="Tahoma" w:hAnsi="Tahoma" w:cs="Tahoma"/>
          <w:b/>
        </w:rPr>
        <w:t>.</w:t>
      </w:r>
      <w:r w:rsidRPr="004963BF">
        <w:rPr>
          <w:rFonts w:ascii="Tahoma" w:hAnsi="Tahoma" w:cs="Tahoma"/>
          <w:b/>
        </w:rPr>
        <w:t xml:space="preserve">000,00 zł </w:t>
      </w:r>
    </w:p>
    <w:p w14:paraId="1E11F307" w14:textId="77777777" w:rsidR="00F639EF" w:rsidRPr="004963BF" w:rsidRDefault="00F639EF" w:rsidP="00773789">
      <w:pPr>
        <w:ind w:left="426"/>
        <w:jc w:val="both"/>
        <w:rPr>
          <w:rFonts w:ascii="Tahoma" w:hAnsi="Tahoma" w:cs="Tahoma"/>
        </w:rPr>
      </w:pPr>
      <w:r w:rsidRPr="004963BF">
        <w:rPr>
          <w:rFonts w:ascii="Tahoma" w:hAnsi="Tahoma" w:cs="Tahoma"/>
        </w:rPr>
        <w:t>Miejsce ubezpieczenia: teren wykonywania zadań statutowych, w tym akcji ratowniczych</w:t>
      </w:r>
    </w:p>
    <w:p w14:paraId="31A51B2D" w14:textId="77777777" w:rsidR="00F639EF" w:rsidRPr="004963BF" w:rsidRDefault="00F639EF" w:rsidP="00773789">
      <w:pPr>
        <w:ind w:left="426"/>
        <w:jc w:val="both"/>
        <w:rPr>
          <w:rFonts w:ascii="Tahoma" w:hAnsi="Tahoma" w:cs="Tahoma"/>
          <w:b/>
        </w:rPr>
      </w:pPr>
    </w:p>
    <w:p w14:paraId="261059B4" w14:textId="59FE5A31" w:rsidR="00F639EF" w:rsidRPr="004963BF" w:rsidRDefault="00F639EF" w:rsidP="00773789">
      <w:pPr>
        <w:ind w:left="426"/>
        <w:jc w:val="both"/>
        <w:rPr>
          <w:rFonts w:ascii="Tahoma" w:hAnsi="Tahoma" w:cs="Tahoma"/>
          <w:b/>
        </w:rPr>
      </w:pPr>
      <w:r w:rsidRPr="004963BF">
        <w:rPr>
          <w:rFonts w:ascii="Tahoma" w:hAnsi="Tahoma" w:cs="Tahoma"/>
          <w:b/>
        </w:rPr>
        <w:t>Środki obrotowe</w:t>
      </w:r>
    </w:p>
    <w:p w14:paraId="5C4E0563" w14:textId="77777777" w:rsidR="00F639EF" w:rsidRPr="004963BF" w:rsidRDefault="00F639EF" w:rsidP="00773789">
      <w:pPr>
        <w:ind w:left="2835" w:hanging="2409"/>
        <w:jc w:val="both"/>
        <w:rPr>
          <w:rFonts w:ascii="Tahoma" w:hAnsi="Tahoma" w:cs="Tahoma"/>
        </w:rPr>
      </w:pPr>
      <w:r w:rsidRPr="004963BF">
        <w:rPr>
          <w:rFonts w:ascii="Tahoma" w:hAnsi="Tahoma" w:cs="Tahoma"/>
        </w:rPr>
        <w:t xml:space="preserve">system ubezpieczenia: </w:t>
      </w:r>
      <w:r w:rsidRPr="004963BF">
        <w:rPr>
          <w:rFonts w:ascii="Tahoma" w:hAnsi="Tahoma" w:cs="Tahoma"/>
        </w:rPr>
        <w:tab/>
        <w:t>na pierwsze ryzyko z konsumpcją sumy ubezpieczenia</w:t>
      </w:r>
    </w:p>
    <w:p w14:paraId="38318D3E" w14:textId="77777777" w:rsidR="00F639EF" w:rsidRPr="004963BF" w:rsidRDefault="00F639EF" w:rsidP="00773789">
      <w:pPr>
        <w:tabs>
          <w:tab w:val="left" w:pos="2835"/>
        </w:tabs>
        <w:ind w:left="2835" w:hanging="2409"/>
        <w:jc w:val="both"/>
        <w:rPr>
          <w:rFonts w:ascii="Tahoma" w:hAnsi="Tahoma" w:cs="Tahoma"/>
          <w:b/>
        </w:rPr>
      </w:pPr>
      <w:r w:rsidRPr="004963BF">
        <w:rPr>
          <w:rFonts w:ascii="Tahoma" w:hAnsi="Tahoma" w:cs="Tahoma"/>
        </w:rPr>
        <w:t>rodzaj wartości</w:t>
      </w:r>
      <w:r w:rsidRPr="004963BF">
        <w:rPr>
          <w:rFonts w:ascii="Tahoma" w:hAnsi="Tahoma" w:cs="Tahoma"/>
        </w:rPr>
        <w:tab/>
        <w:t>wartość zakupu/wytworzenia</w:t>
      </w:r>
    </w:p>
    <w:p w14:paraId="60045B0A" w14:textId="09B3C790" w:rsidR="00F639EF" w:rsidRPr="004963BF" w:rsidRDefault="00F639EF" w:rsidP="00773789">
      <w:pPr>
        <w:ind w:left="426"/>
        <w:jc w:val="both"/>
        <w:rPr>
          <w:rFonts w:ascii="Tahoma" w:hAnsi="Tahoma" w:cs="Tahoma"/>
          <w:b/>
        </w:rPr>
      </w:pPr>
      <w:r w:rsidRPr="004963BF">
        <w:rPr>
          <w:rFonts w:ascii="Tahoma" w:hAnsi="Tahoma" w:cs="Tahoma"/>
        </w:rPr>
        <w:t xml:space="preserve">suma ubezpieczenia: </w:t>
      </w:r>
      <w:r w:rsidRPr="004963BF">
        <w:rPr>
          <w:rFonts w:ascii="Tahoma" w:hAnsi="Tahoma" w:cs="Tahoma"/>
        </w:rPr>
        <w:tab/>
      </w:r>
      <w:r w:rsidRPr="004963BF">
        <w:rPr>
          <w:rFonts w:ascii="Tahoma" w:hAnsi="Tahoma" w:cs="Tahoma"/>
          <w:b/>
        </w:rPr>
        <w:t>100</w:t>
      </w:r>
      <w:r w:rsidR="00C843A7" w:rsidRPr="004963BF">
        <w:rPr>
          <w:rFonts w:ascii="Tahoma" w:hAnsi="Tahoma" w:cs="Tahoma"/>
          <w:b/>
        </w:rPr>
        <w:t>.</w:t>
      </w:r>
      <w:r w:rsidRPr="004963BF">
        <w:rPr>
          <w:rFonts w:ascii="Tahoma" w:hAnsi="Tahoma" w:cs="Tahoma"/>
          <w:b/>
        </w:rPr>
        <w:t>000,00 zł</w:t>
      </w:r>
    </w:p>
    <w:p w14:paraId="22256E78" w14:textId="2919B340" w:rsidR="00F639EF" w:rsidRPr="004963BF" w:rsidRDefault="00F639EF" w:rsidP="00773789">
      <w:pPr>
        <w:ind w:firstLine="426"/>
        <w:jc w:val="both"/>
        <w:rPr>
          <w:rFonts w:ascii="Tahoma" w:hAnsi="Tahoma" w:cs="Tahoma"/>
        </w:rPr>
      </w:pPr>
    </w:p>
    <w:p w14:paraId="09CAA52F" w14:textId="4B4FA5C6" w:rsidR="00FC2305" w:rsidRPr="004963BF" w:rsidRDefault="00FC2305" w:rsidP="00773789">
      <w:pPr>
        <w:spacing w:after="160" w:line="259" w:lineRule="auto"/>
        <w:ind w:left="426"/>
        <w:contextualSpacing/>
        <w:jc w:val="both"/>
        <w:rPr>
          <w:rFonts w:ascii="Tahoma" w:eastAsia="Calibri" w:hAnsi="Tahoma" w:cs="Tahoma"/>
          <w:b/>
          <w:lang w:eastAsia="en-US"/>
        </w:rPr>
      </w:pPr>
      <w:r w:rsidRPr="004963BF">
        <w:rPr>
          <w:rFonts w:ascii="Tahoma" w:eastAsia="Calibri" w:hAnsi="Tahoma" w:cs="Tahoma"/>
          <w:b/>
          <w:lang w:eastAsia="en-US"/>
        </w:rPr>
        <w:t xml:space="preserve">Pojemniki na odpady należące do ubezpieczającego lub pojemniki użyczone przez ubezpieczającego na terenie </w:t>
      </w:r>
      <w:r w:rsidR="00C843A7" w:rsidRPr="004963BF">
        <w:rPr>
          <w:rFonts w:ascii="Tahoma" w:eastAsia="Calibri" w:hAnsi="Tahoma" w:cs="Tahoma"/>
          <w:b/>
          <w:lang w:eastAsia="en-US"/>
        </w:rPr>
        <w:t xml:space="preserve">Miasta i Gminy Skępe </w:t>
      </w:r>
    </w:p>
    <w:p w14:paraId="3E2FC009" w14:textId="2ACB1BA9" w:rsidR="00FC2305" w:rsidRPr="004963BF" w:rsidRDefault="00FC2305" w:rsidP="00773789">
      <w:pPr>
        <w:spacing w:after="160" w:line="259" w:lineRule="auto"/>
        <w:ind w:left="426"/>
        <w:contextualSpacing/>
        <w:jc w:val="both"/>
        <w:rPr>
          <w:rFonts w:ascii="Tahoma" w:eastAsia="Calibri" w:hAnsi="Tahoma" w:cs="Tahoma"/>
          <w:lang w:eastAsia="en-US"/>
        </w:rPr>
      </w:pPr>
      <w:r w:rsidRPr="004963BF">
        <w:rPr>
          <w:rFonts w:ascii="Tahoma" w:eastAsia="Calibri" w:hAnsi="Tahoma" w:cs="Tahoma"/>
          <w:lang w:eastAsia="en-US"/>
        </w:rPr>
        <w:t xml:space="preserve">system ubezpieczenia: na pierwsze ryzyko </w:t>
      </w:r>
      <w:r w:rsidRPr="004963BF">
        <w:rPr>
          <w:rFonts w:ascii="Tahoma" w:hAnsi="Tahoma" w:cs="Tahoma"/>
        </w:rPr>
        <w:t>z konsumpcją sumy ubezpieczenia</w:t>
      </w:r>
    </w:p>
    <w:p w14:paraId="48E6E971" w14:textId="77777777" w:rsidR="00FC2305" w:rsidRPr="004963BF" w:rsidRDefault="00FC2305" w:rsidP="00773789">
      <w:pPr>
        <w:spacing w:after="160" w:line="259" w:lineRule="auto"/>
        <w:ind w:left="426"/>
        <w:contextualSpacing/>
        <w:jc w:val="both"/>
        <w:rPr>
          <w:rFonts w:ascii="Tahoma" w:eastAsia="Calibri" w:hAnsi="Tahoma" w:cs="Tahoma"/>
          <w:lang w:eastAsia="en-US"/>
        </w:rPr>
      </w:pPr>
      <w:r w:rsidRPr="004963BF">
        <w:rPr>
          <w:rFonts w:ascii="Tahoma" w:eastAsia="Calibri" w:hAnsi="Tahoma" w:cs="Tahoma"/>
          <w:lang w:eastAsia="en-US"/>
        </w:rPr>
        <w:t xml:space="preserve">rodzaj wartości: wartość odtworzeniowa </w:t>
      </w:r>
    </w:p>
    <w:p w14:paraId="5D967B86" w14:textId="207C6763" w:rsidR="00FC2305" w:rsidRPr="004963BF" w:rsidRDefault="00FC2305" w:rsidP="00773789">
      <w:pPr>
        <w:spacing w:after="160" w:line="259" w:lineRule="auto"/>
        <w:ind w:left="426"/>
        <w:contextualSpacing/>
        <w:jc w:val="both"/>
        <w:rPr>
          <w:rFonts w:ascii="Tahoma" w:eastAsia="Calibri" w:hAnsi="Tahoma" w:cs="Tahoma"/>
          <w:b/>
          <w:bCs/>
          <w:lang w:eastAsia="en-US"/>
        </w:rPr>
      </w:pPr>
      <w:r w:rsidRPr="004963BF">
        <w:rPr>
          <w:rFonts w:ascii="Tahoma" w:eastAsia="Calibri" w:hAnsi="Tahoma" w:cs="Tahoma"/>
          <w:lang w:eastAsia="en-US"/>
        </w:rPr>
        <w:t>suma ubezpieczenia</w:t>
      </w:r>
      <w:r w:rsidRPr="004963BF">
        <w:rPr>
          <w:rFonts w:ascii="Tahoma" w:eastAsia="Calibri" w:hAnsi="Tahoma" w:cs="Tahoma"/>
          <w:b/>
          <w:lang w:eastAsia="en-US"/>
        </w:rPr>
        <w:t>:</w:t>
      </w:r>
      <w:r w:rsidRPr="004963BF">
        <w:rPr>
          <w:rFonts w:ascii="Tahoma" w:eastAsia="Calibri" w:hAnsi="Tahoma" w:cs="Tahoma"/>
          <w:b/>
          <w:bCs/>
          <w:lang w:eastAsia="en-US"/>
        </w:rPr>
        <w:t xml:space="preserve">   </w:t>
      </w:r>
      <w:r w:rsidR="00C843A7" w:rsidRPr="004963BF">
        <w:rPr>
          <w:rFonts w:ascii="Tahoma" w:eastAsia="Calibri" w:hAnsi="Tahoma" w:cs="Tahoma"/>
          <w:b/>
          <w:bCs/>
          <w:lang w:eastAsia="en-US"/>
        </w:rPr>
        <w:t>20.</w:t>
      </w:r>
      <w:r w:rsidRPr="004963BF">
        <w:rPr>
          <w:rFonts w:ascii="Tahoma" w:eastAsia="Calibri" w:hAnsi="Tahoma" w:cs="Tahoma"/>
          <w:b/>
          <w:bCs/>
          <w:lang w:eastAsia="en-US"/>
        </w:rPr>
        <w:t xml:space="preserve">000,00 zł </w:t>
      </w:r>
    </w:p>
    <w:p w14:paraId="24B49D28" w14:textId="77777777" w:rsidR="00DE3276" w:rsidRPr="004963BF" w:rsidRDefault="00DE3276" w:rsidP="00773789">
      <w:pPr>
        <w:spacing w:after="160" w:line="259" w:lineRule="auto"/>
        <w:ind w:left="426"/>
        <w:contextualSpacing/>
        <w:jc w:val="both"/>
        <w:rPr>
          <w:rFonts w:ascii="Tahoma" w:eastAsia="Calibri" w:hAnsi="Tahoma" w:cs="Tahoma"/>
          <w:b/>
          <w:bCs/>
          <w:lang w:eastAsia="en-US"/>
        </w:rPr>
      </w:pPr>
    </w:p>
    <w:p w14:paraId="373D70FE" w14:textId="1A0757F1" w:rsidR="00FC2305" w:rsidRPr="004963BF" w:rsidRDefault="00FC2305" w:rsidP="00773789">
      <w:pPr>
        <w:spacing w:line="259" w:lineRule="auto"/>
        <w:ind w:left="426"/>
        <w:jc w:val="both"/>
        <w:rPr>
          <w:rFonts w:ascii="Tahoma" w:eastAsia="Calibri" w:hAnsi="Tahoma" w:cs="Tahoma"/>
          <w:b/>
          <w:bCs/>
          <w:lang w:eastAsia="en-US"/>
        </w:rPr>
      </w:pPr>
      <w:bookmarkStart w:id="13" w:name="_Hlk64990296"/>
      <w:r w:rsidRPr="004963BF">
        <w:rPr>
          <w:rFonts w:ascii="Tahoma" w:eastAsia="Calibri" w:hAnsi="Tahoma" w:cs="Tahoma"/>
          <w:b/>
          <w:bCs/>
          <w:lang w:eastAsia="en-US"/>
        </w:rPr>
        <w:t xml:space="preserve">Namioty </w:t>
      </w:r>
      <w:r w:rsidR="00E73F4C" w:rsidRPr="004963BF">
        <w:rPr>
          <w:rFonts w:ascii="Tahoma" w:eastAsia="Calibri" w:hAnsi="Tahoma" w:cs="Tahoma"/>
          <w:b/>
          <w:bCs/>
          <w:lang w:eastAsia="en-US"/>
        </w:rPr>
        <w:t>nie wykazane do ubezpieczenia na sumy stałe</w:t>
      </w:r>
    </w:p>
    <w:p w14:paraId="4B248608" w14:textId="52239CD3" w:rsidR="00FC2305" w:rsidRPr="004963BF" w:rsidRDefault="00FC2305" w:rsidP="00773789">
      <w:pPr>
        <w:spacing w:line="259" w:lineRule="auto"/>
        <w:ind w:left="426"/>
        <w:contextualSpacing/>
        <w:jc w:val="both"/>
        <w:rPr>
          <w:rFonts w:ascii="Tahoma" w:eastAsia="Calibri" w:hAnsi="Tahoma" w:cs="Tahoma"/>
          <w:lang w:eastAsia="en-US"/>
        </w:rPr>
      </w:pPr>
      <w:r w:rsidRPr="004963BF">
        <w:rPr>
          <w:rFonts w:ascii="Tahoma" w:eastAsia="Calibri" w:hAnsi="Tahoma" w:cs="Tahoma"/>
          <w:lang w:eastAsia="en-US"/>
        </w:rPr>
        <w:t xml:space="preserve">system ubezpieczenia: na pierwsze ryzyko </w:t>
      </w:r>
      <w:r w:rsidRPr="004963BF">
        <w:rPr>
          <w:rFonts w:ascii="Tahoma" w:hAnsi="Tahoma" w:cs="Tahoma"/>
        </w:rPr>
        <w:t>z konsumpcją sumy ubezpieczenia</w:t>
      </w:r>
    </w:p>
    <w:p w14:paraId="5336BEDE" w14:textId="77777777" w:rsidR="00FC2305" w:rsidRPr="004963BF" w:rsidRDefault="00FC2305" w:rsidP="00773789">
      <w:pPr>
        <w:spacing w:after="160" w:line="259" w:lineRule="auto"/>
        <w:ind w:left="429"/>
        <w:contextualSpacing/>
        <w:jc w:val="both"/>
        <w:rPr>
          <w:rFonts w:ascii="Tahoma" w:eastAsia="Calibri" w:hAnsi="Tahoma" w:cs="Tahoma"/>
          <w:lang w:eastAsia="en-US"/>
        </w:rPr>
      </w:pPr>
      <w:r w:rsidRPr="004963BF">
        <w:rPr>
          <w:rFonts w:ascii="Tahoma" w:eastAsia="Calibri" w:hAnsi="Tahoma" w:cs="Tahoma"/>
          <w:lang w:eastAsia="en-US"/>
        </w:rPr>
        <w:t xml:space="preserve">rodzaj wartości: wartość odtworzeniowa </w:t>
      </w:r>
    </w:p>
    <w:p w14:paraId="76451BF1" w14:textId="67BC8D1A" w:rsidR="00FC2305" w:rsidRPr="004963BF" w:rsidRDefault="00FC2305" w:rsidP="00773789">
      <w:pPr>
        <w:spacing w:after="160" w:line="259" w:lineRule="auto"/>
        <w:ind w:left="429"/>
        <w:contextualSpacing/>
        <w:jc w:val="both"/>
        <w:rPr>
          <w:rFonts w:ascii="Tahoma" w:eastAsia="Calibri" w:hAnsi="Tahoma" w:cs="Tahoma"/>
          <w:b/>
          <w:bCs/>
          <w:lang w:eastAsia="en-US"/>
        </w:rPr>
      </w:pPr>
      <w:r w:rsidRPr="004963BF">
        <w:rPr>
          <w:rFonts w:ascii="Tahoma" w:eastAsia="Calibri" w:hAnsi="Tahoma" w:cs="Tahoma"/>
          <w:lang w:eastAsia="en-US"/>
        </w:rPr>
        <w:t>suma ubezpieczenia</w:t>
      </w:r>
      <w:r w:rsidRPr="004963BF">
        <w:rPr>
          <w:rFonts w:ascii="Tahoma" w:eastAsia="Calibri" w:hAnsi="Tahoma" w:cs="Tahoma"/>
          <w:b/>
          <w:lang w:eastAsia="en-US"/>
        </w:rPr>
        <w:t>:</w:t>
      </w:r>
      <w:r w:rsidRPr="004963BF">
        <w:rPr>
          <w:rFonts w:ascii="Tahoma" w:eastAsia="Calibri" w:hAnsi="Tahoma" w:cs="Tahoma"/>
          <w:b/>
          <w:bCs/>
          <w:lang w:eastAsia="en-US"/>
        </w:rPr>
        <w:t xml:space="preserve">   </w:t>
      </w:r>
      <w:r w:rsidR="00C843A7" w:rsidRPr="004963BF">
        <w:rPr>
          <w:rFonts w:ascii="Tahoma" w:eastAsia="Calibri" w:hAnsi="Tahoma" w:cs="Tahoma"/>
          <w:b/>
          <w:bCs/>
          <w:lang w:eastAsia="en-US"/>
        </w:rPr>
        <w:t>5.</w:t>
      </w:r>
      <w:r w:rsidRPr="004963BF">
        <w:rPr>
          <w:rFonts w:ascii="Tahoma" w:eastAsia="Calibri" w:hAnsi="Tahoma" w:cs="Tahoma"/>
          <w:b/>
          <w:bCs/>
          <w:lang w:eastAsia="en-US"/>
        </w:rPr>
        <w:t>000,00 zł</w:t>
      </w:r>
    </w:p>
    <w:bookmarkEnd w:id="13"/>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4"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4A062B20" w14:textId="77777777" w:rsidR="00773789" w:rsidRDefault="00773789" w:rsidP="00773789">
      <w:pPr>
        <w:jc w:val="both"/>
        <w:rPr>
          <w:rFonts w:ascii="Tahoma" w:hAnsi="Tahoma" w:cs="Tahoma"/>
        </w:rPr>
      </w:pPr>
    </w:p>
    <w:p w14:paraId="0E0D15CB" w14:textId="7074C067" w:rsidR="00F639EF" w:rsidRPr="00B52076" w:rsidRDefault="00F639EF" w:rsidP="00773789">
      <w:pPr>
        <w:jc w:val="both"/>
        <w:rPr>
          <w:rFonts w:ascii="Tahoma" w:hAnsi="Tahoma" w:cs="Tahoma"/>
        </w:rPr>
      </w:pPr>
      <w:r w:rsidRPr="00B52076">
        <w:rPr>
          <w:rFonts w:ascii="Tahoma" w:hAnsi="Tahoma" w:cs="Tahoma"/>
        </w:rPr>
        <w:t xml:space="preserve">Ubezpieczenie obejmuje również kradzież elementów stałych budynków i budowli oraz innych elementów trwale do nich przymocowanych z limitem odpowiedzialności </w:t>
      </w:r>
      <w:r w:rsidR="00E63E17">
        <w:rPr>
          <w:rFonts w:ascii="Tahoma" w:hAnsi="Tahoma" w:cs="Tahoma"/>
        </w:rPr>
        <w:t>5</w:t>
      </w:r>
      <w:r w:rsidRPr="00B52076">
        <w:rPr>
          <w:rFonts w:ascii="Tahoma" w:hAnsi="Tahoma" w:cs="Tahoma"/>
        </w:rPr>
        <w:t>0.000,00 zł</w:t>
      </w:r>
      <w:r w:rsidR="00B52076" w:rsidRPr="00B52076">
        <w:rPr>
          <w:rFonts w:ascii="Tahoma" w:hAnsi="Tahoma" w:cs="Tahoma"/>
        </w:rPr>
        <w:t>.</w:t>
      </w:r>
    </w:p>
    <w:p w14:paraId="2709CFF5" w14:textId="2A6370E3" w:rsidR="00F639EF" w:rsidRPr="0088182A" w:rsidRDefault="00F639EF" w:rsidP="00773789">
      <w:pPr>
        <w:jc w:val="both"/>
        <w:rPr>
          <w:rFonts w:ascii="Tahoma" w:hAnsi="Tahoma" w:cs="Tahoma"/>
        </w:rPr>
      </w:pPr>
      <w:r w:rsidRPr="00B52076">
        <w:rPr>
          <w:rFonts w:ascii="Tahoma" w:hAnsi="Tahoma" w:cs="Tahoma"/>
        </w:rPr>
        <w:lastRenderedPageBreak/>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4"/>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757C74" w:rsidRDefault="00F639EF" w:rsidP="00F639EF">
      <w:pPr>
        <w:tabs>
          <w:tab w:val="left" w:pos="2835"/>
        </w:tabs>
        <w:ind w:left="426"/>
        <w:jc w:val="both"/>
        <w:rPr>
          <w:rFonts w:ascii="Tahoma" w:hAnsi="Tahoma" w:cs="Tahoma"/>
        </w:rPr>
      </w:pPr>
      <w:r w:rsidRPr="005D67E7">
        <w:rPr>
          <w:rFonts w:ascii="Tahoma" w:hAnsi="Tahoma" w:cs="Tahoma"/>
        </w:rPr>
        <w:t>likwidacja szkody bez po</w:t>
      </w:r>
      <w:r w:rsidRPr="00757C74">
        <w:rPr>
          <w:rFonts w:ascii="Tahoma" w:hAnsi="Tahoma" w:cs="Tahoma"/>
        </w:rPr>
        <w:t>trącania zużycia technicznego.</w:t>
      </w:r>
    </w:p>
    <w:p w14:paraId="2897BE40" w14:textId="58186F67" w:rsidR="00F639EF" w:rsidRPr="00757C74" w:rsidRDefault="00F639EF" w:rsidP="00F639EF">
      <w:pPr>
        <w:ind w:left="426"/>
        <w:jc w:val="both"/>
        <w:rPr>
          <w:rFonts w:ascii="Tahoma" w:hAnsi="Tahoma" w:cs="Tahoma"/>
          <w:b/>
        </w:rPr>
      </w:pPr>
      <w:r w:rsidRPr="00757C74">
        <w:rPr>
          <w:rFonts w:ascii="Tahoma" w:hAnsi="Tahoma" w:cs="Tahoma"/>
        </w:rPr>
        <w:t>suma ubezpieczenia:</w:t>
      </w:r>
      <w:r w:rsidRPr="00757C74">
        <w:rPr>
          <w:rFonts w:ascii="Tahoma" w:hAnsi="Tahoma" w:cs="Tahoma"/>
          <w:b/>
        </w:rPr>
        <w:t xml:space="preserve"> </w:t>
      </w:r>
      <w:r w:rsidRPr="00757C74">
        <w:rPr>
          <w:rFonts w:ascii="Tahoma" w:hAnsi="Tahoma" w:cs="Tahoma"/>
          <w:b/>
        </w:rPr>
        <w:tab/>
        <w:t>300</w:t>
      </w:r>
      <w:r w:rsidR="00757C74" w:rsidRPr="00757C74">
        <w:rPr>
          <w:rFonts w:ascii="Tahoma" w:hAnsi="Tahoma" w:cs="Tahoma"/>
          <w:b/>
        </w:rPr>
        <w:t>.</w:t>
      </w:r>
      <w:r w:rsidRPr="00757C74">
        <w:rPr>
          <w:rFonts w:ascii="Tahoma" w:hAnsi="Tahoma" w:cs="Tahoma"/>
          <w:b/>
        </w:rPr>
        <w:t xml:space="preserve">000,00 zł </w:t>
      </w:r>
    </w:p>
    <w:p w14:paraId="606A62EF" w14:textId="77777777" w:rsidR="00F639EF" w:rsidRPr="004963BF" w:rsidRDefault="00F639EF" w:rsidP="00F639EF">
      <w:pPr>
        <w:ind w:left="426"/>
        <w:jc w:val="both"/>
        <w:rPr>
          <w:rFonts w:ascii="Tahoma" w:hAnsi="Tahoma" w:cs="Tahoma"/>
          <w:b/>
        </w:rPr>
      </w:pPr>
    </w:p>
    <w:p w14:paraId="6C6241D0" w14:textId="19D80260" w:rsidR="00F639EF" w:rsidRPr="004963BF" w:rsidRDefault="00F639EF" w:rsidP="00F639EF">
      <w:pPr>
        <w:ind w:left="426"/>
        <w:jc w:val="both"/>
        <w:rPr>
          <w:rFonts w:ascii="Tahoma" w:hAnsi="Tahoma" w:cs="Tahoma"/>
          <w:b/>
        </w:rPr>
      </w:pPr>
      <w:r w:rsidRPr="004963BF">
        <w:rPr>
          <w:rFonts w:ascii="Tahoma" w:hAnsi="Tahoma" w:cs="Tahoma"/>
          <w:b/>
        </w:rPr>
        <w:t>Środki obrotowe</w:t>
      </w:r>
    </w:p>
    <w:p w14:paraId="1083C459" w14:textId="77777777" w:rsidR="00F639EF" w:rsidRPr="004963BF" w:rsidRDefault="00F639EF" w:rsidP="00F639EF">
      <w:pPr>
        <w:ind w:left="426"/>
        <w:jc w:val="both"/>
        <w:rPr>
          <w:rFonts w:ascii="Tahoma" w:hAnsi="Tahoma" w:cs="Tahoma"/>
        </w:rPr>
      </w:pPr>
      <w:r w:rsidRPr="004963BF">
        <w:rPr>
          <w:rFonts w:ascii="Tahoma" w:hAnsi="Tahoma" w:cs="Tahoma"/>
        </w:rPr>
        <w:t>system ubezpieczenia: na pierwsze ryzyko z konsumpcją sumy ubezpieczenia</w:t>
      </w:r>
    </w:p>
    <w:p w14:paraId="2A104082" w14:textId="77777777" w:rsidR="00F639EF" w:rsidRPr="004963BF" w:rsidRDefault="00F639EF" w:rsidP="00F639EF">
      <w:pPr>
        <w:tabs>
          <w:tab w:val="left" w:pos="2835"/>
        </w:tabs>
        <w:ind w:left="426"/>
        <w:jc w:val="both"/>
        <w:rPr>
          <w:rFonts w:ascii="Tahoma" w:hAnsi="Tahoma" w:cs="Tahoma"/>
        </w:rPr>
      </w:pPr>
      <w:r w:rsidRPr="004963BF">
        <w:rPr>
          <w:rFonts w:ascii="Tahoma" w:hAnsi="Tahoma" w:cs="Tahoma"/>
        </w:rPr>
        <w:t>rodzaj wartości</w:t>
      </w:r>
      <w:r w:rsidRPr="004963BF">
        <w:rPr>
          <w:rFonts w:ascii="Tahoma" w:hAnsi="Tahoma" w:cs="Tahoma"/>
        </w:rPr>
        <w:tab/>
        <w:t>wartość zakupu/wytworzenia</w:t>
      </w:r>
    </w:p>
    <w:p w14:paraId="4C877B37" w14:textId="0FC77798" w:rsidR="00F639EF" w:rsidRPr="004963BF" w:rsidRDefault="00F639EF" w:rsidP="00F639EF">
      <w:pPr>
        <w:ind w:left="426"/>
        <w:jc w:val="both"/>
        <w:rPr>
          <w:rFonts w:ascii="Tahoma" w:hAnsi="Tahoma" w:cs="Tahoma"/>
          <w:b/>
        </w:rPr>
      </w:pPr>
      <w:r w:rsidRPr="004963BF">
        <w:rPr>
          <w:rFonts w:ascii="Tahoma" w:hAnsi="Tahoma" w:cs="Tahoma"/>
        </w:rPr>
        <w:t>suma ubezpieczenia:</w:t>
      </w:r>
      <w:r w:rsidRPr="004963BF">
        <w:rPr>
          <w:rFonts w:ascii="Tahoma" w:hAnsi="Tahoma" w:cs="Tahoma"/>
        </w:rPr>
        <w:tab/>
      </w:r>
      <w:r w:rsidR="004963BF" w:rsidRPr="004963BF">
        <w:rPr>
          <w:rFonts w:ascii="Tahoma" w:hAnsi="Tahoma" w:cs="Tahoma"/>
          <w:b/>
        </w:rPr>
        <w:t>100.000,00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757C74" w:rsidRDefault="00F639EF" w:rsidP="00F639EF">
      <w:pPr>
        <w:ind w:left="426"/>
        <w:rPr>
          <w:rFonts w:ascii="Tahoma" w:hAnsi="Tahoma" w:cs="Tahoma"/>
          <w:b/>
        </w:rPr>
      </w:pPr>
      <w:r w:rsidRPr="00F576F1">
        <w:rPr>
          <w:rFonts w:ascii="Tahoma" w:hAnsi="Tahoma" w:cs="Tahoma"/>
          <w:b/>
        </w:rPr>
        <w:t>Mienie pra</w:t>
      </w:r>
      <w:r w:rsidRPr="00757C74">
        <w:rPr>
          <w:rFonts w:ascii="Tahoma" w:hAnsi="Tahoma" w:cs="Tahoma"/>
          <w:b/>
        </w:rPr>
        <w:t>cownicze i uczniowskie</w:t>
      </w:r>
    </w:p>
    <w:p w14:paraId="7BDC9A58" w14:textId="77777777" w:rsidR="00F639EF" w:rsidRPr="00757C74" w:rsidRDefault="00F639EF" w:rsidP="00F639EF">
      <w:pPr>
        <w:ind w:left="2835" w:hanging="2409"/>
        <w:jc w:val="both"/>
        <w:rPr>
          <w:rFonts w:ascii="Tahoma" w:hAnsi="Tahoma" w:cs="Tahoma"/>
        </w:rPr>
      </w:pPr>
      <w:r w:rsidRPr="00757C74">
        <w:rPr>
          <w:rFonts w:ascii="Tahoma" w:hAnsi="Tahoma" w:cs="Tahoma"/>
        </w:rPr>
        <w:t xml:space="preserve">system ubezpieczenia: </w:t>
      </w:r>
      <w:r w:rsidRPr="00757C74">
        <w:rPr>
          <w:rFonts w:ascii="Tahoma" w:hAnsi="Tahoma" w:cs="Tahoma"/>
        </w:rPr>
        <w:tab/>
        <w:t>na pierwsze ryzyko z konsumpcją sumy ubezpieczenia, bez limitu na pracownika/ ucznia</w:t>
      </w:r>
    </w:p>
    <w:p w14:paraId="591A26F7" w14:textId="77777777" w:rsidR="00F639EF" w:rsidRPr="00757C74" w:rsidRDefault="00F639EF" w:rsidP="00F639EF">
      <w:pPr>
        <w:ind w:left="2835" w:hanging="2409"/>
        <w:jc w:val="both"/>
        <w:rPr>
          <w:rFonts w:ascii="Tahoma" w:hAnsi="Tahoma" w:cs="Tahoma"/>
        </w:rPr>
      </w:pPr>
      <w:r w:rsidRPr="00757C74">
        <w:rPr>
          <w:rFonts w:ascii="Tahoma" w:hAnsi="Tahoma" w:cs="Tahoma"/>
        </w:rPr>
        <w:t>rodzaj wartości</w:t>
      </w:r>
      <w:r w:rsidRPr="00757C74">
        <w:rPr>
          <w:rFonts w:ascii="Tahoma" w:hAnsi="Tahoma" w:cs="Tahoma"/>
        </w:rPr>
        <w:tab/>
        <w:t>wartość rzeczywista</w:t>
      </w:r>
    </w:p>
    <w:p w14:paraId="5B55BB74" w14:textId="08CFF0E2" w:rsidR="00F639EF" w:rsidRPr="00757C74" w:rsidRDefault="00F639EF" w:rsidP="00F639EF">
      <w:pPr>
        <w:ind w:left="426"/>
        <w:rPr>
          <w:rFonts w:ascii="Tahoma" w:hAnsi="Tahoma" w:cs="Tahoma"/>
          <w:b/>
        </w:rPr>
      </w:pPr>
      <w:r w:rsidRPr="00757C74">
        <w:rPr>
          <w:rFonts w:ascii="Tahoma" w:hAnsi="Tahoma" w:cs="Tahoma"/>
        </w:rPr>
        <w:t xml:space="preserve">suma ubezpieczenia: </w:t>
      </w:r>
      <w:r w:rsidRPr="00757C74">
        <w:rPr>
          <w:rFonts w:ascii="Tahoma" w:hAnsi="Tahoma" w:cs="Tahoma"/>
        </w:rPr>
        <w:tab/>
      </w:r>
      <w:r w:rsidR="00757C74" w:rsidRPr="00757C74">
        <w:rPr>
          <w:rFonts w:ascii="Tahoma" w:hAnsi="Tahoma" w:cs="Tahoma"/>
          <w:b/>
        </w:rPr>
        <w:t>5.0</w:t>
      </w:r>
      <w:r w:rsidRPr="00757C74">
        <w:rPr>
          <w:rFonts w:ascii="Tahoma" w:hAnsi="Tahoma" w:cs="Tahoma"/>
          <w:b/>
        </w:rPr>
        <w:t>00,00 zł</w:t>
      </w:r>
    </w:p>
    <w:p w14:paraId="0305364C" w14:textId="77777777" w:rsidR="00F639EF" w:rsidRPr="00757C74" w:rsidRDefault="00F639EF" w:rsidP="00F639EF">
      <w:pPr>
        <w:ind w:left="426"/>
        <w:jc w:val="both"/>
        <w:rPr>
          <w:rFonts w:ascii="Tahoma" w:hAnsi="Tahoma" w:cs="Tahoma"/>
          <w:b/>
        </w:rPr>
      </w:pPr>
    </w:p>
    <w:p w14:paraId="7A00BD53" w14:textId="77777777" w:rsidR="00F639EF" w:rsidRPr="00757C74" w:rsidRDefault="00F639EF" w:rsidP="00F639EF">
      <w:pPr>
        <w:ind w:left="426"/>
        <w:jc w:val="both"/>
        <w:rPr>
          <w:rFonts w:ascii="Tahoma" w:hAnsi="Tahoma" w:cs="Tahoma"/>
          <w:b/>
        </w:rPr>
      </w:pPr>
      <w:r w:rsidRPr="00757C74">
        <w:rPr>
          <w:rFonts w:ascii="Tahoma" w:hAnsi="Tahoma" w:cs="Tahoma"/>
          <w:b/>
        </w:rPr>
        <w:t>Nakłady w obcych środkach trwałych</w:t>
      </w:r>
    </w:p>
    <w:p w14:paraId="096C1072" w14:textId="77777777" w:rsidR="00F639EF" w:rsidRPr="00757C74" w:rsidRDefault="00F639EF" w:rsidP="00F639EF">
      <w:pPr>
        <w:ind w:left="426"/>
        <w:jc w:val="both"/>
        <w:rPr>
          <w:rFonts w:ascii="Tahoma" w:hAnsi="Tahoma" w:cs="Tahoma"/>
        </w:rPr>
      </w:pPr>
      <w:r w:rsidRPr="00757C74">
        <w:rPr>
          <w:rFonts w:ascii="Tahoma" w:hAnsi="Tahoma" w:cs="Tahoma"/>
        </w:rPr>
        <w:t xml:space="preserve">system ubezpieczenia: </w:t>
      </w:r>
      <w:r w:rsidRPr="00757C74">
        <w:rPr>
          <w:rFonts w:ascii="Tahoma" w:hAnsi="Tahoma" w:cs="Tahoma"/>
        </w:rPr>
        <w:tab/>
        <w:t>na pierwsze ryzyko z konsumpcją sumy ubezpieczenia</w:t>
      </w:r>
    </w:p>
    <w:p w14:paraId="11BF9034" w14:textId="77777777" w:rsidR="00F639EF" w:rsidRPr="00757C74" w:rsidRDefault="00F639EF" w:rsidP="00F639EF">
      <w:pPr>
        <w:ind w:left="426"/>
        <w:jc w:val="both"/>
        <w:rPr>
          <w:rFonts w:ascii="Tahoma" w:hAnsi="Tahoma" w:cs="Tahoma"/>
        </w:rPr>
      </w:pPr>
      <w:r w:rsidRPr="00757C74">
        <w:rPr>
          <w:rFonts w:ascii="Tahoma" w:hAnsi="Tahoma" w:cs="Tahoma"/>
        </w:rPr>
        <w:t>rodzaj wartości</w:t>
      </w:r>
      <w:r w:rsidRPr="00757C74">
        <w:rPr>
          <w:rFonts w:ascii="Tahoma" w:hAnsi="Tahoma" w:cs="Tahoma"/>
        </w:rPr>
        <w:tab/>
      </w:r>
      <w:r w:rsidRPr="00757C74">
        <w:rPr>
          <w:rFonts w:ascii="Tahoma" w:hAnsi="Tahoma" w:cs="Tahoma"/>
        </w:rPr>
        <w:tab/>
        <w:t>wartość odtworzeniowa</w:t>
      </w:r>
    </w:p>
    <w:p w14:paraId="7D0BC380" w14:textId="6318872B" w:rsidR="00F639EF" w:rsidRPr="00757C74" w:rsidRDefault="00F639EF" w:rsidP="00F639EF">
      <w:pPr>
        <w:ind w:left="426"/>
        <w:jc w:val="both"/>
        <w:rPr>
          <w:rFonts w:ascii="Tahoma" w:hAnsi="Tahoma" w:cs="Tahoma"/>
          <w:b/>
        </w:rPr>
      </w:pPr>
      <w:r w:rsidRPr="00757C74">
        <w:rPr>
          <w:rFonts w:ascii="Tahoma" w:hAnsi="Tahoma" w:cs="Tahoma"/>
        </w:rPr>
        <w:t xml:space="preserve">suma ubezpieczenia: </w:t>
      </w:r>
      <w:r w:rsidRPr="00757C74">
        <w:rPr>
          <w:rFonts w:ascii="Tahoma" w:hAnsi="Tahoma" w:cs="Tahoma"/>
        </w:rPr>
        <w:tab/>
      </w:r>
      <w:r w:rsidRPr="00757C74">
        <w:rPr>
          <w:rFonts w:ascii="Tahoma" w:hAnsi="Tahoma" w:cs="Tahoma"/>
          <w:b/>
        </w:rPr>
        <w:t>10</w:t>
      </w:r>
      <w:r w:rsidR="00757C74" w:rsidRPr="00757C74">
        <w:rPr>
          <w:rFonts w:ascii="Tahoma" w:hAnsi="Tahoma" w:cs="Tahoma"/>
          <w:b/>
        </w:rPr>
        <w:t>.</w:t>
      </w:r>
      <w:r w:rsidRPr="00757C74">
        <w:rPr>
          <w:rFonts w:ascii="Tahoma" w:hAnsi="Tahoma" w:cs="Tahoma"/>
          <w:b/>
        </w:rPr>
        <w:t>000,00 zł</w:t>
      </w:r>
    </w:p>
    <w:p w14:paraId="4757F093" w14:textId="77777777" w:rsidR="00F639EF" w:rsidRPr="00F576F1" w:rsidRDefault="00F639EF" w:rsidP="00F639EF">
      <w:pPr>
        <w:ind w:left="426"/>
        <w:jc w:val="both"/>
        <w:rPr>
          <w:rFonts w:ascii="Tahoma" w:hAnsi="Tahoma" w:cs="Tahoma"/>
          <w:b/>
        </w:rPr>
      </w:pPr>
    </w:p>
    <w:p w14:paraId="37CE95F6" w14:textId="77777777" w:rsidR="00F639EF" w:rsidRPr="00372895" w:rsidRDefault="00F639EF" w:rsidP="00773789">
      <w:pPr>
        <w:tabs>
          <w:tab w:val="left" w:pos="6200"/>
        </w:tabs>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773789">
      <w:pPr>
        <w:tabs>
          <w:tab w:val="left" w:pos="6200"/>
        </w:tabs>
        <w:rPr>
          <w:rFonts w:ascii="Tahoma" w:hAnsi="Tahoma" w:cs="Tahoma"/>
          <w:b/>
        </w:rPr>
      </w:pPr>
    </w:p>
    <w:p w14:paraId="5DA4B95F" w14:textId="77777777" w:rsidR="00F639EF" w:rsidRPr="00F576F1" w:rsidRDefault="00F639EF" w:rsidP="00773789">
      <w:pPr>
        <w:tabs>
          <w:tab w:val="left" w:pos="6200"/>
        </w:tabs>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773789">
      <w:pPr>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773789">
      <w:pPr>
        <w:ind w:left="2835" w:hanging="2693"/>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773789">
      <w:pPr>
        <w:ind w:left="2835" w:hanging="2693"/>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5F0A58" w:rsidRDefault="00F639EF" w:rsidP="00773789">
      <w:pPr>
        <w:ind w:left="2835" w:hanging="2693"/>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w:t>
      </w:r>
      <w:r w:rsidRPr="005F0A58">
        <w:rPr>
          <w:rFonts w:ascii="Tahoma" w:hAnsi="Tahoma" w:cs="Tahoma"/>
        </w:rPr>
        <w:t>drogowych, elementów ogrodzenia, rynien, linii energetycznych oraz zewnętrznych instalacji przesyłowych, pomiarowych i technologicznych należących do Ubezpieczonego, ławek, koszy, pojemników na odpady oraz wyposażenia placów zabaw);</w:t>
      </w:r>
    </w:p>
    <w:p w14:paraId="3C6D5FD5" w14:textId="3381730E" w:rsidR="00F639EF" w:rsidRPr="005F0A58" w:rsidRDefault="00F639EF" w:rsidP="00F639EF">
      <w:pPr>
        <w:ind w:left="2835"/>
        <w:jc w:val="both"/>
        <w:rPr>
          <w:rFonts w:ascii="Tahoma" w:hAnsi="Tahoma" w:cs="Tahoma"/>
        </w:rPr>
      </w:pPr>
      <w:r w:rsidRPr="005F0A58">
        <w:rPr>
          <w:rFonts w:ascii="Tahoma" w:hAnsi="Tahoma" w:cs="Tahoma"/>
        </w:rPr>
        <w:t>mienie pracownicze i uczniowskie – do limitu odpowiedzialności 2</w:t>
      </w:r>
      <w:r w:rsidR="00757C74" w:rsidRPr="005F0A58">
        <w:rPr>
          <w:rFonts w:ascii="Tahoma" w:hAnsi="Tahoma" w:cs="Tahoma"/>
        </w:rPr>
        <w:t>.</w:t>
      </w:r>
      <w:r w:rsidRPr="005F0A58">
        <w:rPr>
          <w:rFonts w:ascii="Tahoma" w:hAnsi="Tahoma" w:cs="Tahoma"/>
        </w:rPr>
        <w:t>000 zł;</w:t>
      </w:r>
    </w:p>
    <w:p w14:paraId="4B023B54" w14:textId="4D7A8189" w:rsidR="00F639EF" w:rsidRPr="005F0A58" w:rsidRDefault="00F639EF" w:rsidP="00F639EF">
      <w:pPr>
        <w:ind w:left="2835"/>
        <w:jc w:val="both"/>
        <w:rPr>
          <w:rFonts w:ascii="Tahoma" w:hAnsi="Tahoma" w:cs="Tahoma"/>
        </w:rPr>
      </w:pPr>
      <w:r w:rsidRPr="005F0A58">
        <w:rPr>
          <w:rFonts w:ascii="Tahoma" w:hAnsi="Tahoma" w:cs="Tahoma"/>
        </w:rPr>
        <w:t>środki obrotowe/zapasy (np. materiały  budowlane i remontowe, części zamienne, paliwo  itp.), których posiadanie można udokumentować.</w:t>
      </w:r>
    </w:p>
    <w:p w14:paraId="2FAAF443" w14:textId="77777777" w:rsidR="00F639EF" w:rsidRDefault="00F639EF" w:rsidP="00F639EF">
      <w:pPr>
        <w:tabs>
          <w:tab w:val="left" w:pos="833"/>
        </w:tabs>
        <w:autoSpaceDE w:val="0"/>
        <w:autoSpaceDN w:val="0"/>
        <w:adjustRightInd w:val="0"/>
        <w:ind w:left="2835"/>
        <w:jc w:val="both"/>
        <w:rPr>
          <w:rFonts w:ascii="Tahoma" w:hAnsi="Tahoma" w:cs="Tahoma"/>
        </w:rPr>
      </w:pPr>
      <w:r w:rsidRPr="005F0A58">
        <w:rPr>
          <w:rFonts w:ascii="Tahoma" w:hAnsi="Tahoma" w:cs="Tahoma"/>
        </w:rPr>
        <w:t xml:space="preserve">Ubezpieczający zobowiązany jest powiadomić bezzwłocznie policję po stwierdzeniu wystąpienia szkody spowodowanej </w:t>
      </w:r>
      <w:r w:rsidRPr="00510D76">
        <w:rPr>
          <w:rFonts w:ascii="Tahoma" w:hAnsi="Tahoma" w:cs="Tahoma"/>
        </w:rPr>
        <w:t>kradzieżą lub od momentu,  w którym Ubezpieczający dowiedział się o niej. Rozszerzenie nie ma zastosowania dla wartości pieniężnych, a jedynie do pozostałego mienia.</w:t>
      </w:r>
    </w:p>
    <w:p w14:paraId="4C6973A6" w14:textId="4DEFF537" w:rsidR="00F639EF" w:rsidRPr="00757C74" w:rsidRDefault="00F639EF" w:rsidP="00F639EF">
      <w:pPr>
        <w:ind w:left="425"/>
        <w:rPr>
          <w:rFonts w:ascii="Tahoma" w:hAnsi="Tahoma" w:cs="Tahoma"/>
          <w:i/>
        </w:rPr>
      </w:pPr>
      <w:r w:rsidRPr="00F576F1">
        <w:rPr>
          <w:rFonts w:ascii="Tahoma" w:hAnsi="Tahoma" w:cs="Tahoma"/>
        </w:rPr>
        <w:t xml:space="preserve">suma ubezpieczenia: </w:t>
      </w:r>
      <w:r w:rsidR="00757C74">
        <w:rPr>
          <w:rFonts w:ascii="Tahoma" w:hAnsi="Tahoma" w:cs="Tahoma"/>
        </w:rPr>
        <w:t xml:space="preserve">        </w:t>
      </w:r>
      <w:r w:rsidR="00757C74" w:rsidRPr="00757C74">
        <w:rPr>
          <w:rFonts w:ascii="Tahoma" w:hAnsi="Tahoma" w:cs="Tahoma"/>
          <w:b/>
        </w:rPr>
        <w:t>15.</w:t>
      </w:r>
      <w:r w:rsidRPr="00757C74">
        <w:rPr>
          <w:rFonts w:ascii="Tahoma" w:hAnsi="Tahoma" w:cs="Tahoma"/>
          <w:b/>
        </w:rPr>
        <w:t>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757C74"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w:t>
      </w:r>
      <w:r w:rsidRPr="00757C74">
        <w:rPr>
          <w:rFonts w:ascii="Tahoma" w:hAnsi="Tahoma" w:cs="Tahoma"/>
          <w:sz w:val="20"/>
          <w:szCs w:val="20"/>
        </w:rPr>
        <w:t xml:space="preserve">Ubezpieczyciel ponosi odpowiedzialność za skutki takiego zdarzenia, </w:t>
      </w:r>
      <w:r w:rsidRPr="00757C74">
        <w:rPr>
          <w:rFonts w:ascii="Tahoma" w:hAnsi="Tahoma" w:cs="Tahoma"/>
          <w:sz w:val="20"/>
          <w:szCs w:val="20"/>
          <w:u w:val="single"/>
        </w:rPr>
        <w:t xml:space="preserve">z uwzględnieniem rozszerzenia ochrony ubezpieczeniowej wynikającej z </w:t>
      </w:r>
      <w:r w:rsidRPr="00757C74">
        <w:rPr>
          <w:rFonts w:ascii="Tahoma" w:hAnsi="Tahoma" w:cs="Tahoma"/>
          <w:b/>
          <w:sz w:val="20"/>
          <w:szCs w:val="20"/>
          <w:u w:val="single"/>
        </w:rPr>
        <w:t>klauzuli szkód mechanicznych</w:t>
      </w:r>
      <w:r w:rsidRPr="00757C74">
        <w:rPr>
          <w:rFonts w:ascii="Tahoma" w:hAnsi="Tahoma" w:cs="Tahoma"/>
          <w:sz w:val="20"/>
          <w:szCs w:val="20"/>
          <w:u w:val="single"/>
        </w:rPr>
        <w:t>;</w:t>
      </w:r>
    </w:p>
    <w:p w14:paraId="29294CB2" w14:textId="404739F6" w:rsidR="00F639EF" w:rsidRPr="00757C7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757C74">
        <w:rPr>
          <w:rFonts w:ascii="Tahoma" w:hAnsi="Tahoma" w:cs="Tahoma"/>
          <w:sz w:val="20"/>
          <w:szCs w:val="20"/>
        </w:rPr>
        <w:t>geologiczne i górnicze w rozumieniu Prawa geologicznego i górniczego</w:t>
      </w:r>
      <w:r w:rsidR="00E87015" w:rsidRPr="00757C74">
        <w:rPr>
          <w:rFonts w:ascii="Tahoma" w:hAnsi="Tahoma" w:cs="Tahoma"/>
          <w:sz w:val="20"/>
          <w:szCs w:val="20"/>
        </w:rPr>
        <w:t xml:space="preserve"> oraz inne wynikające </w:t>
      </w:r>
      <w:r w:rsidR="007B3EB0" w:rsidRPr="00757C74">
        <w:rPr>
          <w:rFonts w:ascii="Tahoma" w:hAnsi="Tahoma" w:cs="Tahoma"/>
          <w:sz w:val="20"/>
          <w:szCs w:val="20"/>
        </w:rPr>
        <w:t xml:space="preserve">z zapadania lub </w:t>
      </w:r>
      <w:r w:rsidR="00E87015" w:rsidRPr="00757C74">
        <w:rPr>
          <w:rFonts w:ascii="Tahoma" w:hAnsi="Tahoma" w:cs="Tahoma"/>
          <w:sz w:val="20"/>
          <w:szCs w:val="20"/>
        </w:rPr>
        <w:t>obsuwania się ziemi spowodowanego działalnością człowieka</w:t>
      </w:r>
      <w:r w:rsidRPr="00757C74">
        <w:rPr>
          <w:rFonts w:ascii="Tahoma" w:hAnsi="Tahoma" w:cs="Tahoma"/>
          <w:sz w:val="20"/>
          <w:szCs w:val="20"/>
        </w:rPr>
        <w:t>;</w:t>
      </w:r>
    </w:p>
    <w:p w14:paraId="30702175" w14:textId="77777777" w:rsidR="00F639EF" w:rsidRPr="00757C74"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757C74">
        <w:rPr>
          <w:rFonts w:ascii="Tahoma" w:hAnsi="Tahoma" w:cs="Tahoma"/>
          <w:sz w:val="20"/>
          <w:szCs w:val="20"/>
        </w:rPr>
        <w:t xml:space="preserve">powstałe w związku z prowadzonymi pracami budowlanymi w miejscu ubezpieczenia, </w:t>
      </w:r>
      <w:r w:rsidRPr="00757C74">
        <w:rPr>
          <w:rFonts w:ascii="Tahoma" w:hAnsi="Tahoma" w:cs="Tahoma"/>
          <w:sz w:val="20"/>
          <w:szCs w:val="20"/>
        </w:rPr>
        <w:br/>
      </w:r>
      <w:r w:rsidRPr="00757C74">
        <w:rPr>
          <w:rFonts w:ascii="Tahoma" w:hAnsi="Tahoma" w:cs="Tahoma"/>
          <w:sz w:val="20"/>
          <w:szCs w:val="20"/>
          <w:u w:val="single"/>
        </w:rPr>
        <w:t xml:space="preserve">z uwzględnieniem rozszerzenia ochrony ubezpieczeniowej wynikającej z </w:t>
      </w:r>
      <w:r w:rsidRPr="00757C74">
        <w:rPr>
          <w:rFonts w:ascii="Tahoma" w:hAnsi="Tahoma" w:cs="Tahoma"/>
          <w:b/>
          <w:sz w:val="20"/>
          <w:szCs w:val="20"/>
          <w:u w:val="single"/>
        </w:rPr>
        <w:t>klauzuli ubezpieczenia prac budowlano-montażowych</w:t>
      </w:r>
      <w:r w:rsidRPr="00757C74">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lastRenderedPageBreak/>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4963BF"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bezpośrednio lub pośrednio wskutek stałego lub czasowego wywłaszczenia (zajęcia) mienia na mocy </w:t>
      </w:r>
      <w:r w:rsidRPr="004963BF">
        <w:rPr>
          <w:rFonts w:ascii="Tahoma" w:hAnsi="Tahoma" w:cs="Tahoma"/>
          <w:color w:val="auto"/>
          <w:sz w:val="20"/>
          <w:szCs w:val="20"/>
        </w:rPr>
        <w:t>decyzji jakichkolwiek legalnie ustanowionych władz;</w:t>
      </w:r>
    </w:p>
    <w:p w14:paraId="20EDBB81" w14:textId="6EDDFBF6" w:rsidR="00955E53" w:rsidRPr="004963BF"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4963BF">
        <w:rPr>
          <w:rFonts w:ascii="Tahoma" w:hAnsi="Tahoma" w:cs="Tahoma"/>
          <w:color w:val="auto"/>
          <w:sz w:val="20"/>
          <w:szCs w:val="20"/>
        </w:rPr>
        <w:t xml:space="preserve">powstałe w </w:t>
      </w:r>
      <w:r w:rsidRPr="004963BF">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4963BF">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4963BF"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4963BF">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Pr="004963BF" w:rsidRDefault="00F639EF" w:rsidP="00F639EF">
      <w:pPr>
        <w:pStyle w:val="Default"/>
        <w:ind w:left="426"/>
        <w:jc w:val="both"/>
        <w:rPr>
          <w:rFonts w:ascii="Tahoma" w:hAnsi="Tahoma" w:cs="Tahoma"/>
          <w:color w:val="auto"/>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3B9C55D3"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2429D8C4" w14:textId="77777777" w:rsidR="00773789" w:rsidRPr="00B42B47" w:rsidRDefault="00773789"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A91446"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44A2163B" w:rsidR="00F639EF" w:rsidRPr="00A91446" w:rsidRDefault="00F639EF" w:rsidP="00540942">
      <w:pPr>
        <w:numPr>
          <w:ilvl w:val="0"/>
          <w:numId w:val="7"/>
        </w:numPr>
        <w:ind w:left="709" w:hanging="283"/>
        <w:jc w:val="both"/>
        <w:rPr>
          <w:rFonts w:ascii="Tahoma" w:hAnsi="Tahoma" w:cs="Tahoma"/>
        </w:rPr>
      </w:pPr>
      <w:r w:rsidRPr="00A91446">
        <w:rPr>
          <w:rFonts w:ascii="Tahoma" w:hAnsi="Tahoma" w:cs="Tahoma"/>
        </w:rPr>
        <w:t>kradzież zwykła z limitem odpowiedzialności</w:t>
      </w:r>
      <w:r w:rsidR="00A91446" w:rsidRPr="00A91446">
        <w:rPr>
          <w:rFonts w:ascii="Tahoma" w:hAnsi="Tahoma" w:cs="Tahoma"/>
        </w:rPr>
        <w:t xml:space="preserve"> 15.0</w:t>
      </w:r>
      <w:r w:rsidRPr="00A91446">
        <w:rPr>
          <w:rFonts w:ascii="Tahoma" w:hAnsi="Tahoma" w:cs="Tahoma"/>
        </w:rPr>
        <w:t>00</w:t>
      </w:r>
      <w:r w:rsidR="00A91446" w:rsidRPr="00A91446">
        <w:rPr>
          <w:rFonts w:ascii="Tahoma" w:hAnsi="Tahoma" w:cs="Tahoma"/>
        </w:rPr>
        <w:t>,00</w:t>
      </w:r>
      <w:r w:rsidRPr="00A91446">
        <w:rPr>
          <w:rFonts w:ascii="Tahoma" w:hAnsi="Tahoma" w:cs="Tahoma"/>
        </w:rPr>
        <w:t xml:space="preserve"> zł,</w:t>
      </w:r>
    </w:p>
    <w:p w14:paraId="43803A37" w14:textId="77777777" w:rsidR="00F639EF" w:rsidRPr="00F576F1" w:rsidRDefault="00F639EF" w:rsidP="00540942">
      <w:pPr>
        <w:numPr>
          <w:ilvl w:val="0"/>
          <w:numId w:val="7"/>
        </w:numPr>
        <w:ind w:left="709" w:hanging="283"/>
        <w:jc w:val="both"/>
        <w:rPr>
          <w:rFonts w:ascii="Tahoma" w:hAnsi="Tahoma" w:cs="Tahoma"/>
        </w:rPr>
      </w:pPr>
      <w:r w:rsidRPr="00A91446">
        <w:rPr>
          <w:rFonts w:ascii="Tahoma" w:hAnsi="Tahoma" w:cs="Tahoma"/>
        </w:rPr>
        <w:t>działanie ognia (w tym również dymu i sadzy) oraz polegające na osmaleniu, przypaleniu, a także w wyniku wszelkiego rodzaju eksplozji, implozji, uderzenia pioruna</w:t>
      </w:r>
      <w:r w:rsidRPr="00F576F1">
        <w:rPr>
          <w:rFonts w:ascii="Tahoma" w:hAnsi="Tahoma" w:cs="Tahoma"/>
        </w:rPr>
        <w:t>,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 xml:space="preserve">mrozu, gradu, </w:t>
      </w:r>
      <w:r w:rsidRPr="00256629">
        <w:rPr>
          <w:rFonts w:ascii="Tahoma" w:hAnsi="Tahoma" w:cs="Tahoma"/>
        </w:rPr>
        <w:lastRenderedPageBreak/>
        <w:t>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6438EE">
      <w:pPr>
        <w:tabs>
          <w:tab w:val="left" w:pos="5529"/>
        </w:tabs>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6438EE">
      <w:pPr>
        <w:pStyle w:val="Akapitzlist"/>
        <w:autoSpaceDE w:val="0"/>
        <w:autoSpaceDN w:val="0"/>
        <w:adjustRightInd w:val="0"/>
        <w:ind w:left="0"/>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6438EE">
      <w:pPr>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6438EE">
      <w:pPr>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773789" w:rsidRDefault="00F639EF" w:rsidP="006438EE">
      <w:pPr>
        <w:pStyle w:val="Tekstpodstawowywcity3"/>
        <w:spacing w:line="240" w:lineRule="auto"/>
        <w:ind w:left="0"/>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w:t>
      </w:r>
      <w:r w:rsidRPr="00773789">
        <w:rPr>
          <w:rFonts w:ascii="Tahoma" w:hAnsi="Tahoma" w:cs="Tahoma"/>
          <w:sz w:val="20"/>
        </w:rPr>
        <w:t>rogramowania w wersji BOX.</w:t>
      </w:r>
    </w:p>
    <w:p w14:paraId="3F6B2175" w14:textId="0357EA07" w:rsidR="00F639EF" w:rsidRPr="00773789" w:rsidRDefault="00F639EF" w:rsidP="006438EE">
      <w:pPr>
        <w:pStyle w:val="Tekstpodstawowywcity3"/>
        <w:spacing w:line="240" w:lineRule="auto"/>
        <w:ind w:left="0"/>
        <w:rPr>
          <w:rFonts w:ascii="Tahoma" w:hAnsi="Tahoma" w:cs="Tahoma"/>
          <w:sz w:val="20"/>
        </w:rPr>
      </w:pPr>
      <w:r w:rsidRPr="00773789">
        <w:rPr>
          <w:rFonts w:ascii="Tahoma" w:hAnsi="Tahoma" w:cs="Tahoma"/>
          <w:sz w:val="20"/>
        </w:rPr>
        <w:t>Sprzęt elektroniczny przenośny jest objęty ochroną na terytorium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5CB483D9" w:rsidR="00F639EF" w:rsidRPr="00F576F1" w:rsidRDefault="00F639EF" w:rsidP="00773789">
      <w:pPr>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sidR="00773789">
        <w:rPr>
          <w:rFonts w:ascii="Tahoma" w:hAnsi="Tahoma" w:cs="Tahoma"/>
        </w:rPr>
        <w:t>6</w:t>
      </w:r>
    </w:p>
    <w:p w14:paraId="7221CDCB" w14:textId="77777777" w:rsidR="00F639EF" w:rsidRDefault="00F639EF" w:rsidP="00F639EF">
      <w:pPr>
        <w:ind w:left="426"/>
        <w:jc w:val="both"/>
        <w:rPr>
          <w:rFonts w:ascii="Tahoma" w:hAnsi="Tahoma" w:cs="Tahoma"/>
          <w:b/>
          <w:i/>
        </w:rPr>
      </w:pPr>
    </w:p>
    <w:p w14:paraId="5680E884" w14:textId="77777777" w:rsidR="006F5EF8" w:rsidRPr="00467EAB" w:rsidRDefault="006F5EF8" w:rsidP="006F5EF8">
      <w:pPr>
        <w:ind w:left="426"/>
        <w:rPr>
          <w:rFonts w:ascii="Tahoma" w:hAnsi="Tahoma" w:cs="Tahoma"/>
          <w:b/>
        </w:rPr>
      </w:pPr>
      <w:r w:rsidRPr="00467EAB">
        <w:rPr>
          <w:rFonts w:ascii="Tahoma" w:hAnsi="Tahoma" w:cs="Tahoma"/>
          <w:b/>
        </w:rPr>
        <w:t xml:space="preserve">Telefony komórkowe, tablety, smartfony, iPody </w:t>
      </w:r>
    </w:p>
    <w:p w14:paraId="2A650691" w14:textId="77777777" w:rsidR="006F5EF8" w:rsidRPr="00467EAB" w:rsidRDefault="006F5EF8" w:rsidP="006F5EF8">
      <w:pPr>
        <w:ind w:left="2835" w:hanging="2409"/>
        <w:rPr>
          <w:rFonts w:ascii="Tahoma" w:hAnsi="Tahoma" w:cs="Tahoma"/>
        </w:rPr>
      </w:pPr>
      <w:r w:rsidRPr="00467EAB">
        <w:rPr>
          <w:rFonts w:ascii="Tahoma" w:hAnsi="Tahoma" w:cs="Tahoma"/>
        </w:rPr>
        <w:t xml:space="preserve">system ubezpieczenia: </w:t>
      </w:r>
      <w:r w:rsidRPr="00467EAB">
        <w:rPr>
          <w:rFonts w:ascii="Tahoma" w:hAnsi="Tahoma" w:cs="Tahoma"/>
        </w:rPr>
        <w:tab/>
        <w:t>na pierwsze ryzyko z konsumpcją sumy ubezpieczenia</w:t>
      </w:r>
    </w:p>
    <w:p w14:paraId="00B9B0C3" w14:textId="77777777" w:rsidR="006F5EF8" w:rsidRPr="00467EAB" w:rsidRDefault="006F5EF8" w:rsidP="006F5EF8">
      <w:pPr>
        <w:tabs>
          <w:tab w:val="left" w:pos="2835"/>
        </w:tabs>
        <w:ind w:left="2835" w:hanging="2409"/>
        <w:rPr>
          <w:rFonts w:ascii="Tahoma" w:hAnsi="Tahoma" w:cs="Tahoma"/>
          <w:b/>
        </w:rPr>
      </w:pPr>
      <w:r w:rsidRPr="00467EAB">
        <w:rPr>
          <w:rFonts w:ascii="Tahoma" w:hAnsi="Tahoma" w:cs="Tahoma"/>
        </w:rPr>
        <w:t>rodzaj wartości</w:t>
      </w:r>
      <w:r w:rsidRPr="00467EAB">
        <w:rPr>
          <w:rFonts w:ascii="Tahoma" w:hAnsi="Tahoma" w:cs="Tahoma"/>
        </w:rPr>
        <w:tab/>
        <w:t>wartość odtworzeniowa</w:t>
      </w:r>
    </w:p>
    <w:p w14:paraId="6EBED246" w14:textId="4EAB49F2" w:rsidR="006F5EF8" w:rsidRPr="00467EAB" w:rsidRDefault="006F5EF8" w:rsidP="006F5EF8">
      <w:pPr>
        <w:ind w:left="426"/>
        <w:rPr>
          <w:rFonts w:ascii="Tahoma" w:hAnsi="Tahoma" w:cs="Tahoma"/>
          <w:b/>
        </w:rPr>
      </w:pPr>
      <w:r w:rsidRPr="00467EAB">
        <w:rPr>
          <w:rFonts w:ascii="Tahoma" w:hAnsi="Tahoma" w:cs="Tahoma"/>
        </w:rPr>
        <w:t xml:space="preserve">suma ubezpieczenia: </w:t>
      </w:r>
      <w:r w:rsidRPr="00467EAB">
        <w:rPr>
          <w:rFonts w:ascii="Tahoma" w:hAnsi="Tahoma" w:cs="Tahoma"/>
        </w:rPr>
        <w:tab/>
      </w:r>
      <w:r w:rsidR="00467EAB" w:rsidRPr="00467EAB">
        <w:rPr>
          <w:rFonts w:ascii="Tahoma" w:hAnsi="Tahoma" w:cs="Tahoma"/>
          <w:b/>
        </w:rPr>
        <w:t>5.</w:t>
      </w:r>
      <w:r w:rsidRPr="00467EAB">
        <w:rPr>
          <w:rFonts w:ascii="Tahoma" w:hAnsi="Tahoma" w:cs="Tahoma"/>
          <w:b/>
        </w:rPr>
        <w:t>000,00 zł</w:t>
      </w:r>
    </w:p>
    <w:p w14:paraId="7D198143" w14:textId="77777777" w:rsidR="006F5EF8" w:rsidRPr="00467EAB" w:rsidRDefault="006F5EF8" w:rsidP="00F639EF">
      <w:pPr>
        <w:ind w:left="426"/>
        <w:jc w:val="both"/>
        <w:rPr>
          <w:rFonts w:ascii="Tahoma" w:hAnsi="Tahoma" w:cs="Tahoma"/>
          <w:b/>
          <w:i/>
        </w:rPr>
      </w:pPr>
    </w:p>
    <w:p w14:paraId="15E0E64D" w14:textId="3B213C66" w:rsidR="00F639EF" w:rsidRPr="00467EAB" w:rsidRDefault="00F639EF" w:rsidP="00F639EF">
      <w:pPr>
        <w:pStyle w:val="Tekstpodstawowywcity3"/>
        <w:spacing w:line="240" w:lineRule="auto"/>
        <w:ind w:left="425"/>
        <w:rPr>
          <w:rFonts w:ascii="Tahoma" w:hAnsi="Tahoma" w:cs="Tahoma"/>
          <w:b/>
          <w:sz w:val="20"/>
        </w:rPr>
      </w:pPr>
      <w:r w:rsidRPr="00467EAB">
        <w:rPr>
          <w:rFonts w:ascii="Tahoma" w:hAnsi="Tahoma" w:cs="Tahoma"/>
          <w:b/>
          <w:sz w:val="20"/>
        </w:rPr>
        <w:t xml:space="preserve">Koszty odtworzenia danych </w:t>
      </w:r>
      <w:r w:rsidRPr="00467EAB">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467EAB">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467EAB">
        <w:rPr>
          <w:rFonts w:ascii="Tahoma" w:hAnsi="Tahoma" w:cs="Tahoma"/>
          <w:b/>
          <w:sz w:val="20"/>
        </w:rPr>
        <w:t xml:space="preserve">. </w:t>
      </w:r>
      <w:r w:rsidRPr="00467EAB">
        <w:rPr>
          <w:rFonts w:ascii="Tahoma" w:hAnsi="Tahoma" w:cs="Tahoma"/>
          <w:sz w:val="20"/>
        </w:rPr>
        <w:t xml:space="preserve">Ochrona dotyczy również sprzętu elektronicznego ubezpieczonego w ramach ubezpieczenia mienia od wszystkich </w:t>
      </w:r>
      <w:proofErr w:type="spellStart"/>
      <w:r w:rsidRPr="00467EAB">
        <w:rPr>
          <w:rFonts w:ascii="Tahoma" w:hAnsi="Tahoma" w:cs="Tahoma"/>
          <w:sz w:val="20"/>
        </w:rPr>
        <w:t>ryzyk</w:t>
      </w:r>
      <w:proofErr w:type="spellEnd"/>
      <w:r w:rsidRPr="00467EAB">
        <w:rPr>
          <w:rFonts w:ascii="Tahoma" w:hAnsi="Tahoma" w:cs="Tahoma"/>
          <w:sz w:val="20"/>
        </w:rPr>
        <w:t>.</w:t>
      </w:r>
    </w:p>
    <w:p w14:paraId="6FEFCDB2" w14:textId="77777777" w:rsidR="00F639EF" w:rsidRPr="00467EAB" w:rsidRDefault="00F639EF" w:rsidP="00F639EF">
      <w:pPr>
        <w:pStyle w:val="Tekstpodstawowywcity3"/>
        <w:spacing w:line="240" w:lineRule="auto"/>
        <w:ind w:left="425"/>
        <w:rPr>
          <w:rFonts w:ascii="Tahoma" w:hAnsi="Tahoma" w:cs="Tahoma"/>
          <w:sz w:val="20"/>
        </w:rPr>
      </w:pPr>
      <w:r w:rsidRPr="00467EAB">
        <w:rPr>
          <w:rFonts w:ascii="Tahoma" w:hAnsi="Tahoma" w:cs="Tahoma"/>
          <w:sz w:val="20"/>
        </w:rPr>
        <w:t>System ubezpieczeń  na pierwsze ryzyko</w:t>
      </w:r>
    </w:p>
    <w:p w14:paraId="5DB30891" w14:textId="298D2BA0" w:rsidR="00F639EF" w:rsidRPr="00467EAB" w:rsidRDefault="00F639EF" w:rsidP="00F639EF">
      <w:pPr>
        <w:pStyle w:val="Tekstpodstawowywcity3"/>
        <w:spacing w:line="240" w:lineRule="auto"/>
        <w:ind w:left="425"/>
        <w:rPr>
          <w:rFonts w:ascii="Tahoma" w:hAnsi="Tahoma" w:cs="Tahoma"/>
          <w:b/>
          <w:sz w:val="20"/>
        </w:rPr>
      </w:pPr>
      <w:r w:rsidRPr="00467EAB">
        <w:rPr>
          <w:rFonts w:ascii="Tahoma" w:hAnsi="Tahoma" w:cs="Tahoma"/>
          <w:sz w:val="20"/>
        </w:rPr>
        <w:t xml:space="preserve">Suma ubezpieczenia:   </w:t>
      </w:r>
      <w:r w:rsidRPr="00467EAB">
        <w:rPr>
          <w:rFonts w:ascii="Tahoma" w:hAnsi="Tahoma" w:cs="Tahoma"/>
          <w:b/>
          <w:sz w:val="20"/>
        </w:rPr>
        <w:t>50</w:t>
      </w:r>
      <w:r w:rsidR="004963BF">
        <w:rPr>
          <w:rFonts w:ascii="Tahoma" w:hAnsi="Tahoma" w:cs="Tahoma"/>
          <w:b/>
          <w:sz w:val="20"/>
        </w:rPr>
        <w:t>.</w:t>
      </w:r>
      <w:r w:rsidRPr="00467EAB">
        <w:rPr>
          <w:rFonts w:ascii="Tahoma" w:hAnsi="Tahoma" w:cs="Tahoma"/>
          <w:b/>
          <w:sz w:val="20"/>
        </w:rPr>
        <w:t>000,00 zł</w:t>
      </w:r>
    </w:p>
    <w:p w14:paraId="385C99E3" w14:textId="77777777" w:rsidR="00F639EF" w:rsidRPr="00467EAB" w:rsidRDefault="00F639EF" w:rsidP="00F639EF">
      <w:pPr>
        <w:pStyle w:val="Tekstpodstawowywcity3"/>
        <w:spacing w:line="240" w:lineRule="auto"/>
        <w:ind w:left="425"/>
        <w:rPr>
          <w:rFonts w:ascii="Tahoma" w:hAnsi="Tahoma" w:cs="Tahoma"/>
          <w:b/>
          <w:sz w:val="20"/>
        </w:rPr>
      </w:pPr>
    </w:p>
    <w:p w14:paraId="538872EE" w14:textId="77777777" w:rsidR="00F639EF" w:rsidRPr="00467EAB" w:rsidRDefault="00F639EF" w:rsidP="00F639EF">
      <w:pPr>
        <w:pStyle w:val="Tekstpodstawowywcity3"/>
        <w:spacing w:line="240" w:lineRule="auto"/>
        <w:ind w:left="425"/>
        <w:rPr>
          <w:rFonts w:ascii="Tahoma" w:hAnsi="Tahoma" w:cs="Tahoma"/>
          <w:b/>
          <w:sz w:val="20"/>
        </w:rPr>
      </w:pPr>
      <w:r w:rsidRPr="00467EAB">
        <w:rPr>
          <w:rFonts w:ascii="Tahoma" w:hAnsi="Tahoma" w:cs="Tahoma"/>
          <w:b/>
          <w:sz w:val="20"/>
        </w:rPr>
        <w:t>Nośniki danych:</w:t>
      </w:r>
    </w:p>
    <w:p w14:paraId="34ADE9A8" w14:textId="77777777" w:rsidR="00F639EF" w:rsidRPr="00467EAB" w:rsidRDefault="00F639EF" w:rsidP="00F639EF">
      <w:pPr>
        <w:pStyle w:val="Tekstpodstawowywcity3"/>
        <w:spacing w:line="240" w:lineRule="auto"/>
        <w:ind w:left="425"/>
        <w:rPr>
          <w:rFonts w:ascii="Tahoma" w:hAnsi="Tahoma" w:cs="Tahoma"/>
          <w:sz w:val="20"/>
        </w:rPr>
      </w:pPr>
      <w:r w:rsidRPr="00467EAB">
        <w:rPr>
          <w:rFonts w:ascii="Tahoma" w:hAnsi="Tahoma" w:cs="Tahoma"/>
          <w:sz w:val="20"/>
        </w:rPr>
        <w:t>System ubezpieczeń  na pierwsze ryzyko</w:t>
      </w:r>
    </w:p>
    <w:p w14:paraId="0EE999AB" w14:textId="1D09A482" w:rsidR="00F639EF" w:rsidRPr="00467EAB" w:rsidRDefault="00F639EF" w:rsidP="00F639EF">
      <w:pPr>
        <w:pStyle w:val="Tekstpodstawowywcity3"/>
        <w:spacing w:line="240" w:lineRule="auto"/>
        <w:ind w:left="425"/>
        <w:rPr>
          <w:rFonts w:ascii="Tahoma" w:hAnsi="Tahoma" w:cs="Tahoma"/>
          <w:b/>
          <w:sz w:val="20"/>
        </w:rPr>
      </w:pPr>
      <w:r w:rsidRPr="00467EAB">
        <w:rPr>
          <w:rFonts w:ascii="Tahoma" w:hAnsi="Tahoma" w:cs="Tahoma"/>
          <w:sz w:val="20"/>
        </w:rPr>
        <w:t xml:space="preserve">Suma ubezpieczenia:   </w:t>
      </w:r>
      <w:r w:rsidR="00467EAB" w:rsidRPr="00467EAB">
        <w:rPr>
          <w:rFonts w:ascii="Tahoma" w:hAnsi="Tahoma" w:cs="Tahoma"/>
          <w:b/>
          <w:sz w:val="20"/>
        </w:rPr>
        <w:t>5.</w:t>
      </w:r>
      <w:r w:rsidRPr="00467EAB">
        <w:rPr>
          <w:rFonts w:ascii="Tahoma" w:hAnsi="Tahoma" w:cs="Tahoma"/>
          <w:b/>
          <w:sz w:val="20"/>
        </w:rPr>
        <w:t>000,00 zł</w:t>
      </w:r>
    </w:p>
    <w:p w14:paraId="32B8DB1C" w14:textId="77777777" w:rsidR="00F639EF" w:rsidRPr="00467EAB" w:rsidRDefault="00F639EF" w:rsidP="00F639EF">
      <w:pPr>
        <w:pStyle w:val="Tekstpodstawowywcity3"/>
        <w:spacing w:line="240" w:lineRule="auto"/>
        <w:ind w:left="425"/>
        <w:rPr>
          <w:rFonts w:ascii="Tahoma" w:hAnsi="Tahoma" w:cs="Tahoma"/>
          <w:b/>
          <w:sz w:val="20"/>
        </w:rPr>
      </w:pPr>
    </w:p>
    <w:p w14:paraId="78BA9E88" w14:textId="77777777" w:rsidR="00F639EF" w:rsidRPr="00467EAB" w:rsidRDefault="00F639EF" w:rsidP="00F639EF">
      <w:pPr>
        <w:pStyle w:val="Tekstpodstawowywcity3"/>
        <w:spacing w:line="240" w:lineRule="auto"/>
        <w:ind w:left="425"/>
        <w:rPr>
          <w:rFonts w:ascii="Tahoma" w:hAnsi="Tahoma" w:cs="Tahoma"/>
          <w:b/>
          <w:sz w:val="20"/>
        </w:rPr>
      </w:pPr>
      <w:r w:rsidRPr="00467EAB">
        <w:rPr>
          <w:rFonts w:ascii="Tahoma" w:hAnsi="Tahoma" w:cs="Tahoma"/>
          <w:b/>
          <w:sz w:val="20"/>
        </w:rPr>
        <w:t xml:space="preserve">Oprogramowanie </w:t>
      </w:r>
      <w:r w:rsidRPr="00467EAB">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467EAB" w:rsidRDefault="00F639EF" w:rsidP="00F639EF">
      <w:pPr>
        <w:pStyle w:val="Tekstpodstawowywcity3"/>
        <w:spacing w:line="240" w:lineRule="auto"/>
        <w:ind w:left="425"/>
        <w:rPr>
          <w:rFonts w:ascii="Tahoma" w:hAnsi="Tahoma" w:cs="Tahoma"/>
          <w:sz w:val="20"/>
        </w:rPr>
      </w:pPr>
      <w:r w:rsidRPr="00467EAB">
        <w:rPr>
          <w:rFonts w:ascii="Tahoma" w:hAnsi="Tahoma" w:cs="Tahoma"/>
          <w:sz w:val="20"/>
        </w:rPr>
        <w:t>System ubezpieczeń  na pierwsze ryzyko</w:t>
      </w:r>
    </w:p>
    <w:p w14:paraId="59F3EA2A" w14:textId="07C771B9" w:rsidR="00F639EF" w:rsidRPr="00467EAB" w:rsidRDefault="00F639EF" w:rsidP="00F639EF">
      <w:pPr>
        <w:pStyle w:val="Tekstpodstawowywcity3"/>
        <w:spacing w:line="240" w:lineRule="auto"/>
        <w:ind w:left="425"/>
        <w:rPr>
          <w:rFonts w:ascii="Tahoma" w:hAnsi="Tahoma" w:cs="Tahoma"/>
          <w:b/>
          <w:sz w:val="20"/>
        </w:rPr>
      </w:pPr>
      <w:r w:rsidRPr="00467EAB">
        <w:rPr>
          <w:rFonts w:ascii="Tahoma" w:hAnsi="Tahoma" w:cs="Tahoma"/>
          <w:sz w:val="20"/>
        </w:rPr>
        <w:t xml:space="preserve">Suma ubezpieczenia:   </w:t>
      </w:r>
      <w:r w:rsidRPr="00467EAB">
        <w:rPr>
          <w:rFonts w:ascii="Tahoma" w:hAnsi="Tahoma" w:cs="Tahoma"/>
          <w:b/>
          <w:sz w:val="20"/>
        </w:rPr>
        <w:t>50</w:t>
      </w:r>
      <w:r w:rsidR="00467EAB" w:rsidRPr="00467EAB">
        <w:rPr>
          <w:rFonts w:ascii="Tahoma" w:hAnsi="Tahoma" w:cs="Tahoma"/>
          <w:b/>
          <w:sz w:val="20"/>
        </w:rPr>
        <w:t>.</w:t>
      </w:r>
      <w:r w:rsidRPr="00467EAB">
        <w:rPr>
          <w:rFonts w:ascii="Tahoma" w:hAnsi="Tahoma" w:cs="Tahoma"/>
          <w:b/>
          <w:sz w:val="20"/>
        </w:rPr>
        <w:t>000,00 zł</w:t>
      </w:r>
    </w:p>
    <w:p w14:paraId="7D6B340E" w14:textId="77777777" w:rsidR="00F639EF"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467EAB" w:rsidRDefault="00F639EF" w:rsidP="00F639EF">
      <w:pPr>
        <w:pStyle w:val="Tekstpodstawowywcity3"/>
        <w:spacing w:line="240" w:lineRule="auto"/>
        <w:ind w:left="425"/>
        <w:rPr>
          <w:rFonts w:ascii="Tahoma" w:hAnsi="Tahoma" w:cs="Tahoma"/>
          <w:sz w:val="20"/>
        </w:rPr>
      </w:pPr>
      <w:r w:rsidRPr="00207206">
        <w:rPr>
          <w:rFonts w:ascii="Tahoma" w:hAnsi="Tahoma" w:cs="Tahoma"/>
          <w:b/>
          <w:sz w:val="20"/>
        </w:rPr>
        <w:t>Zwiększone koszty działalności</w:t>
      </w:r>
      <w:r>
        <w:rPr>
          <w:rFonts w:ascii="Tahoma" w:hAnsi="Tahoma" w:cs="Tahoma"/>
          <w:sz w:val="20"/>
        </w:rPr>
        <w:t xml:space="preserve"> - </w:t>
      </w:r>
      <w:r w:rsidRPr="00207206">
        <w:rPr>
          <w:rFonts w:ascii="Tahoma" w:hAnsi="Tahoma" w:cs="Tahoma"/>
          <w:sz w:val="20"/>
        </w:rPr>
        <w:t xml:space="preserve">wszelkie proporcjonalne i nieproporcjonalne koszty dodatkowe poniesione </w:t>
      </w:r>
      <w:r w:rsidRPr="00467EAB">
        <w:rPr>
          <w:rFonts w:ascii="Tahoma" w:hAnsi="Tahoma" w:cs="Tahoma"/>
          <w:sz w:val="20"/>
        </w:rPr>
        <w:t>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467EAB" w:rsidRDefault="00F639EF" w:rsidP="00F639EF">
      <w:pPr>
        <w:pStyle w:val="Tekstpodstawowywcity3"/>
        <w:spacing w:line="240" w:lineRule="auto"/>
        <w:ind w:left="425"/>
        <w:rPr>
          <w:rFonts w:ascii="Tahoma" w:hAnsi="Tahoma" w:cs="Tahoma"/>
          <w:sz w:val="20"/>
        </w:rPr>
      </w:pPr>
      <w:r w:rsidRPr="00467EAB">
        <w:rPr>
          <w:rFonts w:ascii="Tahoma" w:hAnsi="Tahoma" w:cs="Tahoma"/>
          <w:sz w:val="20"/>
        </w:rPr>
        <w:t>System ubezpieczeń  na pierwsze ryzyko</w:t>
      </w:r>
    </w:p>
    <w:p w14:paraId="20009A0A" w14:textId="42FFCE9F" w:rsidR="00F639EF" w:rsidRPr="00467EAB" w:rsidRDefault="00F639EF" w:rsidP="00F639EF">
      <w:pPr>
        <w:pStyle w:val="Tekstpodstawowywcity3"/>
        <w:spacing w:line="240" w:lineRule="auto"/>
        <w:ind w:left="425"/>
        <w:rPr>
          <w:rFonts w:ascii="Tahoma" w:hAnsi="Tahoma" w:cs="Tahoma"/>
          <w:b/>
          <w:sz w:val="20"/>
        </w:rPr>
      </w:pPr>
      <w:r w:rsidRPr="00467EAB">
        <w:rPr>
          <w:rFonts w:ascii="Tahoma" w:hAnsi="Tahoma" w:cs="Tahoma"/>
          <w:sz w:val="20"/>
        </w:rPr>
        <w:t xml:space="preserve">Suma ubezpieczenia:   </w:t>
      </w:r>
      <w:r w:rsidRPr="00467EAB">
        <w:rPr>
          <w:rFonts w:ascii="Tahoma" w:hAnsi="Tahoma" w:cs="Tahoma"/>
          <w:b/>
          <w:sz w:val="20"/>
        </w:rPr>
        <w:t>20</w:t>
      </w:r>
      <w:r w:rsidR="00467EAB" w:rsidRPr="00467EAB">
        <w:rPr>
          <w:rFonts w:ascii="Tahoma" w:hAnsi="Tahoma" w:cs="Tahoma"/>
          <w:b/>
          <w:sz w:val="20"/>
        </w:rPr>
        <w:t>.</w:t>
      </w:r>
      <w:r w:rsidRPr="00467EAB">
        <w:rPr>
          <w:rFonts w:ascii="Tahoma" w:hAnsi="Tahoma" w:cs="Tahoma"/>
          <w:b/>
          <w:sz w:val="20"/>
        </w:rPr>
        <w:t>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773789">
      <w:pPr>
        <w:pStyle w:val="Nagwek3"/>
        <w:ind w:left="720" w:hanging="720"/>
        <w:jc w:val="both"/>
        <w:rPr>
          <w:rFonts w:ascii="Tahoma" w:hAnsi="Tahoma" w:cs="Tahoma"/>
          <w:sz w:val="20"/>
        </w:rPr>
      </w:pPr>
      <w:r w:rsidRPr="00D5353D">
        <w:rPr>
          <w:rFonts w:ascii="Tahoma" w:hAnsi="Tahoma" w:cs="Tahoma"/>
          <w:sz w:val="20"/>
        </w:rPr>
        <w:lastRenderedPageBreak/>
        <w:t>Ubezpieczenie sprzętu przenośnego (w tym telefonów komórkowych)</w:t>
      </w:r>
    </w:p>
    <w:p w14:paraId="47F87E53" w14:textId="77777777" w:rsidR="00F639EF" w:rsidRPr="00D5353D" w:rsidRDefault="00F639EF" w:rsidP="00773789">
      <w:pPr>
        <w:pStyle w:val="Tekstpodstawowy"/>
        <w:spacing w:line="240" w:lineRule="auto"/>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773789">
      <w:pPr>
        <w:pStyle w:val="Tekstpodstawowy"/>
        <w:spacing w:line="240" w:lineRule="auto"/>
        <w:jc w:val="both"/>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773789">
      <w:pPr>
        <w:pStyle w:val="Tekstpodstawowy"/>
        <w:widowControl w:val="0"/>
        <w:numPr>
          <w:ilvl w:val="0"/>
          <w:numId w:val="62"/>
        </w:numPr>
        <w:tabs>
          <w:tab w:val="clear" w:pos="360"/>
          <w:tab w:val="num" w:pos="284"/>
        </w:tabs>
        <w:spacing w:line="240" w:lineRule="auto"/>
        <w:ind w:left="0" w:firstLine="0"/>
        <w:jc w:val="both"/>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773789">
      <w:pPr>
        <w:pStyle w:val="Tekstpodstawowy"/>
        <w:widowControl w:val="0"/>
        <w:numPr>
          <w:ilvl w:val="0"/>
          <w:numId w:val="62"/>
        </w:numPr>
        <w:tabs>
          <w:tab w:val="clear" w:pos="360"/>
          <w:tab w:val="num" w:pos="709"/>
        </w:tabs>
        <w:spacing w:line="240" w:lineRule="auto"/>
        <w:ind w:left="284" w:hanging="283"/>
        <w:jc w:val="both"/>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773789">
      <w:pPr>
        <w:pStyle w:val="Tekstpodstawowy"/>
        <w:widowControl w:val="0"/>
        <w:numPr>
          <w:ilvl w:val="0"/>
          <w:numId w:val="62"/>
        </w:numPr>
        <w:tabs>
          <w:tab w:val="clear" w:pos="360"/>
          <w:tab w:val="num" w:pos="709"/>
        </w:tabs>
        <w:spacing w:line="240" w:lineRule="auto"/>
        <w:ind w:left="284" w:hanging="283"/>
        <w:jc w:val="both"/>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773789">
      <w:pPr>
        <w:pStyle w:val="Tekstpodstawowywcity3"/>
        <w:spacing w:line="240" w:lineRule="auto"/>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773789">
      <w:pPr>
        <w:jc w:val="both"/>
        <w:rPr>
          <w:rFonts w:ascii="Tahoma" w:hAnsi="Tahoma" w:cs="Tahoma"/>
          <w:b/>
        </w:rPr>
      </w:pPr>
    </w:p>
    <w:p w14:paraId="5E3540FC" w14:textId="77777777" w:rsidR="00F639EF" w:rsidRPr="00D5353D" w:rsidRDefault="00F639EF" w:rsidP="00773789">
      <w:pPr>
        <w:pStyle w:val="Nagwek3"/>
        <w:ind w:left="720" w:hanging="720"/>
        <w:jc w:val="both"/>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773789">
      <w:pPr>
        <w:pStyle w:val="Tekstpodstawowy"/>
        <w:tabs>
          <w:tab w:val="left" w:pos="142"/>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773789">
      <w:pPr>
        <w:pStyle w:val="Tekstpodstawowy"/>
        <w:tabs>
          <w:tab w:val="left" w:pos="142"/>
        </w:tabs>
        <w:spacing w:line="240" w:lineRule="auto"/>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773789">
      <w:pPr>
        <w:pStyle w:val="Listapunktowana2"/>
        <w:tabs>
          <w:tab w:val="left" w:pos="142"/>
        </w:tabs>
        <w:ind w:left="0" w:firstLine="0"/>
        <w:jc w:val="both"/>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773789">
      <w:pPr>
        <w:pStyle w:val="Listapunktowana2"/>
        <w:tabs>
          <w:tab w:val="left" w:pos="142"/>
        </w:tabs>
        <w:ind w:left="0" w:firstLine="0"/>
        <w:jc w:val="both"/>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773789">
      <w:pPr>
        <w:pStyle w:val="Listapunktowana2"/>
        <w:tabs>
          <w:tab w:val="left" w:pos="142"/>
        </w:tabs>
        <w:ind w:left="0" w:firstLine="0"/>
        <w:jc w:val="both"/>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773789">
      <w:pPr>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773789">
      <w:pPr>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773789">
      <w:pPr>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773789">
      <w:pPr>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773789">
      <w:pPr>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773789">
      <w:pPr>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773789">
      <w:pPr>
        <w:pStyle w:val="NormalnyWeb"/>
        <w:spacing w:before="0" w:beforeAutospacing="0" w:after="0" w:afterAutospacing="0"/>
        <w:jc w:val="both"/>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773789">
      <w:pPr>
        <w:pStyle w:val="NormalnyWeb"/>
        <w:spacing w:before="0" w:beforeAutospacing="0" w:after="0" w:afterAutospacing="0"/>
        <w:jc w:val="both"/>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773789">
      <w:pPr>
        <w:pStyle w:val="NormalnyWeb"/>
        <w:spacing w:before="0" w:beforeAutospacing="0" w:after="0" w:afterAutospacing="0"/>
        <w:jc w:val="both"/>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2D8F15CB" w14:textId="6DA54265" w:rsidR="00F639EF" w:rsidRPr="00467EAB" w:rsidRDefault="00F639EF" w:rsidP="00F639EF">
      <w:pPr>
        <w:pStyle w:val="Nagwek3"/>
        <w:ind w:left="0"/>
        <w:jc w:val="both"/>
        <w:rPr>
          <w:rFonts w:ascii="Tahoma" w:hAnsi="Tahoma" w:cs="Tahoma"/>
          <w:sz w:val="20"/>
        </w:rPr>
      </w:pPr>
      <w:r w:rsidRPr="00467EAB">
        <w:rPr>
          <w:rFonts w:ascii="Tahoma" w:hAnsi="Tahoma" w:cs="Tahoma"/>
          <w:sz w:val="20"/>
        </w:rPr>
        <w:t xml:space="preserve">D. UBEZPIECZENIE NNW OSÓB SKIEROWANYCH DO ROBÓT PUBLICZNYCH, PRAC SPOŁECZNIE UŻYTECZNYCH, PRAC INTERWENCYJNYCH Z URZĘDU PRACY, </w:t>
      </w:r>
      <w:r w:rsidR="007061D5" w:rsidRPr="00467EAB">
        <w:rPr>
          <w:rFonts w:ascii="Tahoma" w:hAnsi="Tahoma" w:cs="Tahoma"/>
          <w:sz w:val="20"/>
        </w:rPr>
        <w:t>OSÓB SKIEROWANYCH WYROKIEM SĄDU DO WY</w:t>
      </w:r>
      <w:r w:rsidR="00EF7F0F" w:rsidRPr="00467EAB">
        <w:rPr>
          <w:rFonts w:ascii="Tahoma" w:hAnsi="Tahoma" w:cs="Tahoma"/>
          <w:sz w:val="20"/>
        </w:rPr>
        <w:t>K</w:t>
      </w:r>
      <w:r w:rsidR="007061D5" w:rsidRPr="00467EAB">
        <w:rPr>
          <w:rFonts w:ascii="Tahoma" w:hAnsi="Tahoma" w:cs="Tahoma"/>
          <w:sz w:val="20"/>
        </w:rPr>
        <w:t xml:space="preserve">ONYWANIA PRAC, </w:t>
      </w:r>
      <w:r w:rsidRPr="00467EAB">
        <w:rPr>
          <w:rFonts w:ascii="Tahoma" w:hAnsi="Tahoma" w:cs="Tahoma"/>
          <w:sz w:val="20"/>
        </w:rPr>
        <w:t>WOLONTARIUSZY, PRAKTYKANTÓW, STAŻYSTÓW:</w:t>
      </w:r>
    </w:p>
    <w:p w14:paraId="6543E502" w14:textId="77777777" w:rsidR="00F639EF" w:rsidRPr="00467EAB" w:rsidRDefault="00F639EF" w:rsidP="00F639EF">
      <w:pPr>
        <w:tabs>
          <w:tab w:val="left" w:pos="1134"/>
        </w:tabs>
        <w:ind w:left="1134" w:hanging="1134"/>
        <w:jc w:val="both"/>
        <w:rPr>
          <w:rFonts w:ascii="Tahoma" w:hAnsi="Tahoma" w:cs="Tahoma"/>
          <w:b/>
        </w:rPr>
      </w:pPr>
      <w:r w:rsidRPr="00467EAB">
        <w:rPr>
          <w:rFonts w:ascii="Tahoma" w:hAnsi="Tahoma" w:cs="Tahoma"/>
          <w:b/>
        </w:rPr>
        <w:t xml:space="preserve">UWAGA: </w:t>
      </w:r>
      <w:r w:rsidRPr="00467EAB">
        <w:rPr>
          <w:rFonts w:ascii="Tahoma" w:hAnsi="Tahoma" w:cs="Tahoma"/>
          <w:b/>
        </w:rPr>
        <w:tab/>
        <w:t>Wysokość franszyz i udziałów własnych</w:t>
      </w:r>
    </w:p>
    <w:p w14:paraId="78B57CE0" w14:textId="77777777" w:rsidR="00F639EF" w:rsidRPr="00467EAB" w:rsidRDefault="00F639EF" w:rsidP="00F639EF">
      <w:pPr>
        <w:tabs>
          <w:tab w:val="left" w:pos="1134"/>
        </w:tabs>
        <w:ind w:left="1134" w:hanging="1134"/>
        <w:jc w:val="both"/>
        <w:rPr>
          <w:rFonts w:ascii="Tahoma" w:hAnsi="Tahoma" w:cs="Tahoma"/>
        </w:rPr>
      </w:pPr>
      <w:r w:rsidRPr="00467EAB">
        <w:rPr>
          <w:rFonts w:ascii="Tahoma" w:hAnsi="Tahoma" w:cs="Tahoma"/>
        </w:rPr>
        <w:tab/>
        <w:t xml:space="preserve">Franszyza integralna: brak </w:t>
      </w:r>
    </w:p>
    <w:p w14:paraId="6584A6F1" w14:textId="77777777" w:rsidR="00F639EF" w:rsidRPr="00467EAB" w:rsidRDefault="00F639EF" w:rsidP="00F639EF">
      <w:pPr>
        <w:tabs>
          <w:tab w:val="left" w:pos="1134"/>
        </w:tabs>
        <w:ind w:left="1134" w:hanging="1134"/>
        <w:jc w:val="both"/>
        <w:rPr>
          <w:rFonts w:ascii="Tahoma" w:hAnsi="Tahoma" w:cs="Tahoma"/>
        </w:rPr>
      </w:pPr>
      <w:r w:rsidRPr="00467EAB">
        <w:rPr>
          <w:rFonts w:ascii="Tahoma" w:hAnsi="Tahoma" w:cs="Tahoma"/>
        </w:rPr>
        <w:tab/>
        <w:t xml:space="preserve">Franszyza redukcyjna, udział własny: brak </w:t>
      </w:r>
    </w:p>
    <w:p w14:paraId="2D055846" w14:textId="156BB2E2" w:rsidR="00F639EF" w:rsidRPr="00467EAB" w:rsidRDefault="00F639EF" w:rsidP="00F639EF">
      <w:pPr>
        <w:jc w:val="both"/>
        <w:rPr>
          <w:rFonts w:ascii="Tahoma" w:hAnsi="Tahoma" w:cs="Tahoma"/>
          <w:b/>
        </w:rPr>
      </w:pPr>
      <w:r w:rsidRPr="00467EAB">
        <w:rPr>
          <w:rFonts w:ascii="Tahoma" w:hAnsi="Tahoma" w:cs="Tahoma"/>
        </w:rPr>
        <w:t>Suma ubezpieczenia:</w:t>
      </w:r>
      <w:r w:rsidRPr="00467EAB">
        <w:rPr>
          <w:rFonts w:ascii="Tahoma" w:hAnsi="Tahoma" w:cs="Tahoma"/>
        </w:rPr>
        <w:tab/>
      </w:r>
      <w:r w:rsidRPr="00467EAB">
        <w:rPr>
          <w:rFonts w:ascii="Tahoma" w:hAnsi="Tahoma" w:cs="Tahoma"/>
          <w:b/>
        </w:rPr>
        <w:t>5</w:t>
      </w:r>
      <w:r w:rsidR="00CE6F77">
        <w:rPr>
          <w:rFonts w:ascii="Tahoma" w:hAnsi="Tahoma" w:cs="Tahoma"/>
          <w:b/>
        </w:rPr>
        <w:t>.</w:t>
      </w:r>
      <w:r w:rsidRPr="00467EAB">
        <w:rPr>
          <w:rFonts w:ascii="Tahoma" w:hAnsi="Tahoma" w:cs="Tahoma"/>
          <w:b/>
        </w:rPr>
        <w:t>000,00 zł</w:t>
      </w:r>
    </w:p>
    <w:p w14:paraId="41183E69" w14:textId="77777777" w:rsidR="00F639EF" w:rsidRPr="00467EAB" w:rsidRDefault="00F639EF" w:rsidP="00F639EF">
      <w:pPr>
        <w:jc w:val="both"/>
        <w:rPr>
          <w:rFonts w:ascii="Tahoma" w:hAnsi="Tahoma" w:cs="Tahoma"/>
        </w:rPr>
      </w:pPr>
      <w:r w:rsidRPr="00467EAB">
        <w:rPr>
          <w:rFonts w:ascii="Tahoma" w:hAnsi="Tahoma" w:cs="Tahoma"/>
        </w:rPr>
        <w:t>zakres świadczeń:</w:t>
      </w:r>
      <w:r w:rsidRPr="00467EAB">
        <w:rPr>
          <w:rFonts w:ascii="Tahoma" w:hAnsi="Tahoma" w:cs="Tahoma"/>
        </w:rPr>
        <w:tab/>
      </w:r>
      <w:r w:rsidRPr="00467EAB">
        <w:rPr>
          <w:rFonts w:ascii="Tahoma" w:hAnsi="Tahoma" w:cs="Tahoma"/>
        </w:rPr>
        <w:tab/>
        <w:t>podstawowy + zawał serca i udar mózgu</w:t>
      </w:r>
    </w:p>
    <w:p w14:paraId="5A1F18D6" w14:textId="77777777" w:rsidR="00F639EF" w:rsidRPr="00467EAB" w:rsidRDefault="00F639EF" w:rsidP="00F639EF">
      <w:pPr>
        <w:jc w:val="both"/>
        <w:rPr>
          <w:rFonts w:ascii="Tahoma" w:hAnsi="Tahoma" w:cs="Tahoma"/>
        </w:rPr>
      </w:pPr>
      <w:r w:rsidRPr="00467EAB">
        <w:rPr>
          <w:rFonts w:ascii="Tahoma" w:hAnsi="Tahoma" w:cs="Tahoma"/>
        </w:rPr>
        <w:t>czas odpowiedzialności:</w:t>
      </w:r>
      <w:r w:rsidRPr="00467EAB">
        <w:rPr>
          <w:rFonts w:ascii="Tahoma" w:hAnsi="Tahoma" w:cs="Tahoma"/>
        </w:rPr>
        <w:tab/>
        <w:t>praca + droga</w:t>
      </w:r>
    </w:p>
    <w:p w14:paraId="7608A9A6" w14:textId="77777777" w:rsidR="00F639EF" w:rsidRPr="004963BF" w:rsidRDefault="00F639EF" w:rsidP="00F639EF">
      <w:pPr>
        <w:jc w:val="both"/>
        <w:rPr>
          <w:rFonts w:ascii="Tahoma" w:hAnsi="Tahoma" w:cs="Tahoma"/>
        </w:rPr>
      </w:pPr>
      <w:r w:rsidRPr="00467EAB">
        <w:rPr>
          <w:rFonts w:ascii="Tahoma" w:hAnsi="Tahoma" w:cs="Tahoma"/>
        </w:rPr>
        <w:lastRenderedPageBreak/>
        <w:t xml:space="preserve">forma </w:t>
      </w:r>
      <w:r w:rsidRPr="004963BF">
        <w:rPr>
          <w:rFonts w:ascii="Tahoma" w:hAnsi="Tahoma" w:cs="Tahoma"/>
        </w:rPr>
        <w:t>zawarcia ubezpieczenia:</w:t>
      </w:r>
      <w:r w:rsidRPr="004963BF">
        <w:rPr>
          <w:rFonts w:ascii="Tahoma" w:hAnsi="Tahoma" w:cs="Tahoma"/>
        </w:rPr>
        <w:tab/>
        <w:t>bezimienna</w:t>
      </w:r>
    </w:p>
    <w:p w14:paraId="45613253" w14:textId="7F8C9E12" w:rsidR="00F639EF" w:rsidRPr="004963BF" w:rsidRDefault="00F639EF" w:rsidP="00F639EF">
      <w:pPr>
        <w:jc w:val="both"/>
        <w:rPr>
          <w:rFonts w:ascii="Tahoma" w:hAnsi="Tahoma" w:cs="Tahoma"/>
        </w:rPr>
      </w:pPr>
      <w:r w:rsidRPr="004963BF">
        <w:rPr>
          <w:rFonts w:ascii="Tahoma" w:hAnsi="Tahoma" w:cs="Tahoma"/>
        </w:rPr>
        <w:t>liczba ubezpieczonych:</w:t>
      </w:r>
      <w:r w:rsidRPr="004963BF">
        <w:rPr>
          <w:rFonts w:ascii="Tahoma" w:hAnsi="Tahoma" w:cs="Tahoma"/>
        </w:rPr>
        <w:tab/>
      </w:r>
      <w:r w:rsidR="00467EAB" w:rsidRPr="004963BF">
        <w:rPr>
          <w:rFonts w:ascii="Tahoma" w:hAnsi="Tahoma" w:cs="Tahoma"/>
        </w:rPr>
        <w:t>10</w:t>
      </w:r>
      <w:r w:rsidRPr="004963BF">
        <w:rPr>
          <w:rFonts w:ascii="Tahoma" w:hAnsi="Tahoma" w:cs="Tahoma"/>
        </w:rPr>
        <w:t xml:space="preserve"> osób</w:t>
      </w:r>
    </w:p>
    <w:p w14:paraId="3CD47F15" w14:textId="77777777" w:rsidR="00F639EF" w:rsidRPr="00467EAB" w:rsidRDefault="00F639EF" w:rsidP="00F639EF">
      <w:pPr>
        <w:pStyle w:val="Wcicienormalne"/>
        <w:ind w:left="0"/>
      </w:pPr>
    </w:p>
    <w:p w14:paraId="3F1C15CE" w14:textId="77777777" w:rsidR="00F639EF" w:rsidRPr="00467EAB" w:rsidRDefault="00F639EF" w:rsidP="00F639EF">
      <w:r w:rsidRPr="00467EAB">
        <w:rPr>
          <w:rFonts w:ascii="Tahoma" w:hAnsi="Tahoma" w:cs="Tahoma"/>
          <w:bCs/>
          <w:u w:val="single"/>
        </w:rPr>
        <w:t>Świadczenia dla zakresu podstawowego obejmują co najmniej:</w:t>
      </w:r>
    </w:p>
    <w:p w14:paraId="337D5D1F" w14:textId="77777777" w:rsidR="00F639EF" w:rsidRPr="00467EAB" w:rsidRDefault="00F639EF" w:rsidP="00773789">
      <w:pPr>
        <w:numPr>
          <w:ilvl w:val="0"/>
          <w:numId w:val="35"/>
        </w:numPr>
        <w:jc w:val="both"/>
      </w:pPr>
      <w:r w:rsidRPr="00467EAB">
        <w:rPr>
          <w:rFonts w:ascii="Tahoma" w:hAnsi="Tahoma" w:cs="Tahoma"/>
          <w:bCs/>
        </w:rPr>
        <w:t>świadczenie w tytułu śmierci ubezpieczonego w następstwie nieszczęśliwego wypadku albo zdarzenia objętego umową (100% sumy ubezpieczenia),</w:t>
      </w:r>
    </w:p>
    <w:p w14:paraId="6B6A4D91" w14:textId="77777777" w:rsidR="00F639EF" w:rsidRPr="00467EAB" w:rsidRDefault="00F639EF" w:rsidP="00773789">
      <w:pPr>
        <w:numPr>
          <w:ilvl w:val="0"/>
          <w:numId w:val="35"/>
        </w:numPr>
        <w:jc w:val="both"/>
      </w:pPr>
      <w:r w:rsidRPr="00467EAB">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467EAB" w:rsidRDefault="00F639EF" w:rsidP="00773789">
      <w:pPr>
        <w:numPr>
          <w:ilvl w:val="0"/>
          <w:numId w:val="35"/>
        </w:numPr>
        <w:jc w:val="both"/>
      </w:pPr>
      <w:r w:rsidRPr="00467EAB">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467EAB" w:rsidRDefault="00F639EF" w:rsidP="00773789">
      <w:pPr>
        <w:numPr>
          <w:ilvl w:val="0"/>
          <w:numId w:val="35"/>
        </w:numPr>
        <w:jc w:val="both"/>
      </w:pPr>
      <w:r w:rsidRPr="00467EAB">
        <w:rPr>
          <w:rFonts w:ascii="Tahoma" w:hAnsi="Tahoma" w:cs="Tahoma"/>
          <w:bCs/>
        </w:rPr>
        <w:t>zwrot kosztów nabycia przedmiotów ortopedycznych i środków pomocniczych (do 15% sumy ubezpieczenia),</w:t>
      </w:r>
    </w:p>
    <w:p w14:paraId="0DC8B2C9" w14:textId="77777777" w:rsidR="00F639EF" w:rsidRPr="00467EAB" w:rsidRDefault="00F639EF" w:rsidP="00773789">
      <w:pPr>
        <w:numPr>
          <w:ilvl w:val="0"/>
          <w:numId w:val="35"/>
        </w:numPr>
        <w:jc w:val="both"/>
      </w:pPr>
      <w:r w:rsidRPr="00467EAB">
        <w:rPr>
          <w:rFonts w:ascii="Tahoma" w:hAnsi="Tahoma" w:cs="Tahoma"/>
          <w:bCs/>
        </w:rPr>
        <w:t>zwrot kosztów przeszkolenia zawodowego inwalidów (do 15% sumy ubezpieczenia),</w:t>
      </w:r>
    </w:p>
    <w:p w14:paraId="677F75C0" w14:textId="77777777" w:rsidR="00F639EF" w:rsidRPr="00467EAB" w:rsidRDefault="00F639EF" w:rsidP="00773789">
      <w:pPr>
        <w:numPr>
          <w:ilvl w:val="0"/>
          <w:numId w:val="35"/>
        </w:numPr>
        <w:jc w:val="both"/>
      </w:pPr>
      <w:r w:rsidRPr="00467EAB">
        <w:rPr>
          <w:rFonts w:ascii="Tahoma" w:hAnsi="Tahoma" w:cs="Tahoma"/>
          <w:bCs/>
        </w:rPr>
        <w:t>zwrot kosztów leczenia na terytorium RP (do 15% sumy ubezpieczenia).</w:t>
      </w:r>
    </w:p>
    <w:p w14:paraId="1FD53173" w14:textId="77777777" w:rsidR="00F639EF" w:rsidRPr="00467EAB" w:rsidRDefault="00F639EF" w:rsidP="00F639EF">
      <w:pPr>
        <w:pStyle w:val="Wcicienormalne"/>
        <w:ind w:left="0"/>
      </w:pPr>
    </w:p>
    <w:p w14:paraId="50D6D56E" w14:textId="77777777" w:rsidR="0028702F" w:rsidRPr="00467EAB" w:rsidRDefault="0028702F" w:rsidP="00F639EF">
      <w:pPr>
        <w:pStyle w:val="Wcicienormalne"/>
        <w:ind w:left="0"/>
      </w:pPr>
    </w:p>
    <w:p w14:paraId="4DBE63A4" w14:textId="77777777" w:rsidR="00F639EF" w:rsidRPr="00467EAB" w:rsidRDefault="00F639EF" w:rsidP="00F639EF">
      <w:pPr>
        <w:pStyle w:val="Nagwek3"/>
        <w:ind w:left="0"/>
        <w:jc w:val="both"/>
        <w:rPr>
          <w:rFonts w:ascii="Tahoma" w:hAnsi="Tahoma" w:cs="Tahoma"/>
          <w:sz w:val="20"/>
        </w:rPr>
      </w:pPr>
      <w:r w:rsidRPr="00467EAB">
        <w:rPr>
          <w:rFonts w:ascii="Tahoma" w:hAnsi="Tahoma" w:cs="Tahoma"/>
          <w:sz w:val="20"/>
        </w:rPr>
        <w:t>E. UBEZPIECZENIE NNW SOŁTYSÓW I INKASENTÓW:</w:t>
      </w:r>
    </w:p>
    <w:p w14:paraId="1C017128" w14:textId="77777777" w:rsidR="00F639EF" w:rsidRPr="00467EAB" w:rsidRDefault="00F639EF" w:rsidP="00F639EF">
      <w:pPr>
        <w:ind w:firstLine="426"/>
        <w:jc w:val="both"/>
        <w:rPr>
          <w:rFonts w:ascii="Tahoma" w:hAnsi="Tahoma" w:cs="Tahoma"/>
        </w:rPr>
      </w:pPr>
    </w:p>
    <w:p w14:paraId="7E5ED88E" w14:textId="086C78D8" w:rsidR="00F639EF" w:rsidRPr="004963BF" w:rsidRDefault="00F639EF" w:rsidP="00F639EF">
      <w:pPr>
        <w:ind w:firstLine="426"/>
        <w:jc w:val="both"/>
        <w:rPr>
          <w:rFonts w:ascii="Tahoma" w:hAnsi="Tahoma" w:cs="Tahoma"/>
          <w:b/>
        </w:rPr>
      </w:pPr>
      <w:r w:rsidRPr="00467EAB">
        <w:rPr>
          <w:rFonts w:ascii="Tahoma" w:hAnsi="Tahoma" w:cs="Tahoma"/>
        </w:rPr>
        <w:t>Suma ubezpieczenia</w:t>
      </w:r>
      <w:r w:rsidRPr="004963BF">
        <w:rPr>
          <w:rFonts w:ascii="Tahoma" w:hAnsi="Tahoma" w:cs="Tahoma"/>
        </w:rPr>
        <w:t>:</w:t>
      </w:r>
      <w:r w:rsidRPr="004963BF">
        <w:rPr>
          <w:rFonts w:ascii="Tahoma" w:hAnsi="Tahoma" w:cs="Tahoma"/>
        </w:rPr>
        <w:tab/>
      </w:r>
      <w:r w:rsidRPr="004963BF">
        <w:rPr>
          <w:rFonts w:ascii="Tahoma" w:hAnsi="Tahoma" w:cs="Tahoma"/>
          <w:b/>
        </w:rPr>
        <w:t>5</w:t>
      </w:r>
      <w:r w:rsidR="00CE6F77">
        <w:rPr>
          <w:rFonts w:ascii="Tahoma" w:hAnsi="Tahoma" w:cs="Tahoma"/>
          <w:b/>
        </w:rPr>
        <w:t>.</w:t>
      </w:r>
      <w:r w:rsidRPr="004963BF">
        <w:rPr>
          <w:rFonts w:ascii="Tahoma" w:hAnsi="Tahoma" w:cs="Tahoma"/>
          <w:b/>
        </w:rPr>
        <w:t>000,00 zł</w:t>
      </w:r>
    </w:p>
    <w:p w14:paraId="17A6B54D" w14:textId="77777777" w:rsidR="00F639EF" w:rsidRPr="004963BF" w:rsidRDefault="00F639EF" w:rsidP="00F639EF">
      <w:pPr>
        <w:ind w:firstLine="426"/>
        <w:jc w:val="both"/>
        <w:rPr>
          <w:rFonts w:ascii="Tahoma" w:hAnsi="Tahoma" w:cs="Tahoma"/>
        </w:rPr>
      </w:pPr>
      <w:r w:rsidRPr="004963BF">
        <w:rPr>
          <w:rFonts w:ascii="Tahoma" w:hAnsi="Tahoma" w:cs="Tahoma"/>
        </w:rPr>
        <w:t>zakres świadczeń:</w:t>
      </w:r>
      <w:r w:rsidRPr="004963BF">
        <w:rPr>
          <w:rFonts w:ascii="Tahoma" w:hAnsi="Tahoma" w:cs="Tahoma"/>
        </w:rPr>
        <w:tab/>
      </w:r>
      <w:r w:rsidRPr="004963BF">
        <w:rPr>
          <w:rFonts w:ascii="Tahoma" w:hAnsi="Tahoma" w:cs="Tahoma"/>
        </w:rPr>
        <w:tab/>
        <w:t>podstawowy + zawał serca i udar mózgu</w:t>
      </w:r>
    </w:p>
    <w:p w14:paraId="71860C3C" w14:textId="77777777" w:rsidR="00F639EF" w:rsidRPr="004963BF" w:rsidRDefault="00F639EF" w:rsidP="00F639EF">
      <w:pPr>
        <w:ind w:firstLine="426"/>
        <w:jc w:val="both"/>
        <w:rPr>
          <w:rFonts w:ascii="Tahoma" w:hAnsi="Tahoma" w:cs="Tahoma"/>
        </w:rPr>
      </w:pPr>
      <w:r w:rsidRPr="004963BF">
        <w:rPr>
          <w:rFonts w:ascii="Tahoma" w:hAnsi="Tahoma" w:cs="Tahoma"/>
        </w:rPr>
        <w:t>czas odpowiedzialności:</w:t>
      </w:r>
      <w:r w:rsidRPr="004963BF">
        <w:rPr>
          <w:rFonts w:ascii="Tahoma" w:hAnsi="Tahoma" w:cs="Tahoma"/>
        </w:rPr>
        <w:tab/>
        <w:t>praca + droga</w:t>
      </w:r>
    </w:p>
    <w:p w14:paraId="3E903BA7" w14:textId="77777777" w:rsidR="00F639EF" w:rsidRPr="004963BF" w:rsidRDefault="00F639EF" w:rsidP="00F639EF">
      <w:pPr>
        <w:ind w:firstLine="426"/>
        <w:jc w:val="both"/>
        <w:rPr>
          <w:rFonts w:ascii="Tahoma" w:hAnsi="Tahoma" w:cs="Tahoma"/>
        </w:rPr>
      </w:pPr>
      <w:r w:rsidRPr="004963BF">
        <w:rPr>
          <w:rFonts w:ascii="Tahoma" w:hAnsi="Tahoma" w:cs="Tahoma"/>
        </w:rPr>
        <w:t>forma zawarcia ubezpieczenia:</w:t>
      </w:r>
      <w:r w:rsidRPr="004963BF">
        <w:rPr>
          <w:rFonts w:ascii="Tahoma" w:hAnsi="Tahoma" w:cs="Tahoma"/>
        </w:rPr>
        <w:tab/>
        <w:t>bezimienna</w:t>
      </w:r>
    </w:p>
    <w:p w14:paraId="3E4D5833" w14:textId="4040E38A" w:rsidR="00F639EF" w:rsidRPr="004963BF" w:rsidRDefault="00F639EF" w:rsidP="00F639EF">
      <w:pPr>
        <w:ind w:firstLine="426"/>
        <w:jc w:val="both"/>
        <w:rPr>
          <w:rFonts w:ascii="Tahoma" w:hAnsi="Tahoma" w:cs="Tahoma"/>
        </w:rPr>
      </w:pPr>
      <w:r w:rsidRPr="004963BF">
        <w:rPr>
          <w:rFonts w:ascii="Tahoma" w:hAnsi="Tahoma" w:cs="Tahoma"/>
        </w:rPr>
        <w:t>liczba ubezpieczonych:</w:t>
      </w:r>
      <w:r w:rsidRPr="004963BF">
        <w:rPr>
          <w:rFonts w:ascii="Tahoma" w:hAnsi="Tahoma" w:cs="Tahoma"/>
        </w:rPr>
        <w:tab/>
      </w:r>
      <w:r w:rsidR="00467EAB" w:rsidRPr="004963BF">
        <w:rPr>
          <w:rFonts w:ascii="Tahoma" w:hAnsi="Tahoma" w:cs="Tahoma"/>
        </w:rPr>
        <w:t>17</w:t>
      </w:r>
      <w:r w:rsidRPr="004963BF">
        <w:rPr>
          <w:rFonts w:ascii="Tahoma" w:hAnsi="Tahoma" w:cs="Tahoma"/>
        </w:rPr>
        <w:t xml:space="preserve"> os</w:t>
      </w:r>
      <w:r w:rsidR="00467EAB" w:rsidRPr="004963BF">
        <w:rPr>
          <w:rFonts w:ascii="Tahoma" w:hAnsi="Tahoma" w:cs="Tahoma"/>
        </w:rPr>
        <w:t>ób</w:t>
      </w:r>
      <w:r w:rsidRPr="004963BF">
        <w:rPr>
          <w:rFonts w:ascii="Tahoma" w:hAnsi="Tahoma" w:cs="Tahoma"/>
        </w:rPr>
        <w:t xml:space="preserve"> (</w:t>
      </w:r>
      <w:r w:rsidR="00467EAB" w:rsidRPr="004963BF">
        <w:rPr>
          <w:rFonts w:ascii="Tahoma" w:hAnsi="Tahoma" w:cs="Tahoma"/>
        </w:rPr>
        <w:t xml:space="preserve">16 </w:t>
      </w:r>
      <w:r w:rsidRPr="004963BF">
        <w:rPr>
          <w:rFonts w:ascii="Tahoma" w:hAnsi="Tahoma" w:cs="Tahoma"/>
        </w:rPr>
        <w:t xml:space="preserve">sołtysów i </w:t>
      </w:r>
      <w:r w:rsidR="00467EAB" w:rsidRPr="004963BF">
        <w:rPr>
          <w:rFonts w:ascii="Tahoma" w:hAnsi="Tahoma" w:cs="Tahoma"/>
        </w:rPr>
        <w:t>1</w:t>
      </w:r>
      <w:r w:rsidRPr="004963BF">
        <w:rPr>
          <w:rFonts w:ascii="Tahoma" w:hAnsi="Tahoma" w:cs="Tahoma"/>
        </w:rPr>
        <w:t xml:space="preserve"> inkasentów)</w:t>
      </w:r>
    </w:p>
    <w:p w14:paraId="383D70E6" w14:textId="77777777" w:rsidR="00F639EF" w:rsidRPr="004963BF" w:rsidRDefault="00F639EF" w:rsidP="00F639EF">
      <w:pPr>
        <w:ind w:firstLine="426"/>
        <w:rPr>
          <w:rFonts w:ascii="Tahoma" w:hAnsi="Tahoma" w:cs="Tahoma"/>
        </w:rPr>
      </w:pPr>
      <w:r w:rsidRPr="004963BF">
        <w:rPr>
          <w:rFonts w:ascii="Tahoma" w:hAnsi="Tahoma" w:cs="Tahoma"/>
        </w:rPr>
        <w:t>Uwaga: brak franszyz i udziałów własnych</w:t>
      </w:r>
    </w:p>
    <w:p w14:paraId="598F92F3" w14:textId="77777777" w:rsidR="00EE235B" w:rsidRPr="004963BF" w:rsidRDefault="00EE235B" w:rsidP="00F639EF">
      <w:pPr>
        <w:pStyle w:val="Wcicienormalne"/>
        <w:ind w:left="0"/>
      </w:pPr>
    </w:p>
    <w:p w14:paraId="1287B0AA" w14:textId="77777777" w:rsidR="00F639EF" w:rsidRPr="004963BF" w:rsidRDefault="00F639EF" w:rsidP="00F639EF">
      <w:r w:rsidRPr="004963BF">
        <w:rPr>
          <w:rFonts w:ascii="Tahoma" w:hAnsi="Tahoma" w:cs="Tahoma"/>
          <w:bCs/>
          <w:u w:val="single"/>
        </w:rPr>
        <w:t>Świadczenia dla zakresu podstawowego obejmują co najmniej:</w:t>
      </w:r>
    </w:p>
    <w:p w14:paraId="7A911CA2" w14:textId="77777777" w:rsidR="00F639EF" w:rsidRPr="004963BF" w:rsidRDefault="00F639EF" w:rsidP="00773789">
      <w:pPr>
        <w:numPr>
          <w:ilvl w:val="0"/>
          <w:numId w:val="36"/>
        </w:numPr>
        <w:jc w:val="both"/>
      </w:pPr>
      <w:r w:rsidRPr="004963BF">
        <w:rPr>
          <w:rFonts w:ascii="Tahoma" w:hAnsi="Tahoma" w:cs="Tahoma"/>
          <w:bCs/>
        </w:rPr>
        <w:t>świadczenie w tytułu śmierci ubezpieczonego w następstwie nieszczęśliwego wypadku albo zdarzenia objętego umową (100% sumy ubezpieczenia),</w:t>
      </w:r>
    </w:p>
    <w:p w14:paraId="2C045981" w14:textId="77777777" w:rsidR="00F639EF" w:rsidRPr="004963BF" w:rsidRDefault="00F639EF" w:rsidP="00773789">
      <w:pPr>
        <w:numPr>
          <w:ilvl w:val="0"/>
          <w:numId w:val="36"/>
        </w:numPr>
        <w:jc w:val="both"/>
      </w:pPr>
      <w:r w:rsidRPr="004963BF">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4963BF" w:rsidRDefault="00F639EF" w:rsidP="00773789">
      <w:pPr>
        <w:numPr>
          <w:ilvl w:val="0"/>
          <w:numId w:val="36"/>
        </w:numPr>
        <w:jc w:val="both"/>
      </w:pPr>
      <w:r w:rsidRPr="004963BF">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4963BF" w:rsidRDefault="00F639EF" w:rsidP="00773789">
      <w:pPr>
        <w:numPr>
          <w:ilvl w:val="0"/>
          <w:numId w:val="36"/>
        </w:numPr>
        <w:jc w:val="both"/>
      </w:pPr>
      <w:r w:rsidRPr="004963BF">
        <w:rPr>
          <w:rFonts w:ascii="Tahoma" w:hAnsi="Tahoma" w:cs="Tahoma"/>
          <w:bCs/>
        </w:rPr>
        <w:t>zwrot kosztów nabycia przedmiotów ortopedycznych i środków pomocniczych (do 15% sumy ubezpieczenia),</w:t>
      </w:r>
    </w:p>
    <w:p w14:paraId="20966984" w14:textId="77777777" w:rsidR="00F639EF" w:rsidRPr="004963BF" w:rsidRDefault="00F639EF" w:rsidP="00773789">
      <w:pPr>
        <w:numPr>
          <w:ilvl w:val="0"/>
          <w:numId w:val="36"/>
        </w:numPr>
        <w:jc w:val="both"/>
      </w:pPr>
      <w:r w:rsidRPr="004963BF">
        <w:rPr>
          <w:rFonts w:ascii="Tahoma" w:hAnsi="Tahoma" w:cs="Tahoma"/>
          <w:bCs/>
        </w:rPr>
        <w:t>zwrot kosztów przeszkolenia zawodowego inwalidów (do 15% sumy ubezpieczenia),</w:t>
      </w:r>
    </w:p>
    <w:p w14:paraId="455A9EB5" w14:textId="77777777" w:rsidR="00F639EF" w:rsidRPr="00467EAB" w:rsidRDefault="00F639EF" w:rsidP="00773789">
      <w:pPr>
        <w:numPr>
          <w:ilvl w:val="0"/>
          <w:numId w:val="36"/>
        </w:numPr>
        <w:jc w:val="both"/>
      </w:pPr>
      <w:r w:rsidRPr="004963BF">
        <w:rPr>
          <w:rFonts w:ascii="Tahoma" w:hAnsi="Tahoma" w:cs="Tahoma"/>
          <w:bCs/>
        </w:rPr>
        <w:t xml:space="preserve">zwrot kosztów leczenia na terytorium </w:t>
      </w:r>
      <w:r w:rsidRPr="00467EAB">
        <w:rPr>
          <w:rFonts w:ascii="Tahoma" w:hAnsi="Tahoma" w:cs="Tahoma"/>
          <w:bCs/>
        </w:rPr>
        <w:t>RP (do 15% sumy ubezpieczenia).</w:t>
      </w:r>
    </w:p>
    <w:p w14:paraId="0AB86F7D" w14:textId="77777777" w:rsidR="00256629" w:rsidRDefault="00256629" w:rsidP="00F639EF">
      <w:pPr>
        <w:ind w:left="426"/>
        <w:jc w:val="both"/>
        <w:rPr>
          <w:rFonts w:ascii="Tahoma" w:hAnsi="Tahoma" w:cs="Tahoma"/>
          <w:b/>
          <w:i/>
        </w:rPr>
      </w:pPr>
      <w:bookmarkStart w:id="15" w:name="_Hlk65145670"/>
    </w:p>
    <w:p w14:paraId="222C35C2" w14:textId="77777777" w:rsidR="00F639EF" w:rsidRPr="00DF74F6" w:rsidRDefault="00F639EF" w:rsidP="00F639EF">
      <w:pPr>
        <w:rPr>
          <w:rFonts w:ascii="Tahoma" w:hAnsi="Tahoma" w:cs="Tahoma"/>
          <w:b/>
        </w:rPr>
      </w:pPr>
    </w:p>
    <w:p w14:paraId="15171917" w14:textId="77777777" w:rsidR="00F639EF" w:rsidRPr="00DF74F6" w:rsidRDefault="00F639EF" w:rsidP="00F639EF">
      <w:pPr>
        <w:pStyle w:val="Nagwek3"/>
        <w:ind w:left="0"/>
        <w:rPr>
          <w:rFonts w:ascii="Tahoma" w:hAnsi="Tahoma" w:cs="Tahoma"/>
          <w:sz w:val="20"/>
        </w:rPr>
      </w:pPr>
      <w:r w:rsidRPr="00DF74F6">
        <w:rPr>
          <w:rFonts w:ascii="Tahoma" w:hAnsi="Tahoma" w:cs="Tahoma"/>
          <w:sz w:val="20"/>
        </w:rPr>
        <w:t>F. UBEZPIECZENIE MASZYN I URZĄDZEŃ OD USZKODZEŃ OD WSZYSTKICH RYZYK</w:t>
      </w:r>
    </w:p>
    <w:p w14:paraId="6D270DE8" w14:textId="77777777" w:rsidR="00773789" w:rsidRPr="00DF74F6" w:rsidRDefault="00773789" w:rsidP="00773789">
      <w:pPr>
        <w:pStyle w:val="Wcicienormalne"/>
      </w:pPr>
    </w:p>
    <w:p w14:paraId="7CC1353D" w14:textId="77777777" w:rsidR="00773789" w:rsidRPr="00DF74F6" w:rsidRDefault="00773789" w:rsidP="00773789">
      <w:pPr>
        <w:tabs>
          <w:tab w:val="left" w:pos="1134"/>
        </w:tabs>
        <w:ind w:left="1134" w:hanging="1134"/>
        <w:jc w:val="both"/>
        <w:rPr>
          <w:rFonts w:ascii="Tahoma" w:hAnsi="Tahoma" w:cs="Tahoma"/>
          <w:b/>
        </w:rPr>
      </w:pPr>
      <w:r w:rsidRPr="00DF74F6">
        <w:rPr>
          <w:rFonts w:ascii="Tahoma" w:hAnsi="Tahoma" w:cs="Tahoma"/>
          <w:b/>
        </w:rPr>
        <w:t xml:space="preserve">UWAGA: </w:t>
      </w:r>
      <w:r w:rsidRPr="00DF74F6">
        <w:rPr>
          <w:rFonts w:ascii="Tahoma" w:hAnsi="Tahoma" w:cs="Tahoma"/>
          <w:b/>
        </w:rPr>
        <w:tab/>
        <w:t>Wysokość franszyz i udziałów własnych</w:t>
      </w:r>
    </w:p>
    <w:p w14:paraId="1B244FC9" w14:textId="77777777" w:rsidR="00773789" w:rsidRPr="00DF74F6" w:rsidRDefault="00773789" w:rsidP="00773789">
      <w:pPr>
        <w:tabs>
          <w:tab w:val="left" w:pos="1134"/>
        </w:tabs>
        <w:ind w:left="1134" w:hanging="1134"/>
        <w:jc w:val="both"/>
        <w:rPr>
          <w:rFonts w:ascii="Tahoma" w:hAnsi="Tahoma" w:cs="Tahoma"/>
          <w:b/>
        </w:rPr>
      </w:pPr>
      <w:r w:rsidRPr="00DF74F6">
        <w:rPr>
          <w:rFonts w:ascii="Tahoma" w:hAnsi="Tahoma" w:cs="Tahoma"/>
        </w:rPr>
        <w:tab/>
        <w:t>Franszyza integralna: brak</w:t>
      </w:r>
    </w:p>
    <w:p w14:paraId="5B1597C7" w14:textId="77777777" w:rsidR="00773789" w:rsidRPr="00DF74F6" w:rsidRDefault="00773789" w:rsidP="00773789">
      <w:pPr>
        <w:tabs>
          <w:tab w:val="left" w:pos="1134"/>
        </w:tabs>
        <w:ind w:left="1134" w:hanging="1134"/>
        <w:jc w:val="both"/>
        <w:rPr>
          <w:rFonts w:ascii="Tahoma" w:hAnsi="Tahoma" w:cs="Tahoma"/>
        </w:rPr>
      </w:pPr>
      <w:r w:rsidRPr="00DF74F6">
        <w:rPr>
          <w:rFonts w:ascii="Tahoma" w:hAnsi="Tahoma" w:cs="Tahoma"/>
        </w:rPr>
        <w:tab/>
        <w:t xml:space="preserve">Franszyza redukcyjna, udział własny: brak </w:t>
      </w:r>
    </w:p>
    <w:p w14:paraId="064ECF70" w14:textId="77777777" w:rsidR="00F639EF" w:rsidRPr="00DF74F6" w:rsidRDefault="00F639EF" w:rsidP="00F639EF">
      <w:pPr>
        <w:tabs>
          <w:tab w:val="left" w:pos="1134"/>
        </w:tabs>
        <w:ind w:left="1134" w:hanging="1134"/>
        <w:jc w:val="both"/>
        <w:rPr>
          <w:rFonts w:ascii="Tahoma" w:hAnsi="Tahoma" w:cs="Tahoma"/>
        </w:rPr>
      </w:pPr>
    </w:p>
    <w:p w14:paraId="1878BF33" w14:textId="77777777" w:rsidR="00F639EF" w:rsidRPr="00DF74F6" w:rsidRDefault="00F639EF" w:rsidP="00F639EF">
      <w:pPr>
        <w:jc w:val="both"/>
        <w:rPr>
          <w:rFonts w:ascii="Tahoma" w:hAnsi="Tahoma" w:cs="Tahoma"/>
        </w:rPr>
      </w:pPr>
      <w:r w:rsidRPr="00DF74F6">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DF74F6" w:rsidRDefault="00F639EF" w:rsidP="00F639EF">
      <w:pPr>
        <w:jc w:val="both"/>
        <w:rPr>
          <w:rFonts w:ascii="Tahoma" w:hAnsi="Tahoma" w:cs="Tahoma"/>
          <w:u w:val="single"/>
        </w:rPr>
      </w:pPr>
    </w:p>
    <w:p w14:paraId="571A9B74" w14:textId="77777777" w:rsidR="00F639EF" w:rsidRPr="00DF74F6" w:rsidRDefault="00F639EF" w:rsidP="00F639EF">
      <w:pPr>
        <w:jc w:val="both"/>
        <w:rPr>
          <w:rFonts w:ascii="Tahoma" w:hAnsi="Tahoma" w:cs="Tahoma"/>
        </w:rPr>
      </w:pPr>
      <w:r w:rsidRPr="00DF74F6">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DF74F6" w:rsidRDefault="00F639EF" w:rsidP="00F639EF">
      <w:pPr>
        <w:jc w:val="both"/>
        <w:rPr>
          <w:rFonts w:ascii="Tahoma" w:hAnsi="Tahoma" w:cs="Tahoma"/>
        </w:rPr>
      </w:pPr>
      <w:r w:rsidRPr="00DF74F6">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DF74F6" w:rsidRDefault="00F639EF" w:rsidP="00F639EF">
      <w:pPr>
        <w:jc w:val="both"/>
        <w:rPr>
          <w:rFonts w:ascii="Tahoma" w:hAnsi="Tahoma" w:cs="Tahoma"/>
        </w:rPr>
      </w:pPr>
    </w:p>
    <w:p w14:paraId="52074EC1" w14:textId="77777777" w:rsidR="00F639EF" w:rsidRPr="00DF74F6" w:rsidRDefault="00F639EF" w:rsidP="00F639EF">
      <w:pPr>
        <w:jc w:val="both"/>
        <w:rPr>
          <w:rFonts w:ascii="Tahoma" w:hAnsi="Tahoma" w:cs="Tahoma"/>
        </w:rPr>
      </w:pPr>
      <w:r w:rsidRPr="00DF74F6">
        <w:rPr>
          <w:rFonts w:ascii="Tahoma" w:hAnsi="Tahoma" w:cs="Tahoma"/>
        </w:rPr>
        <w:t>Zakres ubezpieczenia winien obejmować co najmniej następujące ryzyka i koszty:</w:t>
      </w:r>
    </w:p>
    <w:p w14:paraId="7D65349A" w14:textId="25A7ED67" w:rsidR="00F639EF" w:rsidRPr="00DF74F6" w:rsidRDefault="00F639EF" w:rsidP="00F639EF">
      <w:pPr>
        <w:jc w:val="both"/>
        <w:rPr>
          <w:rFonts w:ascii="Tahoma" w:hAnsi="Tahoma" w:cs="Tahoma"/>
          <w:iCs/>
        </w:rPr>
      </w:pPr>
      <w:r w:rsidRPr="00DF74F6">
        <w:rPr>
          <w:rFonts w:ascii="Tahoma" w:hAnsi="Tahoma" w:cs="Tahoma"/>
        </w:rPr>
        <w:t xml:space="preserve">wszelkie szkody materialne (fizyczne) polegające na utracie przedmiotu ubezpieczenia, jego uszkodzeniu lub zniszczeniu wskutek </w:t>
      </w:r>
      <w:r w:rsidR="00B53676" w:rsidRPr="00DF74F6">
        <w:rPr>
          <w:rFonts w:ascii="Tahoma" w:hAnsi="Tahoma" w:cs="Tahoma"/>
        </w:rPr>
        <w:t xml:space="preserve">nagłej, </w:t>
      </w:r>
      <w:r w:rsidRPr="00DF74F6">
        <w:rPr>
          <w:rFonts w:ascii="Tahoma" w:hAnsi="Tahoma" w:cs="Tahoma"/>
        </w:rPr>
        <w:t xml:space="preserve">nieprzewidzianej i niezależnej od ubezpieczającego przyczyny. Postanowienia </w:t>
      </w:r>
      <w:r w:rsidRPr="00DF74F6">
        <w:rPr>
          <w:rFonts w:ascii="Tahoma" w:hAnsi="Tahoma" w:cs="Tahoma"/>
          <w:iCs/>
        </w:rPr>
        <w:t>OWU Ubezpieczyciela ograniczające lub wyłączające jego odpowi</w:t>
      </w:r>
      <w:r w:rsidR="0028702F" w:rsidRPr="00DF74F6">
        <w:rPr>
          <w:rFonts w:ascii="Tahoma" w:hAnsi="Tahoma" w:cs="Tahoma"/>
          <w:iCs/>
        </w:rPr>
        <w:t xml:space="preserve">edzialność mają  zastosowanie, </w:t>
      </w:r>
      <w:r w:rsidRPr="00DF74F6">
        <w:rPr>
          <w:rFonts w:ascii="Tahoma" w:hAnsi="Tahoma" w:cs="Tahoma"/>
          <w:iCs/>
        </w:rPr>
        <w:t>z zastrzeżeniem że ochrona ubezpieczeniowa winna obejmować co najmniej ryzyka i szkody opisane poniżej.</w:t>
      </w:r>
    </w:p>
    <w:p w14:paraId="2E9FE6C4" w14:textId="77777777" w:rsidR="00F639EF" w:rsidRPr="00DF74F6" w:rsidRDefault="00F639EF" w:rsidP="00F639EF">
      <w:pPr>
        <w:jc w:val="both"/>
        <w:rPr>
          <w:rFonts w:ascii="Tahoma" w:hAnsi="Tahoma" w:cs="Tahoma"/>
          <w:iCs/>
        </w:rPr>
      </w:pPr>
    </w:p>
    <w:p w14:paraId="4764B98E" w14:textId="77777777" w:rsidR="00F639EF" w:rsidRPr="00DF74F6" w:rsidRDefault="00F639EF" w:rsidP="00F639EF">
      <w:pPr>
        <w:jc w:val="both"/>
        <w:rPr>
          <w:rFonts w:ascii="Tahoma" w:hAnsi="Tahoma" w:cs="Tahoma"/>
        </w:rPr>
      </w:pPr>
      <w:r w:rsidRPr="00DF74F6">
        <w:rPr>
          <w:rFonts w:ascii="Tahoma" w:hAnsi="Tahoma" w:cs="Tahoma"/>
        </w:rPr>
        <w:t>Ubezpieczenie powinno obejmować w szczególności szkody spowodowane przez:</w:t>
      </w:r>
    </w:p>
    <w:p w14:paraId="7E2F59F1" w14:textId="77777777" w:rsidR="00F639EF" w:rsidRPr="00DF74F6" w:rsidRDefault="00F639EF" w:rsidP="00F639EF">
      <w:pPr>
        <w:jc w:val="both"/>
        <w:rPr>
          <w:rFonts w:ascii="Tahoma" w:hAnsi="Tahoma" w:cs="Tahoma"/>
        </w:rPr>
      </w:pPr>
      <w:r w:rsidRPr="00DF74F6">
        <w:rPr>
          <w:rFonts w:ascii="Tahoma" w:hAnsi="Tahoma" w:cs="Tahoma"/>
        </w:rPr>
        <w:t>- ukryte błędy projektowe lub ukryte błędy konstrukcyjne,</w:t>
      </w:r>
    </w:p>
    <w:p w14:paraId="799A7F30" w14:textId="77777777" w:rsidR="00F639EF" w:rsidRPr="00DF74F6" w:rsidRDefault="00F639EF" w:rsidP="00F639EF">
      <w:pPr>
        <w:jc w:val="both"/>
        <w:rPr>
          <w:rFonts w:ascii="Tahoma" w:hAnsi="Tahoma" w:cs="Tahoma"/>
        </w:rPr>
      </w:pPr>
      <w:r w:rsidRPr="00DF74F6">
        <w:rPr>
          <w:rFonts w:ascii="Tahoma" w:hAnsi="Tahoma" w:cs="Tahoma"/>
        </w:rPr>
        <w:lastRenderedPageBreak/>
        <w:t>- ukryte wady materiałowe,</w:t>
      </w:r>
    </w:p>
    <w:p w14:paraId="370E5265" w14:textId="77777777" w:rsidR="00F639EF" w:rsidRPr="00DF74F6" w:rsidRDefault="00F639EF" w:rsidP="00F639EF">
      <w:pPr>
        <w:jc w:val="both"/>
        <w:rPr>
          <w:rFonts w:ascii="Tahoma" w:hAnsi="Tahoma" w:cs="Tahoma"/>
        </w:rPr>
      </w:pPr>
      <w:r w:rsidRPr="00DF74F6">
        <w:rPr>
          <w:rFonts w:ascii="Tahoma" w:hAnsi="Tahoma" w:cs="Tahoma"/>
        </w:rPr>
        <w:t>- ukryte wady fabryczne, z wyłączeniem uszkodzeń, za które odpowiada producent lub dostawca w tytułu rękojmi bądź gwarancji,</w:t>
      </w:r>
    </w:p>
    <w:p w14:paraId="3B7BAD35" w14:textId="77777777" w:rsidR="00F639EF" w:rsidRPr="00DF74F6" w:rsidRDefault="00F639EF" w:rsidP="00F639EF">
      <w:pPr>
        <w:jc w:val="both"/>
        <w:rPr>
          <w:rFonts w:ascii="Tahoma" w:hAnsi="Tahoma" w:cs="Tahoma"/>
        </w:rPr>
      </w:pPr>
      <w:r w:rsidRPr="00DF74F6">
        <w:rPr>
          <w:rFonts w:ascii="Tahoma" w:hAnsi="Tahoma" w:cs="Tahoma"/>
        </w:rPr>
        <w:t>- niewłaściwą obsługę,</w:t>
      </w:r>
    </w:p>
    <w:p w14:paraId="12B08CCB" w14:textId="77777777" w:rsidR="00F639EF" w:rsidRPr="00DF74F6" w:rsidRDefault="00F639EF" w:rsidP="00F639EF">
      <w:pPr>
        <w:jc w:val="both"/>
        <w:rPr>
          <w:rFonts w:ascii="Tahoma" w:hAnsi="Tahoma" w:cs="Tahoma"/>
        </w:rPr>
      </w:pPr>
      <w:r w:rsidRPr="00DF74F6">
        <w:rPr>
          <w:rFonts w:ascii="Tahoma" w:hAnsi="Tahoma" w:cs="Tahoma"/>
        </w:rPr>
        <w:t>- dewastację,</w:t>
      </w:r>
    </w:p>
    <w:p w14:paraId="1A16069D" w14:textId="77777777" w:rsidR="00F639EF" w:rsidRPr="00DF74F6" w:rsidRDefault="00F639EF" w:rsidP="00F639EF">
      <w:pPr>
        <w:jc w:val="both"/>
        <w:rPr>
          <w:rFonts w:ascii="Tahoma" w:hAnsi="Tahoma" w:cs="Tahoma"/>
        </w:rPr>
      </w:pPr>
      <w:r w:rsidRPr="00DF74F6">
        <w:rPr>
          <w:rFonts w:ascii="Tahoma" w:hAnsi="Tahoma" w:cs="Tahoma"/>
        </w:rPr>
        <w:t>- działanie sił odśrodkowych,</w:t>
      </w:r>
    </w:p>
    <w:p w14:paraId="5A0877B8" w14:textId="77777777" w:rsidR="00F639EF" w:rsidRPr="00DF74F6" w:rsidRDefault="00F639EF" w:rsidP="00F639EF">
      <w:pPr>
        <w:jc w:val="both"/>
        <w:rPr>
          <w:rFonts w:ascii="Tahoma" w:hAnsi="Tahoma" w:cs="Tahoma"/>
        </w:rPr>
      </w:pPr>
      <w:r w:rsidRPr="00DF74F6">
        <w:rPr>
          <w:rFonts w:ascii="Tahoma" w:hAnsi="Tahoma" w:cs="Tahoma"/>
        </w:rPr>
        <w:t xml:space="preserve">- niedziałanie lub wadliwe działanie urządzeń sygnalizacyjnych, </w:t>
      </w:r>
      <w:proofErr w:type="spellStart"/>
      <w:r w:rsidRPr="00DF74F6">
        <w:rPr>
          <w:rFonts w:ascii="Tahoma" w:hAnsi="Tahoma" w:cs="Tahoma"/>
        </w:rPr>
        <w:t>kontrolno</w:t>
      </w:r>
      <w:proofErr w:type="spellEnd"/>
      <w:r w:rsidRPr="00DF74F6">
        <w:rPr>
          <w:rFonts w:ascii="Tahoma" w:hAnsi="Tahoma" w:cs="Tahoma"/>
        </w:rPr>
        <w:t xml:space="preserve"> - pomiarowych lub zabezpieczających,</w:t>
      </w:r>
    </w:p>
    <w:p w14:paraId="11E5C103" w14:textId="77777777" w:rsidR="00F639EF" w:rsidRPr="00DF74F6" w:rsidRDefault="00F639EF" w:rsidP="00F639EF">
      <w:pPr>
        <w:jc w:val="both"/>
        <w:rPr>
          <w:rFonts w:ascii="Tahoma" w:hAnsi="Tahoma" w:cs="Tahoma"/>
        </w:rPr>
      </w:pPr>
      <w:r w:rsidRPr="00DF74F6">
        <w:rPr>
          <w:rFonts w:ascii="Tahoma" w:hAnsi="Tahoma" w:cs="Tahoma"/>
        </w:rPr>
        <w:t>- niedobór wody w kotłach,</w:t>
      </w:r>
    </w:p>
    <w:p w14:paraId="362A4A89" w14:textId="77777777" w:rsidR="00F639EF" w:rsidRPr="00DF74F6" w:rsidRDefault="00F639EF" w:rsidP="00F639EF">
      <w:pPr>
        <w:jc w:val="both"/>
        <w:rPr>
          <w:rFonts w:ascii="Tahoma" w:hAnsi="Tahoma" w:cs="Tahoma"/>
        </w:rPr>
      </w:pPr>
      <w:r w:rsidRPr="00DF74F6">
        <w:rPr>
          <w:rFonts w:ascii="Tahoma" w:hAnsi="Tahoma" w:cs="Tahoma"/>
        </w:rPr>
        <w:t>- nadmierne ciśnienie lub temperaturę wewnątrz maszyny (urządzenia), implozję,</w:t>
      </w:r>
    </w:p>
    <w:p w14:paraId="0F7A3753" w14:textId="77777777" w:rsidR="00F639EF" w:rsidRPr="00DF74F6" w:rsidRDefault="00F639EF" w:rsidP="00F639EF">
      <w:pPr>
        <w:jc w:val="both"/>
        <w:rPr>
          <w:rFonts w:ascii="Tahoma" w:hAnsi="Tahoma" w:cs="Tahoma"/>
        </w:rPr>
      </w:pPr>
      <w:r w:rsidRPr="00DF74F6">
        <w:rPr>
          <w:rFonts w:ascii="Tahoma" w:hAnsi="Tahoma" w:cs="Tahoma"/>
        </w:rPr>
        <w:t>- zwarcie, przepięcie, przetężenie, uszkodzenie izolacji i inne przyczyny elektryczne</w:t>
      </w:r>
    </w:p>
    <w:p w14:paraId="5EA91E8D" w14:textId="77777777" w:rsidR="00F639EF" w:rsidRPr="00DF74F6" w:rsidRDefault="00F639EF" w:rsidP="00F639EF">
      <w:pPr>
        <w:jc w:val="both"/>
        <w:rPr>
          <w:rFonts w:ascii="Tahoma" w:hAnsi="Tahoma" w:cs="Tahoma"/>
        </w:rPr>
      </w:pPr>
      <w:r w:rsidRPr="00DF74F6">
        <w:rPr>
          <w:rFonts w:ascii="Tahoma" w:hAnsi="Tahoma" w:cs="Tahoma"/>
        </w:rPr>
        <w:t>- poluzowanie się części,</w:t>
      </w:r>
    </w:p>
    <w:p w14:paraId="1905F84B" w14:textId="77777777" w:rsidR="00F639EF" w:rsidRPr="00DF74F6" w:rsidRDefault="00F639EF" w:rsidP="00F639EF">
      <w:pPr>
        <w:jc w:val="both"/>
        <w:rPr>
          <w:rFonts w:ascii="Tahoma" w:hAnsi="Tahoma" w:cs="Tahoma"/>
        </w:rPr>
      </w:pPr>
      <w:r w:rsidRPr="00DF74F6">
        <w:rPr>
          <w:rFonts w:ascii="Tahoma" w:hAnsi="Tahoma" w:cs="Tahoma"/>
        </w:rPr>
        <w:t>- dostanie się ciała obcego,</w:t>
      </w:r>
    </w:p>
    <w:p w14:paraId="15130C65" w14:textId="18DE7574" w:rsidR="00F639EF" w:rsidRPr="00DF74F6" w:rsidRDefault="00F639EF" w:rsidP="00F639EF">
      <w:pPr>
        <w:jc w:val="both"/>
        <w:rPr>
          <w:rFonts w:ascii="Tahoma" w:hAnsi="Tahoma" w:cs="Tahoma"/>
        </w:rPr>
      </w:pPr>
      <w:r w:rsidRPr="00DF74F6">
        <w:rPr>
          <w:rFonts w:ascii="Tahoma" w:hAnsi="Tahoma" w:cs="Tahoma"/>
        </w:rPr>
        <w:t>- wzrost albo spadek napięcia bądź natężenia prądu, zanik jednej lub kilku faz</w:t>
      </w:r>
      <w:r w:rsidR="004F5CC8" w:rsidRPr="00DF74F6">
        <w:rPr>
          <w:rFonts w:ascii="Tahoma" w:hAnsi="Tahoma" w:cs="Tahoma"/>
        </w:rPr>
        <w:t>,</w:t>
      </w:r>
    </w:p>
    <w:p w14:paraId="294CADEC" w14:textId="7F4117AC" w:rsidR="004F5CC8" w:rsidRPr="00DF74F6" w:rsidRDefault="004F5CC8" w:rsidP="00F639EF">
      <w:pPr>
        <w:jc w:val="both"/>
        <w:rPr>
          <w:rFonts w:ascii="Tahoma" w:hAnsi="Tahoma" w:cs="Tahoma"/>
        </w:rPr>
      </w:pPr>
      <w:r w:rsidRPr="00DF74F6">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DF74F6">
        <w:rPr>
          <w:rFonts w:ascii="Tahoma" w:hAnsi="Tahoma" w:cs="Tahoma"/>
        </w:rPr>
        <w:br/>
        <w:t>i materiałów.</w:t>
      </w:r>
    </w:p>
    <w:p w14:paraId="16CF4C8B" w14:textId="1C8E6520" w:rsidR="00F639EF" w:rsidRPr="00DF74F6" w:rsidRDefault="00F639EF" w:rsidP="00F639EF">
      <w:pPr>
        <w:jc w:val="both"/>
        <w:rPr>
          <w:rFonts w:ascii="Tahoma" w:hAnsi="Tahoma" w:cs="Tahoma"/>
        </w:rPr>
      </w:pPr>
      <w:r w:rsidRPr="00DF74F6">
        <w:rPr>
          <w:rFonts w:ascii="Tahoma" w:hAnsi="Tahoma" w:cs="Tahoma"/>
        </w:rPr>
        <w:t>Maszyny i urządzenia wykazane do ubezpieczenia są objęte ochroną ubezpieczeniową od szkód spowodowanych działaniem prądu elektrycznego, bez względu na przyczynę pierwotną z limitem odpowiedzialności 200</w:t>
      </w:r>
      <w:r w:rsidR="00DF74F6" w:rsidRPr="00DF74F6">
        <w:rPr>
          <w:rFonts w:ascii="Tahoma" w:hAnsi="Tahoma" w:cs="Tahoma"/>
        </w:rPr>
        <w:t>.</w:t>
      </w:r>
      <w:r w:rsidRPr="00DF74F6">
        <w:rPr>
          <w:rFonts w:ascii="Tahoma" w:hAnsi="Tahoma" w:cs="Tahoma"/>
        </w:rPr>
        <w:t xml:space="preserve">000,00 zł na jedno i wszystkie zdarzenia. </w:t>
      </w:r>
    </w:p>
    <w:p w14:paraId="29B83FC6" w14:textId="77777777" w:rsidR="00F639EF" w:rsidRPr="00DF74F6" w:rsidRDefault="00F639EF" w:rsidP="00F639EF">
      <w:pPr>
        <w:jc w:val="both"/>
        <w:rPr>
          <w:rFonts w:ascii="Tahoma" w:hAnsi="Tahoma" w:cs="Tahoma"/>
        </w:rPr>
      </w:pPr>
    </w:p>
    <w:p w14:paraId="1C734927" w14:textId="77777777" w:rsidR="00F639EF" w:rsidRPr="00DF74F6" w:rsidRDefault="00F639EF" w:rsidP="00F639EF">
      <w:pPr>
        <w:jc w:val="both"/>
        <w:rPr>
          <w:rFonts w:ascii="Tahoma" w:hAnsi="Tahoma" w:cs="Tahoma"/>
        </w:rPr>
      </w:pPr>
      <w:r w:rsidRPr="00DF74F6">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DF74F6" w:rsidRDefault="00F639EF" w:rsidP="00F639EF">
      <w:pPr>
        <w:jc w:val="both"/>
        <w:rPr>
          <w:rFonts w:ascii="Tahoma" w:hAnsi="Tahoma" w:cs="Tahoma"/>
        </w:rPr>
      </w:pPr>
    </w:p>
    <w:p w14:paraId="1CB3B2B1" w14:textId="1DCA3FC3" w:rsidR="00F639EF" w:rsidRPr="00DF74F6" w:rsidRDefault="00F639EF" w:rsidP="00F639EF">
      <w:pPr>
        <w:jc w:val="both"/>
        <w:rPr>
          <w:rFonts w:ascii="Tahoma" w:hAnsi="Tahoma" w:cs="Tahoma"/>
        </w:rPr>
      </w:pPr>
      <w:r w:rsidRPr="00DF74F6">
        <w:rPr>
          <w:rFonts w:ascii="Tahoma" w:hAnsi="Tahoma" w:cs="Tahoma"/>
        </w:rPr>
        <w:t>Rodzaj wartości: wartość odtworzeniowa</w:t>
      </w:r>
    </w:p>
    <w:p w14:paraId="34DAF9E2" w14:textId="77777777" w:rsidR="00F639EF" w:rsidRPr="00DF74F6" w:rsidRDefault="00F639EF" w:rsidP="00F639EF">
      <w:pPr>
        <w:jc w:val="both"/>
        <w:rPr>
          <w:rFonts w:ascii="Tahoma" w:hAnsi="Tahoma" w:cs="Tahoma"/>
          <w:u w:val="single"/>
        </w:rPr>
      </w:pPr>
    </w:p>
    <w:p w14:paraId="4FB114D0" w14:textId="77777777" w:rsidR="00F639EF" w:rsidRPr="00DF74F6" w:rsidRDefault="00F639EF" w:rsidP="00F639EF">
      <w:pPr>
        <w:jc w:val="both"/>
        <w:rPr>
          <w:rFonts w:ascii="Tahoma" w:hAnsi="Tahoma" w:cs="Tahoma"/>
          <w:u w:val="single"/>
        </w:rPr>
      </w:pPr>
      <w:r w:rsidRPr="00DF74F6">
        <w:rPr>
          <w:rFonts w:ascii="Tahoma" w:hAnsi="Tahoma" w:cs="Tahoma"/>
          <w:u w:val="single"/>
        </w:rPr>
        <w:t xml:space="preserve">Likwidacja szkód: </w:t>
      </w:r>
    </w:p>
    <w:p w14:paraId="577854DD" w14:textId="77777777" w:rsidR="00F639EF" w:rsidRPr="00DF74F6" w:rsidRDefault="00F639EF" w:rsidP="00934CE2">
      <w:pPr>
        <w:numPr>
          <w:ilvl w:val="0"/>
          <w:numId w:val="65"/>
        </w:numPr>
        <w:tabs>
          <w:tab w:val="num" w:pos="928"/>
        </w:tabs>
        <w:suppressAutoHyphens/>
        <w:jc w:val="both"/>
        <w:rPr>
          <w:rFonts w:ascii="Tahoma" w:hAnsi="Tahoma" w:cs="Tahoma"/>
        </w:rPr>
      </w:pPr>
      <w:r w:rsidRPr="00DF74F6">
        <w:rPr>
          <w:rFonts w:ascii="Tahoma" w:hAnsi="Tahoma" w:cs="Tahoma"/>
        </w:rPr>
        <w:t xml:space="preserve">w przypadku szkody całkowitej </w:t>
      </w:r>
    </w:p>
    <w:p w14:paraId="3E5C924E" w14:textId="77777777" w:rsidR="00F639EF" w:rsidRPr="00DF74F6" w:rsidRDefault="00F639EF" w:rsidP="00F639EF">
      <w:pPr>
        <w:ind w:left="928"/>
        <w:jc w:val="both"/>
        <w:rPr>
          <w:rFonts w:ascii="Tahoma" w:hAnsi="Tahoma" w:cs="Tahoma"/>
        </w:rPr>
      </w:pPr>
      <w:r w:rsidRPr="00DF74F6">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DF74F6" w:rsidRDefault="00F639EF" w:rsidP="00F639EF">
      <w:pPr>
        <w:ind w:left="928"/>
        <w:jc w:val="both"/>
        <w:rPr>
          <w:rFonts w:ascii="Tahoma" w:hAnsi="Tahoma" w:cs="Tahoma"/>
        </w:rPr>
      </w:pPr>
      <w:r w:rsidRPr="00DF74F6">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DF74F6" w:rsidRDefault="00F639EF" w:rsidP="00934CE2">
      <w:pPr>
        <w:numPr>
          <w:ilvl w:val="0"/>
          <w:numId w:val="65"/>
        </w:numPr>
        <w:tabs>
          <w:tab w:val="clear" w:pos="1146"/>
          <w:tab w:val="num" w:pos="928"/>
        </w:tabs>
        <w:suppressAutoHyphens/>
        <w:ind w:left="928"/>
        <w:jc w:val="both"/>
        <w:rPr>
          <w:rFonts w:ascii="Tahoma" w:hAnsi="Tahoma" w:cs="Tahoma"/>
        </w:rPr>
      </w:pPr>
      <w:r w:rsidRPr="00DF74F6">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DF74F6" w:rsidRDefault="00F639EF" w:rsidP="00934CE2">
      <w:pPr>
        <w:numPr>
          <w:ilvl w:val="0"/>
          <w:numId w:val="65"/>
        </w:numPr>
        <w:tabs>
          <w:tab w:val="clear" w:pos="1146"/>
          <w:tab w:val="num" w:pos="928"/>
        </w:tabs>
        <w:suppressAutoHyphens/>
        <w:ind w:left="928"/>
        <w:jc w:val="both"/>
        <w:rPr>
          <w:rFonts w:ascii="Tahoma" w:hAnsi="Tahoma" w:cs="Tahoma"/>
        </w:rPr>
      </w:pPr>
      <w:r w:rsidRPr="00DF74F6">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DF74F6" w:rsidRDefault="00F639EF" w:rsidP="00F639EF">
      <w:pPr>
        <w:rPr>
          <w:rFonts w:ascii="Tahoma" w:hAnsi="Tahoma" w:cs="Tahoma"/>
        </w:rPr>
      </w:pPr>
    </w:p>
    <w:p w14:paraId="3A47A22E" w14:textId="01FBA53D" w:rsidR="00F639EF" w:rsidRPr="00DF74F6" w:rsidRDefault="00F639EF" w:rsidP="00F639EF">
      <w:pPr>
        <w:rPr>
          <w:rFonts w:ascii="Tahoma" w:hAnsi="Tahoma" w:cs="Tahoma"/>
          <w:u w:val="single"/>
        </w:rPr>
      </w:pPr>
      <w:r w:rsidRPr="00DF74F6">
        <w:rPr>
          <w:rFonts w:ascii="Tahoma" w:hAnsi="Tahoma" w:cs="Tahoma"/>
        </w:rPr>
        <w:t xml:space="preserve">Wykaz  maszyn i urządzeń w załączniku nr </w:t>
      </w:r>
      <w:r w:rsidR="00DF74F6" w:rsidRPr="00DF74F6">
        <w:rPr>
          <w:rFonts w:ascii="Tahoma" w:hAnsi="Tahoma" w:cs="Tahoma"/>
        </w:rPr>
        <w:t>6</w:t>
      </w:r>
      <w:r w:rsidRPr="00DF74F6">
        <w:rPr>
          <w:rFonts w:ascii="Tahoma" w:hAnsi="Tahoma" w:cs="Tahoma"/>
        </w:rPr>
        <w:t xml:space="preserve"> </w:t>
      </w:r>
    </w:p>
    <w:bookmarkEnd w:id="15"/>
    <w:p w14:paraId="6925A00A" w14:textId="77777777" w:rsidR="00F639EF" w:rsidRDefault="00F639EF" w:rsidP="00F639EF">
      <w:pPr>
        <w:rPr>
          <w:rFonts w:ascii="Tahoma" w:hAnsi="Tahoma" w:cs="Tahoma"/>
          <w:b/>
          <w:i/>
        </w:rPr>
      </w:pPr>
    </w:p>
    <w:p w14:paraId="4BADC9A6" w14:textId="77777777" w:rsidR="00F639EF" w:rsidRPr="00DF74F6" w:rsidRDefault="00F639EF" w:rsidP="00F639EF">
      <w:pPr>
        <w:pStyle w:val="Nagwek3"/>
        <w:ind w:left="0"/>
        <w:jc w:val="both"/>
        <w:rPr>
          <w:rFonts w:ascii="Tahoma" w:hAnsi="Tahoma" w:cs="Tahoma"/>
          <w:sz w:val="20"/>
          <w:u w:val="single"/>
        </w:rPr>
      </w:pPr>
      <w:r w:rsidRPr="00DF74F6">
        <w:rPr>
          <w:rFonts w:ascii="Tahoma" w:hAnsi="Tahoma" w:cs="Tahoma"/>
          <w:sz w:val="20"/>
          <w:u w:val="single"/>
        </w:rPr>
        <w:t>G. UBEZPIECZENIE MASZYN I URZĄDZEŃ DROGOWYCH OD WSZYSTKICH RYZYK (CASCO MASZYN)</w:t>
      </w:r>
    </w:p>
    <w:p w14:paraId="651DB2A1" w14:textId="77777777" w:rsidR="00F639EF" w:rsidRPr="00DF74F6" w:rsidRDefault="00F639EF" w:rsidP="00F639EF">
      <w:pPr>
        <w:pStyle w:val="Wcicienormalne"/>
        <w:rPr>
          <w:lang w:eastAsia="x-none"/>
        </w:rPr>
      </w:pPr>
    </w:p>
    <w:p w14:paraId="3F5AB5B6" w14:textId="7025B250" w:rsidR="00F639EF" w:rsidRPr="00DF74F6" w:rsidRDefault="00F639EF" w:rsidP="00F639EF">
      <w:pPr>
        <w:ind w:left="1134" w:hanging="1134"/>
        <w:jc w:val="both"/>
        <w:rPr>
          <w:rFonts w:ascii="Tahoma" w:hAnsi="Tahoma" w:cs="Tahoma"/>
          <w:i/>
          <w:iCs/>
        </w:rPr>
      </w:pPr>
      <w:r w:rsidRPr="00DF74F6">
        <w:rPr>
          <w:rFonts w:ascii="Tahoma" w:hAnsi="Tahoma" w:cs="Tahoma"/>
        </w:rPr>
        <w:t xml:space="preserve">Miejsce ubezpieczenia: </w:t>
      </w:r>
      <w:r w:rsidRPr="00DF74F6">
        <w:rPr>
          <w:rFonts w:ascii="Tahoma" w:hAnsi="Tahoma" w:cs="Tahoma"/>
          <w:i/>
          <w:iCs/>
        </w:rPr>
        <w:t xml:space="preserve">każda lokalizacja, w której Ubezpieczający prowadzi działalność oraz wszystkie miejsca, gdzie maszyny te wykonują pracę – teren </w:t>
      </w:r>
      <w:r w:rsidR="00DF74F6" w:rsidRPr="00DF74F6">
        <w:rPr>
          <w:rFonts w:ascii="Tahoma" w:hAnsi="Tahoma" w:cs="Tahoma"/>
          <w:i/>
          <w:iCs/>
        </w:rPr>
        <w:t xml:space="preserve"> Miasta i Gminy Skępe </w:t>
      </w:r>
    </w:p>
    <w:p w14:paraId="0D320C97" w14:textId="77777777" w:rsidR="00DF74F6" w:rsidRPr="00DF74F6" w:rsidRDefault="00DF74F6" w:rsidP="00DF74F6">
      <w:pPr>
        <w:pStyle w:val="Wcicienormalne"/>
      </w:pPr>
    </w:p>
    <w:p w14:paraId="5419BC52" w14:textId="77777777" w:rsidR="00DF74F6" w:rsidRPr="00DF74F6" w:rsidRDefault="00DF74F6" w:rsidP="00DF74F6">
      <w:pPr>
        <w:tabs>
          <w:tab w:val="left" w:pos="1134"/>
        </w:tabs>
        <w:ind w:left="1134" w:hanging="1134"/>
        <w:jc w:val="both"/>
        <w:rPr>
          <w:rFonts w:ascii="Tahoma" w:hAnsi="Tahoma" w:cs="Tahoma"/>
          <w:b/>
        </w:rPr>
      </w:pPr>
      <w:r w:rsidRPr="00DF74F6">
        <w:rPr>
          <w:rFonts w:ascii="Tahoma" w:hAnsi="Tahoma" w:cs="Tahoma"/>
          <w:b/>
        </w:rPr>
        <w:t xml:space="preserve">UWAGA: </w:t>
      </w:r>
      <w:r w:rsidRPr="00DF74F6">
        <w:rPr>
          <w:rFonts w:ascii="Tahoma" w:hAnsi="Tahoma" w:cs="Tahoma"/>
          <w:b/>
        </w:rPr>
        <w:tab/>
        <w:t>Wysokość franszyz i udziałów własnych</w:t>
      </w:r>
    </w:p>
    <w:p w14:paraId="7A5A69DB" w14:textId="77777777" w:rsidR="00DF74F6" w:rsidRPr="00DF74F6" w:rsidRDefault="00DF74F6" w:rsidP="00DF74F6">
      <w:pPr>
        <w:tabs>
          <w:tab w:val="left" w:pos="1134"/>
        </w:tabs>
        <w:ind w:left="1134" w:hanging="1134"/>
        <w:jc w:val="both"/>
        <w:rPr>
          <w:rFonts w:ascii="Tahoma" w:hAnsi="Tahoma" w:cs="Tahoma"/>
          <w:b/>
        </w:rPr>
      </w:pPr>
      <w:r w:rsidRPr="00DF74F6">
        <w:rPr>
          <w:rFonts w:ascii="Tahoma" w:hAnsi="Tahoma" w:cs="Tahoma"/>
        </w:rPr>
        <w:tab/>
        <w:t>Franszyza integralna: brak</w:t>
      </w:r>
    </w:p>
    <w:p w14:paraId="799BEF1D" w14:textId="77777777" w:rsidR="00DF74F6" w:rsidRPr="00DF74F6" w:rsidRDefault="00DF74F6" w:rsidP="00DF74F6">
      <w:pPr>
        <w:tabs>
          <w:tab w:val="left" w:pos="1134"/>
        </w:tabs>
        <w:ind w:left="1134" w:hanging="1134"/>
        <w:jc w:val="both"/>
        <w:rPr>
          <w:rFonts w:ascii="Tahoma" w:hAnsi="Tahoma" w:cs="Tahoma"/>
        </w:rPr>
      </w:pPr>
      <w:r w:rsidRPr="00DF74F6">
        <w:rPr>
          <w:rFonts w:ascii="Tahoma" w:hAnsi="Tahoma" w:cs="Tahoma"/>
        </w:rPr>
        <w:tab/>
        <w:t xml:space="preserve">Franszyza redukcyjna, udział własny: brak </w:t>
      </w:r>
    </w:p>
    <w:p w14:paraId="15F9DE30" w14:textId="77777777" w:rsidR="00F639EF" w:rsidRPr="00DF74F6" w:rsidRDefault="00F639EF" w:rsidP="00F639EF">
      <w:pPr>
        <w:ind w:left="1134" w:hanging="1134"/>
        <w:jc w:val="both"/>
        <w:rPr>
          <w:rFonts w:ascii="Tahoma" w:hAnsi="Tahoma" w:cs="Tahoma"/>
        </w:rPr>
      </w:pPr>
    </w:p>
    <w:p w14:paraId="2DCD8D76" w14:textId="77777777" w:rsidR="00F639EF" w:rsidRPr="00DF74F6" w:rsidRDefault="00F639EF" w:rsidP="00F639EF">
      <w:pPr>
        <w:jc w:val="both"/>
        <w:rPr>
          <w:rFonts w:ascii="Tahoma" w:hAnsi="Tahoma" w:cs="Tahoma"/>
          <w:u w:val="single"/>
        </w:rPr>
      </w:pPr>
      <w:r w:rsidRPr="00DF74F6">
        <w:rPr>
          <w:rFonts w:ascii="Tahoma" w:hAnsi="Tahoma" w:cs="Tahoma"/>
        </w:rPr>
        <w:lastRenderedPageBreak/>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41B8C048" w14:textId="77777777" w:rsidR="00F639EF" w:rsidRPr="00DF74F6" w:rsidRDefault="00F639EF" w:rsidP="00F639EF">
      <w:pPr>
        <w:jc w:val="both"/>
        <w:rPr>
          <w:rFonts w:ascii="Tahoma" w:hAnsi="Tahoma" w:cs="Tahoma"/>
        </w:rPr>
      </w:pPr>
      <w:r w:rsidRPr="00DF74F6">
        <w:rPr>
          <w:rFonts w:ascii="Tahoma" w:hAnsi="Tahoma" w:cs="Tahoma"/>
        </w:rPr>
        <w:t>Ubezpieczeniem są objęte maszyny zdolne do pracy po pozytywnym przejściu niezbędnych prób i testów oraz eksploatowane zgodnie z ich przeznaczeniem.</w:t>
      </w:r>
    </w:p>
    <w:p w14:paraId="67B570E1" w14:textId="77777777" w:rsidR="00F639EF" w:rsidRPr="00DF74F6" w:rsidRDefault="00F639EF" w:rsidP="00F639EF">
      <w:pPr>
        <w:jc w:val="both"/>
        <w:rPr>
          <w:rFonts w:ascii="Tahoma" w:hAnsi="Tahoma" w:cs="Tahoma"/>
        </w:rPr>
      </w:pPr>
      <w:r w:rsidRPr="00DF74F6">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14:paraId="36B86911" w14:textId="77777777" w:rsidR="00F639EF" w:rsidRPr="00DF74F6" w:rsidRDefault="00F639EF" w:rsidP="00F639EF">
      <w:pPr>
        <w:jc w:val="both"/>
        <w:rPr>
          <w:rFonts w:ascii="Tahoma" w:hAnsi="Tahoma" w:cs="Tahoma"/>
        </w:rPr>
      </w:pPr>
    </w:p>
    <w:p w14:paraId="5BA37848" w14:textId="77777777" w:rsidR="00F639EF" w:rsidRPr="00DF74F6" w:rsidRDefault="00F639EF" w:rsidP="00F639EF">
      <w:pPr>
        <w:jc w:val="both"/>
        <w:rPr>
          <w:rFonts w:ascii="Tahoma" w:hAnsi="Tahoma" w:cs="Tahoma"/>
        </w:rPr>
      </w:pPr>
      <w:r w:rsidRPr="00DF74F6">
        <w:rPr>
          <w:rFonts w:ascii="Tahoma" w:hAnsi="Tahoma" w:cs="Tahoma"/>
        </w:rPr>
        <w:t>Zakres ubezpieczenia winien obejmować co najmniej następujące ryzyka i koszty:</w:t>
      </w:r>
    </w:p>
    <w:p w14:paraId="294A4A75" w14:textId="64322072" w:rsidR="00F639EF" w:rsidRPr="00DF74F6" w:rsidRDefault="00F639EF" w:rsidP="00F639EF">
      <w:pPr>
        <w:jc w:val="both"/>
        <w:rPr>
          <w:rFonts w:ascii="Tahoma" w:hAnsi="Tahoma" w:cs="Tahoma"/>
          <w:iCs/>
        </w:rPr>
      </w:pPr>
      <w:r w:rsidRPr="00DF74F6">
        <w:rPr>
          <w:rFonts w:ascii="Tahoma" w:hAnsi="Tahoma" w:cs="Tahoma"/>
        </w:rPr>
        <w:t xml:space="preserve">wszelkie szkody materialne (fizyczne) polegające na utracie przedmiotu ubezpieczenia, jego uszkodzeniu lub zniszczeniu wskutek </w:t>
      </w:r>
      <w:r w:rsidR="00B53676" w:rsidRPr="00DF74F6">
        <w:rPr>
          <w:rFonts w:ascii="Tahoma" w:hAnsi="Tahoma" w:cs="Tahoma"/>
        </w:rPr>
        <w:t xml:space="preserve">nagłej, </w:t>
      </w:r>
      <w:r w:rsidRPr="00DF74F6">
        <w:rPr>
          <w:rFonts w:ascii="Tahoma" w:hAnsi="Tahoma" w:cs="Tahoma"/>
        </w:rPr>
        <w:t xml:space="preserve">nieprzewidzianej i niezależnej </w:t>
      </w:r>
      <w:r w:rsidR="00B53676" w:rsidRPr="00DF74F6">
        <w:rPr>
          <w:rFonts w:ascii="Tahoma" w:hAnsi="Tahoma" w:cs="Tahoma"/>
        </w:rPr>
        <w:t>od</w:t>
      </w:r>
      <w:r w:rsidRPr="00DF74F6">
        <w:rPr>
          <w:rFonts w:ascii="Tahoma" w:hAnsi="Tahoma" w:cs="Tahoma"/>
        </w:rPr>
        <w:t xml:space="preserve"> ubezpiecz</w:t>
      </w:r>
      <w:r w:rsidR="00B53676" w:rsidRPr="00DF74F6">
        <w:rPr>
          <w:rFonts w:ascii="Tahoma" w:hAnsi="Tahoma" w:cs="Tahoma"/>
        </w:rPr>
        <w:t>ającego</w:t>
      </w:r>
      <w:r w:rsidRPr="00DF74F6">
        <w:rPr>
          <w:rFonts w:ascii="Tahoma" w:hAnsi="Tahoma" w:cs="Tahoma"/>
        </w:rPr>
        <w:t xml:space="preserve"> przyczyny. Postanowienia </w:t>
      </w:r>
      <w:r w:rsidRPr="00DF74F6">
        <w:rPr>
          <w:rFonts w:ascii="Tahoma" w:hAnsi="Tahoma" w:cs="Tahoma"/>
          <w:iCs/>
        </w:rPr>
        <w:t>OWU Ubezpieczyciela ograniczające lub wyłączające jego odpowi</w:t>
      </w:r>
      <w:r w:rsidR="009264D7" w:rsidRPr="00DF74F6">
        <w:rPr>
          <w:rFonts w:ascii="Tahoma" w:hAnsi="Tahoma" w:cs="Tahoma"/>
          <w:iCs/>
        </w:rPr>
        <w:t xml:space="preserve">edzialność mają  zastosowanie, </w:t>
      </w:r>
      <w:r w:rsidRPr="00DF74F6">
        <w:rPr>
          <w:rFonts w:ascii="Tahoma" w:hAnsi="Tahoma" w:cs="Tahoma"/>
          <w:iCs/>
        </w:rPr>
        <w:t>z zastrzeżeniem że ochrona ubezpieczeniowa winna obejmować co najmniej ryzyka i szkody opisane poniżej.</w:t>
      </w:r>
    </w:p>
    <w:p w14:paraId="22173E5A" w14:textId="77777777" w:rsidR="00F639EF" w:rsidRPr="00DF74F6" w:rsidRDefault="00F639EF" w:rsidP="00F639EF">
      <w:pPr>
        <w:jc w:val="both"/>
        <w:rPr>
          <w:rFonts w:ascii="Tahoma" w:hAnsi="Tahoma" w:cs="Tahoma"/>
        </w:rPr>
      </w:pPr>
    </w:p>
    <w:p w14:paraId="70BFBFFC" w14:textId="77777777" w:rsidR="00F639EF" w:rsidRPr="00DF74F6" w:rsidRDefault="00F639EF" w:rsidP="00F639EF">
      <w:pPr>
        <w:jc w:val="both"/>
        <w:rPr>
          <w:rFonts w:ascii="Tahoma" w:hAnsi="Tahoma" w:cs="Tahoma"/>
        </w:rPr>
      </w:pPr>
      <w:r w:rsidRPr="00DF74F6">
        <w:rPr>
          <w:rFonts w:ascii="Tahoma" w:hAnsi="Tahoma" w:cs="Tahoma"/>
        </w:rPr>
        <w:t>Ubezpieczenie powinno obejmować w szczególności szkody spowodowane przez:</w:t>
      </w:r>
    </w:p>
    <w:p w14:paraId="073516B8" w14:textId="77777777" w:rsidR="00F639EF" w:rsidRPr="00DF74F6" w:rsidRDefault="00F639EF" w:rsidP="00F639EF">
      <w:pPr>
        <w:jc w:val="both"/>
        <w:rPr>
          <w:rFonts w:ascii="Tahoma" w:hAnsi="Tahoma" w:cs="Tahoma"/>
        </w:rPr>
      </w:pPr>
      <w:r w:rsidRPr="00DF74F6">
        <w:rPr>
          <w:rFonts w:ascii="Tahoma" w:hAnsi="Tahoma" w:cs="Tahoma"/>
        </w:rPr>
        <w:t>- niewłaściwą obsługę maszyn powodującą np. kolizję z innymi maszynami lub pojazdami, wpadnięcie do wykopu oraz przewrócenie się maszyny,</w:t>
      </w:r>
    </w:p>
    <w:p w14:paraId="1AB5412D" w14:textId="77777777" w:rsidR="00F639EF" w:rsidRPr="00DF74F6" w:rsidRDefault="00F639EF" w:rsidP="00F639EF">
      <w:pPr>
        <w:jc w:val="both"/>
        <w:rPr>
          <w:rFonts w:ascii="Tahoma" w:hAnsi="Tahoma" w:cs="Tahoma"/>
        </w:rPr>
      </w:pPr>
      <w:r w:rsidRPr="00DF74F6">
        <w:rPr>
          <w:rFonts w:ascii="Tahoma" w:hAnsi="Tahoma" w:cs="Tahoma"/>
        </w:rPr>
        <w:t>- dewastację, zniszczenie przez osoby trzecie,</w:t>
      </w:r>
    </w:p>
    <w:p w14:paraId="369214E5" w14:textId="77777777" w:rsidR="00F639EF" w:rsidRPr="00DF74F6" w:rsidRDefault="00F639EF" w:rsidP="00F639EF">
      <w:pPr>
        <w:jc w:val="both"/>
        <w:rPr>
          <w:rFonts w:ascii="Tahoma" w:hAnsi="Tahoma" w:cs="Tahoma"/>
        </w:rPr>
      </w:pPr>
      <w:r w:rsidRPr="00DF74F6">
        <w:rPr>
          <w:rFonts w:ascii="Tahoma" w:hAnsi="Tahoma" w:cs="Tahoma"/>
        </w:rPr>
        <w:t>- poluzowanie się części,</w:t>
      </w:r>
    </w:p>
    <w:p w14:paraId="1D385BDA" w14:textId="77777777" w:rsidR="00F639EF" w:rsidRPr="00DF74F6" w:rsidRDefault="00F639EF" w:rsidP="00F639EF">
      <w:pPr>
        <w:jc w:val="both"/>
        <w:rPr>
          <w:rFonts w:ascii="Tahoma" w:hAnsi="Tahoma" w:cs="Tahoma"/>
        </w:rPr>
      </w:pPr>
      <w:r w:rsidRPr="00DF74F6">
        <w:rPr>
          <w:rFonts w:ascii="Tahoma" w:hAnsi="Tahoma" w:cs="Tahoma"/>
        </w:rPr>
        <w:t>- szkody w czasie transportu maszyn,</w:t>
      </w:r>
    </w:p>
    <w:p w14:paraId="162878B0" w14:textId="77777777" w:rsidR="00F639EF" w:rsidRPr="00DF74F6" w:rsidRDefault="00F639EF" w:rsidP="00F639EF">
      <w:pPr>
        <w:jc w:val="both"/>
        <w:rPr>
          <w:rFonts w:ascii="Tahoma" w:hAnsi="Tahoma" w:cs="Tahoma"/>
        </w:rPr>
      </w:pPr>
      <w:r w:rsidRPr="00DF74F6">
        <w:rPr>
          <w:rFonts w:ascii="Tahoma" w:hAnsi="Tahoma" w:cs="Tahoma"/>
        </w:rPr>
        <w:t>- kradzież z włamaniem i rabunek,</w:t>
      </w:r>
    </w:p>
    <w:p w14:paraId="29AABE26" w14:textId="77777777" w:rsidR="00F639EF" w:rsidRPr="00DF74F6" w:rsidRDefault="00F639EF" w:rsidP="00F639EF">
      <w:pPr>
        <w:jc w:val="both"/>
        <w:rPr>
          <w:rFonts w:ascii="Tahoma" w:hAnsi="Tahoma" w:cs="Tahoma"/>
        </w:rPr>
      </w:pPr>
      <w:r w:rsidRPr="00DF74F6">
        <w:rPr>
          <w:rFonts w:ascii="Tahoma" w:hAnsi="Tahoma" w:cs="Tahoma"/>
        </w:rPr>
        <w:t>- powódź, deszcz nawalny, działanie wiatru (np. huragan), bezpośrednie i pośrednie uderzenie pioruna, grad, obsunięcie się ziemi oraz lawina,</w:t>
      </w:r>
    </w:p>
    <w:p w14:paraId="164D72DA" w14:textId="77777777" w:rsidR="00F639EF" w:rsidRPr="00DF74F6" w:rsidRDefault="00F639EF" w:rsidP="00F639EF">
      <w:pPr>
        <w:jc w:val="both"/>
        <w:rPr>
          <w:rFonts w:ascii="Tahoma" w:hAnsi="Tahoma" w:cs="Tahoma"/>
        </w:rPr>
      </w:pPr>
      <w:r w:rsidRPr="00DF74F6">
        <w:rPr>
          <w:rFonts w:ascii="Tahoma" w:hAnsi="Tahoma" w:cs="Tahoma"/>
        </w:rPr>
        <w:t>- ogień, eksplozja, upadek statku powietrznego, zalanie lub wydostanie się ze znajdujących się w miejscu ubezpieczenia urządzeń lub instalacji wody lub innych płynów,</w:t>
      </w:r>
    </w:p>
    <w:p w14:paraId="343BCDC4" w14:textId="77777777" w:rsidR="00F639EF" w:rsidRPr="00DF74F6" w:rsidRDefault="00F639EF" w:rsidP="00F639EF">
      <w:pPr>
        <w:jc w:val="both"/>
        <w:rPr>
          <w:rFonts w:ascii="Tahoma" w:hAnsi="Tahoma" w:cs="Tahoma"/>
        </w:rPr>
      </w:pPr>
      <w:r w:rsidRPr="00DF74F6">
        <w:rPr>
          <w:rFonts w:ascii="Tahoma" w:hAnsi="Tahoma" w:cs="Tahoma"/>
        </w:rPr>
        <w:t>- utrata albo fizyczne  zniszczenie, uszkodzenie maszyny, uniemożliwiające dalsze spełnianie zamierzonych funkcji i powodujące konieczność naprawy bądź wymiany.</w:t>
      </w:r>
    </w:p>
    <w:p w14:paraId="7551B75C" w14:textId="2017098D" w:rsidR="00F639EF" w:rsidRPr="00DF74F6" w:rsidRDefault="00F639EF" w:rsidP="00F639EF">
      <w:pPr>
        <w:jc w:val="both"/>
        <w:rPr>
          <w:rFonts w:ascii="Tahoma" w:hAnsi="Tahoma" w:cs="Tahoma"/>
        </w:rPr>
      </w:pPr>
      <w:r w:rsidRPr="00DF74F6">
        <w:rPr>
          <w:rFonts w:ascii="Tahoma" w:hAnsi="Tahoma" w:cs="Tahoma"/>
        </w:rPr>
        <w:t xml:space="preserve">Ochrona ubezpieczeniowa zostaje rozszerzona o szkody w mieniu transportowanym na miejsce wykonywania pracy drogą lądową na terytorium </w:t>
      </w:r>
      <w:r w:rsidR="00DF74F6" w:rsidRPr="00DF74F6">
        <w:rPr>
          <w:rFonts w:ascii="Tahoma" w:hAnsi="Tahoma" w:cs="Tahoma"/>
        </w:rPr>
        <w:t>RP</w:t>
      </w:r>
    </w:p>
    <w:p w14:paraId="5AF4387C" w14:textId="77777777" w:rsidR="00F639EF" w:rsidRPr="00DF74F6" w:rsidRDefault="00F639EF" w:rsidP="00F639EF">
      <w:pPr>
        <w:rPr>
          <w:rFonts w:ascii="Tahoma" w:hAnsi="Tahoma" w:cs="Tahoma"/>
          <w:b/>
        </w:rPr>
      </w:pPr>
      <w:r w:rsidRPr="00DF74F6">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6627D4D2" w14:textId="77777777" w:rsidR="00F639EF" w:rsidRPr="00DF74F6" w:rsidRDefault="00F639EF" w:rsidP="00F639EF">
      <w:pPr>
        <w:jc w:val="both"/>
        <w:rPr>
          <w:rFonts w:ascii="Tahoma" w:hAnsi="Tahoma" w:cs="Tahoma"/>
        </w:rPr>
      </w:pPr>
    </w:p>
    <w:p w14:paraId="211C6C16" w14:textId="77777777" w:rsidR="00F639EF" w:rsidRPr="00DF74F6" w:rsidRDefault="00F639EF" w:rsidP="00F639EF">
      <w:pPr>
        <w:jc w:val="both"/>
        <w:rPr>
          <w:rFonts w:ascii="Tahoma" w:hAnsi="Tahoma" w:cs="Tahoma"/>
        </w:rPr>
      </w:pPr>
      <w:r w:rsidRPr="00DF74F6">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5A6B3BC4" w14:textId="70E8F213" w:rsidR="00F639EF" w:rsidRPr="00DF74F6" w:rsidRDefault="00F639EF" w:rsidP="00F639EF">
      <w:pPr>
        <w:jc w:val="both"/>
        <w:rPr>
          <w:rFonts w:ascii="Tahoma" w:hAnsi="Tahoma" w:cs="Tahoma"/>
        </w:rPr>
      </w:pPr>
      <w:r w:rsidRPr="00DF74F6">
        <w:rPr>
          <w:rFonts w:ascii="Tahoma" w:hAnsi="Tahoma" w:cs="Tahoma"/>
        </w:rPr>
        <w:t>Rodzaj wartości: wartość odtworzeniowa</w:t>
      </w:r>
      <w:r w:rsidR="00DF74F6" w:rsidRPr="00DF74F6">
        <w:rPr>
          <w:rFonts w:ascii="Tahoma" w:hAnsi="Tahoma" w:cs="Tahoma"/>
        </w:rPr>
        <w:t xml:space="preserve"> </w:t>
      </w:r>
    </w:p>
    <w:p w14:paraId="5EE0BBBF" w14:textId="77777777" w:rsidR="00F639EF" w:rsidRPr="00DF74F6" w:rsidRDefault="00F639EF" w:rsidP="00F639EF">
      <w:pPr>
        <w:jc w:val="both"/>
        <w:rPr>
          <w:rFonts w:ascii="Tahoma" w:hAnsi="Tahoma" w:cs="Tahoma"/>
          <w:u w:val="single"/>
        </w:rPr>
      </w:pPr>
      <w:r w:rsidRPr="00DF74F6">
        <w:rPr>
          <w:rFonts w:ascii="Tahoma" w:hAnsi="Tahoma" w:cs="Tahoma"/>
          <w:u w:val="single"/>
        </w:rPr>
        <w:t xml:space="preserve">Likwidacja szkód: </w:t>
      </w:r>
    </w:p>
    <w:p w14:paraId="6E8F7DA7" w14:textId="77777777" w:rsidR="00F639EF" w:rsidRPr="00DF74F6" w:rsidRDefault="00F639EF" w:rsidP="00061F3A">
      <w:pPr>
        <w:numPr>
          <w:ilvl w:val="0"/>
          <w:numId w:val="86"/>
        </w:numPr>
        <w:suppressAutoHyphens/>
        <w:jc w:val="both"/>
        <w:rPr>
          <w:rFonts w:ascii="Tahoma" w:hAnsi="Tahoma" w:cs="Tahoma"/>
        </w:rPr>
      </w:pPr>
      <w:r w:rsidRPr="00DF74F6">
        <w:rPr>
          <w:rFonts w:ascii="Tahoma" w:hAnsi="Tahoma" w:cs="Tahoma"/>
        </w:rPr>
        <w:t xml:space="preserve">w przypadku szkody całkowitej </w:t>
      </w:r>
    </w:p>
    <w:p w14:paraId="11D465C2" w14:textId="77777777" w:rsidR="00F639EF" w:rsidRPr="00DF74F6" w:rsidRDefault="00F639EF" w:rsidP="00F639EF">
      <w:pPr>
        <w:ind w:left="928"/>
        <w:jc w:val="both"/>
        <w:rPr>
          <w:rFonts w:ascii="Tahoma" w:hAnsi="Tahoma" w:cs="Tahoma"/>
        </w:rPr>
      </w:pPr>
      <w:r w:rsidRPr="00DF74F6">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1C508125" w14:textId="77777777" w:rsidR="00F639EF" w:rsidRPr="00DF74F6" w:rsidRDefault="00F639EF" w:rsidP="00F639EF">
      <w:pPr>
        <w:ind w:left="928"/>
        <w:jc w:val="both"/>
        <w:rPr>
          <w:rFonts w:ascii="Tahoma" w:hAnsi="Tahoma" w:cs="Tahoma"/>
        </w:rPr>
      </w:pPr>
      <w:r w:rsidRPr="00DF74F6">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7772EB9" w14:textId="77777777" w:rsidR="00F639EF" w:rsidRPr="00DF74F6" w:rsidRDefault="00F639EF" w:rsidP="00061F3A">
      <w:pPr>
        <w:numPr>
          <w:ilvl w:val="0"/>
          <w:numId w:val="86"/>
        </w:numPr>
        <w:suppressAutoHyphens/>
        <w:ind w:left="928"/>
        <w:jc w:val="both"/>
        <w:rPr>
          <w:rFonts w:ascii="Tahoma" w:hAnsi="Tahoma" w:cs="Tahoma"/>
        </w:rPr>
      </w:pPr>
      <w:r w:rsidRPr="00DF74F6">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12485796" w14:textId="77777777" w:rsidR="00F639EF" w:rsidRPr="00DF74F6" w:rsidRDefault="00F639EF" w:rsidP="00061F3A">
      <w:pPr>
        <w:numPr>
          <w:ilvl w:val="0"/>
          <w:numId w:val="86"/>
        </w:numPr>
        <w:suppressAutoHyphens/>
        <w:ind w:left="928"/>
        <w:jc w:val="both"/>
        <w:rPr>
          <w:rFonts w:ascii="Tahoma" w:hAnsi="Tahoma" w:cs="Tahoma"/>
        </w:rPr>
      </w:pPr>
      <w:r w:rsidRPr="00DF74F6">
        <w:rPr>
          <w:rFonts w:ascii="Tahoma" w:hAnsi="Tahoma" w:cs="Tahoma"/>
        </w:rPr>
        <w:lastRenderedPageBreak/>
        <w:t>jeżeli Ubezpieczony dokona naprawy we własnym zakresie (we własnym warsztacie), to Ubezpieczyciel zrefunduje koszty materiału i płac poniesionych w celu naprawy oraz uzasadniony i udokumentowany narzut procentowy na pokrycie kosztów ogólnych.</w:t>
      </w:r>
    </w:p>
    <w:p w14:paraId="7C54C9F0" w14:textId="77777777" w:rsidR="00F639EF" w:rsidRPr="00CC5C83" w:rsidRDefault="00F639EF" w:rsidP="00F639EF">
      <w:pPr>
        <w:ind w:left="360"/>
        <w:rPr>
          <w:rFonts w:ascii="Tahoma" w:hAnsi="Tahoma" w:cs="Tahoma"/>
          <w:color w:val="FF0000"/>
        </w:rPr>
      </w:pPr>
    </w:p>
    <w:p w14:paraId="5BD40215" w14:textId="244268C6" w:rsidR="00F639EF" w:rsidRPr="00DF74F6" w:rsidRDefault="00F639EF" w:rsidP="00F639EF">
      <w:pPr>
        <w:rPr>
          <w:rFonts w:ascii="Tahoma" w:hAnsi="Tahoma" w:cs="Tahoma"/>
        </w:rPr>
      </w:pPr>
      <w:r w:rsidRPr="00DF74F6">
        <w:rPr>
          <w:rFonts w:ascii="Tahoma" w:hAnsi="Tahoma" w:cs="Tahoma"/>
        </w:rPr>
        <w:t xml:space="preserve">Wykaz  maszyn budowlanych w </w:t>
      </w:r>
      <w:r w:rsidR="00DF74F6" w:rsidRPr="00DF74F6">
        <w:rPr>
          <w:rFonts w:ascii="Tahoma" w:hAnsi="Tahoma" w:cs="Tahoma"/>
        </w:rPr>
        <w:t xml:space="preserve"> załączniku nr 6</w:t>
      </w:r>
    </w:p>
    <w:p w14:paraId="6F60D03E" w14:textId="77777777" w:rsidR="00F639EF" w:rsidRPr="00DF74F6" w:rsidRDefault="00F639EF" w:rsidP="00F639EF">
      <w:pPr>
        <w:ind w:firstLine="360"/>
        <w:rPr>
          <w:rFonts w:ascii="Tahoma" w:hAnsi="Tahoma" w:cs="Tahoma"/>
        </w:rPr>
      </w:pPr>
    </w:p>
    <w:p w14:paraId="7021DAF3" w14:textId="77777777" w:rsidR="00F639EF" w:rsidRPr="00DF74F6" w:rsidRDefault="00F639EF" w:rsidP="00F639EF">
      <w:pPr>
        <w:autoSpaceDE w:val="0"/>
        <w:autoSpaceDN w:val="0"/>
        <w:adjustRightInd w:val="0"/>
        <w:spacing w:after="40"/>
        <w:ind w:right="306"/>
        <w:jc w:val="both"/>
        <w:rPr>
          <w:rFonts w:ascii="Tahoma" w:eastAsia="SimSun" w:hAnsi="Tahoma" w:cs="Tahoma"/>
          <w:bCs/>
        </w:rPr>
      </w:pPr>
      <w:r w:rsidRPr="00DF74F6">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5DD98301" w14:textId="77777777" w:rsidR="00F639EF" w:rsidRPr="00DF74F6" w:rsidRDefault="00F639EF" w:rsidP="0060011A">
      <w:pPr>
        <w:numPr>
          <w:ilvl w:val="1"/>
          <w:numId w:val="64"/>
        </w:numPr>
        <w:tabs>
          <w:tab w:val="clear" w:pos="1080"/>
          <w:tab w:val="left" w:pos="284"/>
          <w:tab w:val="num" w:pos="720"/>
        </w:tabs>
        <w:autoSpaceDE w:val="0"/>
        <w:autoSpaceDN w:val="0"/>
        <w:adjustRightInd w:val="0"/>
        <w:spacing w:after="40"/>
        <w:ind w:left="0" w:right="28" w:firstLine="0"/>
        <w:jc w:val="both"/>
        <w:rPr>
          <w:rFonts w:ascii="Tahoma" w:eastAsia="SimSun" w:hAnsi="Tahoma" w:cs="Tahoma"/>
          <w:bCs/>
        </w:rPr>
      </w:pPr>
      <w:r w:rsidRPr="00DF74F6">
        <w:rPr>
          <w:rFonts w:ascii="Tahoma" w:eastAsia="SimSun" w:hAnsi="Tahoma" w:cs="Tahoma"/>
          <w:bCs/>
        </w:rPr>
        <w:t>Teren jest ogrodzony parkanem, siatką drucianą lub płotem, oświetlony w porze nocnej i po zmierzchu oraz strzeżony.</w:t>
      </w:r>
    </w:p>
    <w:p w14:paraId="7C839866" w14:textId="77777777" w:rsidR="00F639EF" w:rsidRPr="00DF74F6" w:rsidRDefault="00F639EF" w:rsidP="0060011A">
      <w:pPr>
        <w:numPr>
          <w:ilvl w:val="1"/>
          <w:numId w:val="64"/>
        </w:numPr>
        <w:tabs>
          <w:tab w:val="clear" w:pos="1080"/>
          <w:tab w:val="left" w:pos="284"/>
          <w:tab w:val="num" w:pos="720"/>
        </w:tabs>
        <w:autoSpaceDE w:val="0"/>
        <w:autoSpaceDN w:val="0"/>
        <w:adjustRightInd w:val="0"/>
        <w:spacing w:after="40"/>
        <w:ind w:left="0" w:right="28" w:firstLine="0"/>
        <w:jc w:val="both"/>
        <w:rPr>
          <w:rFonts w:ascii="Tahoma" w:eastAsia="SimSun" w:hAnsi="Tahoma" w:cs="Tahoma"/>
          <w:bCs/>
        </w:rPr>
      </w:pPr>
      <w:r w:rsidRPr="00DF74F6">
        <w:rPr>
          <w:rFonts w:ascii="Tahoma" w:eastAsia="SimSun" w:hAnsi="Tahoma" w:cs="Tahoma"/>
          <w:bCs/>
        </w:rPr>
        <w:t xml:space="preserve">Teren jest kontrolowany i zabezpieczony w sposób uniemożliwiający swobodny wstęp przez osobę nieuprawnioną. </w:t>
      </w:r>
    </w:p>
    <w:p w14:paraId="5F7A757E" w14:textId="77777777" w:rsidR="00F639EF" w:rsidRPr="00DF74F6" w:rsidRDefault="00F639EF" w:rsidP="0060011A">
      <w:pPr>
        <w:tabs>
          <w:tab w:val="left" w:pos="284"/>
        </w:tabs>
        <w:autoSpaceDE w:val="0"/>
        <w:autoSpaceDN w:val="0"/>
        <w:adjustRightInd w:val="0"/>
        <w:spacing w:after="40"/>
        <w:ind w:right="28"/>
        <w:jc w:val="both"/>
        <w:rPr>
          <w:rFonts w:ascii="Tahoma" w:eastAsia="SimSun" w:hAnsi="Tahoma" w:cs="Tahoma"/>
          <w:bCs/>
        </w:rPr>
      </w:pPr>
      <w:r w:rsidRPr="00DF74F6">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77FA4719" w14:textId="77777777" w:rsidR="00F639EF" w:rsidRPr="00DF74F6" w:rsidRDefault="00F639EF" w:rsidP="0060011A">
      <w:pPr>
        <w:tabs>
          <w:tab w:val="left" w:pos="284"/>
        </w:tabs>
        <w:autoSpaceDE w:val="0"/>
        <w:autoSpaceDN w:val="0"/>
        <w:adjustRightInd w:val="0"/>
        <w:spacing w:after="40"/>
        <w:ind w:right="28"/>
        <w:jc w:val="both"/>
        <w:rPr>
          <w:rFonts w:ascii="Tahoma" w:eastAsia="SimSun" w:hAnsi="Tahoma" w:cs="Tahoma"/>
          <w:bCs/>
        </w:rPr>
      </w:pPr>
      <w:r w:rsidRPr="00DF74F6">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5786929A" w14:textId="77777777" w:rsidR="00F639EF" w:rsidRPr="00DF74F6" w:rsidRDefault="00F639EF" w:rsidP="0060011A">
      <w:pPr>
        <w:numPr>
          <w:ilvl w:val="1"/>
          <w:numId w:val="64"/>
        </w:numPr>
        <w:tabs>
          <w:tab w:val="clear" w:pos="1080"/>
          <w:tab w:val="left" w:pos="284"/>
          <w:tab w:val="num" w:pos="720"/>
        </w:tabs>
        <w:autoSpaceDE w:val="0"/>
        <w:autoSpaceDN w:val="0"/>
        <w:adjustRightInd w:val="0"/>
        <w:spacing w:after="40"/>
        <w:ind w:left="0" w:right="28" w:firstLine="0"/>
        <w:jc w:val="both"/>
        <w:rPr>
          <w:rFonts w:ascii="Tahoma" w:eastAsia="SimSun" w:hAnsi="Tahoma" w:cs="Tahoma"/>
          <w:bCs/>
        </w:rPr>
      </w:pPr>
      <w:r w:rsidRPr="00DF74F6">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0B2F5FC" w14:textId="77777777" w:rsidR="00F639EF" w:rsidRPr="00DF74F6" w:rsidRDefault="00F639EF" w:rsidP="0060011A">
      <w:pPr>
        <w:tabs>
          <w:tab w:val="left" w:pos="284"/>
        </w:tabs>
        <w:autoSpaceDE w:val="0"/>
        <w:autoSpaceDN w:val="0"/>
        <w:adjustRightInd w:val="0"/>
        <w:spacing w:after="40"/>
        <w:ind w:right="28"/>
        <w:jc w:val="both"/>
        <w:rPr>
          <w:rFonts w:ascii="Tahoma" w:eastAsia="SimSun" w:hAnsi="Tahoma" w:cs="Tahoma"/>
          <w:bCs/>
        </w:rPr>
      </w:pPr>
      <w:r w:rsidRPr="00DF74F6">
        <w:rPr>
          <w:rFonts w:ascii="Tahoma" w:eastAsia="SimSun" w:hAnsi="Tahoma" w:cs="Tahoma"/>
          <w:bCs/>
        </w:rPr>
        <w:t>Mienie, którego gabaryty na to pozwalają, winno być przechowywane w pomieszczeniach zabezpieczonych z sposób opisany powyżej.</w:t>
      </w:r>
    </w:p>
    <w:p w14:paraId="4C93AECB" w14:textId="77777777" w:rsidR="00F639EF" w:rsidRDefault="00F639EF" w:rsidP="00F639EF">
      <w:pPr>
        <w:rPr>
          <w:rFonts w:ascii="Tahoma" w:hAnsi="Tahoma" w:cs="Tahoma"/>
          <w:b/>
          <w:i/>
        </w:rPr>
      </w:pPr>
    </w:p>
    <w:p w14:paraId="62C495A8" w14:textId="77777777" w:rsidR="00F639EF" w:rsidRPr="00A36C03" w:rsidRDefault="00F639EF" w:rsidP="00F639EF">
      <w:pPr>
        <w:rPr>
          <w:rFonts w:ascii="Tahoma" w:hAnsi="Tahoma" w:cs="Tahoma"/>
          <w:b/>
          <w:u w:val="single"/>
        </w:rPr>
      </w:pPr>
      <w:r w:rsidRPr="00A36C03">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5F8FD5AB" w:rsidR="00F639EF" w:rsidRDefault="00F639EF" w:rsidP="00F639EF">
      <w:pPr>
        <w:tabs>
          <w:tab w:val="left" w:pos="5245"/>
        </w:tabs>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okres, w jakim pojazdy mogą być włączone do ubezpieczenia)</w:t>
      </w:r>
      <w:r w:rsidRPr="0088182A">
        <w:rPr>
          <w:rFonts w:ascii="Tahoma" w:hAnsi="Tahoma" w:cs="Tahoma"/>
          <w:b/>
        </w:rPr>
        <w:t>:</w:t>
      </w:r>
      <w:r w:rsidRPr="000A03D3">
        <w:rPr>
          <w:rFonts w:ascii="Tahoma" w:hAnsi="Tahoma" w:cs="Tahoma"/>
          <w:b/>
        </w:rPr>
        <w:t xml:space="preserve"> </w:t>
      </w:r>
      <w:r w:rsidR="00A36C03" w:rsidRPr="00A36C03">
        <w:rPr>
          <w:rFonts w:ascii="Tahoma" w:hAnsi="Tahoma" w:cs="Tahoma"/>
          <w:b/>
        </w:rPr>
        <w:t>od dnia 01.01.2024 r. do dnia 31.12.2026 r.</w:t>
      </w:r>
      <w:r w:rsidRPr="000A03D3">
        <w:rPr>
          <w:rFonts w:ascii="Tahoma" w:hAnsi="Tahoma" w:cs="Tahoma"/>
          <w:b/>
        </w:rPr>
        <w:t xml:space="preserve">, maksymalnie okres ubezpieczenia zakończy się </w:t>
      </w:r>
      <w:r w:rsidR="00A36C03">
        <w:rPr>
          <w:rFonts w:ascii="Tahoma" w:hAnsi="Tahoma" w:cs="Tahoma"/>
          <w:b/>
        </w:rPr>
        <w:t>30.12.2027</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6438EE">
      <w:pPr>
        <w:ind w:left="851" w:hanging="916"/>
        <w:jc w:val="both"/>
        <w:rPr>
          <w:rFonts w:ascii="Tahoma" w:hAnsi="Tahoma" w:cs="Tahoma"/>
        </w:rPr>
      </w:pPr>
      <w:r w:rsidRPr="00F576F1">
        <w:rPr>
          <w:rFonts w:ascii="Tahoma" w:hAnsi="Tahoma" w:cs="Tahoma"/>
          <w:b/>
          <w:bCs/>
        </w:rPr>
        <w:t> </w:t>
      </w:r>
    </w:p>
    <w:p w14:paraId="77AEE84C" w14:textId="53DD63AE" w:rsidR="00F639EF" w:rsidRPr="00A36C03" w:rsidRDefault="00F639EF" w:rsidP="006438EE">
      <w:pPr>
        <w:ind w:left="851" w:hanging="916"/>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 xml:space="preserve">wymienione w tabeli w załączniku nr </w:t>
      </w:r>
      <w:r w:rsidR="00A36C03">
        <w:rPr>
          <w:rFonts w:ascii="Tahoma" w:hAnsi="Tahoma" w:cs="Tahoma"/>
          <w:u w:val="single"/>
        </w:rPr>
        <w:t>6</w:t>
      </w:r>
      <w:r w:rsidRPr="00F576F1">
        <w:rPr>
          <w:rFonts w:ascii="Tahoma" w:hAnsi="Tahoma" w:cs="Tahoma"/>
          <w:u w:val="single"/>
        </w:rPr>
        <w:t xml:space="preserve"> oraz pojazdy </w:t>
      </w:r>
      <w:r w:rsidRPr="00A36C03">
        <w:rPr>
          <w:rFonts w:ascii="Tahoma" w:hAnsi="Tahoma" w:cs="Tahoma"/>
          <w:u w:val="single"/>
        </w:rPr>
        <w:t>włączone do ubezpieczenia przez Zamawiającego w trakcie trwania umowy, będące w posiadaniu Zamawiającego lub użytkowaniu na podstawie umów leasingu, dzierżawy czy użyczenia</w:t>
      </w:r>
    </w:p>
    <w:p w14:paraId="0C12AF69" w14:textId="0CF662FF" w:rsidR="00F639EF" w:rsidRPr="00A36C03" w:rsidRDefault="00F639EF" w:rsidP="006438EE">
      <w:pPr>
        <w:ind w:left="851" w:hanging="916"/>
        <w:jc w:val="both"/>
        <w:rPr>
          <w:rFonts w:ascii="Tahoma" w:hAnsi="Tahoma" w:cs="Tahoma"/>
        </w:rPr>
      </w:pPr>
      <w:r w:rsidRPr="00A36C03">
        <w:rPr>
          <w:rFonts w:ascii="Tahoma" w:hAnsi="Tahoma" w:cs="Tahoma"/>
          <w:b/>
        </w:rPr>
        <w:t> UWAGA:</w:t>
      </w:r>
      <w:r w:rsidRPr="00A36C03">
        <w:rPr>
          <w:rFonts w:ascii="Tahoma" w:hAnsi="Tahoma" w:cs="Tahoma"/>
        </w:rPr>
        <w:t xml:space="preserve"> </w:t>
      </w:r>
      <w:r w:rsidR="00565D47" w:rsidRPr="00A36C03">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A36C03">
        <w:rPr>
          <w:rFonts w:ascii="Tahoma" w:hAnsi="Tahoma" w:cs="Tahoma"/>
        </w:rPr>
        <w:t>.</w:t>
      </w:r>
    </w:p>
    <w:p w14:paraId="43E0161A" w14:textId="77777777" w:rsidR="00F639EF" w:rsidRPr="00A36C03" w:rsidRDefault="00F639EF" w:rsidP="00F639EF">
      <w:pPr>
        <w:ind w:left="1276" w:hanging="916"/>
        <w:rPr>
          <w:rFonts w:ascii="Tahoma" w:hAnsi="Tahoma" w:cs="Tahoma"/>
        </w:rPr>
      </w:pPr>
      <w:r w:rsidRPr="00A36C03">
        <w:rPr>
          <w:rFonts w:ascii="Tahoma" w:hAnsi="Tahoma" w:cs="Tahoma"/>
          <w:i/>
          <w:iCs/>
        </w:rPr>
        <w:t> </w:t>
      </w:r>
    </w:p>
    <w:p w14:paraId="06BCBDD0" w14:textId="77777777" w:rsidR="00F639EF" w:rsidRPr="00A36C03" w:rsidRDefault="00F639EF" w:rsidP="0060011A">
      <w:pPr>
        <w:pStyle w:val="Nagwek3"/>
        <w:ind w:left="0"/>
        <w:jc w:val="both"/>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sidRPr="00A36C03">
        <w:rPr>
          <w:rFonts w:ascii="Tahoma" w:hAnsi="Tahoma" w:cs="Tahoma"/>
          <w:sz w:val="20"/>
        </w:rPr>
        <w:t>posiadaczy pojazdów mechanicznych)</w:t>
      </w:r>
    </w:p>
    <w:p w14:paraId="11CA8A4A" w14:textId="77777777" w:rsidR="00F639EF" w:rsidRPr="00A36C03" w:rsidRDefault="00F639EF" w:rsidP="00F639EF">
      <w:pPr>
        <w:jc w:val="both"/>
        <w:rPr>
          <w:rFonts w:ascii="Tahoma" w:hAnsi="Tahoma" w:cs="Tahoma"/>
        </w:rPr>
      </w:pPr>
      <w:r w:rsidRPr="00A36C03">
        <w:rPr>
          <w:rFonts w:ascii="Tahoma" w:hAnsi="Tahoma" w:cs="Tahoma"/>
        </w:rPr>
        <w:t> </w:t>
      </w:r>
    </w:p>
    <w:p w14:paraId="2227F56D" w14:textId="43696E30" w:rsidR="00F639EF" w:rsidRPr="00A36C03" w:rsidRDefault="00F639EF" w:rsidP="0060011A">
      <w:pPr>
        <w:jc w:val="both"/>
        <w:rPr>
          <w:rFonts w:ascii="Tahoma" w:hAnsi="Tahoma" w:cs="Tahoma"/>
        </w:rPr>
      </w:pPr>
      <w:r w:rsidRPr="00A36C03">
        <w:rPr>
          <w:rFonts w:ascii="Tahoma" w:hAnsi="Tahoma" w:cs="Tahoma"/>
          <w:b/>
          <w:bCs/>
        </w:rPr>
        <w:t>Okres ubezpieczenia:</w:t>
      </w:r>
      <w:r w:rsidRPr="00A36C03">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A36C03">
        <w:rPr>
          <w:rFonts w:ascii="Tahoma" w:hAnsi="Tahoma" w:cs="Tahoma"/>
        </w:rPr>
        <w:t>(Dz.U. z 20</w:t>
      </w:r>
      <w:r w:rsidR="007416D5" w:rsidRPr="00A36C03">
        <w:rPr>
          <w:rFonts w:ascii="Tahoma" w:hAnsi="Tahoma" w:cs="Tahoma"/>
        </w:rPr>
        <w:t>2</w:t>
      </w:r>
      <w:r w:rsidR="001C5002" w:rsidRPr="00A36C03">
        <w:rPr>
          <w:rFonts w:ascii="Tahoma" w:hAnsi="Tahoma" w:cs="Tahoma"/>
        </w:rPr>
        <w:t>2</w:t>
      </w:r>
      <w:r w:rsidR="003E1AB6" w:rsidRPr="00A36C03">
        <w:rPr>
          <w:rFonts w:ascii="Tahoma" w:hAnsi="Tahoma" w:cs="Tahoma"/>
        </w:rPr>
        <w:t xml:space="preserve"> r. poz. </w:t>
      </w:r>
      <w:r w:rsidR="00531982" w:rsidRPr="00A36C03">
        <w:rPr>
          <w:rFonts w:ascii="Tahoma" w:hAnsi="Tahoma" w:cs="Tahoma"/>
        </w:rPr>
        <w:t>2277</w:t>
      </w:r>
      <w:r w:rsidR="003E1AB6" w:rsidRPr="00A36C03">
        <w:rPr>
          <w:rFonts w:ascii="Tahoma" w:hAnsi="Tahoma" w:cs="Tahoma"/>
        </w:rPr>
        <w:t xml:space="preserve"> z </w:t>
      </w:r>
      <w:proofErr w:type="spellStart"/>
      <w:r w:rsidR="003E1AB6" w:rsidRPr="00A36C03">
        <w:rPr>
          <w:rFonts w:ascii="Tahoma" w:hAnsi="Tahoma" w:cs="Tahoma"/>
        </w:rPr>
        <w:t>późn</w:t>
      </w:r>
      <w:proofErr w:type="spellEnd"/>
      <w:r w:rsidR="003E1AB6" w:rsidRPr="00A36C03">
        <w:rPr>
          <w:rFonts w:ascii="Tahoma" w:hAnsi="Tahoma" w:cs="Tahoma"/>
        </w:rPr>
        <w:t xml:space="preserve">. zm.). </w:t>
      </w:r>
      <w:r w:rsidRPr="00A36C03">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A36C03" w:rsidRDefault="00F639EF" w:rsidP="0060011A">
      <w:pPr>
        <w:jc w:val="both"/>
        <w:rPr>
          <w:rFonts w:ascii="Tahoma" w:hAnsi="Tahoma" w:cs="Tahoma"/>
        </w:rPr>
      </w:pPr>
    </w:p>
    <w:p w14:paraId="649919E0" w14:textId="19C7C016" w:rsidR="00F639EF" w:rsidRPr="00A36C03" w:rsidRDefault="00F639EF" w:rsidP="0060011A">
      <w:pPr>
        <w:jc w:val="both"/>
        <w:rPr>
          <w:rFonts w:ascii="Tahoma" w:hAnsi="Tahoma" w:cs="Tahoma"/>
          <w:color w:val="003366"/>
        </w:rPr>
      </w:pPr>
      <w:r w:rsidRPr="00A36C03">
        <w:rPr>
          <w:rFonts w:ascii="Tahoma" w:hAnsi="Tahoma" w:cs="Tahoma"/>
          <w:b/>
          <w:bCs/>
        </w:rPr>
        <w:t>Zakres ubezpieczenia:</w:t>
      </w:r>
      <w:r w:rsidRPr="00A36C03">
        <w:rPr>
          <w:rFonts w:ascii="Tahoma" w:hAnsi="Tahoma" w:cs="Tahoma"/>
        </w:rPr>
        <w:t xml:space="preserve"> zgodnie z Ustawą z dnia 22 maja 2003 r. o ubezpieczeniach obowiązkowych, Ubezpieczeniowym Funduszu Gwarancyjnym i Polskim Biurze Ubezpieczycieli Komunikacyjnych </w:t>
      </w:r>
      <w:r w:rsidR="003E1AB6" w:rsidRPr="00A36C03">
        <w:rPr>
          <w:rFonts w:ascii="Tahoma" w:hAnsi="Tahoma" w:cs="Tahoma"/>
        </w:rPr>
        <w:t>(</w:t>
      </w:r>
      <w:r w:rsidR="007416D5" w:rsidRPr="00A36C03">
        <w:rPr>
          <w:rFonts w:ascii="Tahoma" w:hAnsi="Tahoma" w:cs="Tahoma"/>
        </w:rPr>
        <w:t>Dz.U. z 202</w:t>
      </w:r>
      <w:r w:rsidR="001C5002" w:rsidRPr="00A36C03">
        <w:rPr>
          <w:rFonts w:ascii="Tahoma" w:hAnsi="Tahoma" w:cs="Tahoma"/>
        </w:rPr>
        <w:t>2</w:t>
      </w:r>
      <w:r w:rsidR="007416D5" w:rsidRPr="00A36C03">
        <w:rPr>
          <w:rFonts w:ascii="Tahoma" w:hAnsi="Tahoma" w:cs="Tahoma"/>
        </w:rPr>
        <w:t xml:space="preserve"> r. poz. </w:t>
      </w:r>
      <w:r w:rsidR="00531982" w:rsidRPr="00A36C03">
        <w:rPr>
          <w:rFonts w:ascii="Tahoma" w:hAnsi="Tahoma" w:cs="Tahoma"/>
        </w:rPr>
        <w:t>2277</w:t>
      </w:r>
      <w:r w:rsidR="007416D5" w:rsidRPr="00A36C03">
        <w:rPr>
          <w:rFonts w:ascii="Tahoma" w:hAnsi="Tahoma" w:cs="Tahoma"/>
        </w:rPr>
        <w:t xml:space="preserve"> </w:t>
      </w:r>
      <w:r w:rsidR="003E1AB6" w:rsidRPr="00A36C03">
        <w:rPr>
          <w:rFonts w:ascii="Tahoma" w:hAnsi="Tahoma" w:cs="Tahoma"/>
        </w:rPr>
        <w:t xml:space="preserve">z </w:t>
      </w:r>
      <w:proofErr w:type="spellStart"/>
      <w:r w:rsidR="003E1AB6" w:rsidRPr="00A36C03">
        <w:rPr>
          <w:rFonts w:ascii="Tahoma" w:hAnsi="Tahoma" w:cs="Tahoma"/>
        </w:rPr>
        <w:t>późn</w:t>
      </w:r>
      <w:proofErr w:type="spellEnd"/>
      <w:r w:rsidR="003E1AB6" w:rsidRPr="00A36C03">
        <w:rPr>
          <w:rFonts w:ascii="Tahoma" w:hAnsi="Tahoma" w:cs="Tahoma"/>
        </w:rPr>
        <w:t>. zm.).</w:t>
      </w:r>
    </w:p>
    <w:p w14:paraId="6082A214" w14:textId="77777777" w:rsidR="00F639EF" w:rsidRPr="00E652B6" w:rsidRDefault="00F639EF" w:rsidP="0060011A">
      <w:pPr>
        <w:jc w:val="both"/>
        <w:rPr>
          <w:rFonts w:ascii="Tahoma" w:hAnsi="Tahoma" w:cs="Tahoma"/>
          <w:color w:val="000000"/>
        </w:rPr>
      </w:pPr>
      <w:r w:rsidRPr="00A36C03">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w:t>
      </w:r>
      <w:r w:rsidRPr="00510D76">
        <w:rPr>
          <w:rFonts w:ascii="Tahoma" w:hAnsi="Tahoma" w:cs="Tahoma"/>
          <w:color w:val="000000"/>
        </w:rPr>
        <w:t xml:space="preserve"> przetargowego bez możliwości rekalkulacji i/lub zmiany składki ubezpieczeniowej w trakcie realizacji zamówienia.</w:t>
      </w:r>
    </w:p>
    <w:p w14:paraId="0E90D533" w14:textId="77777777" w:rsidR="00F639EF" w:rsidRPr="00F576F1" w:rsidRDefault="00F639EF" w:rsidP="0060011A">
      <w:pPr>
        <w:jc w:val="both"/>
        <w:rPr>
          <w:rFonts w:ascii="Tahoma" w:hAnsi="Tahoma" w:cs="Tahoma"/>
        </w:rPr>
      </w:pPr>
    </w:p>
    <w:p w14:paraId="40F75053" w14:textId="6F45FB33" w:rsidR="00F639EF" w:rsidRPr="000E38CE" w:rsidRDefault="00F639EF" w:rsidP="0060011A">
      <w:pPr>
        <w:jc w:val="both"/>
        <w:rPr>
          <w:rFonts w:ascii="Tahoma" w:hAnsi="Tahoma" w:cs="Tahoma"/>
        </w:rPr>
      </w:pPr>
      <w:r w:rsidRPr="00F576F1">
        <w:rPr>
          <w:rFonts w:ascii="Tahoma" w:hAnsi="Tahoma" w:cs="Tahoma"/>
        </w:rPr>
        <w:t> </w:t>
      </w: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6AC2D06E" w:rsidR="00F639EF" w:rsidRDefault="00F639EF" w:rsidP="00F639EF">
      <w:pPr>
        <w:ind w:left="567"/>
        <w:jc w:val="both"/>
      </w:pPr>
      <w:r w:rsidRPr="00F576F1">
        <w:t> </w:t>
      </w:r>
    </w:p>
    <w:p w14:paraId="61F48394" w14:textId="77777777" w:rsidR="00F639EF" w:rsidRPr="00E63703" w:rsidRDefault="00F639EF" w:rsidP="0060011A">
      <w:pPr>
        <w:pStyle w:val="Nagwek3"/>
        <w:ind w:left="0"/>
        <w:rPr>
          <w:rFonts w:ascii="Tahoma" w:hAnsi="Tahoma" w:cs="Tahoma"/>
          <w:sz w:val="20"/>
        </w:rPr>
      </w:pPr>
      <w:r w:rsidRPr="00F576F1">
        <w:rPr>
          <w:rFonts w:ascii="Tahoma" w:hAnsi="Tahoma" w:cs="Tahoma"/>
          <w:sz w:val="20"/>
        </w:rPr>
        <w:lastRenderedPageBreak/>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60011A">
      <w:pPr>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60011A">
      <w:pPr>
        <w:jc w:val="both"/>
        <w:rPr>
          <w:rFonts w:ascii="Tahoma" w:hAnsi="Tahoma" w:cs="Tahoma"/>
          <w:b/>
          <w:bCs/>
        </w:rPr>
      </w:pPr>
      <w:r w:rsidRPr="00F576F1">
        <w:rPr>
          <w:rFonts w:ascii="Tahoma" w:hAnsi="Tahoma" w:cs="Tahoma"/>
        </w:rPr>
        <w:t> </w:t>
      </w:r>
    </w:p>
    <w:p w14:paraId="7544C4D1" w14:textId="77777777" w:rsidR="00F639EF" w:rsidRPr="00F576F1" w:rsidRDefault="00F639EF" w:rsidP="0060011A">
      <w:pPr>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60011A">
      <w:pPr>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6AE58A1C" w:rsidR="00F639EF" w:rsidRPr="0088182A" w:rsidRDefault="00F639EF" w:rsidP="0060011A">
      <w:pPr>
        <w:ind w:left="426" w:hanging="284"/>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60011A">
      <w:pPr>
        <w:ind w:left="426" w:hanging="284"/>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60011A">
      <w:pPr>
        <w:ind w:left="426" w:hanging="284"/>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02F0477E" w:rsidR="00F639EF" w:rsidRPr="0088182A" w:rsidRDefault="00F639EF" w:rsidP="0060011A">
      <w:pPr>
        <w:ind w:left="426" w:hanging="284"/>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56F34EDD" w:rsidR="00F639EF" w:rsidRPr="0088182A" w:rsidRDefault="00F639EF" w:rsidP="0060011A">
      <w:pPr>
        <w:ind w:left="426" w:hanging="284"/>
        <w:jc w:val="both"/>
        <w:rPr>
          <w:rFonts w:ascii="Tahoma" w:hAnsi="Tahoma" w:cs="Tahoma"/>
        </w:rPr>
      </w:pPr>
      <w:r w:rsidRPr="0088182A">
        <w:rPr>
          <w:rFonts w:ascii="Tahoma" w:hAnsi="Tahoma" w:cs="Tahoma"/>
        </w:rPr>
        <w:t>-   użycia pojazdu w związku z koniecznością ratowania życia lub zdrowia ludzkiego,</w:t>
      </w:r>
    </w:p>
    <w:p w14:paraId="4E6BF79F" w14:textId="4F2566ED" w:rsidR="00F639EF" w:rsidRPr="0088182A" w:rsidRDefault="00F639EF" w:rsidP="0060011A">
      <w:pPr>
        <w:ind w:left="426" w:hanging="284"/>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60011A">
      <w:pPr>
        <w:ind w:left="426" w:hanging="284"/>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60011A">
      <w:pPr>
        <w:ind w:left="426" w:hanging="284"/>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60011A">
      <w:pPr>
        <w:ind w:left="426" w:hanging="284"/>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60011A">
      <w:pPr>
        <w:ind w:left="426" w:hanging="284"/>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60011A">
      <w:pPr>
        <w:ind w:left="426" w:hanging="284"/>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60011A">
      <w:pPr>
        <w:ind w:left="426" w:hanging="284"/>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60011A">
      <w:pPr>
        <w:ind w:left="426" w:hanging="284"/>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60011A">
      <w:pPr>
        <w:ind w:left="426" w:hanging="284"/>
        <w:jc w:val="both"/>
        <w:rPr>
          <w:rFonts w:ascii="Tahoma" w:hAnsi="Tahoma" w:cs="Tahoma"/>
          <w:u w:val="single"/>
        </w:rPr>
      </w:pPr>
    </w:p>
    <w:p w14:paraId="087AE9E5" w14:textId="77777777" w:rsidR="00F639EF" w:rsidRPr="00471D05" w:rsidRDefault="00F639EF" w:rsidP="0060011A">
      <w:pPr>
        <w:ind w:left="426" w:hanging="284"/>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60011A">
      <w:pPr>
        <w:ind w:left="426" w:hanging="284"/>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60011A">
      <w:pPr>
        <w:ind w:left="426" w:hanging="284"/>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76C49467" w:rsidR="00F639EF" w:rsidRPr="006A5B36" w:rsidRDefault="00F639EF" w:rsidP="0060011A">
      <w:pPr>
        <w:ind w:left="426" w:hanging="284"/>
        <w:jc w:val="both"/>
        <w:rPr>
          <w:rFonts w:ascii="Tahoma" w:hAnsi="Tahoma" w:cs="Tahoma"/>
        </w:rPr>
      </w:pPr>
      <w:r w:rsidRPr="00346EAE">
        <w:rPr>
          <w:rFonts w:ascii="Tahoma" w:hAnsi="Tahoma" w:cs="Tahoma"/>
        </w:rPr>
        <w:t xml:space="preserve">- </w:t>
      </w:r>
      <w:r w:rsidR="0060011A">
        <w:rPr>
          <w:rFonts w:ascii="Tahoma" w:hAnsi="Tahoma" w:cs="Tahoma"/>
        </w:rPr>
        <w:t xml:space="preserve">   </w:t>
      </w:r>
      <w:r w:rsidRPr="00346EAE">
        <w:rPr>
          <w:rFonts w:ascii="Tahoma" w:hAnsi="Tahoma" w:cs="Tahoma"/>
        </w:rPr>
        <w:t xml:space="preserve">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60011A">
      <w:pPr>
        <w:ind w:left="426" w:hanging="284"/>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60011A">
      <w:pPr>
        <w:ind w:left="426" w:hanging="284"/>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60011A">
      <w:pPr>
        <w:jc w:val="both"/>
        <w:rPr>
          <w:rFonts w:ascii="Tahoma" w:hAnsi="Tahoma" w:cs="Tahoma"/>
          <w:u w:val="single"/>
        </w:rPr>
      </w:pPr>
      <w:r w:rsidRPr="00471D05">
        <w:rPr>
          <w:rFonts w:ascii="Tahoma" w:hAnsi="Tahoma" w:cs="Tahoma"/>
          <w:u w:val="single"/>
        </w:rPr>
        <w:t>Dodatkowe postanowienia:</w:t>
      </w:r>
    </w:p>
    <w:p w14:paraId="2EA653F9" w14:textId="77777777" w:rsidR="00F639EF" w:rsidRPr="00A36C03" w:rsidRDefault="00F639EF" w:rsidP="0060011A">
      <w:pPr>
        <w:ind w:left="142" w:hanging="142"/>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w:t>
      </w:r>
      <w:r w:rsidRPr="00A36C03">
        <w:rPr>
          <w:rFonts w:ascii="Tahoma" w:hAnsi="Tahoma" w:cs="Tahoma"/>
        </w:rPr>
        <w:t>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0771BBF4" w:rsidR="00F639EF" w:rsidRPr="00A36C03" w:rsidRDefault="00F639EF" w:rsidP="0060011A">
      <w:pPr>
        <w:ind w:left="142" w:hanging="142"/>
        <w:jc w:val="both"/>
        <w:rPr>
          <w:rFonts w:ascii="Tahoma" w:hAnsi="Tahoma" w:cs="Tahoma"/>
        </w:rPr>
      </w:pPr>
      <w:r w:rsidRPr="00A36C03">
        <w:rPr>
          <w:rFonts w:ascii="Tahoma" w:hAnsi="Tahoma" w:cs="Tahoma"/>
        </w:rPr>
        <w:t xml:space="preserve">- w ubezpieczeniu pojazdów, których wiek nie przekracza </w:t>
      </w:r>
      <w:r w:rsidR="00276799" w:rsidRPr="00A36C03">
        <w:rPr>
          <w:rFonts w:ascii="Tahoma" w:hAnsi="Tahoma" w:cs="Tahoma"/>
        </w:rPr>
        <w:t>36</w:t>
      </w:r>
      <w:r w:rsidRPr="00A36C03">
        <w:rPr>
          <w:rFonts w:ascii="Tahoma" w:hAnsi="Tahoma" w:cs="Tahoma"/>
        </w:rPr>
        <w:t xml:space="preserve"> miesięcy ma zastosowanie tzw. </w:t>
      </w:r>
      <w:r w:rsidRPr="00A36C03">
        <w:rPr>
          <w:rFonts w:ascii="Tahoma" w:hAnsi="Tahoma" w:cs="Tahoma"/>
          <w:b/>
        </w:rPr>
        <w:t>gwarantowana suma ubezpieczenia</w:t>
      </w:r>
      <w:r w:rsidRPr="00A36C03">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60011A">
      <w:pPr>
        <w:ind w:left="142" w:hanging="142"/>
        <w:jc w:val="both"/>
        <w:rPr>
          <w:rFonts w:ascii="Tahoma" w:hAnsi="Tahoma" w:cs="Tahoma"/>
        </w:rPr>
      </w:pPr>
      <w:r w:rsidRPr="00A36C03">
        <w:rPr>
          <w:rFonts w:ascii="Tahoma" w:hAnsi="Tahoma" w:cs="Tahoma"/>
        </w:rPr>
        <w:t xml:space="preserve">- </w:t>
      </w:r>
      <w:r w:rsidRPr="00A36C03">
        <w:rPr>
          <w:rFonts w:ascii="Tahoma" w:hAnsi="Tahoma" w:cs="Tahoma"/>
        </w:rPr>
        <w:tab/>
        <w:t>za szkodę całkowitą uważa się szkodę polegającą na utracie pojazdu lub uszkodzeniu pojazdu w takim stopniu, że koszt jego naprawy przekracza 70% wartości rynkowej pojazdu z dnia zaistnienia szkody</w:t>
      </w:r>
      <w:r w:rsidR="00A06752" w:rsidRPr="00A36C03">
        <w:rPr>
          <w:rFonts w:ascii="Tahoma" w:hAnsi="Tahoma" w:cs="Tahoma"/>
        </w:rPr>
        <w:t xml:space="preserve"> (lub wartości pojazdu określonej w dniu zawarcia </w:t>
      </w:r>
      <w:r w:rsidR="00A06752" w:rsidRPr="004D16B9">
        <w:rPr>
          <w:rFonts w:ascii="Tahoma" w:hAnsi="Tahoma" w:cs="Tahoma"/>
        </w:rPr>
        <w:t xml:space="preserve">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60011A">
      <w:pPr>
        <w:ind w:left="142" w:hanging="142"/>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w:t>
      </w:r>
      <w:r w:rsidRPr="00DB3533">
        <w:rPr>
          <w:rFonts w:ascii="Tahoma" w:hAnsi="Tahoma" w:cs="Tahoma"/>
          <w:color w:val="000000"/>
        </w:rPr>
        <w:lastRenderedPageBreak/>
        <w:t xml:space="preserve">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60011A">
      <w:pPr>
        <w:ind w:left="142" w:hanging="142"/>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A36C03" w:rsidRDefault="00F639EF" w:rsidP="0060011A">
      <w:pPr>
        <w:ind w:left="142" w:hanging="142"/>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A36C03">
        <w:rPr>
          <w:rFonts w:ascii="Tahoma" w:hAnsi="Tahoma" w:cs="Tahoma"/>
        </w:rPr>
        <w:t>przeciwkradzieżowe</w:t>
      </w:r>
      <w:proofErr w:type="spellEnd"/>
      <w:r w:rsidRPr="00A36C03">
        <w:rPr>
          <w:rFonts w:ascii="Tahoma" w:hAnsi="Tahoma" w:cs="Tahoma"/>
        </w:rPr>
        <w:t xml:space="preserve"> Ubezpieczyciel uznaje za wystarczające.</w:t>
      </w:r>
    </w:p>
    <w:p w14:paraId="01917D8F" w14:textId="77777777" w:rsidR="00F639EF" w:rsidRPr="00A36C03" w:rsidRDefault="00F639EF" w:rsidP="0060011A">
      <w:pPr>
        <w:ind w:left="426" w:hanging="426"/>
        <w:jc w:val="both"/>
        <w:rPr>
          <w:rFonts w:ascii="Tahoma" w:hAnsi="Tahoma" w:cs="Tahoma"/>
          <w:u w:val="single"/>
        </w:rPr>
      </w:pPr>
    </w:p>
    <w:p w14:paraId="458A887A" w14:textId="77777777" w:rsidR="00F639EF" w:rsidRPr="00A36C03" w:rsidRDefault="00F639EF" w:rsidP="00A36C03">
      <w:pPr>
        <w:ind w:left="426" w:hanging="284"/>
        <w:jc w:val="both"/>
        <w:rPr>
          <w:rFonts w:ascii="Tahoma" w:hAnsi="Tahoma" w:cs="Tahoma"/>
          <w:u w:val="single"/>
        </w:rPr>
      </w:pPr>
      <w:r w:rsidRPr="00A36C03">
        <w:rPr>
          <w:rFonts w:ascii="Tahoma" w:hAnsi="Tahoma" w:cs="Tahoma"/>
          <w:u w:val="single"/>
        </w:rPr>
        <w:t>Zakres terytorialny ubezpieczenia autocasco:</w:t>
      </w:r>
    </w:p>
    <w:p w14:paraId="6EA28CA1" w14:textId="77777777" w:rsidR="00F639EF" w:rsidRPr="00A36C03" w:rsidRDefault="00F639EF" w:rsidP="00A36C03">
      <w:pPr>
        <w:ind w:left="426" w:hanging="284"/>
        <w:jc w:val="both"/>
        <w:rPr>
          <w:rFonts w:ascii="Tahoma" w:hAnsi="Tahoma" w:cs="Tahoma"/>
        </w:rPr>
      </w:pPr>
      <w:r w:rsidRPr="00A36C03">
        <w:rPr>
          <w:rFonts w:ascii="Tahoma" w:hAnsi="Tahoma" w:cs="Tahoma"/>
        </w:rPr>
        <w:t>RP i Europa z wyłączeniem szkód kradzieżowych powstałych na terytorium Rosji, Białorusi, Ukrainy i Mołdawii.</w:t>
      </w:r>
    </w:p>
    <w:p w14:paraId="4DD5BEAB" w14:textId="77777777" w:rsidR="00F639EF" w:rsidRPr="00A36C03" w:rsidRDefault="00F639EF" w:rsidP="00A36C03">
      <w:pPr>
        <w:ind w:left="709" w:hanging="284"/>
        <w:jc w:val="both"/>
        <w:rPr>
          <w:rFonts w:ascii="Tahoma" w:hAnsi="Tahoma" w:cs="Tahoma"/>
        </w:rPr>
      </w:pPr>
    </w:p>
    <w:p w14:paraId="5D982B3D" w14:textId="4ECDFB08" w:rsidR="00F639EF" w:rsidRPr="00A36C03" w:rsidRDefault="00F639EF" w:rsidP="00A36C03">
      <w:pPr>
        <w:jc w:val="both"/>
        <w:rPr>
          <w:rFonts w:ascii="Tahoma" w:hAnsi="Tahoma" w:cs="Tahoma"/>
        </w:rPr>
      </w:pPr>
      <w:r w:rsidRPr="00A36C03">
        <w:rPr>
          <w:rFonts w:ascii="Tahoma" w:hAnsi="Tahoma" w:cs="Tahoma"/>
          <w:b/>
          <w:bCs/>
        </w:rPr>
        <w:t xml:space="preserve">Suma ubezpieczenia </w:t>
      </w:r>
    </w:p>
    <w:p w14:paraId="31BFBA39" w14:textId="12313CBC" w:rsidR="00F639EF" w:rsidRPr="00A36C03" w:rsidRDefault="00F639EF" w:rsidP="0060011A">
      <w:pPr>
        <w:ind w:left="284" w:hanging="284"/>
        <w:jc w:val="both"/>
        <w:rPr>
          <w:rFonts w:ascii="Tahoma" w:hAnsi="Tahoma" w:cs="Tahoma"/>
          <w:b/>
        </w:rPr>
      </w:pPr>
      <w:r w:rsidRPr="00A36C03">
        <w:rPr>
          <w:rFonts w:ascii="Tahoma" w:hAnsi="Tahoma" w:cs="Tahoma"/>
        </w:rPr>
        <w:t>-</w:t>
      </w:r>
      <w:r w:rsidRPr="00A36C03">
        <w:rPr>
          <w:rFonts w:ascii="Tahoma" w:hAnsi="Tahoma" w:cs="Tahoma"/>
        </w:rPr>
        <w:tab/>
        <w:t xml:space="preserve">uwzględnia kwotę podatku VAT oraz wartość wyposażenia dodatkowego, </w:t>
      </w:r>
    </w:p>
    <w:p w14:paraId="2357E83D" w14:textId="77777777" w:rsidR="00F639EF" w:rsidRPr="00A36C03" w:rsidRDefault="00F639EF" w:rsidP="0060011A">
      <w:pPr>
        <w:ind w:left="284" w:hanging="284"/>
        <w:jc w:val="both"/>
        <w:rPr>
          <w:rFonts w:ascii="Tahoma" w:hAnsi="Tahoma" w:cs="Tahoma"/>
        </w:rPr>
      </w:pPr>
      <w:r w:rsidRPr="00A36C03">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05F3BB10" w:rsidR="00F639EF" w:rsidRPr="00A36C03" w:rsidRDefault="00F639EF" w:rsidP="0060011A">
      <w:pPr>
        <w:ind w:left="284" w:hanging="284"/>
        <w:jc w:val="both"/>
        <w:rPr>
          <w:rFonts w:ascii="Tahoma" w:hAnsi="Tahoma" w:cs="Tahoma"/>
          <w:b/>
        </w:rPr>
      </w:pPr>
      <w:r w:rsidRPr="00A36C03">
        <w:rPr>
          <w:rFonts w:ascii="Tahoma" w:hAnsi="Tahoma" w:cs="Tahoma"/>
        </w:rPr>
        <w:t>-</w:t>
      </w:r>
      <w:r w:rsidRPr="00A36C03">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Pr="00A36C03" w:rsidRDefault="00F639EF" w:rsidP="0060011A">
      <w:pPr>
        <w:ind w:left="284" w:hanging="284"/>
        <w:jc w:val="both"/>
        <w:rPr>
          <w:rFonts w:ascii="Tahoma" w:hAnsi="Tahoma" w:cs="Tahoma"/>
        </w:rPr>
      </w:pPr>
      <w:r w:rsidRPr="00A36C03">
        <w:rPr>
          <w:rFonts w:ascii="Tahoma" w:hAnsi="Tahoma" w:cs="Tahoma"/>
        </w:rPr>
        <w:t>-    suma ubezpieczenia nie ulega w okresie ubezpieczenia pomniejszeniu o wypłacone odszkodowania za szkody częściowe</w:t>
      </w:r>
    </w:p>
    <w:p w14:paraId="0EF695C2" w14:textId="77777777" w:rsidR="00F639EF" w:rsidRDefault="00F639EF" w:rsidP="0060011A">
      <w:pPr>
        <w:ind w:left="284" w:hanging="284"/>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60011A">
      <w:pPr>
        <w:ind w:left="284" w:hanging="284"/>
        <w:jc w:val="both"/>
        <w:rPr>
          <w:rFonts w:ascii="Tahoma" w:hAnsi="Tahoma" w:cs="Tahoma"/>
        </w:rPr>
      </w:pPr>
      <w:r>
        <w:rPr>
          <w:rFonts w:ascii="Tahoma" w:hAnsi="Tahoma" w:cs="Tahoma"/>
        </w:rPr>
        <w:t>-    franszyza zniesiona/wykupiona</w:t>
      </w:r>
    </w:p>
    <w:p w14:paraId="3AD1DB00" w14:textId="35446698" w:rsidR="00BB41F1" w:rsidRDefault="00F639EF" w:rsidP="0060011A">
      <w:pPr>
        <w:ind w:left="284" w:hanging="284"/>
        <w:jc w:val="both"/>
        <w:rPr>
          <w:rFonts w:ascii="Tahoma" w:hAnsi="Tahoma" w:cs="Tahoma"/>
        </w:rPr>
      </w:pPr>
      <w:r>
        <w:rPr>
          <w:rFonts w:ascii="Tahoma" w:hAnsi="Tahoma" w:cs="Tahoma"/>
        </w:rPr>
        <w:t>-    </w:t>
      </w:r>
      <w:r w:rsidRPr="00A36C03">
        <w:rPr>
          <w:rFonts w:ascii="Tahoma" w:hAnsi="Tahoma" w:cs="Tahoma"/>
        </w:rPr>
        <w:t>amortyzacja części – zniesiona/wykupiona</w:t>
      </w:r>
      <w:r w:rsidR="00BB41F1" w:rsidRPr="00A36C03">
        <w:rPr>
          <w:rFonts w:ascii="Tahoma" w:hAnsi="Tahoma" w:cs="Tahoma"/>
        </w:rPr>
        <w:t>, z wyjątkiem uszkodzeń w ogumieniu oraz akumulatorze, gdzie amortyzacja ma zastosowanie</w:t>
      </w:r>
    </w:p>
    <w:p w14:paraId="2645CD23" w14:textId="1FCB73A2" w:rsidR="00F639EF" w:rsidRDefault="00F639EF" w:rsidP="00F639EF">
      <w:pPr>
        <w:ind w:left="709" w:hanging="283"/>
        <w:jc w:val="both"/>
        <w:rPr>
          <w:rFonts w:ascii="Tahoma" w:hAnsi="Tahoma" w:cs="Tahoma"/>
        </w:rPr>
      </w:pPr>
    </w:p>
    <w:p w14:paraId="752CDC44" w14:textId="3A4EB47E" w:rsidR="00F639EF" w:rsidRPr="001070F9" w:rsidRDefault="00F639EF" w:rsidP="00A36C03">
      <w:pPr>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28BB8D89" w:rsidR="00F639EF" w:rsidRPr="00ED4B30" w:rsidRDefault="00F639EF" w:rsidP="0060011A">
      <w:pPr>
        <w:ind w:left="284"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60011A">
      <w:pPr>
        <w:ind w:left="284"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60011A">
      <w:pPr>
        <w:ind w:left="284"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60011A">
      <w:pPr>
        <w:ind w:left="284"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51E2A5C9" w:rsidR="00F639EF" w:rsidRPr="001070F9" w:rsidRDefault="00F639EF" w:rsidP="0060011A">
      <w:pPr>
        <w:ind w:left="284" w:hanging="283"/>
        <w:jc w:val="both"/>
        <w:rPr>
          <w:rFonts w:ascii="Tahoma" w:hAnsi="Tahoma" w:cs="Tahoma"/>
        </w:rPr>
      </w:pPr>
      <w:r w:rsidRPr="00ED4B30">
        <w:rPr>
          <w:rFonts w:ascii="Tahoma" w:hAnsi="Tahoma" w:cs="Tahoma"/>
        </w:rPr>
        <w:t>-    dowód rejestracyjny,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60011A">
      <w:pPr>
        <w:ind w:left="284"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48982B68" w:rsidR="00F639EF" w:rsidRPr="00DB3533" w:rsidRDefault="00F639EF" w:rsidP="0060011A">
      <w:pPr>
        <w:ind w:left="284" w:hanging="283"/>
        <w:jc w:val="both"/>
        <w:rPr>
          <w:rFonts w:ascii="Tahoma" w:hAnsi="Tahoma" w:cs="Tahoma"/>
        </w:rPr>
      </w:pPr>
      <w:r w:rsidRPr="001070F9">
        <w:rPr>
          <w:rFonts w:ascii="Tahoma" w:hAnsi="Tahoma" w:cs="Tahoma"/>
        </w:rPr>
        <w:t xml:space="preserve">- </w:t>
      </w:r>
      <w:r w:rsidR="0060011A">
        <w:rPr>
          <w:rFonts w:ascii="Tahoma" w:hAnsi="Tahoma" w:cs="Tahoma"/>
        </w:rPr>
        <w:t xml:space="preserve"> </w:t>
      </w:r>
      <w:r w:rsidRPr="001070F9">
        <w:rPr>
          <w:rFonts w:ascii="Tahoma" w:hAnsi="Tahoma" w:cs="Tahoma"/>
        </w:rPr>
        <w:t xml:space="preserve">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60011A">
      <w:pPr>
        <w:ind w:left="284"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17A9F35" w14:textId="77777777" w:rsidR="00F639EF" w:rsidRPr="00F576F1" w:rsidRDefault="00F639EF" w:rsidP="00517D4E">
      <w:pPr>
        <w:pStyle w:val="Nagwek3"/>
        <w:ind w:left="0"/>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60011A">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60011A">
      <w:pPr>
        <w:jc w:val="both"/>
        <w:rPr>
          <w:rFonts w:ascii="Tahoma" w:hAnsi="Tahoma" w:cs="Tahoma"/>
        </w:rPr>
      </w:pPr>
      <w:r w:rsidRPr="00F576F1">
        <w:rPr>
          <w:rFonts w:ascii="Tahoma" w:hAnsi="Tahoma" w:cs="Tahoma"/>
        </w:rPr>
        <w:lastRenderedPageBreak/>
        <w:t> </w:t>
      </w:r>
    </w:p>
    <w:p w14:paraId="2A78D65E" w14:textId="77777777" w:rsidR="00F639EF" w:rsidRPr="00F576F1" w:rsidRDefault="00F639EF" w:rsidP="0060011A">
      <w:pPr>
        <w:jc w:val="both"/>
        <w:rPr>
          <w:rFonts w:ascii="Tahoma" w:hAnsi="Tahoma" w:cs="Tahoma"/>
        </w:rPr>
      </w:pPr>
      <w:r w:rsidRPr="00F576F1">
        <w:rPr>
          <w:rFonts w:ascii="Tahoma" w:hAnsi="Tahoma" w:cs="Tahoma"/>
          <w:b/>
          <w:bCs/>
        </w:rPr>
        <w:t xml:space="preserve">Zakres ubezpieczenia </w:t>
      </w:r>
    </w:p>
    <w:p w14:paraId="78C48F6A" w14:textId="77777777" w:rsidR="00F639EF" w:rsidRPr="00A36C03" w:rsidRDefault="00F639EF" w:rsidP="0060011A">
      <w:pPr>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w:t>
      </w:r>
      <w:r w:rsidRPr="00A36C03">
        <w:rPr>
          <w:rFonts w:ascii="Tahoma" w:hAnsi="Tahoma" w:cs="Tahoma"/>
        </w:rPr>
        <w:t>, naprawy pojazdu oraz upadku, pożaru lub wybuchu pojazdu</w:t>
      </w:r>
    </w:p>
    <w:p w14:paraId="27BEC959" w14:textId="77777777" w:rsidR="00F639EF" w:rsidRPr="00A36C03" w:rsidRDefault="00F639EF" w:rsidP="0060011A">
      <w:pPr>
        <w:jc w:val="both"/>
        <w:rPr>
          <w:rFonts w:ascii="Tahoma" w:hAnsi="Tahoma" w:cs="Tahoma"/>
        </w:rPr>
      </w:pPr>
      <w:r w:rsidRPr="00A36C03">
        <w:rPr>
          <w:rFonts w:ascii="Tahoma" w:hAnsi="Tahoma" w:cs="Tahoma"/>
        </w:rPr>
        <w:t> </w:t>
      </w:r>
    </w:p>
    <w:p w14:paraId="505D78F9" w14:textId="77777777" w:rsidR="00D44005" w:rsidRPr="00A36C03" w:rsidRDefault="00D44005" w:rsidP="0060011A">
      <w:pPr>
        <w:jc w:val="both"/>
        <w:rPr>
          <w:rFonts w:ascii="Tahoma" w:hAnsi="Tahoma" w:cs="Tahoma"/>
        </w:rPr>
      </w:pPr>
      <w:r w:rsidRPr="00A36C03">
        <w:rPr>
          <w:rFonts w:ascii="Tahoma" w:hAnsi="Tahoma" w:cs="Tahoma"/>
          <w:b/>
          <w:bCs/>
        </w:rPr>
        <w:t xml:space="preserve">Suma ubezpieczenia - </w:t>
      </w:r>
      <w:r w:rsidRPr="00A36C03">
        <w:rPr>
          <w:rFonts w:ascii="Tahoma" w:hAnsi="Tahoma" w:cs="Tahoma"/>
        </w:rPr>
        <w:t>10 000 zł  na osobę</w:t>
      </w:r>
    </w:p>
    <w:p w14:paraId="2CF6CF09" w14:textId="77777777" w:rsidR="00D44005" w:rsidRPr="00A36C03" w:rsidRDefault="00D44005" w:rsidP="0060011A">
      <w:pPr>
        <w:jc w:val="both"/>
        <w:rPr>
          <w:rFonts w:ascii="Tahoma" w:hAnsi="Tahoma" w:cs="Tahoma"/>
        </w:rPr>
      </w:pPr>
      <w:r w:rsidRPr="00A36C03">
        <w:rPr>
          <w:rFonts w:ascii="Tahoma" w:hAnsi="Tahoma" w:cs="Tahoma"/>
          <w:b/>
          <w:bCs/>
        </w:rPr>
        <w:t>-</w:t>
      </w:r>
      <w:r w:rsidRPr="00A36C03">
        <w:rPr>
          <w:rFonts w:ascii="Tahoma" w:hAnsi="Tahoma" w:cs="Tahoma"/>
        </w:rPr>
        <w:t xml:space="preserve"> w przypadku śmierci Ubezpieczonego – świadczenie w wysokości 100% sumy ubezpieczenia;</w:t>
      </w:r>
    </w:p>
    <w:p w14:paraId="1371594D" w14:textId="77777777" w:rsidR="00D44005" w:rsidRPr="00A36C03" w:rsidRDefault="00D44005" w:rsidP="0060011A">
      <w:pPr>
        <w:jc w:val="both"/>
        <w:rPr>
          <w:rFonts w:ascii="Tahoma" w:hAnsi="Tahoma" w:cs="Tahoma"/>
        </w:rPr>
      </w:pPr>
      <w:r w:rsidRPr="00A36C03">
        <w:rPr>
          <w:rFonts w:ascii="Tahoma" w:hAnsi="Tahoma" w:cs="Tahoma"/>
        </w:rPr>
        <w:t>- w przypadku 100% uszczerbku na zdrowiu – świadczenie w wysokości 100% sumy ubezpieczenia;</w:t>
      </w:r>
    </w:p>
    <w:p w14:paraId="7E7B87F4" w14:textId="77777777" w:rsidR="00D44005" w:rsidRPr="00A36C03" w:rsidRDefault="00D44005" w:rsidP="0060011A">
      <w:pPr>
        <w:jc w:val="both"/>
        <w:rPr>
          <w:rFonts w:ascii="Tahoma" w:hAnsi="Tahoma" w:cs="Tahoma"/>
        </w:rPr>
      </w:pPr>
      <w:r w:rsidRPr="00A36C03">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A36C03" w:rsidRDefault="00F639EF" w:rsidP="0060011A">
      <w:pPr>
        <w:jc w:val="both"/>
        <w:rPr>
          <w:rFonts w:ascii="Tahoma" w:hAnsi="Tahoma" w:cs="Tahoma"/>
          <w:b/>
          <w:bCs/>
        </w:rPr>
      </w:pPr>
      <w:r w:rsidRPr="00A36C03">
        <w:rPr>
          <w:rFonts w:ascii="Tahoma" w:hAnsi="Tahoma" w:cs="Tahoma"/>
          <w:b/>
          <w:bCs/>
        </w:rPr>
        <w:t> </w:t>
      </w:r>
    </w:p>
    <w:p w14:paraId="1D3CBA7B" w14:textId="77777777" w:rsidR="00F639EF" w:rsidRPr="00C95F7C" w:rsidRDefault="00F639EF" w:rsidP="0060011A">
      <w:pPr>
        <w:jc w:val="both"/>
        <w:rPr>
          <w:rFonts w:ascii="Tahoma" w:hAnsi="Tahoma" w:cs="Tahoma"/>
          <w:b/>
          <w:bCs/>
        </w:rPr>
      </w:pPr>
      <w:r w:rsidRPr="00A36C03">
        <w:rPr>
          <w:rFonts w:ascii="Tahoma" w:hAnsi="Tahoma" w:cs="Tahoma"/>
        </w:rPr>
        <w:t>Zakres terytorialny ubezpieczenia NNW – RP i Europa</w:t>
      </w:r>
    </w:p>
    <w:p w14:paraId="3DCAD2CE" w14:textId="580B737C" w:rsidR="00F639EF" w:rsidRDefault="00F639EF"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4963BF" w:rsidRDefault="00F639EF" w:rsidP="0060011A">
      <w:pPr>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w:t>
      </w:r>
      <w:r w:rsidRPr="004963BF">
        <w:rPr>
          <w:rFonts w:ascii="Tahoma" w:hAnsi="Tahoma" w:cs="Tahoma"/>
        </w:rPr>
        <w:t>polis, dla pojazdów nowych (zakupionych) od dnia zakupu/rejestracji pojazdów i jest zgodny z okresem ubezpieczenia Auto Casco lub OC komunikacyjnego.</w:t>
      </w:r>
    </w:p>
    <w:p w14:paraId="5073EF6C" w14:textId="77777777" w:rsidR="00F639EF" w:rsidRPr="004963BF" w:rsidRDefault="00F639EF" w:rsidP="0060011A">
      <w:pPr>
        <w:jc w:val="both"/>
        <w:rPr>
          <w:rFonts w:ascii="Tahoma" w:hAnsi="Tahoma" w:cs="Tahoma"/>
          <w:b/>
          <w:bCs/>
        </w:rPr>
      </w:pPr>
    </w:p>
    <w:p w14:paraId="0AB4E179" w14:textId="36FED95F" w:rsidR="00F639EF" w:rsidRPr="004963BF" w:rsidRDefault="00F639EF" w:rsidP="0060011A">
      <w:pPr>
        <w:jc w:val="both"/>
        <w:rPr>
          <w:rFonts w:ascii="Tahoma" w:hAnsi="Tahoma" w:cs="Tahoma"/>
          <w:bCs/>
        </w:rPr>
      </w:pPr>
      <w:r w:rsidRPr="004963BF">
        <w:rPr>
          <w:rFonts w:ascii="Tahoma" w:hAnsi="Tahoma" w:cs="Tahoma"/>
          <w:b/>
          <w:bCs/>
        </w:rPr>
        <w:t xml:space="preserve">Zakres ubezpieczenia </w:t>
      </w:r>
      <w:r w:rsidR="00E20CC3" w:rsidRPr="004963BF">
        <w:rPr>
          <w:rFonts w:ascii="Tahoma" w:hAnsi="Tahoma" w:cs="Tahoma"/>
          <w:bCs/>
        </w:rPr>
        <w:t xml:space="preserve">(minimalny wymagany, </w:t>
      </w:r>
      <w:r w:rsidR="00B71608" w:rsidRPr="004963BF">
        <w:rPr>
          <w:rFonts w:ascii="Tahoma" w:hAnsi="Tahoma" w:cs="Tahoma"/>
          <w:bCs/>
        </w:rPr>
        <w:t>pozostałe świadczenia i warunki zgodnie z OWU</w:t>
      </w:r>
      <w:r w:rsidR="00E20CC3" w:rsidRPr="004963BF">
        <w:rPr>
          <w:rFonts w:ascii="Tahoma" w:hAnsi="Tahoma" w:cs="Tahoma"/>
          <w:bCs/>
        </w:rPr>
        <w:t>)</w:t>
      </w:r>
    </w:p>
    <w:p w14:paraId="594A26EB" w14:textId="77777777" w:rsidR="00F639EF" w:rsidRPr="004963BF" w:rsidRDefault="00F639EF" w:rsidP="0060011A">
      <w:pPr>
        <w:jc w:val="both"/>
        <w:rPr>
          <w:rFonts w:ascii="Tahoma" w:hAnsi="Tahoma" w:cs="Tahoma"/>
        </w:rPr>
      </w:pPr>
      <w:r w:rsidRPr="004963BF">
        <w:rPr>
          <w:rFonts w:ascii="Tahoma" w:hAnsi="Tahoma" w:cs="Tahoma"/>
        </w:rPr>
        <w:t xml:space="preserve">Ubezpieczenie </w:t>
      </w:r>
      <w:proofErr w:type="spellStart"/>
      <w:r w:rsidRPr="004963BF">
        <w:rPr>
          <w:rFonts w:ascii="Tahoma" w:hAnsi="Tahoma" w:cs="Tahoma"/>
        </w:rPr>
        <w:t>assistance</w:t>
      </w:r>
      <w:proofErr w:type="spellEnd"/>
      <w:r w:rsidRPr="004963BF">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4963BF">
        <w:rPr>
          <w:rFonts w:ascii="Tahoma" w:hAnsi="Tahoma" w:cs="Tahoma"/>
        </w:rPr>
        <w:t>assistance</w:t>
      </w:r>
      <w:proofErr w:type="spellEnd"/>
      <w:r w:rsidRPr="004963BF">
        <w:rPr>
          <w:rFonts w:ascii="Tahoma" w:hAnsi="Tahoma" w:cs="Tahoma"/>
        </w:rPr>
        <w:t>), polegającą m.in. na zorganizowaniu i pokryciu koszów:</w:t>
      </w:r>
    </w:p>
    <w:p w14:paraId="0CC3EE93" w14:textId="0B6527D5" w:rsidR="00F639EF" w:rsidRPr="004963BF" w:rsidRDefault="00F639EF" w:rsidP="0060011A">
      <w:pPr>
        <w:pStyle w:val="Akapitzlist"/>
        <w:numPr>
          <w:ilvl w:val="0"/>
          <w:numId w:val="83"/>
        </w:numPr>
        <w:ind w:left="426" w:hanging="284"/>
        <w:jc w:val="both"/>
        <w:rPr>
          <w:rFonts w:ascii="Tahoma" w:hAnsi="Tahoma" w:cs="Tahoma"/>
          <w:sz w:val="20"/>
          <w:szCs w:val="20"/>
        </w:rPr>
      </w:pPr>
      <w:r w:rsidRPr="004963BF">
        <w:rPr>
          <w:rFonts w:ascii="Tahoma" w:hAnsi="Tahoma" w:cs="Tahoma"/>
          <w:sz w:val="20"/>
          <w:szCs w:val="20"/>
        </w:rPr>
        <w:t xml:space="preserve">naprawy na miejscu zdarzenia (bez kosztu zakupu części), </w:t>
      </w:r>
    </w:p>
    <w:p w14:paraId="53A431C7" w14:textId="42B5CD9A" w:rsidR="00F639EF" w:rsidRPr="004963BF" w:rsidRDefault="00F639EF" w:rsidP="0060011A">
      <w:pPr>
        <w:pStyle w:val="Akapitzlist"/>
        <w:numPr>
          <w:ilvl w:val="0"/>
          <w:numId w:val="83"/>
        </w:numPr>
        <w:ind w:left="426" w:hanging="284"/>
        <w:jc w:val="both"/>
        <w:rPr>
          <w:rFonts w:ascii="Tahoma" w:hAnsi="Tahoma" w:cs="Tahoma"/>
          <w:sz w:val="20"/>
          <w:szCs w:val="20"/>
        </w:rPr>
      </w:pPr>
      <w:r w:rsidRPr="004963BF">
        <w:rPr>
          <w:rFonts w:ascii="Tahoma" w:hAnsi="Tahoma" w:cs="Tahoma"/>
          <w:sz w:val="20"/>
          <w:szCs w:val="20"/>
        </w:rPr>
        <w:t xml:space="preserve">dostarczeniu paliwa (bez kosztu zakupu paliwa), </w:t>
      </w:r>
    </w:p>
    <w:p w14:paraId="5D1677DB" w14:textId="539D61C3" w:rsidR="00F639EF" w:rsidRPr="004963BF" w:rsidRDefault="00F639EF" w:rsidP="0060011A">
      <w:pPr>
        <w:pStyle w:val="Akapitzlist"/>
        <w:numPr>
          <w:ilvl w:val="0"/>
          <w:numId w:val="83"/>
        </w:numPr>
        <w:ind w:left="426" w:hanging="284"/>
        <w:jc w:val="both"/>
        <w:rPr>
          <w:rFonts w:ascii="Tahoma" w:hAnsi="Tahoma" w:cs="Tahoma"/>
          <w:sz w:val="20"/>
          <w:szCs w:val="20"/>
        </w:rPr>
      </w:pPr>
      <w:r w:rsidRPr="004963BF">
        <w:rPr>
          <w:rFonts w:ascii="Tahoma" w:hAnsi="Tahoma" w:cs="Tahoma"/>
          <w:sz w:val="20"/>
          <w:szCs w:val="20"/>
        </w:rPr>
        <w:t xml:space="preserve">pokryciu kosztów holowania do miejsca wskazanego przez ubezpieczonego (limit kilometrów – minimum </w:t>
      </w:r>
      <w:r w:rsidR="004654C0" w:rsidRPr="004963BF">
        <w:rPr>
          <w:rFonts w:ascii="Tahoma" w:hAnsi="Tahoma" w:cs="Tahoma"/>
          <w:sz w:val="20"/>
          <w:szCs w:val="20"/>
        </w:rPr>
        <w:t>2</w:t>
      </w:r>
      <w:r w:rsidRPr="004963BF">
        <w:rPr>
          <w:rFonts w:ascii="Tahoma" w:hAnsi="Tahoma" w:cs="Tahoma"/>
          <w:sz w:val="20"/>
          <w:szCs w:val="20"/>
        </w:rPr>
        <w:t xml:space="preserve">00 km od miejsca wypadku, awarii na terytorium RP), </w:t>
      </w:r>
    </w:p>
    <w:p w14:paraId="42010139" w14:textId="57BC675B" w:rsidR="00F639EF" w:rsidRPr="004963BF" w:rsidRDefault="00F639EF" w:rsidP="0060011A">
      <w:pPr>
        <w:pStyle w:val="Akapitzlist"/>
        <w:numPr>
          <w:ilvl w:val="0"/>
          <w:numId w:val="83"/>
        </w:numPr>
        <w:ind w:left="426" w:hanging="284"/>
        <w:jc w:val="both"/>
        <w:rPr>
          <w:rFonts w:ascii="Tahoma" w:hAnsi="Tahoma" w:cs="Tahoma"/>
          <w:sz w:val="20"/>
          <w:szCs w:val="20"/>
        </w:rPr>
      </w:pPr>
      <w:r w:rsidRPr="004963BF">
        <w:rPr>
          <w:rFonts w:ascii="Tahoma" w:hAnsi="Tahoma" w:cs="Tahoma"/>
          <w:sz w:val="20"/>
          <w:szCs w:val="20"/>
        </w:rPr>
        <w:t xml:space="preserve">pokrycia kosztów kontynuowania podróży, </w:t>
      </w:r>
    </w:p>
    <w:p w14:paraId="3AB593BC" w14:textId="77777777" w:rsidR="004654C0" w:rsidRPr="004963BF" w:rsidRDefault="00F639EF" w:rsidP="0060011A">
      <w:pPr>
        <w:pStyle w:val="Akapitzlist"/>
        <w:numPr>
          <w:ilvl w:val="0"/>
          <w:numId w:val="83"/>
        </w:numPr>
        <w:ind w:left="426" w:hanging="284"/>
        <w:jc w:val="both"/>
        <w:rPr>
          <w:rFonts w:ascii="Tahoma" w:hAnsi="Tahoma" w:cs="Tahoma"/>
          <w:sz w:val="20"/>
          <w:szCs w:val="20"/>
        </w:rPr>
      </w:pPr>
      <w:r w:rsidRPr="004963BF">
        <w:rPr>
          <w:rFonts w:ascii="Tahoma" w:hAnsi="Tahoma" w:cs="Tahoma"/>
          <w:sz w:val="20"/>
          <w:szCs w:val="20"/>
        </w:rPr>
        <w:t>wynajmu samochodu zastępczego</w:t>
      </w:r>
      <w:r w:rsidR="004654C0" w:rsidRPr="004963BF">
        <w:rPr>
          <w:rFonts w:ascii="Tahoma" w:hAnsi="Tahoma" w:cs="Tahoma"/>
          <w:sz w:val="20"/>
          <w:szCs w:val="20"/>
        </w:rPr>
        <w:t>:</w:t>
      </w:r>
    </w:p>
    <w:p w14:paraId="5AD91B48" w14:textId="77777777" w:rsidR="00DC49EE" w:rsidRPr="004963BF" w:rsidRDefault="00DC49EE" w:rsidP="0060011A">
      <w:pPr>
        <w:pStyle w:val="Akapitzlist"/>
        <w:ind w:left="426"/>
        <w:jc w:val="both"/>
        <w:rPr>
          <w:rFonts w:ascii="Tahoma" w:hAnsi="Tahoma" w:cs="Tahoma"/>
          <w:sz w:val="20"/>
          <w:szCs w:val="20"/>
        </w:rPr>
      </w:pPr>
      <w:r w:rsidRPr="004963BF">
        <w:rPr>
          <w:rFonts w:ascii="Tahoma" w:hAnsi="Tahoma" w:cs="Tahoma"/>
          <w:sz w:val="20"/>
          <w:szCs w:val="20"/>
        </w:rPr>
        <w:t>- na okres minimum 4 dni w przypadku kradzieży pojazdu,</w:t>
      </w:r>
    </w:p>
    <w:p w14:paraId="213E222E" w14:textId="77777777" w:rsidR="00DC49EE" w:rsidRPr="004963BF" w:rsidRDefault="00DC49EE" w:rsidP="0060011A">
      <w:pPr>
        <w:pStyle w:val="Akapitzlist"/>
        <w:ind w:left="0"/>
        <w:jc w:val="both"/>
        <w:rPr>
          <w:rFonts w:ascii="Tahoma" w:hAnsi="Tahoma" w:cs="Tahoma"/>
          <w:sz w:val="20"/>
          <w:szCs w:val="20"/>
        </w:rPr>
      </w:pPr>
      <w:r w:rsidRPr="004963BF">
        <w:rPr>
          <w:rFonts w:ascii="Tahoma" w:hAnsi="Tahoma" w:cs="Tahoma"/>
          <w:sz w:val="20"/>
          <w:szCs w:val="20"/>
        </w:rPr>
        <w:t xml:space="preserve">- na okres minimum 3 dni </w:t>
      </w:r>
      <w:r w:rsidR="00F639EF" w:rsidRPr="004963BF">
        <w:rPr>
          <w:rFonts w:ascii="Tahoma" w:hAnsi="Tahoma" w:cs="Tahoma"/>
          <w:sz w:val="20"/>
          <w:szCs w:val="20"/>
        </w:rPr>
        <w:t xml:space="preserve">w przypadku wypadku pojazdu, </w:t>
      </w:r>
    </w:p>
    <w:p w14:paraId="57CF9FE7" w14:textId="77777777" w:rsidR="00DC49EE" w:rsidRPr="004963BF" w:rsidRDefault="00DC49EE" w:rsidP="0060011A">
      <w:pPr>
        <w:pStyle w:val="Akapitzlist"/>
        <w:ind w:left="0"/>
        <w:jc w:val="both"/>
        <w:rPr>
          <w:rFonts w:ascii="Tahoma" w:hAnsi="Tahoma" w:cs="Tahoma"/>
          <w:sz w:val="20"/>
          <w:szCs w:val="20"/>
        </w:rPr>
      </w:pPr>
      <w:r w:rsidRPr="004963BF">
        <w:rPr>
          <w:rFonts w:ascii="Tahoma" w:hAnsi="Tahoma" w:cs="Tahoma"/>
          <w:sz w:val="20"/>
          <w:szCs w:val="20"/>
        </w:rPr>
        <w:t xml:space="preserve">- na okres minimum 1 dnia w przypadku </w:t>
      </w:r>
      <w:r w:rsidR="00F639EF" w:rsidRPr="004963BF">
        <w:rPr>
          <w:rFonts w:ascii="Tahoma" w:hAnsi="Tahoma" w:cs="Tahoma"/>
          <w:sz w:val="20"/>
          <w:szCs w:val="20"/>
        </w:rPr>
        <w:t>awarii pojazdu</w:t>
      </w:r>
      <w:r w:rsidRPr="004963BF">
        <w:rPr>
          <w:rFonts w:ascii="Tahoma" w:hAnsi="Tahoma" w:cs="Tahoma"/>
          <w:sz w:val="20"/>
          <w:szCs w:val="20"/>
        </w:rPr>
        <w:t>,</w:t>
      </w:r>
    </w:p>
    <w:p w14:paraId="28A25641" w14:textId="790E027A" w:rsidR="00A06752" w:rsidRPr="004963BF" w:rsidRDefault="00A06752" w:rsidP="0060011A">
      <w:pPr>
        <w:pStyle w:val="Akapitzlist"/>
        <w:ind w:left="0"/>
        <w:jc w:val="both"/>
        <w:rPr>
          <w:rFonts w:ascii="Tahoma" w:hAnsi="Tahoma" w:cs="Tahoma"/>
          <w:sz w:val="20"/>
          <w:szCs w:val="20"/>
        </w:rPr>
      </w:pPr>
      <w:r w:rsidRPr="004963BF">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4963BF">
        <w:rPr>
          <w:rFonts w:ascii="Tahoma" w:hAnsi="Tahoma" w:cs="Tahoma"/>
          <w:sz w:val="20"/>
          <w:szCs w:val="20"/>
        </w:rPr>
        <w:t xml:space="preserve"> </w:t>
      </w:r>
      <w:r w:rsidR="00DC49EE" w:rsidRPr="004963BF">
        <w:rPr>
          <w:rFonts w:ascii="Tahoma" w:hAnsi="Tahoma" w:cs="Tahoma"/>
          <w:sz w:val="20"/>
          <w:szCs w:val="20"/>
        </w:rPr>
        <w:t>Dodatkowo p</w:t>
      </w:r>
      <w:r w:rsidR="0088525E" w:rsidRPr="004963BF">
        <w:rPr>
          <w:rFonts w:ascii="Tahoma" w:hAnsi="Tahoma" w:cs="Tahoma"/>
          <w:sz w:val="20"/>
          <w:szCs w:val="20"/>
        </w:rPr>
        <w:t>ojazd zastępczy powinien być o porównywalnej klasie</w:t>
      </w:r>
      <w:r w:rsidR="00702C89" w:rsidRPr="004963BF">
        <w:rPr>
          <w:rFonts w:ascii="Tahoma" w:hAnsi="Tahoma" w:cs="Tahoma"/>
          <w:sz w:val="20"/>
          <w:szCs w:val="20"/>
        </w:rPr>
        <w:t xml:space="preserve"> </w:t>
      </w:r>
      <w:r w:rsidR="0088525E" w:rsidRPr="004963BF">
        <w:rPr>
          <w:rFonts w:ascii="Tahoma" w:hAnsi="Tahoma" w:cs="Tahoma"/>
          <w:sz w:val="20"/>
          <w:szCs w:val="20"/>
        </w:rPr>
        <w:t>o tej samej ilości miejsc oraz o porównywalnej pojemności silnika, ładowności pojazdu oraz jego funkcjonalności do pojazdu ubezpieczonego.</w:t>
      </w:r>
    </w:p>
    <w:p w14:paraId="2DE99658" w14:textId="77777777" w:rsidR="009C7823" w:rsidRPr="004963BF" w:rsidRDefault="009C7823" w:rsidP="0060011A">
      <w:pPr>
        <w:jc w:val="both"/>
        <w:rPr>
          <w:rFonts w:ascii="Tahoma" w:hAnsi="Tahoma" w:cs="Tahoma"/>
        </w:rPr>
      </w:pPr>
      <w:r w:rsidRPr="004963BF">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4963BF" w:rsidRDefault="00F639EF" w:rsidP="0060011A">
      <w:pPr>
        <w:jc w:val="both"/>
        <w:rPr>
          <w:rFonts w:ascii="Tahoma" w:hAnsi="Tahoma" w:cs="Tahoma"/>
        </w:rPr>
      </w:pPr>
      <w:r w:rsidRPr="004963BF">
        <w:rPr>
          <w:rFonts w:ascii="Tahoma" w:hAnsi="Tahoma" w:cs="Tahoma"/>
        </w:rPr>
        <w:t>Minimalny zakres terytorialny - RP.</w:t>
      </w:r>
    </w:p>
    <w:p w14:paraId="3470A039" w14:textId="77777777" w:rsidR="00F639EF" w:rsidRPr="00A36C03" w:rsidRDefault="00F639EF" w:rsidP="0060011A">
      <w:pPr>
        <w:jc w:val="both"/>
        <w:rPr>
          <w:rFonts w:ascii="Tahoma" w:hAnsi="Tahoma" w:cs="Tahoma"/>
          <w:color w:val="FF0000"/>
        </w:rPr>
      </w:pPr>
    </w:p>
    <w:p w14:paraId="50EB8670" w14:textId="77777777" w:rsidR="008E3081" w:rsidRDefault="008E3081" w:rsidP="00F639EF">
      <w:pPr>
        <w:ind w:left="709"/>
        <w:jc w:val="both"/>
        <w:rPr>
          <w:rFonts w:ascii="Tahoma" w:hAnsi="Tahoma" w:cs="Tahoma"/>
        </w:rPr>
      </w:pPr>
    </w:p>
    <w:p w14:paraId="797AE079" w14:textId="77777777" w:rsidR="00F639EF" w:rsidRPr="00053D82" w:rsidRDefault="00F639EF" w:rsidP="00F639EF">
      <w:pPr>
        <w:rPr>
          <w:rFonts w:ascii="Tahoma" w:hAnsi="Tahoma" w:cs="Tahoma"/>
          <w:b/>
          <w:highlight w:val="green"/>
          <w:u w:val="single"/>
        </w:rPr>
      </w:pPr>
      <w:r w:rsidRPr="00A36C03">
        <w:rPr>
          <w:rFonts w:ascii="Tahoma" w:hAnsi="Tahoma" w:cs="Tahoma"/>
          <w:b/>
          <w:u w:val="single"/>
        </w:rPr>
        <w:t xml:space="preserve">Część III Zamówienia </w:t>
      </w:r>
    </w:p>
    <w:p w14:paraId="7A026D07" w14:textId="77777777" w:rsidR="00F639EF" w:rsidRPr="00A36C03" w:rsidRDefault="00F639EF" w:rsidP="00F639EF">
      <w:pPr>
        <w:ind w:left="709"/>
        <w:jc w:val="both"/>
        <w:rPr>
          <w:rFonts w:ascii="Tahoma" w:hAnsi="Tahoma" w:cs="Tahoma"/>
        </w:rPr>
      </w:pPr>
    </w:p>
    <w:p w14:paraId="59A5CA0B" w14:textId="5091C890" w:rsidR="00A36C03" w:rsidRPr="00A36C03" w:rsidRDefault="00F639EF" w:rsidP="00A36C03">
      <w:pPr>
        <w:jc w:val="both"/>
        <w:outlineLvl w:val="0"/>
        <w:rPr>
          <w:rFonts w:ascii="Tahoma" w:eastAsia="Calibri" w:hAnsi="Tahoma" w:cs="Tahoma"/>
          <w:b/>
          <w:lang w:eastAsia="en-US"/>
        </w:rPr>
      </w:pPr>
      <w:r w:rsidRPr="00A36C03">
        <w:rPr>
          <w:rFonts w:ascii="Tahoma" w:hAnsi="Tahoma" w:cs="Tahoma"/>
          <w:b/>
        </w:rPr>
        <w:t xml:space="preserve">Łączny okres ubezpieczenia: </w:t>
      </w:r>
      <w:r w:rsidR="00A36C03" w:rsidRPr="00A36C03">
        <w:rPr>
          <w:rFonts w:ascii="Tahoma" w:eastAsia="Calibri" w:hAnsi="Tahoma" w:cs="Tahoma"/>
          <w:b/>
          <w:lang w:eastAsia="en-US"/>
        </w:rPr>
        <w:t xml:space="preserve">od dnia 01.01.2024 r. do dnia 31.12.2026 r. </w:t>
      </w:r>
    </w:p>
    <w:p w14:paraId="4A1D951C" w14:textId="4844FFF5" w:rsidR="00F639EF" w:rsidRPr="00A36C03" w:rsidRDefault="00F639EF" w:rsidP="00F639EF">
      <w:pPr>
        <w:tabs>
          <w:tab w:val="left" w:pos="2835"/>
        </w:tabs>
        <w:jc w:val="both"/>
        <w:rPr>
          <w:rFonts w:ascii="Tahoma" w:hAnsi="Tahoma" w:cs="Tahoma"/>
          <w:b/>
        </w:rPr>
      </w:pPr>
    </w:p>
    <w:p w14:paraId="3CE0114F" w14:textId="04CD2F77" w:rsidR="00D8554C" w:rsidRPr="00AE745E" w:rsidRDefault="00D8554C" w:rsidP="00D8554C">
      <w:pPr>
        <w:pStyle w:val="Nagwek3"/>
        <w:ind w:left="0"/>
        <w:jc w:val="both"/>
        <w:rPr>
          <w:rFonts w:ascii="Tahoma" w:hAnsi="Tahoma" w:cs="Tahoma"/>
          <w:sz w:val="20"/>
        </w:rPr>
      </w:pPr>
      <w:r w:rsidRPr="00A36C03">
        <w:rPr>
          <w:rFonts w:ascii="Tahoma" w:hAnsi="Tahoma" w:cs="Tahoma"/>
          <w:sz w:val="20"/>
        </w:rPr>
        <w:t>UBEZPIECZENIE NASTĘPSTW NIESZCZĘŚLIWYCH WYPADKÓW STRAŻAKÓW OSP, CZŁONKÓW ORAZ OPIEKUNÓW MŁODZIEŻOWYCH DRUŻYN POŻARNICZYCH (MDP) Z USTAWĄ Z DNIA 17 GRUDNIA 2021 R. O OCHOTNICZYCH STRAŻACH POŻARNYCH</w:t>
      </w:r>
    </w:p>
    <w:p w14:paraId="7B04DF55" w14:textId="77777777" w:rsidR="00D8554C" w:rsidRPr="00AE745E" w:rsidRDefault="00D8554C" w:rsidP="00D8554C">
      <w:pPr>
        <w:ind w:firstLine="426"/>
        <w:jc w:val="both"/>
        <w:rPr>
          <w:rFonts w:ascii="Tahoma" w:hAnsi="Tahoma" w:cs="Tahoma"/>
          <w:b/>
          <w:color w:val="FF0000"/>
        </w:rPr>
      </w:pPr>
    </w:p>
    <w:p w14:paraId="04F8C5B4" w14:textId="77777777" w:rsidR="00D8554C" w:rsidRPr="00AE745E" w:rsidRDefault="00D8554C" w:rsidP="00D8554C">
      <w:pPr>
        <w:pStyle w:val="WW-Tekstpodstawowywcity2"/>
        <w:rPr>
          <w:rFonts w:ascii="Tahoma" w:hAnsi="Tahoma" w:cs="Tahoma"/>
          <w:b/>
          <w:bCs/>
          <w:sz w:val="20"/>
        </w:rPr>
      </w:pPr>
    </w:p>
    <w:p w14:paraId="56C54DC0" w14:textId="77777777" w:rsidR="00D8554C" w:rsidRPr="00AE745E" w:rsidRDefault="00D8554C" w:rsidP="00D8554C">
      <w:pPr>
        <w:jc w:val="both"/>
        <w:rPr>
          <w:rFonts w:ascii="Tahoma" w:hAnsi="Tahoma" w:cs="Tahoma"/>
        </w:rPr>
      </w:pPr>
      <w:r w:rsidRPr="00AE745E">
        <w:rPr>
          <w:rFonts w:ascii="Tahoma" w:hAnsi="Tahoma" w:cs="Tahoma"/>
          <w:u w:val="single"/>
        </w:rPr>
        <w:t>Zakres ubezpieczenia:</w:t>
      </w:r>
      <w:r w:rsidRPr="00AE745E">
        <w:rPr>
          <w:rFonts w:ascii="Tahoma" w:hAnsi="Tahoma" w:cs="Tahoma"/>
        </w:rPr>
        <w:tab/>
        <w:t>świadczenia podstawowe + zawał serca i udar mózgu</w:t>
      </w:r>
    </w:p>
    <w:p w14:paraId="6A44A3E7" w14:textId="77777777" w:rsidR="00D8554C" w:rsidRPr="00AE745E" w:rsidRDefault="00D8554C" w:rsidP="00D8554C">
      <w:pPr>
        <w:jc w:val="both"/>
        <w:rPr>
          <w:rFonts w:ascii="Tahoma" w:hAnsi="Tahoma" w:cs="Tahoma"/>
        </w:rPr>
      </w:pPr>
    </w:p>
    <w:p w14:paraId="6650B6FF" w14:textId="77777777" w:rsidR="00D8554C" w:rsidRPr="00A36C03" w:rsidRDefault="00D8554C" w:rsidP="00D8554C">
      <w:pPr>
        <w:jc w:val="both"/>
        <w:rPr>
          <w:rFonts w:ascii="Tahoma" w:hAnsi="Tahoma" w:cs="Tahoma"/>
        </w:rPr>
      </w:pPr>
      <w:r w:rsidRPr="00AE745E">
        <w:rPr>
          <w:rFonts w:ascii="Tahoma" w:hAnsi="Tahoma" w:cs="Tahoma"/>
        </w:rPr>
        <w:t xml:space="preserve">Suma </w:t>
      </w:r>
      <w:r w:rsidRPr="00A36C03">
        <w:rPr>
          <w:rFonts w:ascii="Tahoma" w:hAnsi="Tahoma" w:cs="Tahoma"/>
        </w:rPr>
        <w:t>ubezpieczenia:</w:t>
      </w:r>
      <w:r w:rsidRPr="00A36C03">
        <w:rPr>
          <w:rFonts w:ascii="Tahoma" w:hAnsi="Tahoma" w:cs="Tahoma"/>
        </w:rPr>
        <w:tab/>
      </w:r>
    </w:p>
    <w:p w14:paraId="41894BEC" w14:textId="1173A280" w:rsidR="00D8554C" w:rsidRPr="004963BF" w:rsidRDefault="00D8554C" w:rsidP="00D8554C">
      <w:pPr>
        <w:pStyle w:val="Akapitzlist"/>
        <w:numPr>
          <w:ilvl w:val="0"/>
          <w:numId w:val="94"/>
        </w:numPr>
        <w:contextualSpacing/>
        <w:jc w:val="both"/>
        <w:rPr>
          <w:rFonts w:ascii="Tahoma" w:hAnsi="Tahoma" w:cs="Tahoma"/>
          <w:sz w:val="20"/>
          <w:szCs w:val="20"/>
        </w:rPr>
      </w:pPr>
      <w:r w:rsidRPr="00A36C03">
        <w:rPr>
          <w:rFonts w:ascii="Tahoma" w:hAnsi="Tahoma" w:cs="Tahoma"/>
          <w:sz w:val="20"/>
          <w:szCs w:val="20"/>
        </w:rPr>
        <w:t xml:space="preserve">dla strażaków ratowników OSP oraz kandydatów na strażaków ratowników OSP oraz pozostałych strażaków </w:t>
      </w:r>
      <w:r w:rsidRPr="004963BF">
        <w:rPr>
          <w:rFonts w:ascii="Tahoma" w:hAnsi="Tahoma" w:cs="Tahoma"/>
          <w:sz w:val="20"/>
          <w:szCs w:val="20"/>
        </w:rPr>
        <w:t xml:space="preserve">OSP: </w:t>
      </w:r>
      <w:r w:rsidR="00A36C03" w:rsidRPr="004963BF">
        <w:rPr>
          <w:rFonts w:ascii="Tahoma" w:hAnsi="Tahoma" w:cs="Tahoma"/>
          <w:b/>
          <w:bCs/>
          <w:sz w:val="20"/>
          <w:szCs w:val="20"/>
        </w:rPr>
        <w:t>65.</w:t>
      </w:r>
      <w:r w:rsidRPr="004963BF">
        <w:rPr>
          <w:rFonts w:ascii="Tahoma" w:hAnsi="Tahoma" w:cs="Tahoma"/>
          <w:b/>
          <w:sz w:val="20"/>
          <w:szCs w:val="20"/>
        </w:rPr>
        <w:t>000,00 zł</w:t>
      </w:r>
      <w:r w:rsidRPr="004963BF">
        <w:rPr>
          <w:rFonts w:ascii="Tahoma" w:hAnsi="Tahoma" w:cs="Tahoma"/>
          <w:sz w:val="20"/>
          <w:szCs w:val="20"/>
        </w:rPr>
        <w:t xml:space="preserve"> (na osobę - 100 % uszczerbku na zdrowiu i śmierć)</w:t>
      </w:r>
    </w:p>
    <w:p w14:paraId="4B327D2B" w14:textId="1EEFFE9F" w:rsidR="00D8554C" w:rsidRPr="004963BF" w:rsidRDefault="00D8554C" w:rsidP="00D8554C">
      <w:pPr>
        <w:pStyle w:val="Akapitzlist"/>
        <w:numPr>
          <w:ilvl w:val="0"/>
          <w:numId w:val="94"/>
        </w:numPr>
        <w:contextualSpacing/>
        <w:jc w:val="both"/>
        <w:rPr>
          <w:rFonts w:ascii="Tahoma" w:hAnsi="Tahoma" w:cs="Tahoma"/>
          <w:sz w:val="20"/>
          <w:szCs w:val="20"/>
        </w:rPr>
      </w:pPr>
      <w:r w:rsidRPr="004963BF">
        <w:rPr>
          <w:rFonts w:ascii="Tahoma" w:hAnsi="Tahoma" w:cs="Tahoma"/>
          <w:sz w:val="20"/>
          <w:szCs w:val="20"/>
        </w:rPr>
        <w:t xml:space="preserve">dla członków oraz opiekunów MDP: </w:t>
      </w:r>
      <w:r w:rsidR="00A36C03" w:rsidRPr="004963BF">
        <w:rPr>
          <w:rFonts w:ascii="Tahoma" w:hAnsi="Tahoma" w:cs="Tahoma"/>
          <w:b/>
          <w:bCs/>
          <w:sz w:val="20"/>
          <w:szCs w:val="20"/>
        </w:rPr>
        <w:t>10.</w:t>
      </w:r>
      <w:r w:rsidRPr="004963BF">
        <w:rPr>
          <w:rFonts w:ascii="Tahoma" w:hAnsi="Tahoma" w:cs="Tahoma"/>
          <w:b/>
          <w:bCs/>
          <w:sz w:val="20"/>
          <w:szCs w:val="20"/>
        </w:rPr>
        <w:t>000,00 zł</w:t>
      </w:r>
      <w:r w:rsidR="001F1422" w:rsidRPr="004963BF">
        <w:rPr>
          <w:rFonts w:ascii="Tahoma" w:hAnsi="Tahoma" w:cs="Tahoma"/>
          <w:sz w:val="20"/>
          <w:szCs w:val="20"/>
        </w:rPr>
        <w:t xml:space="preserve"> </w:t>
      </w:r>
      <w:r w:rsidRPr="004963BF">
        <w:rPr>
          <w:rFonts w:ascii="Tahoma" w:hAnsi="Tahoma" w:cs="Tahoma"/>
          <w:sz w:val="20"/>
          <w:szCs w:val="20"/>
        </w:rPr>
        <w:t>(na osobę - 100 % uszczerbku na zdrowiu i śmierć)</w:t>
      </w:r>
    </w:p>
    <w:p w14:paraId="6AF8ABB1" w14:textId="77777777" w:rsidR="00D8554C" w:rsidRPr="004963BF" w:rsidRDefault="00D8554C" w:rsidP="00D8554C">
      <w:pPr>
        <w:pStyle w:val="Akapitzlist"/>
        <w:ind w:left="1428"/>
        <w:jc w:val="both"/>
        <w:rPr>
          <w:rFonts w:ascii="Tahoma" w:hAnsi="Tahoma" w:cs="Tahoma"/>
        </w:rPr>
      </w:pPr>
    </w:p>
    <w:p w14:paraId="60DF93AB" w14:textId="77777777" w:rsidR="00D8554C" w:rsidRPr="00AE745E" w:rsidRDefault="00D8554C" w:rsidP="00D8554C">
      <w:pPr>
        <w:jc w:val="both"/>
        <w:rPr>
          <w:rFonts w:ascii="Tahoma" w:eastAsia="Tahoma" w:hAnsi="Tahoma" w:cs="Tahoma"/>
        </w:rPr>
      </w:pPr>
      <w:r w:rsidRPr="004963BF">
        <w:rPr>
          <w:rFonts w:ascii="Tahoma" w:hAnsi="Tahoma" w:cs="Tahoma"/>
        </w:rPr>
        <w:lastRenderedPageBreak/>
        <w:t xml:space="preserve">Czas odpowiedzialności: podczas wykonywania zadań ochotniczych straży pożarnych, o których mowa w art. 3 Ustawy z dnia 17 grudnia 2021 r. o ochotniczych strażach </w:t>
      </w:r>
      <w:r w:rsidRPr="00AE745E">
        <w:rPr>
          <w:rFonts w:ascii="Tahoma" w:hAnsi="Tahoma" w:cs="Tahoma"/>
        </w:rPr>
        <w:t>pożarnych (w tym również podczas organizacji imprez, zgodnie z art. 34 Ustawy o OSP) oraz w drodze na miejsce/z miejsca wykonywania tych zadań oraz podczas wykonywania innych zadań statutowych.</w:t>
      </w:r>
    </w:p>
    <w:p w14:paraId="7C30F663" w14:textId="77777777" w:rsidR="00D8554C" w:rsidRPr="00AE745E" w:rsidRDefault="00D8554C" w:rsidP="00D8554C">
      <w:pPr>
        <w:jc w:val="both"/>
        <w:rPr>
          <w:rFonts w:ascii="Tahoma" w:hAnsi="Tahoma" w:cs="Tahoma"/>
        </w:rPr>
      </w:pPr>
    </w:p>
    <w:p w14:paraId="7D692A0C" w14:textId="77777777" w:rsidR="00D8554C" w:rsidRPr="00AE745E" w:rsidRDefault="00D8554C" w:rsidP="00D8554C">
      <w:pPr>
        <w:jc w:val="both"/>
        <w:rPr>
          <w:rFonts w:ascii="Tahoma" w:hAnsi="Tahoma" w:cs="Tahoma"/>
        </w:rPr>
      </w:pPr>
      <w:r w:rsidRPr="00AE745E">
        <w:rPr>
          <w:rFonts w:ascii="Tahoma" w:hAnsi="Tahoma" w:cs="Tahoma"/>
        </w:rPr>
        <w:t>Forma zawarcia ubezpieczenia: bezimienna</w:t>
      </w:r>
    </w:p>
    <w:p w14:paraId="467F18C0" w14:textId="77777777" w:rsidR="00D8554C" w:rsidRPr="00AE745E" w:rsidRDefault="00D8554C" w:rsidP="00D8554C">
      <w:pPr>
        <w:ind w:left="709"/>
        <w:jc w:val="both"/>
        <w:rPr>
          <w:rFonts w:ascii="Tahoma" w:hAnsi="Tahoma" w:cs="Tahoma"/>
        </w:rPr>
      </w:pPr>
    </w:p>
    <w:p w14:paraId="14E56A79" w14:textId="7C7C42AD" w:rsidR="00D8554C" w:rsidRPr="00AE745E" w:rsidRDefault="00D8554C" w:rsidP="00D8554C">
      <w:pPr>
        <w:jc w:val="both"/>
        <w:rPr>
          <w:rFonts w:ascii="Tahoma" w:hAnsi="Tahoma" w:cs="Tahoma"/>
        </w:rPr>
      </w:pPr>
      <w:r w:rsidRPr="00AE745E">
        <w:rPr>
          <w:rFonts w:ascii="Tahoma" w:hAnsi="Tahoma" w:cs="Tahoma"/>
        </w:rPr>
        <w:t>Ilość jednostek/drużyn objęta tym wariantem ubezpieczenia:</w:t>
      </w:r>
      <w:r w:rsidR="00EA162F">
        <w:rPr>
          <w:rFonts w:ascii="Tahoma" w:hAnsi="Tahoma" w:cs="Tahoma"/>
        </w:rPr>
        <w:t xml:space="preserve"> 9</w:t>
      </w:r>
      <w:r w:rsidRPr="00AE745E">
        <w:rPr>
          <w:rFonts w:ascii="Tahoma" w:hAnsi="Tahoma" w:cs="Tahoma"/>
        </w:rPr>
        <w:t xml:space="preserve"> jednostek OSP, w tym: </w:t>
      </w:r>
      <w:r w:rsidR="00EA162F">
        <w:rPr>
          <w:rFonts w:ascii="Tahoma" w:hAnsi="Tahoma" w:cs="Tahoma"/>
        </w:rPr>
        <w:t>2</w:t>
      </w:r>
      <w:r w:rsidRPr="00AE745E">
        <w:rPr>
          <w:rFonts w:ascii="Tahoma" w:hAnsi="Tahoma" w:cs="Tahoma"/>
        </w:rPr>
        <w:t xml:space="preserve"> drużyn MDP </w:t>
      </w:r>
      <w:r w:rsidR="00EA162F">
        <w:rPr>
          <w:rFonts w:ascii="Tahoma" w:hAnsi="Tahoma" w:cs="Tahoma"/>
        </w:rPr>
        <w:t xml:space="preserve"> </w:t>
      </w:r>
    </w:p>
    <w:p w14:paraId="40326CF0" w14:textId="77777777" w:rsidR="00D8554C" w:rsidRDefault="00D8554C" w:rsidP="00D8554C">
      <w:pPr>
        <w:jc w:val="both"/>
        <w:rPr>
          <w:rFonts w:ascii="Tahoma" w:hAnsi="Tahoma" w:cs="Tahoma"/>
        </w:rPr>
      </w:pPr>
      <w:r w:rsidRPr="00AE745E">
        <w:rPr>
          <w:rFonts w:ascii="Tahoma" w:hAnsi="Tahoma" w:cs="Tahoma"/>
        </w:rPr>
        <w:t>Jednostki OSP, których dotyczy ubezpieczenie:</w:t>
      </w:r>
    </w:p>
    <w:p w14:paraId="54F6F6A7" w14:textId="77777777" w:rsidR="00EA162F" w:rsidRPr="00AE745E" w:rsidRDefault="00EA162F" w:rsidP="00D8554C">
      <w:pPr>
        <w:jc w:val="both"/>
        <w:rPr>
          <w:rFonts w:ascii="Tahoma" w:hAnsi="Tahoma" w:cs="Tahoma"/>
        </w:rPr>
      </w:pPr>
    </w:p>
    <w:tbl>
      <w:tblPr>
        <w:tblW w:w="10441" w:type="dxa"/>
        <w:tblCellMar>
          <w:left w:w="70" w:type="dxa"/>
          <w:right w:w="70" w:type="dxa"/>
        </w:tblCellMar>
        <w:tblLook w:val="04A0" w:firstRow="1" w:lastRow="0" w:firstColumn="1" w:lastColumn="0" w:noHBand="0" w:noVBand="1"/>
      </w:tblPr>
      <w:tblGrid>
        <w:gridCol w:w="464"/>
        <w:gridCol w:w="2078"/>
        <w:gridCol w:w="3565"/>
        <w:gridCol w:w="1394"/>
        <w:gridCol w:w="1394"/>
        <w:gridCol w:w="1546"/>
      </w:tblGrid>
      <w:tr w:rsidR="00EA162F" w:rsidRPr="00EA162F" w14:paraId="3314498F" w14:textId="77777777" w:rsidTr="00EA162F">
        <w:trPr>
          <w:trHeight w:val="574"/>
        </w:trPr>
        <w:tc>
          <w:tcPr>
            <w:tcW w:w="464" w:type="dxa"/>
            <w:tcBorders>
              <w:top w:val="single" w:sz="8" w:space="0" w:color="auto"/>
              <w:left w:val="single" w:sz="8" w:space="0" w:color="auto"/>
              <w:bottom w:val="single" w:sz="8" w:space="0" w:color="auto"/>
              <w:right w:val="single" w:sz="4" w:space="0" w:color="auto"/>
            </w:tcBorders>
            <w:shd w:val="clear" w:color="000000" w:fill="EBF1DE"/>
            <w:noWrap/>
            <w:vAlign w:val="center"/>
            <w:hideMark/>
          </w:tcPr>
          <w:p w14:paraId="331BBB28" w14:textId="77777777" w:rsidR="00EA162F" w:rsidRPr="00EA162F" w:rsidRDefault="00EA162F" w:rsidP="00EA162F">
            <w:pPr>
              <w:jc w:val="center"/>
              <w:rPr>
                <w:rFonts w:ascii="Calibri" w:hAnsi="Calibri" w:cs="Calibri"/>
                <w:b/>
                <w:bCs/>
                <w:color w:val="000000"/>
                <w:sz w:val="24"/>
                <w:szCs w:val="24"/>
              </w:rPr>
            </w:pPr>
            <w:r w:rsidRPr="00EA162F">
              <w:rPr>
                <w:rFonts w:ascii="Calibri" w:hAnsi="Calibri" w:cs="Calibri"/>
                <w:b/>
                <w:bCs/>
                <w:color w:val="000000"/>
                <w:sz w:val="24"/>
                <w:szCs w:val="24"/>
              </w:rPr>
              <w:t xml:space="preserve">Lp. </w:t>
            </w:r>
          </w:p>
        </w:tc>
        <w:tc>
          <w:tcPr>
            <w:tcW w:w="2078" w:type="dxa"/>
            <w:tcBorders>
              <w:top w:val="single" w:sz="8" w:space="0" w:color="auto"/>
              <w:left w:val="nil"/>
              <w:bottom w:val="single" w:sz="8" w:space="0" w:color="auto"/>
              <w:right w:val="single" w:sz="4" w:space="0" w:color="auto"/>
            </w:tcBorders>
            <w:shd w:val="clear" w:color="000000" w:fill="EBF1DE"/>
            <w:noWrap/>
            <w:vAlign w:val="center"/>
            <w:hideMark/>
          </w:tcPr>
          <w:p w14:paraId="49E7B144" w14:textId="77777777" w:rsidR="00EA162F" w:rsidRPr="00EA162F" w:rsidRDefault="00EA162F" w:rsidP="00EA162F">
            <w:pPr>
              <w:jc w:val="center"/>
              <w:rPr>
                <w:rFonts w:ascii="Calibri" w:hAnsi="Calibri" w:cs="Calibri"/>
                <w:b/>
                <w:bCs/>
                <w:color w:val="000000"/>
                <w:sz w:val="24"/>
                <w:szCs w:val="24"/>
              </w:rPr>
            </w:pPr>
            <w:r w:rsidRPr="00EA162F">
              <w:rPr>
                <w:rFonts w:ascii="Calibri" w:hAnsi="Calibri" w:cs="Calibri"/>
                <w:b/>
                <w:bCs/>
                <w:color w:val="000000"/>
                <w:sz w:val="24"/>
                <w:szCs w:val="24"/>
              </w:rPr>
              <w:t>Jednostka OSP</w:t>
            </w:r>
          </w:p>
        </w:tc>
        <w:tc>
          <w:tcPr>
            <w:tcW w:w="3565" w:type="dxa"/>
            <w:tcBorders>
              <w:top w:val="single" w:sz="8" w:space="0" w:color="auto"/>
              <w:left w:val="nil"/>
              <w:bottom w:val="single" w:sz="8" w:space="0" w:color="auto"/>
              <w:right w:val="single" w:sz="4" w:space="0" w:color="auto"/>
            </w:tcBorders>
            <w:shd w:val="clear" w:color="000000" w:fill="EBF1DE"/>
            <w:noWrap/>
            <w:vAlign w:val="center"/>
            <w:hideMark/>
          </w:tcPr>
          <w:p w14:paraId="58885F55" w14:textId="77777777" w:rsidR="00EA162F" w:rsidRPr="00EA162F" w:rsidRDefault="00EA162F" w:rsidP="00EA162F">
            <w:pPr>
              <w:jc w:val="center"/>
              <w:rPr>
                <w:rFonts w:ascii="Calibri" w:hAnsi="Calibri" w:cs="Calibri"/>
                <w:b/>
                <w:bCs/>
                <w:color w:val="000000"/>
                <w:sz w:val="24"/>
                <w:szCs w:val="24"/>
              </w:rPr>
            </w:pPr>
            <w:r w:rsidRPr="00EA162F">
              <w:rPr>
                <w:rFonts w:ascii="Calibri" w:hAnsi="Calibri" w:cs="Calibri"/>
                <w:b/>
                <w:bCs/>
                <w:color w:val="000000"/>
                <w:sz w:val="24"/>
                <w:szCs w:val="24"/>
              </w:rPr>
              <w:t>Adres</w:t>
            </w:r>
          </w:p>
        </w:tc>
        <w:tc>
          <w:tcPr>
            <w:tcW w:w="1394" w:type="dxa"/>
            <w:tcBorders>
              <w:top w:val="single" w:sz="8" w:space="0" w:color="auto"/>
              <w:left w:val="nil"/>
              <w:bottom w:val="single" w:sz="8" w:space="0" w:color="auto"/>
              <w:right w:val="single" w:sz="4" w:space="0" w:color="auto"/>
            </w:tcBorders>
            <w:shd w:val="clear" w:color="000000" w:fill="EBF1DE"/>
            <w:noWrap/>
            <w:vAlign w:val="center"/>
            <w:hideMark/>
          </w:tcPr>
          <w:p w14:paraId="02BE33B9" w14:textId="77777777" w:rsidR="00EA162F" w:rsidRPr="00EA162F" w:rsidRDefault="00EA162F" w:rsidP="00EA162F">
            <w:pPr>
              <w:jc w:val="center"/>
              <w:rPr>
                <w:rFonts w:ascii="Calibri" w:hAnsi="Calibri" w:cs="Calibri"/>
                <w:b/>
                <w:bCs/>
                <w:color w:val="000000"/>
                <w:sz w:val="24"/>
                <w:szCs w:val="24"/>
              </w:rPr>
            </w:pPr>
            <w:r w:rsidRPr="00EA162F">
              <w:rPr>
                <w:rFonts w:ascii="Calibri" w:hAnsi="Calibri" w:cs="Calibri"/>
                <w:b/>
                <w:bCs/>
                <w:color w:val="000000"/>
                <w:sz w:val="24"/>
                <w:szCs w:val="24"/>
              </w:rPr>
              <w:t xml:space="preserve">NIP </w:t>
            </w:r>
          </w:p>
        </w:tc>
        <w:tc>
          <w:tcPr>
            <w:tcW w:w="1394" w:type="dxa"/>
            <w:tcBorders>
              <w:top w:val="single" w:sz="8" w:space="0" w:color="auto"/>
              <w:left w:val="nil"/>
              <w:bottom w:val="single" w:sz="8" w:space="0" w:color="auto"/>
              <w:right w:val="single" w:sz="4" w:space="0" w:color="auto"/>
            </w:tcBorders>
            <w:shd w:val="clear" w:color="000000" w:fill="EBF1DE"/>
            <w:noWrap/>
            <w:vAlign w:val="center"/>
            <w:hideMark/>
          </w:tcPr>
          <w:p w14:paraId="55D2ECA3" w14:textId="77777777" w:rsidR="00EA162F" w:rsidRPr="00EA162F" w:rsidRDefault="00EA162F" w:rsidP="00EA162F">
            <w:pPr>
              <w:jc w:val="center"/>
              <w:rPr>
                <w:rFonts w:ascii="Calibri" w:hAnsi="Calibri" w:cs="Calibri"/>
                <w:b/>
                <w:bCs/>
                <w:color w:val="000000"/>
                <w:sz w:val="24"/>
                <w:szCs w:val="24"/>
              </w:rPr>
            </w:pPr>
            <w:r w:rsidRPr="00EA162F">
              <w:rPr>
                <w:rFonts w:ascii="Calibri" w:hAnsi="Calibri" w:cs="Calibri"/>
                <w:b/>
                <w:bCs/>
                <w:color w:val="000000"/>
                <w:sz w:val="24"/>
                <w:szCs w:val="24"/>
              </w:rPr>
              <w:t>REGON</w:t>
            </w:r>
          </w:p>
        </w:tc>
        <w:tc>
          <w:tcPr>
            <w:tcW w:w="1546" w:type="dxa"/>
            <w:tcBorders>
              <w:top w:val="single" w:sz="8" w:space="0" w:color="auto"/>
              <w:left w:val="nil"/>
              <w:bottom w:val="single" w:sz="8" w:space="0" w:color="auto"/>
              <w:right w:val="single" w:sz="8" w:space="0" w:color="auto"/>
            </w:tcBorders>
            <w:shd w:val="clear" w:color="000000" w:fill="EBF1DE"/>
            <w:vAlign w:val="center"/>
            <w:hideMark/>
          </w:tcPr>
          <w:p w14:paraId="17CD1E68" w14:textId="77777777" w:rsidR="00EA162F" w:rsidRPr="00EA162F" w:rsidRDefault="00EA162F" w:rsidP="00EA162F">
            <w:pPr>
              <w:jc w:val="center"/>
              <w:rPr>
                <w:rFonts w:ascii="Calibri" w:hAnsi="Calibri" w:cs="Calibri"/>
                <w:b/>
                <w:bCs/>
                <w:color w:val="000000"/>
                <w:sz w:val="24"/>
                <w:szCs w:val="24"/>
              </w:rPr>
            </w:pPr>
            <w:r w:rsidRPr="00EA162F">
              <w:rPr>
                <w:rFonts w:ascii="Calibri" w:hAnsi="Calibri" w:cs="Calibri"/>
                <w:b/>
                <w:bCs/>
                <w:color w:val="000000"/>
                <w:sz w:val="24"/>
                <w:szCs w:val="24"/>
              </w:rPr>
              <w:t>Liczba osób do ubezpieczenia</w:t>
            </w:r>
          </w:p>
        </w:tc>
      </w:tr>
      <w:tr w:rsidR="00EA162F" w:rsidRPr="00EA162F" w14:paraId="62AB83D4" w14:textId="77777777" w:rsidTr="00EA162F">
        <w:trPr>
          <w:trHeight w:val="298"/>
        </w:trPr>
        <w:tc>
          <w:tcPr>
            <w:tcW w:w="464" w:type="dxa"/>
            <w:tcBorders>
              <w:top w:val="nil"/>
              <w:left w:val="single" w:sz="8" w:space="0" w:color="auto"/>
              <w:bottom w:val="single" w:sz="4" w:space="0" w:color="000000"/>
              <w:right w:val="single" w:sz="4" w:space="0" w:color="000000"/>
            </w:tcBorders>
            <w:shd w:val="clear" w:color="auto" w:fill="auto"/>
            <w:noWrap/>
            <w:vAlign w:val="center"/>
            <w:hideMark/>
          </w:tcPr>
          <w:p w14:paraId="2C56BB42"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1</w:t>
            </w:r>
          </w:p>
        </w:tc>
        <w:tc>
          <w:tcPr>
            <w:tcW w:w="2078" w:type="dxa"/>
            <w:tcBorders>
              <w:top w:val="nil"/>
              <w:left w:val="nil"/>
              <w:bottom w:val="single" w:sz="4" w:space="0" w:color="000000"/>
              <w:right w:val="single" w:sz="4" w:space="0" w:color="000000"/>
            </w:tcBorders>
            <w:shd w:val="clear" w:color="auto" w:fill="auto"/>
            <w:noWrap/>
            <w:vAlign w:val="center"/>
            <w:hideMark/>
          </w:tcPr>
          <w:p w14:paraId="165A9152"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Skępe</w:t>
            </w:r>
          </w:p>
        </w:tc>
        <w:tc>
          <w:tcPr>
            <w:tcW w:w="3565" w:type="dxa"/>
            <w:tcBorders>
              <w:top w:val="nil"/>
              <w:left w:val="nil"/>
              <w:bottom w:val="single" w:sz="4" w:space="0" w:color="auto"/>
              <w:right w:val="single" w:sz="4" w:space="0" w:color="auto"/>
            </w:tcBorders>
            <w:shd w:val="clear" w:color="auto" w:fill="auto"/>
            <w:noWrap/>
            <w:vAlign w:val="bottom"/>
            <w:hideMark/>
          </w:tcPr>
          <w:p w14:paraId="2B85AF10"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ul. Dobrzyńska 1, 87-630 Skępe</w:t>
            </w:r>
          </w:p>
        </w:tc>
        <w:tc>
          <w:tcPr>
            <w:tcW w:w="1394" w:type="dxa"/>
            <w:tcBorders>
              <w:top w:val="nil"/>
              <w:left w:val="nil"/>
              <w:bottom w:val="single" w:sz="4" w:space="0" w:color="auto"/>
              <w:right w:val="single" w:sz="4" w:space="0" w:color="auto"/>
            </w:tcBorders>
            <w:shd w:val="clear" w:color="auto" w:fill="auto"/>
            <w:noWrap/>
            <w:vAlign w:val="bottom"/>
            <w:hideMark/>
          </w:tcPr>
          <w:p w14:paraId="4299BC19"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4660198625</w:t>
            </w:r>
          </w:p>
        </w:tc>
        <w:tc>
          <w:tcPr>
            <w:tcW w:w="1394" w:type="dxa"/>
            <w:tcBorders>
              <w:top w:val="nil"/>
              <w:left w:val="nil"/>
              <w:bottom w:val="single" w:sz="4" w:space="0" w:color="auto"/>
              <w:right w:val="single" w:sz="4" w:space="0" w:color="auto"/>
            </w:tcBorders>
            <w:shd w:val="clear" w:color="auto" w:fill="auto"/>
            <w:noWrap/>
            <w:vAlign w:val="bottom"/>
            <w:hideMark/>
          </w:tcPr>
          <w:p w14:paraId="1ED1E945"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910904591</w:t>
            </w:r>
          </w:p>
        </w:tc>
        <w:tc>
          <w:tcPr>
            <w:tcW w:w="1546" w:type="dxa"/>
            <w:tcBorders>
              <w:top w:val="nil"/>
              <w:left w:val="nil"/>
              <w:bottom w:val="single" w:sz="4" w:space="0" w:color="auto"/>
              <w:right w:val="single" w:sz="8" w:space="0" w:color="auto"/>
            </w:tcBorders>
            <w:shd w:val="clear" w:color="auto" w:fill="auto"/>
            <w:noWrap/>
            <w:vAlign w:val="bottom"/>
            <w:hideMark/>
          </w:tcPr>
          <w:p w14:paraId="75EEBBE7"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87</w:t>
            </w:r>
          </w:p>
        </w:tc>
      </w:tr>
      <w:tr w:rsidR="00EA162F" w:rsidRPr="00EA162F" w14:paraId="0BD89FEB" w14:textId="77777777" w:rsidTr="00EA162F">
        <w:trPr>
          <w:trHeight w:val="298"/>
        </w:trPr>
        <w:tc>
          <w:tcPr>
            <w:tcW w:w="464" w:type="dxa"/>
            <w:tcBorders>
              <w:top w:val="nil"/>
              <w:left w:val="single" w:sz="8" w:space="0" w:color="auto"/>
              <w:bottom w:val="single" w:sz="4" w:space="0" w:color="000000"/>
              <w:right w:val="single" w:sz="4" w:space="0" w:color="000000"/>
            </w:tcBorders>
            <w:shd w:val="clear" w:color="auto" w:fill="auto"/>
            <w:noWrap/>
            <w:vAlign w:val="center"/>
            <w:hideMark/>
          </w:tcPr>
          <w:p w14:paraId="68ED400B"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2</w:t>
            </w:r>
          </w:p>
        </w:tc>
        <w:tc>
          <w:tcPr>
            <w:tcW w:w="2078" w:type="dxa"/>
            <w:tcBorders>
              <w:top w:val="nil"/>
              <w:left w:val="nil"/>
              <w:bottom w:val="single" w:sz="4" w:space="0" w:color="000000"/>
              <w:right w:val="single" w:sz="4" w:space="0" w:color="000000"/>
            </w:tcBorders>
            <w:shd w:val="clear" w:color="auto" w:fill="auto"/>
            <w:noWrap/>
            <w:vAlign w:val="center"/>
            <w:hideMark/>
          </w:tcPr>
          <w:p w14:paraId="70BED2A4"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Wioska</w:t>
            </w:r>
          </w:p>
        </w:tc>
        <w:tc>
          <w:tcPr>
            <w:tcW w:w="3565" w:type="dxa"/>
            <w:tcBorders>
              <w:top w:val="nil"/>
              <w:left w:val="nil"/>
              <w:bottom w:val="single" w:sz="4" w:space="0" w:color="auto"/>
              <w:right w:val="single" w:sz="4" w:space="0" w:color="auto"/>
            </w:tcBorders>
            <w:shd w:val="clear" w:color="auto" w:fill="auto"/>
            <w:noWrap/>
            <w:vAlign w:val="bottom"/>
            <w:hideMark/>
          </w:tcPr>
          <w:p w14:paraId="63A3C5F4" w14:textId="31D30D1E"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Wioska7, 87</w:t>
            </w:r>
            <w:r>
              <w:rPr>
                <w:rFonts w:ascii="Calibri" w:hAnsi="Calibri" w:cs="Calibri"/>
                <w:color w:val="000000"/>
                <w:sz w:val="24"/>
                <w:szCs w:val="24"/>
              </w:rPr>
              <w:t>-</w:t>
            </w:r>
            <w:r w:rsidRPr="00EA162F">
              <w:rPr>
                <w:rFonts w:ascii="Calibri" w:hAnsi="Calibri" w:cs="Calibri"/>
                <w:color w:val="000000"/>
                <w:sz w:val="24"/>
                <w:szCs w:val="24"/>
              </w:rPr>
              <w:t>630 Skępe</w:t>
            </w:r>
          </w:p>
        </w:tc>
        <w:tc>
          <w:tcPr>
            <w:tcW w:w="1394" w:type="dxa"/>
            <w:tcBorders>
              <w:top w:val="nil"/>
              <w:left w:val="nil"/>
              <w:bottom w:val="single" w:sz="4" w:space="0" w:color="auto"/>
              <w:right w:val="single" w:sz="4" w:space="0" w:color="auto"/>
            </w:tcBorders>
            <w:shd w:val="clear" w:color="auto" w:fill="auto"/>
            <w:noWrap/>
            <w:vAlign w:val="bottom"/>
            <w:hideMark/>
          </w:tcPr>
          <w:p w14:paraId="1CEDFC88"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4660325845</w:t>
            </w:r>
          </w:p>
        </w:tc>
        <w:tc>
          <w:tcPr>
            <w:tcW w:w="1394" w:type="dxa"/>
            <w:tcBorders>
              <w:top w:val="nil"/>
              <w:left w:val="nil"/>
              <w:bottom w:val="single" w:sz="4" w:space="0" w:color="auto"/>
              <w:right w:val="single" w:sz="4" w:space="0" w:color="auto"/>
            </w:tcBorders>
            <w:shd w:val="clear" w:color="auto" w:fill="auto"/>
            <w:noWrap/>
            <w:vAlign w:val="bottom"/>
            <w:hideMark/>
          </w:tcPr>
          <w:p w14:paraId="70FDAD8B"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340073493</w:t>
            </w:r>
          </w:p>
        </w:tc>
        <w:tc>
          <w:tcPr>
            <w:tcW w:w="1546" w:type="dxa"/>
            <w:tcBorders>
              <w:top w:val="nil"/>
              <w:left w:val="nil"/>
              <w:bottom w:val="single" w:sz="4" w:space="0" w:color="auto"/>
              <w:right w:val="single" w:sz="8" w:space="0" w:color="auto"/>
            </w:tcBorders>
            <w:shd w:val="clear" w:color="auto" w:fill="auto"/>
            <w:noWrap/>
            <w:vAlign w:val="bottom"/>
            <w:hideMark/>
          </w:tcPr>
          <w:p w14:paraId="4EF799EB"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50</w:t>
            </w:r>
          </w:p>
        </w:tc>
      </w:tr>
      <w:tr w:rsidR="00EA162F" w:rsidRPr="00EA162F" w14:paraId="4DDBBC4B" w14:textId="77777777" w:rsidTr="00EA162F">
        <w:trPr>
          <w:trHeight w:val="298"/>
        </w:trPr>
        <w:tc>
          <w:tcPr>
            <w:tcW w:w="464" w:type="dxa"/>
            <w:tcBorders>
              <w:top w:val="nil"/>
              <w:left w:val="single" w:sz="8" w:space="0" w:color="auto"/>
              <w:bottom w:val="single" w:sz="4" w:space="0" w:color="000000"/>
              <w:right w:val="single" w:sz="4" w:space="0" w:color="000000"/>
            </w:tcBorders>
            <w:shd w:val="clear" w:color="auto" w:fill="auto"/>
            <w:noWrap/>
            <w:vAlign w:val="center"/>
            <w:hideMark/>
          </w:tcPr>
          <w:p w14:paraId="107BC228"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3</w:t>
            </w:r>
          </w:p>
        </w:tc>
        <w:tc>
          <w:tcPr>
            <w:tcW w:w="2078" w:type="dxa"/>
            <w:tcBorders>
              <w:top w:val="nil"/>
              <w:left w:val="nil"/>
              <w:bottom w:val="single" w:sz="4" w:space="0" w:color="000000"/>
              <w:right w:val="single" w:sz="4" w:space="0" w:color="000000"/>
            </w:tcBorders>
            <w:shd w:val="clear" w:color="auto" w:fill="auto"/>
            <w:noWrap/>
            <w:vAlign w:val="bottom"/>
            <w:hideMark/>
          </w:tcPr>
          <w:p w14:paraId="76D42C74"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Wólka</w:t>
            </w:r>
          </w:p>
        </w:tc>
        <w:tc>
          <w:tcPr>
            <w:tcW w:w="3565" w:type="dxa"/>
            <w:tcBorders>
              <w:top w:val="nil"/>
              <w:left w:val="nil"/>
              <w:bottom w:val="single" w:sz="4" w:space="0" w:color="auto"/>
              <w:right w:val="single" w:sz="4" w:space="0" w:color="auto"/>
            </w:tcBorders>
            <w:shd w:val="clear" w:color="auto" w:fill="auto"/>
            <w:noWrap/>
            <w:vAlign w:val="bottom"/>
            <w:hideMark/>
          </w:tcPr>
          <w:p w14:paraId="44BA599F" w14:textId="24E5BC11"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Wólka 126 A, 87-630 Skępe</w:t>
            </w:r>
          </w:p>
        </w:tc>
        <w:tc>
          <w:tcPr>
            <w:tcW w:w="1394" w:type="dxa"/>
            <w:tcBorders>
              <w:top w:val="nil"/>
              <w:left w:val="nil"/>
              <w:bottom w:val="single" w:sz="4" w:space="0" w:color="auto"/>
              <w:right w:val="single" w:sz="4" w:space="0" w:color="auto"/>
            </w:tcBorders>
            <w:shd w:val="clear" w:color="auto" w:fill="auto"/>
            <w:noWrap/>
            <w:vAlign w:val="bottom"/>
            <w:hideMark/>
          </w:tcPr>
          <w:p w14:paraId="3C0D0FCA"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4660420495</w:t>
            </w:r>
          </w:p>
        </w:tc>
        <w:tc>
          <w:tcPr>
            <w:tcW w:w="1394" w:type="dxa"/>
            <w:tcBorders>
              <w:top w:val="nil"/>
              <w:left w:val="nil"/>
              <w:bottom w:val="single" w:sz="4" w:space="0" w:color="auto"/>
              <w:right w:val="single" w:sz="4" w:space="0" w:color="auto"/>
            </w:tcBorders>
            <w:shd w:val="clear" w:color="auto" w:fill="auto"/>
            <w:noWrap/>
            <w:vAlign w:val="bottom"/>
            <w:hideMark/>
          </w:tcPr>
          <w:p w14:paraId="5C2388DB"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340238095</w:t>
            </w:r>
          </w:p>
        </w:tc>
        <w:tc>
          <w:tcPr>
            <w:tcW w:w="1546" w:type="dxa"/>
            <w:tcBorders>
              <w:top w:val="nil"/>
              <w:left w:val="nil"/>
              <w:bottom w:val="single" w:sz="4" w:space="0" w:color="auto"/>
              <w:right w:val="single" w:sz="8" w:space="0" w:color="auto"/>
            </w:tcBorders>
            <w:shd w:val="clear" w:color="auto" w:fill="auto"/>
            <w:noWrap/>
            <w:vAlign w:val="bottom"/>
            <w:hideMark/>
          </w:tcPr>
          <w:p w14:paraId="5A46168B"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31</w:t>
            </w:r>
          </w:p>
        </w:tc>
      </w:tr>
      <w:tr w:rsidR="00EA162F" w:rsidRPr="00EA162F" w14:paraId="60B2E967" w14:textId="77777777" w:rsidTr="00EA162F">
        <w:trPr>
          <w:trHeight w:val="298"/>
        </w:trPr>
        <w:tc>
          <w:tcPr>
            <w:tcW w:w="464" w:type="dxa"/>
            <w:tcBorders>
              <w:top w:val="nil"/>
              <w:left w:val="single" w:sz="8" w:space="0" w:color="auto"/>
              <w:bottom w:val="single" w:sz="4" w:space="0" w:color="000000"/>
              <w:right w:val="single" w:sz="4" w:space="0" w:color="000000"/>
            </w:tcBorders>
            <w:shd w:val="clear" w:color="auto" w:fill="auto"/>
            <w:noWrap/>
            <w:vAlign w:val="center"/>
            <w:hideMark/>
          </w:tcPr>
          <w:p w14:paraId="01D3755F"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4</w:t>
            </w:r>
          </w:p>
        </w:tc>
        <w:tc>
          <w:tcPr>
            <w:tcW w:w="2078" w:type="dxa"/>
            <w:tcBorders>
              <w:top w:val="nil"/>
              <w:left w:val="nil"/>
              <w:bottom w:val="single" w:sz="4" w:space="0" w:color="000000"/>
              <w:right w:val="single" w:sz="4" w:space="0" w:color="000000"/>
            </w:tcBorders>
            <w:shd w:val="clear" w:color="auto" w:fill="auto"/>
            <w:noWrap/>
            <w:vAlign w:val="bottom"/>
            <w:hideMark/>
          </w:tcPr>
          <w:p w14:paraId="284A751C"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Jarczewo</w:t>
            </w:r>
          </w:p>
        </w:tc>
        <w:tc>
          <w:tcPr>
            <w:tcW w:w="3565" w:type="dxa"/>
            <w:tcBorders>
              <w:top w:val="nil"/>
              <w:left w:val="nil"/>
              <w:bottom w:val="single" w:sz="4" w:space="0" w:color="auto"/>
              <w:right w:val="single" w:sz="4" w:space="0" w:color="auto"/>
            </w:tcBorders>
            <w:shd w:val="clear" w:color="auto" w:fill="auto"/>
            <w:noWrap/>
            <w:vAlign w:val="bottom"/>
            <w:hideMark/>
          </w:tcPr>
          <w:p w14:paraId="4B7B8479" w14:textId="10693B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Jarczewo 12, 87-630 Skępe</w:t>
            </w:r>
          </w:p>
        </w:tc>
        <w:tc>
          <w:tcPr>
            <w:tcW w:w="1394" w:type="dxa"/>
            <w:tcBorders>
              <w:top w:val="nil"/>
              <w:left w:val="nil"/>
              <w:bottom w:val="single" w:sz="4" w:space="0" w:color="auto"/>
              <w:right w:val="single" w:sz="4" w:space="0" w:color="auto"/>
            </w:tcBorders>
            <w:shd w:val="clear" w:color="auto" w:fill="auto"/>
            <w:noWrap/>
            <w:vAlign w:val="bottom"/>
            <w:hideMark/>
          </w:tcPr>
          <w:p w14:paraId="5C95E382"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4660423708</w:t>
            </w:r>
          </w:p>
        </w:tc>
        <w:tc>
          <w:tcPr>
            <w:tcW w:w="1394" w:type="dxa"/>
            <w:tcBorders>
              <w:top w:val="nil"/>
              <w:left w:val="nil"/>
              <w:bottom w:val="single" w:sz="4" w:space="0" w:color="auto"/>
              <w:right w:val="single" w:sz="4" w:space="0" w:color="auto"/>
            </w:tcBorders>
            <w:shd w:val="clear" w:color="auto" w:fill="auto"/>
            <w:noWrap/>
            <w:vAlign w:val="bottom"/>
            <w:hideMark/>
          </w:tcPr>
          <w:p w14:paraId="7D45CBFD"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369926786</w:t>
            </w:r>
          </w:p>
        </w:tc>
        <w:tc>
          <w:tcPr>
            <w:tcW w:w="1546" w:type="dxa"/>
            <w:tcBorders>
              <w:top w:val="nil"/>
              <w:left w:val="nil"/>
              <w:bottom w:val="single" w:sz="4" w:space="0" w:color="auto"/>
              <w:right w:val="single" w:sz="8" w:space="0" w:color="auto"/>
            </w:tcBorders>
            <w:shd w:val="clear" w:color="auto" w:fill="auto"/>
            <w:noWrap/>
            <w:vAlign w:val="bottom"/>
            <w:hideMark/>
          </w:tcPr>
          <w:p w14:paraId="79AF99F9"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33</w:t>
            </w:r>
          </w:p>
        </w:tc>
      </w:tr>
      <w:tr w:rsidR="00EA162F" w:rsidRPr="00EA162F" w14:paraId="0720B195" w14:textId="77777777" w:rsidTr="00EA162F">
        <w:trPr>
          <w:trHeight w:val="298"/>
        </w:trPr>
        <w:tc>
          <w:tcPr>
            <w:tcW w:w="464" w:type="dxa"/>
            <w:tcBorders>
              <w:top w:val="nil"/>
              <w:left w:val="single" w:sz="8" w:space="0" w:color="auto"/>
              <w:bottom w:val="single" w:sz="4" w:space="0" w:color="000000"/>
              <w:right w:val="single" w:sz="4" w:space="0" w:color="000000"/>
            </w:tcBorders>
            <w:shd w:val="clear" w:color="auto" w:fill="auto"/>
            <w:noWrap/>
            <w:vAlign w:val="center"/>
            <w:hideMark/>
          </w:tcPr>
          <w:p w14:paraId="4AB10FAD"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5</w:t>
            </w:r>
          </w:p>
        </w:tc>
        <w:tc>
          <w:tcPr>
            <w:tcW w:w="2078" w:type="dxa"/>
            <w:tcBorders>
              <w:top w:val="nil"/>
              <w:left w:val="nil"/>
              <w:bottom w:val="single" w:sz="4" w:space="0" w:color="000000"/>
              <w:right w:val="single" w:sz="4" w:space="0" w:color="000000"/>
            </w:tcBorders>
            <w:shd w:val="clear" w:color="auto" w:fill="auto"/>
            <w:noWrap/>
            <w:vAlign w:val="bottom"/>
            <w:hideMark/>
          </w:tcPr>
          <w:p w14:paraId="05B331F9"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Łąkie</w:t>
            </w:r>
          </w:p>
        </w:tc>
        <w:tc>
          <w:tcPr>
            <w:tcW w:w="3565" w:type="dxa"/>
            <w:tcBorders>
              <w:top w:val="nil"/>
              <w:left w:val="nil"/>
              <w:bottom w:val="single" w:sz="4" w:space="0" w:color="auto"/>
              <w:right w:val="single" w:sz="4" w:space="0" w:color="auto"/>
            </w:tcBorders>
            <w:shd w:val="clear" w:color="auto" w:fill="auto"/>
            <w:noWrap/>
            <w:vAlign w:val="bottom"/>
            <w:hideMark/>
          </w:tcPr>
          <w:p w14:paraId="4690D3EE" w14:textId="17107BBF"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ul. Podstawowa 36, 87-630 Skępe</w:t>
            </w:r>
          </w:p>
        </w:tc>
        <w:tc>
          <w:tcPr>
            <w:tcW w:w="1394" w:type="dxa"/>
            <w:tcBorders>
              <w:top w:val="nil"/>
              <w:left w:val="nil"/>
              <w:bottom w:val="single" w:sz="4" w:space="0" w:color="auto"/>
              <w:right w:val="single" w:sz="4" w:space="0" w:color="auto"/>
            </w:tcBorders>
            <w:shd w:val="clear" w:color="auto" w:fill="auto"/>
            <w:noWrap/>
            <w:vAlign w:val="bottom"/>
            <w:hideMark/>
          </w:tcPr>
          <w:p w14:paraId="3D1F2D53"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4660423683</w:t>
            </w:r>
          </w:p>
        </w:tc>
        <w:tc>
          <w:tcPr>
            <w:tcW w:w="1394" w:type="dxa"/>
            <w:tcBorders>
              <w:top w:val="nil"/>
              <w:left w:val="nil"/>
              <w:bottom w:val="single" w:sz="4" w:space="0" w:color="auto"/>
              <w:right w:val="single" w:sz="4" w:space="0" w:color="auto"/>
            </w:tcBorders>
            <w:shd w:val="clear" w:color="auto" w:fill="auto"/>
            <w:noWrap/>
            <w:vAlign w:val="bottom"/>
            <w:hideMark/>
          </w:tcPr>
          <w:p w14:paraId="701A9726"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369911419</w:t>
            </w:r>
          </w:p>
        </w:tc>
        <w:tc>
          <w:tcPr>
            <w:tcW w:w="1546" w:type="dxa"/>
            <w:tcBorders>
              <w:top w:val="nil"/>
              <w:left w:val="nil"/>
              <w:bottom w:val="single" w:sz="4" w:space="0" w:color="auto"/>
              <w:right w:val="single" w:sz="8" w:space="0" w:color="auto"/>
            </w:tcBorders>
            <w:shd w:val="clear" w:color="auto" w:fill="auto"/>
            <w:noWrap/>
            <w:vAlign w:val="bottom"/>
            <w:hideMark/>
          </w:tcPr>
          <w:p w14:paraId="47259061"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34</w:t>
            </w:r>
          </w:p>
        </w:tc>
      </w:tr>
      <w:tr w:rsidR="00EA162F" w:rsidRPr="00EA162F" w14:paraId="67A88795" w14:textId="77777777" w:rsidTr="00EA162F">
        <w:trPr>
          <w:trHeight w:val="298"/>
        </w:trPr>
        <w:tc>
          <w:tcPr>
            <w:tcW w:w="464" w:type="dxa"/>
            <w:tcBorders>
              <w:top w:val="nil"/>
              <w:left w:val="single" w:sz="8" w:space="0" w:color="auto"/>
              <w:bottom w:val="single" w:sz="4" w:space="0" w:color="000000"/>
              <w:right w:val="single" w:sz="4" w:space="0" w:color="000000"/>
            </w:tcBorders>
            <w:shd w:val="clear" w:color="auto" w:fill="auto"/>
            <w:noWrap/>
            <w:vAlign w:val="center"/>
            <w:hideMark/>
          </w:tcPr>
          <w:p w14:paraId="0C495A87"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6</w:t>
            </w:r>
          </w:p>
        </w:tc>
        <w:tc>
          <w:tcPr>
            <w:tcW w:w="2078" w:type="dxa"/>
            <w:tcBorders>
              <w:top w:val="nil"/>
              <w:left w:val="nil"/>
              <w:bottom w:val="single" w:sz="4" w:space="0" w:color="000000"/>
              <w:right w:val="single" w:sz="4" w:space="0" w:color="000000"/>
            </w:tcBorders>
            <w:shd w:val="clear" w:color="auto" w:fill="auto"/>
            <w:noWrap/>
            <w:vAlign w:val="bottom"/>
            <w:hideMark/>
          </w:tcPr>
          <w:p w14:paraId="7522A5C3"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Huta</w:t>
            </w:r>
          </w:p>
        </w:tc>
        <w:tc>
          <w:tcPr>
            <w:tcW w:w="3565" w:type="dxa"/>
            <w:tcBorders>
              <w:top w:val="nil"/>
              <w:left w:val="nil"/>
              <w:bottom w:val="single" w:sz="4" w:space="0" w:color="auto"/>
              <w:right w:val="single" w:sz="4" w:space="0" w:color="auto"/>
            </w:tcBorders>
            <w:shd w:val="clear" w:color="auto" w:fill="auto"/>
            <w:noWrap/>
            <w:vAlign w:val="bottom"/>
            <w:hideMark/>
          </w:tcPr>
          <w:p w14:paraId="4D3E16EF" w14:textId="27DCE44B"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Huta 27, 87-630 Skępe</w:t>
            </w:r>
          </w:p>
        </w:tc>
        <w:tc>
          <w:tcPr>
            <w:tcW w:w="1394" w:type="dxa"/>
            <w:tcBorders>
              <w:top w:val="nil"/>
              <w:left w:val="nil"/>
              <w:bottom w:val="single" w:sz="4" w:space="0" w:color="auto"/>
              <w:right w:val="single" w:sz="4" w:space="0" w:color="auto"/>
            </w:tcBorders>
            <w:shd w:val="clear" w:color="auto" w:fill="auto"/>
            <w:noWrap/>
            <w:vAlign w:val="bottom"/>
            <w:hideMark/>
          </w:tcPr>
          <w:p w14:paraId="6202BAA5"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4660425386</w:t>
            </w:r>
          </w:p>
        </w:tc>
        <w:tc>
          <w:tcPr>
            <w:tcW w:w="1394" w:type="dxa"/>
            <w:tcBorders>
              <w:top w:val="nil"/>
              <w:left w:val="nil"/>
              <w:bottom w:val="single" w:sz="4" w:space="0" w:color="auto"/>
              <w:right w:val="single" w:sz="4" w:space="0" w:color="auto"/>
            </w:tcBorders>
            <w:shd w:val="clear" w:color="auto" w:fill="auto"/>
            <w:noWrap/>
            <w:vAlign w:val="bottom"/>
            <w:hideMark/>
          </w:tcPr>
          <w:p w14:paraId="1DBF3465"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340277451</w:t>
            </w:r>
          </w:p>
        </w:tc>
        <w:tc>
          <w:tcPr>
            <w:tcW w:w="1546" w:type="dxa"/>
            <w:tcBorders>
              <w:top w:val="nil"/>
              <w:left w:val="nil"/>
              <w:bottom w:val="single" w:sz="4" w:space="0" w:color="auto"/>
              <w:right w:val="single" w:sz="8" w:space="0" w:color="auto"/>
            </w:tcBorders>
            <w:shd w:val="clear" w:color="auto" w:fill="auto"/>
            <w:noWrap/>
            <w:vAlign w:val="bottom"/>
            <w:hideMark/>
          </w:tcPr>
          <w:p w14:paraId="4B49C21C"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17</w:t>
            </w:r>
          </w:p>
        </w:tc>
      </w:tr>
      <w:tr w:rsidR="00EA162F" w:rsidRPr="00EA162F" w14:paraId="00E7480B" w14:textId="77777777" w:rsidTr="00EA162F">
        <w:trPr>
          <w:trHeight w:val="298"/>
        </w:trPr>
        <w:tc>
          <w:tcPr>
            <w:tcW w:w="464" w:type="dxa"/>
            <w:tcBorders>
              <w:top w:val="nil"/>
              <w:left w:val="single" w:sz="8" w:space="0" w:color="auto"/>
              <w:bottom w:val="single" w:sz="4" w:space="0" w:color="000000"/>
              <w:right w:val="single" w:sz="4" w:space="0" w:color="000000"/>
            </w:tcBorders>
            <w:shd w:val="clear" w:color="auto" w:fill="auto"/>
            <w:noWrap/>
            <w:vAlign w:val="center"/>
            <w:hideMark/>
          </w:tcPr>
          <w:p w14:paraId="4766500C"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7</w:t>
            </w:r>
          </w:p>
        </w:tc>
        <w:tc>
          <w:tcPr>
            <w:tcW w:w="2078" w:type="dxa"/>
            <w:tcBorders>
              <w:top w:val="nil"/>
              <w:left w:val="nil"/>
              <w:bottom w:val="single" w:sz="4" w:space="0" w:color="000000"/>
              <w:right w:val="single" w:sz="4" w:space="0" w:color="000000"/>
            </w:tcBorders>
            <w:shd w:val="clear" w:color="auto" w:fill="auto"/>
            <w:noWrap/>
            <w:vAlign w:val="bottom"/>
            <w:hideMark/>
          </w:tcPr>
          <w:p w14:paraId="3B19ABEF"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Józefkowo</w:t>
            </w:r>
          </w:p>
        </w:tc>
        <w:tc>
          <w:tcPr>
            <w:tcW w:w="3565" w:type="dxa"/>
            <w:tcBorders>
              <w:top w:val="nil"/>
              <w:left w:val="nil"/>
              <w:bottom w:val="single" w:sz="4" w:space="0" w:color="auto"/>
              <w:right w:val="single" w:sz="4" w:space="0" w:color="auto"/>
            </w:tcBorders>
            <w:shd w:val="clear" w:color="auto" w:fill="auto"/>
            <w:noWrap/>
            <w:vAlign w:val="bottom"/>
            <w:hideMark/>
          </w:tcPr>
          <w:p w14:paraId="62E5C5EA"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ul. Główna 21, 87-630 Skępe</w:t>
            </w:r>
          </w:p>
        </w:tc>
        <w:tc>
          <w:tcPr>
            <w:tcW w:w="1394" w:type="dxa"/>
            <w:tcBorders>
              <w:top w:val="nil"/>
              <w:left w:val="nil"/>
              <w:bottom w:val="single" w:sz="4" w:space="0" w:color="auto"/>
              <w:right w:val="single" w:sz="4" w:space="0" w:color="auto"/>
            </w:tcBorders>
            <w:shd w:val="clear" w:color="auto" w:fill="auto"/>
            <w:noWrap/>
            <w:vAlign w:val="bottom"/>
            <w:hideMark/>
          </w:tcPr>
          <w:p w14:paraId="23E696E6"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4660423737</w:t>
            </w:r>
          </w:p>
        </w:tc>
        <w:tc>
          <w:tcPr>
            <w:tcW w:w="1394" w:type="dxa"/>
            <w:tcBorders>
              <w:top w:val="nil"/>
              <w:left w:val="nil"/>
              <w:bottom w:val="single" w:sz="4" w:space="0" w:color="auto"/>
              <w:right w:val="single" w:sz="4" w:space="0" w:color="auto"/>
            </w:tcBorders>
            <w:shd w:val="clear" w:color="auto" w:fill="auto"/>
            <w:noWrap/>
            <w:vAlign w:val="bottom"/>
            <w:hideMark/>
          </w:tcPr>
          <w:p w14:paraId="6037B6D1"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369986251</w:t>
            </w:r>
          </w:p>
        </w:tc>
        <w:tc>
          <w:tcPr>
            <w:tcW w:w="1546" w:type="dxa"/>
            <w:tcBorders>
              <w:top w:val="nil"/>
              <w:left w:val="nil"/>
              <w:bottom w:val="single" w:sz="4" w:space="0" w:color="auto"/>
              <w:right w:val="single" w:sz="8" w:space="0" w:color="auto"/>
            </w:tcBorders>
            <w:shd w:val="clear" w:color="auto" w:fill="auto"/>
            <w:noWrap/>
            <w:vAlign w:val="bottom"/>
            <w:hideMark/>
          </w:tcPr>
          <w:p w14:paraId="546D51C8"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16</w:t>
            </w:r>
          </w:p>
        </w:tc>
      </w:tr>
      <w:tr w:rsidR="00EA162F" w:rsidRPr="00EA162F" w14:paraId="431F2C62" w14:textId="77777777" w:rsidTr="00EA162F">
        <w:trPr>
          <w:trHeight w:val="298"/>
        </w:trPr>
        <w:tc>
          <w:tcPr>
            <w:tcW w:w="464" w:type="dxa"/>
            <w:tcBorders>
              <w:top w:val="nil"/>
              <w:left w:val="single" w:sz="8" w:space="0" w:color="auto"/>
              <w:bottom w:val="single" w:sz="4" w:space="0" w:color="000000"/>
              <w:right w:val="single" w:sz="4" w:space="0" w:color="000000"/>
            </w:tcBorders>
            <w:shd w:val="clear" w:color="auto" w:fill="auto"/>
            <w:noWrap/>
            <w:vAlign w:val="center"/>
            <w:hideMark/>
          </w:tcPr>
          <w:p w14:paraId="43C36E11"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8</w:t>
            </w:r>
          </w:p>
        </w:tc>
        <w:tc>
          <w:tcPr>
            <w:tcW w:w="2078" w:type="dxa"/>
            <w:tcBorders>
              <w:top w:val="nil"/>
              <w:left w:val="nil"/>
              <w:bottom w:val="single" w:sz="4" w:space="0" w:color="000000"/>
              <w:right w:val="single" w:sz="4" w:space="0" w:color="000000"/>
            </w:tcBorders>
            <w:shd w:val="clear" w:color="auto" w:fill="auto"/>
            <w:noWrap/>
            <w:vAlign w:val="bottom"/>
            <w:hideMark/>
          </w:tcPr>
          <w:p w14:paraId="3B625220"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Czermno</w:t>
            </w:r>
          </w:p>
        </w:tc>
        <w:tc>
          <w:tcPr>
            <w:tcW w:w="3565" w:type="dxa"/>
            <w:tcBorders>
              <w:top w:val="nil"/>
              <w:left w:val="nil"/>
              <w:bottom w:val="single" w:sz="4" w:space="0" w:color="auto"/>
              <w:right w:val="single" w:sz="4" w:space="0" w:color="auto"/>
            </w:tcBorders>
            <w:shd w:val="clear" w:color="auto" w:fill="auto"/>
            <w:noWrap/>
            <w:vAlign w:val="bottom"/>
            <w:hideMark/>
          </w:tcPr>
          <w:p w14:paraId="45F573A9"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Kukowo 39, 87-630 Skępe</w:t>
            </w:r>
          </w:p>
        </w:tc>
        <w:tc>
          <w:tcPr>
            <w:tcW w:w="1394" w:type="dxa"/>
            <w:tcBorders>
              <w:top w:val="nil"/>
              <w:left w:val="nil"/>
              <w:bottom w:val="single" w:sz="4" w:space="0" w:color="auto"/>
              <w:right w:val="single" w:sz="4" w:space="0" w:color="auto"/>
            </w:tcBorders>
            <w:shd w:val="clear" w:color="auto" w:fill="auto"/>
            <w:noWrap/>
            <w:vAlign w:val="bottom"/>
            <w:hideMark/>
          </w:tcPr>
          <w:p w14:paraId="7462F2A8"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4660424091</w:t>
            </w:r>
          </w:p>
        </w:tc>
        <w:tc>
          <w:tcPr>
            <w:tcW w:w="1394" w:type="dxa"/>
            <w:tcBorders>
              <w:top w:val="nil"/>
              <w:left w:val="nil"/>
              <w:bottom w:val="single" w:sz="4" w:space="0" w:color="auto"/>
              <w:right w:val="single" w:sz="4" w:space="0" w:color="auto"/>
            </w:tcBorders>
            <w:shd w:val="clear" w:color="auto" w:fill="auto"/>
            <w:noWrap/>
            <w:vAlign w:val="bottom"/>
            <w:hideMark/>
          </w:tcPr>
          <w:p w14:paraId="13041630"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380815970</w:t>
            </w:r>
          </w:p>
        </w:tc>
        <w:tc>
          <w:tcPr>
            <w:tcW w:w="1546" w:type="dxa"/>
            <w:tcBorders>
              <w:top w:val="nil"/>
              <w:left w:val="nil"/>
              <w:bottom w:val="single" w:sz="4" w:space="0" w:color="auto"/>
              <w:right w:val="single" w:sz="8" w:space="0" w:color="auto"/>
            </w:tcBorders>
            <w:shd w:val="clear" w:color="auto" w:fill="auto"/>
            <w:noWrap/>
            <w:vAlign w:val="bottom"/>
            <w:hideMark/>
          </w:tcPr>
          <w:p w14:paraId="1ED3EC5B"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12</w:t>
            </w:r>
          </w:p>
        </w:tc>
      </w:tr>
      <w:tr w:rsidR="00EA162F" w:rsidRPr="00EA162F" w14:paraId="4FD5041D" w14:textId="77777777" w:rsidTr="00EA162F">
        <w:trPr>
          <w:trHeight w:val="310"/>
        </w:trPr>
        <w:tc>
          <w:tcPr>
            <w:tcW w:w="464" w:type="dxa"/>
            <w:tcBorders>
              <w:top w:val="nil"/>
              <w:left w:val="single" w:sz="8" w:space="0" w:color="auto"/>
              <w:bottom w:val="single" w:sz="8" w:space="0" w:color="auto"/>
              <w:right w:val="single" w:sz="4" w:space="0" w:color="000000"/>
            </w:tcBorders>
            <w:shd w:val="clear" w:color="auto" w:fill="auto"/>
            <w:noWrap/>
            <w:vAlign w:val="center"/>
            <w:hideMark/>
          </w:tcPr>
          <w:p w14:paraId="1DF696D4"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9</w:t>
            </w:r>
          </w:p>
        </w:tc>
        <w:tc>
          <w:tcPr>
            <w:tcW w:w="2078" w:type="dxa"/>
            <w:tcBorders>
              <w:top w:val="nil"/>
              <w:left w:val="nil"/>
              <w:bottom w:val="single" w:sz="8" w:space="0" w:color="auto"/>
              <w:right w:val="single" w:sz="4" w:space="0" w:color="000000"/>
            </w:tcBorders>
            <w:shd w:val="clear" w:color="auto" w:fill="auto"/>
            <w:noWrap/>
            <w:vAlign w:val="bottom"/>
            <w:hideMark/>
          </w:tcPr>
          <w:p w14:paraId="1804F3B9"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Żuchowo</w:t>
            </w:r>
          </w:p>
        </w:tc>
        <w:tc>
          <w:tcPr>
            <w:tcW w:w="3565" w:type="dxa"/>
            <w:tcBorders>
              <w:top w:val="nil"/>
              <w:left w:val="nil"/>
              <w:bottom w:val="single" w:sz="8" w:space="0" w:color="auto"/>
              <w:right w:val="single" w:sz="4" w:space="0" w:color="auto"/>
            </w:tcBorders>
            <w:shd w:val="clear" w:color="auto" w:fill="auto"/>
            <w:noWrap/>
            <w:vAlign w:val="bottom"/>
            <w:hideMark/>
          </w:tcPr>
          <w:p w14:paraId="1106B63C" w14:textId="01CCCA60"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Żuchowo 38, 87-630 Skępe</w:t>
            </w:r>
          </w:p>
        </w:tc>
        <w:tc>
          <w:tcPr>
            <w:tcW w:w="1394" w:type="dxa"/>
            <w:tcBorders>
              <w:top w:val="nil"/>
              <w:left w:val="nil"/>
              <w:bottom w:val="single" w:sz="8" w:space="0" w:color="auto"/>
              <w:right w:val="single" w:sz="4" w:space="0" w:color="auto"/>
            </w:tcBorders>
            <w:shd w:val="clear" w:color="auto" w:fill="auto"/>
            <w:noWrap/>
            <w:vAlign w:val="bottom"/>
            <w:hideMark/>
          </w:tcPr>
          <w:p w14:paraId="4989CDD9"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4660423944</w:t>
            </w:r>
          </w:p>
        </w:tc>
        <w:tc>
          <w:tcPr>
            <w:tcW w:w="1394" w:type="dxa"/>
            <w:tcBorders>
              <w:top w:val="nil"/>
              <w:left w:val="nil"/>
              <w:bottom w:val="single" w:sz="8" w:space="0" w:color="auto"/>
              <w:right w:val="single" w:sz="4" w:space="0" w:color="auto"/>
            </w:tcBorders>
            <w:shd w:val="clear" w:color="auto" w:fill="auto"/>
            <w:noWrap/>
            <w:vAlign w:val="bottom"/>
            <w:hideMark/>
          </w:tcPr>
          <w:p w14:paraId="46AAE48F"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380658587</w:t>
            </w:r>
          </w:p>
        </w:tc>
        <w:tc>
          <w:tcPr>
            <w:tcW w:w="1546" w:type="dxa"/>
            <w:tcBorders>
              <w:top w:val="nil"/>
              <w:left w:val="nil"/>
              <w:bottom w:val="single" w:sz="8" w:space="0" w:color="auto"/>
              <w:right w:val="single" w:sz="8" w:space="0" w:color="auto"/>
            </w:tcBorders>
            <w:shd w:val="clear" w:color="auto" w:fill="auto"/>
            <w:noWrap/>
            <w:vAlign w:val="bottom"/>
            <w:hideMark/>
          </w:tcPr>
          <w:p w14:paraId="250F1CEA"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12</w:t>
            </w:r>
          </w:p>
        </w:tc>
      </w:tr>
      <w:tr w:rsidR="00EA162F" w:rsidRPr="00EA162F" w14:paraId="0F41C5D7" w14:textId="77777777" w:rsidTr="00517D4E">
        <w:trPr>
          <w:trHeight w:val="196"/>
        </w:trPr>
        <w:tc>
          <w:tcPr>
            <w:tcW w:w="464" w:type="dxa"/>
            <w:tcBorders>
              <w:top w:val="nil"/>
              <w:left w:val="nil"/>
              <w:bottom w:val="nil"/>
              <w:right w:val="nil"/>
            </w:tcBorders>
            <w:shd w:val="clear" w:color="auto" w:fill="auto"/>
            <w:noWrap/>
            <w:vAlign w:val="center"/>
            <w:hideMark/>
          </w:tcPr>
          <w:p w14:paraId="3A0BB4D6" w14:textId="77777777" w:rsidR="00EA162F" w:rsidRPr="00EA162F" w:rsidRDefault="00EA162F" w:rsidP="00EA162F">
            <w:pPr>
              <w:jc w:val="center"/>
              <w:rPr>
                <w:rFonts w:ascii="Calibri" w:hAnsi="Calibri" w:cs="Calibri"/>
                <w:color w:val="000000"/>
                <w:sz w:val="24"/>
                <w:szCs w:val="24"/>
              </w:rPr>
            </w:pPr>
            <w:r w:rsidRPr="00EA162F">
              <w:rPr>
                <w:rFonts w:ascii="Calibri" w:hAnsi="Calibri" w:cs="Calibri"/>
                <w:color w:val="000000"/>
                <w:sz w:val="24"/>
                <w:szCs w:val="24"/>
              </w:rPr>
              <w:t xml:space="preserve"> </w:t>
            </w:r>
          </w:p>
        </w:tc>
        <w:tc>
          <w:tcPr>
            <w:tcW w:w="2078" w:type="dxa"/>
            <w:tcBorders>
              <w:top w:val="nil"/>
              <w:left w:val="nil"/>
              <w:bottom w:val="nil"/>
              <w:right w:val="nil"/>
            </w:tcBorders>
            <w:shd w:val="clear" w:color="auto" w:fill="auto"/>
            <w:noWrap/>
            <w:vAlign w:val="bottom"/>
            <w:hideMark/>
          </w:tcPr>
          <w:p w14:paraId="6E254996" w14:textId="77777777" w:rsidR="00EA162F" w:rsidRPr="00EA162F" w:rsidRDefault="00EA162F" w:rsidP="00EA162F">
            <w:pPr>
              <w:jc w:val="center"/>
              <w:rPr>
                <w:rFonts w:ascii="Calibri" w:hAnsi="Calibri" w:cs="Calibri"/>
                <w:color w:val="000000"/>
                <w:sz w:val="24"/>
                <w:szCs w:val="24"/>
              </w:rPr>
            </w:pPr>
          </w:p>
        </w:tc>
        <w:tc>
          <w:tcPr>
            <w:tcW w:w="3565" w:type="dxa"/>
            <w:tcBorders>
              <w:top w:val="nil"/>
              <w:left w:val="nil"/>
              <w:bottom w:val="nil"/>
              <w:right w:val="nil"/>
            </w:tcBorders>
            <w:shd w:val="clear" w:color="auto" w:fill="auto"/>
            <w:noWrap/>
            <w:vAlign w:val="bottom"/>
            <w:hideMark/>
          </w:tcPr>
          <w:p w14:paraId="2784E326" w14:textId="77777777" w:rsidR="00EA162F" w:rsidRPr="00EA162F" w:rsidRDefault="00EA162F" w:rsidP="00EA162F">
            <w:pPr>
              <w:jc w:val="center"/>
            </w:pPr>
          </w:p>
        </w:tc>
        <w:tc>
          <w:tcPr>
            <w:tcW w:w="1394" w:type="dxa"/>
            <w:tcBorders>
              <w:top w:val="nil"/>
              <w:left w:val="nil"/>
              <w:bottom w:val="nil"/>
              <w:right w:val="nil"/>
            </w:tcBorders>
            <w:shd w:val="clear" w:color="auto" w:fill="auto"/>
            <w:noWrap/>
            <w:vAlign w:val="bottom"/>
            <w:hideMark/>
          </w:tcPr>
          <w:p w14:paraId="300AF2C3" w14:textId="77777777" w:rsidR="00EA162F" w:rsidRPr="00EA162F" w:rsidRDefault="00EA162F" w:rsidP="00EA162F"/>
        </w:tc>
        <w:tc>
          <w:tcPr>
            <w:tcW w:w="1394" w:type="dxa"/>
            <w:tcBorders>
              <w:top w:val="nil"/>
              <w:left w:val="nil"/>
              <w:bottom w:val="nil"/>
              <w:right w:val="nil"/>
            </w:tcBorders>
            <w:shd w:val="clear" w:color="auto" w:fill="auto"/>
            <w:noWrap/>
            <w:vAlign w:val="bottom"/>
            <w:hideMark/>
          </w:tcPr>
          <w:p w14:paraId="2F0FE108" w14:textId="77777777" w:rsidR="00EA162F" w:rsidRPr="00EA162F" w:rsidRDefault="00EA162F" w:rsidP="00EA162F"/>
        </w:tc>
        <w:tc>
          <w:tcPr>
            <w:tcW w:w="1546" w:type="dxa"/>
            <w:tcBorders>
              <w:top w:val="nil"/>
              <w:left w:val="single" w:sz="8" w:space="0" w:color="auto"/>
              <w:bottom w:val="single" w:sz="8" w:space="0" w:color="auto"/>
              <w:right w:val="single" w:sz="8" w:space="0" w:color="auto"/>
            </w:tcBorders>
            <w:shd w:val="clear" w:color="auto" w:fill="auto"/>
            <w:noWrap/>
            <w:vAlign w:val="bottom"/>
            <w:hideMark/>
          </w:tcPr>
          <w:p w14:paraId="0F38C09B" w14:textId="77777777" w:rsidR="00EA162F" w:rsidRPr="00EA162F" w:rsidRDefault="00EA162F" w:rsidP="00EA162F">
            <w:pPr>
              <w:jc w:val="center"/>
              <w:rPr>
                <w:rFonts w:ascii="Arial" w:hAnsi="Arial" w:cs="Arial"/>
                <w:color w:val="000000"/>
                <w:sz w:val="22"/>
                <w:szCs w:val="22"/>
              </w:rPr>
            </w:pPr>
            <w:r w:rsidRPr="00EA162F">
              <w:rPr>
                <w:rFonts w:ascii="Arial" w:hAnsi="Arial" w:cs="Arial"/>
                <w:color w:val="000000"/>
                <w:sz w:val="22"/>
                <w:szCs w:val="22"/>
              </w:rPr>
              <w:t>292</w:t>
            </w:r>
          </w:p>
        </w:tc>
      </w:tr>
    </w:tbl>
    <w:p w14:paraId="0B464CCA" w14:textId="77777777" w:rsidR="00D8554C" w:rsidRDefault="00D8554C" w:rsidP="00D8554C">
      <w:pPr>
        <w:pStyle w:val="Akapitzlist"/>
        <w:jc w:val="both"/>
        <w:rPr>
          <w:rFonts w:ascii="Tahoma" w:hAnsi="Tahoma" w:cs="Tahoma"/>
        </w:rPr>
      </w:pPr>
    </w:p>
    <w:p w14:paraId="22FC984F" w14:textId="77777777" w:rsidR="00D8554C" w:rsidRPr="00EA162F" w:rsidRDefault="00D8554C" w:rsidP="00D8554C">
      <w:pPr>
        <w:jc w:val="both"/>
        <w:rPr>
          <w:rFonts w:ascii="Tahoma" w:hAnsi="Tahoma" w:cs="Tahoma"/>
          <w:b/>
          <w:bCs/>
        </w:rPr>
      </w:pPr>
      <w:bookmarkStart w:id="16" w:name="_Hlk150339840"/>
      <w:r w:rsidRPr="00EA162F">
        <w:rPr>
          <w:rFonts w:ascii="Tahoma" w:hAnsi="Tahoma" w:cs="Tahoma"/>
          <w:b/>
          <w:bCs/>
        </w:rPr>
        <w:t xml:space="preserve">Ilość osób objęta ubezpieczeniem:  </w:t>
      </w:r>
    </w:p>
    <w:p w14:paraId="4F6BC7A5" w14:textId="1962A2C8" w:rsidR="00D8554C" w:rsidRPr="00EA162F" w:rsidRDefault="00EA162F" w:rsidP="00D8554C">
      <w:pPr>
        <w:ind w:left="708" w:firstLine="1"/>
        <w:jc w:val="both"/>
        <w:rPr>
          <w:rFonts w:ascii="Tahoma" w:hAnsi="Tahoma" w:cs="Tahoma"/>
          <w:b/>
          <w:bCs/>
          <w:color w:val="FF0000"/>
        </w:rPr>
      </w:pPr>
      <w:r w:rsidRPr="00EA162F">
        <w:rPr>
          <w:rFonts w:ascii="Tahoma" w:hAnsi="Tahoma" w:cs="Tahoma"/>
          <w:b/>
          <w:bCs/>
        </w:rPr>
        <w:t xml:space="preserve">292 </w:t>
      </w:r>
      <w:r w:rsidR="00D8554C" w:rsidRPr="00EA162F">
        <w:rPr>
          <w:rFonts w:ascii="Tahoma" w:hAnsi="Tahoma" w:cs="Tahoma"/>
          <w:b/>
          <w:bCs/>
        </w:rPr>
        <w:t xml:space="preserve">strażaków ratowników OSP, </w:t>
      </w:r>
      <w:r w:rsidR="00882E90">
        <w:rPr>
          <w:rFonts w:ascii="Tahoma" w:hAnsi="Tahoma" w:cs="Tahoma"/>
          <w:b/>
          <w:bCs/>
          <w:color w:val="FF0000"/>
        </w:rPr>
        <w:t xml:space="preserve"> </w:t>
      </w:r>
    </w:p>
    <w:p w14:paraId="74D6E093" w14:textId="2C737AA0" w:rsidR="00D8554C" w:rsidRPr="00EA162F" w:rsidRDefault="00EA162F" w:rsidP="00D8554C">
      <w:pPr>
        <w:ind w:left="708" w:firstLine="1"/>
        <w:jc w:val="both"/>
        <w:rPr>
          <w:rFonts w:ascii="Tahoma" w:hAnsi="Tahoma" w:cs="Tahoma"/>
          <w:b/>
          <w:bCs/>
        </w:rPr>
      </w:pPr>
      <w:r w:rsidRPr="00EA162F">
        <w:rPr>
          <w:rFonts w:ascii="Tahoma" w:hAnsi="Tahoma" w:cs="Tahoma"/>
          <w:b/>
          <w:bCs/>
        </w:rPr>
        <w:t xml:space="preserve">17 </w:t>
      </w:r>
      <w:r w:rsidR="00D8554C" w:rsidRPr="00EA162F">
        <w:rPr>
          <w:rFonts w:ascii="Tahoma" w:hAnsi="Tahoma" w:cs="Tahoma"/>
          <w:b/>
          <w:bCs/>
        </w:rPr>
        <w:t xml:space="preserve"> członków MDP, </w:t>
      </w:r>
      <w:r w:rsidRPr="00EA162F">
        <w:rPr>
          <w:rFonts w:ascii="Tahoma" w:hAnsi="Tahoma" w:cs="Tahoma"/>
          <w:b/>
          <w:bCs/>
        </w:rPr>
        <w:t xml:space="preserve"> </w:t>
      </w:r>
      <w:r w:rsidR="00D8554C" w:rsidRPr="00EA162F">
        <w:rPr>
          <w:rFonts w:ascii="Tahoma" w:hAnsi="Tahoma" w:cs="Tahoma"/>
          <w:b/>
          <w:bCs/>
        </w:rPr>
        <w:t xml:space="preserve"> </w:t>
      </w:r>
      <w:r w:rsidR="00882E90">
        <w:rPr>
          <w:rFonts w:ascii="Tahoma" w:hAnsi="Tahoma" w:cs="Tahoma"/>
          <w:b/>
          <w:bCs/>
        </w:rPr>
        <w:t xml:space="preserve"> </w:t>
      </w:r>
    </w:p>
    <w:bookmarkEnd w:id="16"/>
    <w:p w14:paraId="72726D39" w14:textId="77777777" w:rsidR="00D8554C" w:rsidRPr="00AE745E" w:rsidRDefault="00D8554C" w:rsidP="00D8554C">
      <w:pPr>
        <w:rPr>
          <w:rFonts w:ascii="Tahoma" w:hAnsi="Tahoma" w:cs="Tahoma"/>
          <w:u w:val="single"/>
        </w:rPr>
      </w:pPr>
    </w:p>
    <w:p w14:paraId="2AD50D6F" w14:textId="77777777" w:rsidR="00D8554C" w:rsidRPr="00AE745E" w:rsidRDefault="00D8554C" w:rsidP="00D8554C">
      <w:pPr>
        <w:rPr>
          <w:rFonts w:ascii="Tahoma" w:hAnsi="Tahoma" w:cs="Tahoma"/>
          <w:u w:val="single"/>
        </w:rPr>
      </w:pPr>
      <w:r w:rsidRPr="00AE745E">
        <w:rPr>
          <w:rFonts w:ascii="Tahoma" w:hAnsi="Tahoma" w:cs="Tahoma"/>
          <w:u w:val="single"/>
        </w:rPr>
        <w:t>Świadczenia podstawowe obejmują:</w:t>
      </w:r>
    </w:p>
    <w:p w14:paraId="4A711A30"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w tytułu śmierci ubezpieczonego w następstwie nieszczęśliwego wypadku albo zdarzenia objętego umową (100% sumy ubezpieczenia),</w:t>
      </w:r>
    </w:p>
    <w:p w14:paraId="70068C7C"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z tytułu całkowitego trwałego uszczerbku na zdrowiu w następstwie nieszczęśliwego wypadku albo zdarzenia objętego umową (100% sumy ubezpieczenia),</w:t>
      </w:r>
    </w:p>
    <w:p w14:paraId="46486436"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świadczenie z tytułu częściowego trwałego uszczerbku na zdrowiu w następstwie nieszczęśliwego wypadku albo zdarzenia objętego umową (% uszczerbku na zdrowiu = % sumy ubezpieczenia),</w:t>
      </w:r>
    </w:p>
    <w:p w14:paraId="62394C7F"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 xml:space="preserve">świadczenie z tytułu trwałego uszczerbku na zdrowiu w następstwie oparzenia lub odmrożenia (do 20% sumy ubezpieczenia), </w:t>
      </w:r>
    </w:p>
    <w:p w14:paraId="4B389F05"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nabycia przedmiotów ortopedycznych i środków pomocniczych (do 30% sumy ubezpieczenia),</w:t>
      </w:r>
    </w:p>
    <w:p w14:paraId="56395875"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przeszkolenia zawodowego inwalidów (do 30% sumy ubezpieczenia),</w:t>
      </w:r>
    </w:p>
    <w:p w14:paraId="710371F1"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zwrot kosztów leczenia na terytorium RP (do 20% sumy ubezpieczenia),</w:t>
      </w:r>
    </w:p>
    <w:p w14:paraId="2C372AE8" w14:textId="77777777" w:rsidR="00D8554C" w:rsidRPr="00AE745E" w:rsidRDefault="00D8554C" w:rsidP="00D8554C">
      <w:pPr>
        <w:numPr>
          <w:ilvl w:val="0"/>
          <w:numId w:val="93"/>
        </w:numPr>
        <w:jc w:val="both"/>
        <w:rPr>
          <w:rFonts w:ascii="Tahoma" w:hAnsi="Tahoma" w:cs="Tahoma"/>
        </w:rPr>
      </w:pPr>
      <w:r w:rsidRPr="00AE745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5B75BF9A" w14:textId="77777777" w:rsidR="00D8554C" w:rsidRPr="00AE745E" w:rsidRDefault="00D8554C" w:rsidP="00D8554C">
      <w:pPr>
        <w:rPr>
          <w:rFonts w:ascii="Tahoma" w:hAnsi="Tahoma" w:cs="Tahoma"/>
          <w:b/>
        </w:rPr>
      </w:pPr>
    </w:p>
    <w:p w14:paraId="4F444F0F" w14:textId="77777777" w:rsidR="00D8554C" w:rsidRPr="00AE745E" w:rsidRDefault="00D8554C" w:rsidP="00D8554C">
      <w:pPr>
        <w:rPr>
          <w:rFonts w:ascii="Tahoma" w:hAnsi="Tahoma" w:cs="Tahoma"/>
          <w:b/>
        </w:rPr>
      </w:pPr>
      <w:r w:rsidRPr="00AE745E">
        <w:rPr>
          <w:rFonts w:ascii="Tahoma" w:hAnsi="Tahoma" w:cs="Tahoma"/>
          <w:b/>
        </w:rPr>
        <w:t>Uwaga: brak franszyz i udziałów własnych.</w:t>
      </w:r>
    </w:p>
    <w:p w14:paraId="0A99E3AB" w14:textId="77777777" w:rsidR="00D8554C" w:rsidRPr="00AE745E" w:rsidRDefault="00D8554C" w:rsidP="00D8554C">
      <w:pPr>
        <w:jc w:val="both"/>
        <w:rPr>
          <w:rFonts w:ascii="Tahoma" w:hAnsi="Tahoma" w:cs="Tahoma"/>
        </w:rPr>
      </w:pPr>
    </w:p>
    <w:p w14:paraId="4CBFDC34" w14:textId="77777777" w:rsidR="00D8554C" w:rsidRPr="00AE745E" w:rsidRDefault="00D8554C" w:rsidP="00D8554C">
      <w:pPr>
        <w:rPr>
          <w:rFonts w:ascii="Tahoma" w:hAnsi="Tahoma" w:cs="Tahoma"/>
          <w:b/>
          <w:bCs/>
        </w:rPr>
      </w:pPr>
    </w:p>
    <w:p w14:paraId="776FA2DC" w14:textId="77777777" w:rsidR="00D8554C" w:rsidRPr="00AE745E" w:rsidRDefault="00D8554C" w:rsidP="00D8554C">
      <w:pPr>
        <w:rPr>
          <w:rFonts w:ascii="Tahoma" w:hAnsi="Tahoma" w:cs="Tahoma"/>
        </w:rPr>
      </w:pPr>
      <w:r w:rsidRPr="00AE745E">
        <w:rPr>
          <w:rFonts w:ascii="Tahoma" w:hAnsi="Tahoma" w:cs="Tahoma"/>
          <w:b/>
          <w:bCs/>
        </w:rPr>
        <w:t>Uwaga:</w:t>
      </w:r>
      <w:r w:rsidRPr="00AE745E">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10C7C850" w14:textId="77777777" w:rsidR="00D8554C" w:rsidRPr="00EA162F" w:rsidRDefault="00D8554C" w:rsidP="00D8554C">
      <w:pPr>
        <w:jc w:val="both"/>
        <w:rPr>
          <w:rFonts w:ascii="Tahoma" w:hAnsi="Tahoma" w:cs="Tahoma"/>
          <w:b/>
        </w:rPr>
      </w:pPr>
    </w:p>
    <w:p w14:paraId="3D1A442D" w14:textId="77777777" w:rsidR="00AC2AA4" w:rsidRPr="00EA162F" w:rsidRDefault="00AC2AA4" w:rsidP="00AC2AA4">
      <w:pPr>
        <w:rPr>
          <w:rFonts w:ascii="Tahoma" w:hAnsi="Tahoma" w:cs="Tahoma"/>
          <w:b/>
          <w:u w:val="single"/>
        </w:rPr>
      </w:pPr>
      <w:r w:rsidRPr="00EA162F">
        <w:rPr>
          <w:rFonts w:ascii="Tahoma" w:hAnsi="Tahoma" w:cs="Tahoma"/>
          <w:b/>
          <w:u w:val="single"/>
        </w:rPr>
        <w:t>Część IV Zamówienia</w:t>
      </w:r>
    </w:p>
    <w:p w14:paraId="33B63B67" w14:textId="77777777" w:rsidR="00AC2AA4" w:rsidRPr="00EA162F" w:rsidRDefault="00AC2AA4" w:rsidP="00AC2AA4">
      <w:pPr>
        <w:rPr>
          <w:rFonts w:ascii="Tahoma" w:hAnsi="Tahoma" w:cs="Tahoma"/>
          <w:b/>
          <w:u w:val="single"/>
        </w:rPr>
      </w:pPr>
    </w:p>
    <w:p w14:paraId="7111BC13" w14:textId="77777777" w:rsidR="00AC2AA4" w:rsidRPr="00EA162F" w:rsidRDefault="00AC2AA4" w:rsidP="00AC2AA4">
      <w:pPr>
        <w:pStyle w:val="Wcicienormalne"/>
        <w:ind w:left="0"/>
        <w:rPr>
          <w:rFonts w:ascii="Tahoma" w:hAnsi="Tahoma" w:cs="Tahoma"/>
          <w:b/>
          <w:caps/>
        </w:rPr>
      </w:pPr>
      <w:r w:rsidRPr="00EA162F">
        <w:rPr>
          <w:rFonts w:ascii="Tahoma" w:hAnsi="Tahoma" w:cs="Tahoma"/>
          <w:b/>
          <w:caps/>
        </w:rPr>
        <w:t>A. Ubezpieczenie jednostek pływających Zamawiającego</w:t>
      </w:r>
    </w:p>
    <w:p w14:paraId="5069270D" w14:textId="77777777" w:rsidR="00AC2AA4" w:rsidRPr="00EA162F" w:rsidRDefault="00AC2AA4" w:rsidP="00AC2AA4">
      <w:pPr>
        <w:pStyle w:val="Wcicienormalne"/>
        <w:ind w:left="0"/>
        <w:rPr>
          <w:rFonts w:ascii="Tahoma" w:hAnsi="Tahoma" w:cs="Tahoma"/>
        </w:rPr>
      </w:pPr>
    </w:p>
    <w:p w14:paraId="6D0C0B31" w14:textId="77777777" w:rsidR="00AC2AA4" w:rsidRPr="00EA162F" w:rsidRDefault="00AC2AA4" w:rsidP="00AC2AA4">
      <w:pPr>
        <w:tabs>
          <w:tab w:val="left" w:pos="1134"/>
        </w:tabs>
        <w:ind w:left="1134" w:hanging="1134"/>
        <w:jc w:val="both"/>
        <w:rPr>
          <w:rFonts w:ascii="Tahoma" w:hAnsi="Tahoma" w:cs="Tahoma"/>
          <w:b/>
        </w:rPr>
      </w:pPr>
      <w:r w:rsidRPr="00EA162F">
        <w:rPr>
          <w:rFonts w:ascii="Tahoma" w:hAnsi="Tahoma" w:cs="Tahoma"/>
          <w:b/>
        </w:rPr>
        <w:t xml:space="preserve">UWAGA: </w:t>
      </w:r>
      <w:r w:rsidRPr="00EA162F">
        <w:rPr>
          <w:rFonts w:ascii="Tahoma" w:hAnsi="Tahoma" w:cs="Tahoma"/>
          <w:b/>
        </w:rPr>
        <w:tab/>
        <w:t>Wysokość franszyz i udziałów własnych</w:t>
      </w:r>
    </w:p>
    <w:p w14:paraId="02163F1B" w14:textId="77777777" w:rsidR="00AC2AA4" w:rsidRPr="00EA162F" w:rsidRDefault="00AC2AA4" w:rsidP="00AC2AA4">
      <w:pPr>
        <w:tabs>
          <w:tab w:val="left" w:pos="1134"/>
        </w:tabs>
        <w:ind w:left="1134" w:hanging="1134"/>
        <w:jc w:val="both"/>
        <w:rPr>
          <w:rFonts w:ascii="Tahoma" w:hAnsi="Tahoma" w:cs="Tahoma"/>
        </w:rPr>
      </w:pPr>
      <w:r w:rsidRPr="00EA162F">
        <w:rPr>
          <w:rFonts w:ascii="Tahoma" w:hAnsi="Tahoma" w:cs="Tahoma"/>
        </w:rPr>
        <w:tab/>
        <w:t xml:space="preserve">Franszyza integralna: brak </w:t>
      </w:r>
    </w:p>
    <w:p w14:paraId="2A7F9C4B" w14:textId="77777777" w:rsidR="00AC2AA4" w:rsidRPr="00EA162F" w:rsidRDefault="00AC2AA4" w:rsidP="00AC2AA4">
      <w:pPr>
        <w:tabs>
          <w:tab w:val="left" w:pos="1134"/>
        </w:tabs>
        <w:ind w:left="1134" w:hanging="1134"/>
        <w:jc w:val="both"/>
        <w:rPr>
          <w:rFonts w:ascii="Tahoma" w:hAnsi="Tahoma" w:cs="Tahoma"/>
        </w:rPr>
      </w:pPr>
      <w:r w:rsidRPr="00EA162F">
        <w:rPr>
          <w:rFonts w:ascii="Tahoma" w:hAnsi="Tahoma" w:cs="Tahoma"/>
        </w:rPr>
        <w:tab/>
        <w:t xml:space="preserve">Franszyza redukcyjna, udział własny: brak </w:t>
      </w:r>
    </w:p>
    <w:p w14:paraId="7C9BA689" w14:textId="77777777" w:rsidR="00AC2AA4" w:rsidRPr="00AC2AA4" w:rsidRDefault="00AC2AA4" w:rsidP="00AC2AA4">
      <w:pPr>
        <w:tabs>
          <w:tab w:val="left" w:pos="1134"/>
        </w:tabs>
        <w:ind w:left="1134" w:hanging="1134"/>
        <w:jc w:val="both"/>
        <w:rPr>
          <w:rFonts w:ascii="Tahoma" w:hAnsi="Tahoma" w:cs="Tahoma"/>
          <w:color w:val="FF0000"/>
        </w:rPr>
      </w:pPr>
    </w:p>
    <w:p w14:paraId="7A50DCF0" w14:textId="5E8B1A52" w:rsidR="00AC2AA4" w:rsidRPr="00EA162F" w:rsidRDefault="00AC2AA4" w:rsidP="00AC2AA4">
      <w:pPr>
        <w:pStyle w:val="Wcicienormalne"/>
        <w:ind w:left="0"/>
        <w:rPr>
          <w:rFonts w:ascii="Tahoma" w:hAnsi="Tahoma" w:cs="Tahoma"/>
          <w:b/>
        </w:rPr>
      </w:pPr>
      <w:r w:rsidRPr="00EA162F">
        <w:rPr>
          <w:rFonts w:ascii="Tahoma" w:hAnsi="Tahoma" w:cs="Tahoma"/>
          <w:b/>
        </w:rPr>
        <w:t>Okres ubezpieczenia: 0</w:t>
      </w:r>
      <w:r w:rsidR="00EA162F" w:rsidRPr="00EA162F">
        <w:rPr>
          <w:rFonts w:ascii="Tahoma" w:hAnsi="Tahoma" w:cs="Tahoma"/>
          <w:b/>
        </w:rPr>
        <w:t>1</w:t>
      </w:r>
      <w:r w:rsidRPr="00EA162F">
        <w:rPr>
          <w:rFonts w:ascii="Tahoma" w:hAnsi="Tahoma" w:cs="Tahoma"/>
          <w:b/>
        </w:rPr>
        <w:t>.0</w:t>
      </w:r>
      <w:r w:rsidR="00EA162F" w:rsidRPr="00EA162F">
        <w:rPr>
          <w:rFonts w:ascii="Tahoma" w:hAnsi="Tahoma" w:cs="Tahoma"/>
          <w:b/>
        </w:rPr>
        <w:t>1</w:t>
      </w:r>
      <w:r w:rsidRPr="00EA162F">
        <w:rPr>
          <w:rFonts w:ascii="Tahoma" w:hAnsi="Tahoma" w:cs="Tahoma"/>
          <w:b/>
        </w:rPr>
        <w:t>.202</w:t>
      </w:r>
      <w:r w:rsidR="00EA162F" w:rsidRPr="00EA162F">
        <w:rPr>
          <w:rFonts w:ascii="Tahoma" w:hAnsi="Tahoma" w:cs="Tahoma"/>
          <w:b/>
        </w:rPr>
        <w:t>4</w:t>
      </w:r>
      <w:r w:rsidRPr="00EA162F">
        <w:rPr>
          <w:rFonts w:ascii="Tahoma" w:hAnsi="Tahoma" w:cs="Tahoma"/>
          <w:b/>
        </w:rPr>
        <w:t>r. - 02.02.202</w:t>
      </w:r>
      <w:r w:rsidR="00EA162F" w:rsidRPr="00EA162F">
        <w:rPr>
          <w:rFonts w:ascii="Tahoma" w:hAnsi="Tahoma" w:cs="Tahoma"/>
          <w:b/>
        </w:rPr>
        <w:t>6</w:t>
      </w:r>
      <w:r w:rsidRPr="00EA162F">
        <w:rPr>
          <w:rFonts w:ascii="Tahoma" w:hAnsi="Tahoma" w:cs="Tahoma"/>
          <w:b/>
        </w:rPr>
        <w:t>r.</w:t>
      </w:r>
    </w:p>
    <w:p w14:paraId="0B38D71B" w14:textId="77777777" w:rsidR="00AC2AA4" w:rsidRPr="00AC2AA4" w:rsidRDefault="00AC2AA4" w:rsidP="00AC2AA4">
      <w:pPr>
        <w:pStyle w:val="Wcicienormalne"/>
        <w:ind w:left="0"/>
        <w:rPr>
          <w:rFonts w:ascii="Tahoma" w:hAnsi="Tahoma" w:cs="Tahoma"/>
          <w:color w:val="FF0000"/>
        </w:rPr>
      </w:pPr>
    </w:p>
    <w:p w14:paraId="1EA0DA49" w14:textId="77777777" w:rsidR="00AC2AA4" w:rsidRPr="00596C67" w:rsidRDefault="00AC2AA4" w:rsidP="00AC2AA4">
      <w:pPr>
        <w:pStyle w:val="Wcicienormalne"/>
        <w:ind w:left="0"/>
        <w:rPr>
          <w:rFonts w:ascii="Tahoma" w:hAnsi="Tahoma" w:cs="Tahoma"/>
          <w:b/>
        </w:rPr>
      </w:pPr>
      <w:r w:rsidRPr="00596C67">
        <w:rPr>
          <w:rFonts w:ascii="Tahoma" w:hAnsi="Tahoma" w:cs="Tahoma"/>
          <w:b/>
        </w:rPr>
        <w:t>Ubezpieczenie jednostek pływających</w:t>
      </w:r>
    </w:p>
    <w:p w14:paraId="1BE2F432" w14:textId="27CF5418" w:rsidR="00AC2AA4" w:rsidRPr="00AC2AA4" w:rsidRDefault="00AC2AA4" w:rsidP="00AC2AA4">
      <w:pPr>
        <w:pStyle w:val="WW-Tekstpodstawowywcity2"/>
        <w:tabs>
          <w:tab w:val="num" w:pos="786"/>
          <w:tab w:val="num" w:pos="851"/>
        </w:tabs>
        <w:ind w:left="0" w:firstLine="0"/>
        <w:rPr>
          <w:rFonts w:ascii="Tahoma" w:hAnsi="Tahoma" w:cs="Tahoma"/>
          <w:color w:val="FF0000"/>
          <w:sz w:val="20"/>
        </w:rPr>
      </w:pPr>
      <w:r w:rsidRPr="00596C67">
        <w:rPr>
          <w:rFonts w:ascii="Tahoma" w:hAnsi="Tahoma" w:cs="Tahoma"/>
          <w:sz w:val="20"/>
        </w:rPr>
        <w:t xml:space="preserve">Jednostką organizacyjną </w:t>
      </w:r>
      <w:r w:rsidR="00EA162F" w:rsidRPr="00596C67">
        <w:rPr>
          <w:rFonts w:ascii="Tahoma" w:hAnsi="Tahoma" w:cs="Tahoma"/>
          <w:sz w:val="20"/>
        </w:rPr>
        <w:t>Miasta i Gminy Skępe</w:t>
      </w:r>
      <w:r w:rsidRPr="00596C67">
        <w:rPr>
          <w:rFonts w:ascii="Tahoma" w:hAnsi="Tahoma" w:cs="Tahoma"/>
          <w:sz w:val="20"/>
        </w:rPr>
        <w:t xml:space="preserve">, która posiada ww. jednostki pływające i sprzęt pływający jest </w:t>
      </w:r>
      <w:r w:rsidR="00EA162F" w:rsidRPr="00596C67">
        <w:rPr>
          <w:rFonts w:ascii="Tahoma" w:hAnsi="Tahoma" w:cs="Tahoma"/>
          <w:sz w:val="20"/>
        </w:rPr>
        <w:t>Urząd Miasta i Gminy</w:t>
      </w:r>
      <w:r w:rsidRPr="00596C67">
        <w:rPr>
          <w:rFonts w:ascii="Tahoma" w:hAnsi="Tahoma" w:cs="Tahoma"/>
          <w:sz w:val="20"/>
        </w:rPr>
        <w:t xml:space="preserve">. Cel użytkowania i przeznaczenie jednostek pływających i sprzętu pływającego – ratownictwo na obszarze kąpielisk, za które odpowiada </w:t>
      </w:r>
      <w:r w:rsidR="00596C67" w:rsidRPr="00596C67">
        <w:rPr>
          <w:rFonts w:ascii="Tahoma" w:hAnsi="Tahoma" w:cs="Tahoma"/>
          <w:sz w:val="20"/>
        </w:rPr>
        <w:t xml:space="preserve">Miasto i Gmina Skępe ora podległe </w:t>
      </w:r>
      <w:proofErr w:type="spellStart"/>
      <w:r w:rsidR="00596C67" w:rsidRPr="00596C67">
        <w:rPr>
          <w:rFonts w:ascii="Tahoma" w:hAnsi="Tahoma" w:cs="Tahoma"/>
          <w:sz w:val="20"/>
        </w:rPr>
        <w:t>jednostki</w:t>
      </w:r>
      <w:r w:rsidRPr="00596C67">
        <w:rPr>
          <w:rFonts w:ascii="Tahoma" w:hAnsi="Tahoma" w:cs="Tahoma"/>
          <w:sz w:val="20"/>
        </w:rPr>
        <w:t>stki</w:t>
      </w:r>
      <w:proofErr w:type="spellEnd"/>
      <w:r w:rsidRPr="00596C67">
        <w:rPr>
          <w:rFonts w:ascii="Tahoma" w:hAnsi="Tahoma" w:cs="Tahoma"/>
          <w:sz w:val="20"/>
        </w:rPr>
        <w:t xml:space="preserve"> organizacyjne. </w:t>
      </w:r>
    </w:p>
    <w:p w14:paraId="6CBED530" w14:textId="527EF069" w:rsidR="00AC2AA4" w:rsidRPr="00596C67" w:rsidRDefault="00AC2AA4" w:rsidP="00AC2AA4">
      <w:pPr>
        <w:pStyle w:val="WW-Tekstpodstawowywcity2"/>
        <w:tabs>
          <w:tab w:val="num" w:pos="786"/>
          <w:tab w:val="num" w:pos="851"/>
        </w:tabs>
        <w:ind w:left="0" w:firstLine="0"/>
        <w:rPr>
          <w:rFonts w:ascii="Tahoma" w:hAnsi="Tahoma" w:cs="Tahoma"/>
          <w:sz w:val="20"/>
        </w:rPr>
      </w:pPr>
      <w:r w:rsidRPr="00596C67">
        <w:rPr>
          <w:rFonts w:ascii="Tahoma" w:hAnsi="Tahoma" w:cs="Tahoma"/>
          <w:sz w:val="20"/>
        </w:rPr>
        <w:t xml:space="preserve">Zakres terytorialny żeglugi: RP, linia wód śródlądowych w </w:t>
      </w:r>
      <w:r w:rsidR="00596C67" w:rsidRPr="00596C67">
        <w:rPr>
          <w:rFonts w:ascii="Tahoma" w:hAnsi="Tahoma" w:cs="Tahoma"/>
          <w:sz w:val="20"/>
        </w:rPr>
        <w:t>Mieście i Gminie Skępe</w:t>
      </w:r>
      <w:r w:rsidRPr="00596C67">
        <w:rPr>
          <w:rFonts w:ascii="Tahoma" w:hAnsi="Tahoma" w:cs="Tahoma"/>
          <w:sz w:val="20"/>
        </w:rPr>
        <w:t xml:space="preserve">. </w:t>
      </w:r>
      <w:r w:rsidR="00596C67" w:rsidRPr="00596C67">
        <w:rPr>
          <w:rFonts w:ascii="Tahoma" w:hAnsi="Tahoma" w:cs="Tahoma"/>
          <w:sz w:val="20"/>
        </w:rPr>
        <w:t xml:space="preserve"> </w:t>
      </w:r>
    </w:p>
    <w:p w14:paraId="70058706" w14:textId="77777777" w:rsidR="00AC2AA4" w:rsidRPr="00AC2AA4" w:rsidRDefault="00AC2AA4" w:rsidP="00AC2AA4">
      <w:pPr>
        <w:pStyle w:val="WW-Tekstpodstawowywcity2"/>
        <w:tabs>
          <w:tab w:val="num" w:pos="786"/>
          <w:tab w:val="num" w:pos="851"/>
        </w:tabs>
        <w:ind w:left="0" w:firstLine="0"/>
        <w:rPr>
          <w:rFonts w:ascii="Tahoma" w:hAnsi="Tahoma" w:cs="Tahoma"/>
          <w:color w:val="FF0000"/>
          <w:sz w:val="20"/>
        </w:rPr>
      </w:pPr>
    </w:p>
    <w:p w14:paraId="1F19E34C" w14:textId="6CEE714E" w:rsidR="00AC2AA4" w:rsidRPr="00596C67" w:rsidRDefault="00AC2AA4" w:rsidP="00AC2AA4">
      <w:pPr>
        <w:pStyle w:val="Wcicienormalne"/>
        <w:ind w:left="0"/>
        <w:jc w:val="both"/>
        <w:rPr>
          <w:rFonts w:ascii="Tahoma" w:hAnsi="Tahoma" w:cs="Tahoma"/>
          <w:i/>
        </w:rPr>
      </w:pPr>
      <w:r w:rsidRPr="00596C67">
        <w:rPr>
          <w:rFonts w:ascii="Tahoma" w:hAnsi="Tahoma" w:cs="Tahoma"/>
          <w:i/>
        </w:rPr>
        <w:t xml:space="preserve">Wykaz jednostek, szczegółowy zakres ich ubezpieczenia wraz z sumami ubezpieczenia został określony w załączniku nr 6 </w:t>
      </w:r>
      <w:r w:rsidR="00596C67" w:rsidRPr="00596C67">
        <w:rPr>
          <w:rFonts w:ascii="Tahoma" w:hAnsi="Tahoma" w:cs="Tahoma"/>
          <w:i/>
        </w:rPr>
        <w:t xml:space="preserve"> </w:t>
      </w:r>
      <w:r w:rsidRPr="00596C67">
        <w:rPr>
          <w:rFonts w:ascii="Tahoma" w:hAnsi="Tahoma" w:cs="Tahoma"/>
          <w:i/>
        </w:rPr>
        <w:t xml:space="preserve"> </w:t>
      </w:r>
    </w:p>
    <w:p w14:paraId="3F31A6A9" w14:textId="77777777" w:rsidR="00AC2AA4" w:rsidRPr="00596C67" w:rsidRDefault="00AC2AA4" w:rsidP="00AC2AA4">
      <w:pPr>
        <w:pStyle w:val="Wcicienormalne"/>
        <w:ind w:left="0"/>
        <w:rPr>
          <w:rFonts w:ascii="Tahoma" w:hAnsi="Tahoma" w:cs="Tahoma"/>
          <w:b/>
        </w:rPr>
      </w:pPr>
      <w:r w:rsidRPr="00AC2AA4">
        <w:rPr>
          <w:rFonts w:ascii="Tahoma" w:hAnsi="Tahoma" w:cs="Tahoma"/>
          <w:color w:val="FF0000"/>
        </w:rPr>
        <w:t xml:space="preserve">  </w:t>
      </w:r>
    </w:p>
    <w:p w14:paraId="6ED3893E" w14:textId="77777777" w:rsidR="00AC2AA4" w:rsidRPr="00596C67" w:rsidRDefault="00AC2AA4" w:rsidP="00AC2AA4">
      <w:pPr>
        <w:jc w:val="both"/>
        <w:rPr>
          <w:rFonts w:ascii="Tahoma" w:hAnsi="Tahoma" w:cs="Tahoma"/>
          <w:b/>
          <w:caps/>
          <w:u w:val="single"/>
        </w:rPr>
      </w:pPr>
      <w:r w:rsidRPr="00596C67">
        <w:rPr>
          <w:rFonts w:ascii="Tahoma" w:hAnsi="Tahoma" w:cs="Tahoma"/>
          <w:b/>
          <w:caps/>
          <w:u w:val="single"/>
        </w:rPr>
        <w:t>1. ubezpieczenie jacht-casco</w:t>
      </w:r>
    </w:p>
    <w:p w14:paraId="44450649" w14:textId="77777777" w:rsidR="00AC2AA4" w:rsidRPr="00596C67" w:rsidRDefault="00AC2AA4" w:rsidP="00AC2AA4">
      <w:pPr>
        <w:ind w:firstLine="426"/>
        <w:jc w:val="both"/>
        <w:rPr>
          <w:rFonts w:ascii="Tahoma" w:hAnsi="Tahoma" w:cs="Tahoma"/>
        </w:rPr>
      </w:pPr>
      <w:r w:rsidRPr="00596C67">
        <w:rPr>
          <w:rFonts w:ascii="Tahoma" w:hAnsi="Tahoma" w:cs="Tahoma"/>
        </w:rPr>
        <w:t>Zakres ubezpieczenia winien obejmować co najmniej następujące szkody powstałe wskutek:</w:t>
      </w:r>
    </w:p>
    <w:p w14:paraId="270EF49D"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czynności wykonywanych w czasie otaklowania albo roztaklowania jednostki,</w:t>
      </w:r>
    </w:p>
    <w:p w14:paraId="03CAF990"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utknięcia na mieliźnie, wejście na ląd lub przeszkodę podwodną,</w:t>
      </w:r>
    </w:p>
    <w:p w14:paraId="1CD4CA94"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wywrócenia się lub zatonięcia jednostki,</w:t>
      </w:r>
    </w:p>
    <w:p w14:paraId="2A6C4B43"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kolizji z inną jednostką pływającą,</w:t>
      </w:r>
    </w:p>
    <w:p w14:paraId="1790055C" w14:textId="77777777" w:rsidR="00AC2AA4" w:rsidRPr="00596C67" w:rsidRDefault="00AC2AA4" w:rsidP="00AC2AA4">
      <w:pPr>
        <w:numPr>
          <w:ilvl w:val="0"/>
          <w:numId w:val="97"/>
        </w:numPr>
        <w:tabs>
          <w:tab w:val="num" w:pos="4680"/>
        </w:tabs>
        <w:jc w:val="both"/>
        <w:rPr>
          <w:rFonts w:ascii="Tahoma" w:hAnsi="Tahoma" w:cs="Tahoma"/>
        </w:rPr>
      </w:pPr>
      <w:r w:rsidRPr="00596C67">
        <w:rPr>
          <w:rFonts w:ascii="Tahoma" w:hAnsi="Tahoma" w:cs="Tahoma"/>
        </w:rPr>
        <w:t>błąd nautyczny lub błąd w obsłudze urządzenia na jednostce pływającej,</w:t>
      </w:r>
    </w:p>
    <w:p w14:paraId="0B2A60DC"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uderzenia o nadbrzeże lub inne obiekty stałe lub pływające w czasie eksploatacji akwenach wodnych,</w:t>
      </w:r>
    </w:p>
    <w:p w14:paraId="73D28181"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pożaru, uderzenia pioruna, upadku statku powietrznego, wybuchu,</w:t>
      </w:r>
    </w:p>
    <w:p w14:paraId="6DBF2ACC"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działania siły wyższej,</w:t>
      </w:r>
    </w:p>
    <w:p w14:paraId="59D9B48A"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działania fali wywołanej nadmierną prędkością przechodzących jednostek pływających (kolizja bez kontaktu),</w:t>
      </w:r>
    </w:p>
    <w:p w14:paraId="0FF009A6" w14:textId="77777777" w:rsidR="00AC2AA4" w:rsidRPr="00596C67" w:rsidRDefault="00AC2AA4" w:rsidP="00AC2AA4">
      <w:pPr>
        <w:numPr>
          <w:ilvl w:val="0"/>
          <w:numId w:val="97"/>
        </w:numPr>
        <w:tabs>
          <w:tab w:val="num" w:pos="4680"/>
        </w:tabs>
        <w:jc w:val="both"/>
        <w:rPr>
          <w:rFonts w:ascii="Tahoma" w:hAnsi="Tahoma" w:cs="Tahoma"/>
        </w:rPr>
      </w:pPr>
      <w:r w:rsidRPr="00596C67">
        <w:rPr>
          <w:rFonts w:ascii="Tahoma" w:hAnsi="Tahoma" w:cs="Tahoma"/>
        </w:rPr>
        <w:t xml:space="preserve">szkody spowodowane przez uszkodzenie silnika, przekładni, śruby, steru, </w:t>
      </w:r>
    </w:p>
    <w:p w14:paraId="06AECDEB"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umyślne uszkodzenie jednostki przez osoby trzecie,</w:t>
      </w:r>
    </w:p>
    <w:p w14:paraId="7B1E7514"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szkód będących efektem ukrytych wad technicznych jednostki,</w:t>
      </w:r>
    </w:p>
    <w:p w14:paraId="5A7E6FC2"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Uszkodzenie jachtu w czasie transportu lądowego – spowodowane wypadkiem środka transportowego, ogniem, piorunem, huraganem lub deszczem nawalnym,</w:t>
      </w:r>
    </w:p>
    <w:p w14:paraId="3F924A1B"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kradzieży lub rabunku jednostki wraz z wyposażeniem i osprzętem,</w:t>
      </w:r>
    </w:p>
    <w:p w14:paraId="6A31C579" w14:textId="77777777" w:rsidR="00AC2AA4" w:rsidRPr="00596C67" w:rsidRDefault="00AC2AA4" w:rsidP="00AC2AA4">
      <w:pPr>
        <w:numPr>
          <w:ilvl w:val="0"/>
          <w:numId w:val="97"/>
        </w:numPr>
        <w:jc w:val="both"/>
        <w:rPr>
          <w:rFonts w:ascii="Tahoma" w:hAnsi="Tahoma" w:cs="Tahoma"/>
        </w:rPr>
      </w:pPr>
      <w:r w:rsidRPr="00596C67">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1271A0BB" w14:textId="77777777" w:rsidR="00AC2AA4" w:rsidRPr="00596C67" w:rsidRDefault="00AC2AA4" w:rsidP="00AC2AA4">
      <w:pPr>
        <w:jc w:val="both"/>
        <w:rPr>
          <w:rFonts w:ascii="Tahoma" w:hAnsi="Tahoma" w:cs="Tahoma"/>
        </w:rPr>
      </w:pPr>
      <w:r w:rsidRPr="00596C67">
        <w:rPr>
          <w:rFonts w:ascii="Tahoma" w:hAnsi="Tahoma" w:cs="Tahoma"/>
        </w:rPr>
        <w:t>(dotyczy jednostek pływających, wyposażenia, osprzętu) podczas eksploatacji na akwenach wodnych (m.in. pływanie, postój) a także w okresie wyłączenia z eksploatacji oraz  podczas transportu lądowego.</w:t>
      </w:r>
    </w:p>
    <w:p w14:paraId="2C2FDD62" w14:textId="77777777" w:rsidR="00AC2AA4" w:rsidRPr="00596C67" w:rsidRDefault="00AC2AA4" w:rsidP="00AC2AA4">
      <w:pPr>
        <w:jc w:val="both"/>
        <w:rPr>
          <w:rFonts w:ascii="Tahoma" w:hAnsi="Tahoma" w:cs="Tahoma"/>
        </w:rPr>
      </w:pPr>
      <w:r w:rsidRPr="00596C67">
        <w:rPr>
          <w:rFonts w:ascii="Tahoma" w:hAnsi="Tahoma" w:cs="Tahoma"/>
        </w:rPr>
        <w:t>Suma ubezpieczenia zgodnie z informacjami zawartymi w tabeli nr 6 załącznika nr 6 do SIWZ.</w:t>
      </w:r>
    </w:p>
    <w:p w14:paraId="434CBBF6" w14:textId="77777777" w:rsidR="00AC2AA4" w:rsidRPr="00596C67" w:rsidRDefault="00AC2AA4" w:rsidP="00AC2AA4">
      <w:pPr>
        <w:ind w:left="426"/>
        <w:jc w:val="both"/>
        <w:rPr>
          <w:rFonts w:ascii="Tahoma" w:hAnsi="Tahoma" w:cs="Tahoma"/>
          <w:b/>
          <w:highlight w:val="lightGray"/>
          <w:u w:val="single"/>
        </w:rPr>
      </w:pPr>
    </w:p>
    <w:p w14:paraId="71D3B185" w14:textId="77777777" w:rsidR="00AC2AA4" w:rsidRPr="00596C67" w:rsidRDefault="00AC2AA4" w:rsidP="00AC2AA4">
      <w:pPr>
        <w:jc w:val="both"/>
        <w:rPr>
          <w:rFonts w:ascii="Tahoma" w:hAnsi="Tahoma" w:cs="Tahoma"/>
          <w:b/>
          <w:caps/>
          <w:u w:val="single"/>
        </w:rPr>
      </w:pPr>
      <w:r w:rsidRPr="00596C67">
        <w:rPr>
          <w:rFonts w:ascii="Tahoma" w:hAnsi="Tahoma" w:cs="Tahoma"/>
          <w:b/>
          <w:caps/>
          <w:u w:val="single"/>
        </w:rPr>
        <w:t>2. ubezpieczenie OC użytkownika</w:t>
      </w:r>
    </w:p>
    <w:p w14:paraId="614E1D65" w14:textId="77777777" w:rsidR="00AC2AA4" w:rsidRPr="00596C67" w:rsidRDefault="00AC2AA4" w:rsidP="00AC2AA4">
      <w:pPr>
        <w:jc w:val="both"/>
        <w:rPr>
          <w:rFonts w:ascii="Tahoma" w:hAnsi="Tahoma" w:cs="Tahoma"/>
        </w:rPr>
      </w:pPr>
      <w:r w:rsidRPr="00596C67">
        <w:rPr>
          <w:rFonts w:ascii="Tahoma" w:hAnsi="Tahoma" w:cs="Tahoma"/>
        </w:rPr>
        <w:t xml:space="preserve">Zakres ubezpieczenia obejmuje odpowiedzialność </w:t>
      </w:r>
      <w:r w:rsidRPr="00596C67">
        <w:rPr>
          <w:rFonts w:ascii="Tahoma" w:hAnsi="Tahoma" w:cs="Tahoma"/>
          <w:bCs/>
        </w:rPr>
        <w:t xml:space="preserve">cywilną deliktową i kontraktową </w:t>
      </w:r>
      <w:r w:rsidRPr="00596C67">
        <w:rPr>
          <w:rFonts w:ascii="Tahoma" w:hAnsi="Tahoma" w:cs="Tahoma"/>
        </w:rPr>
        <w:t xml:space="preserve">ponoszoną przez Ubezpieczonego w związku z prowadzoną działalnością i posiadanym mieniem. Ochrona ubezpieczeniowa obejmuje </w:t>
      </w:r>
      <w:r w:rsidRPr="00596C67">
        <w:rPr>
          <w:rFonts w:ascii="Tahoma" w:hAnsi="Tahoma" w:cs="Tahoma"/>
          <w:b/>
          <w:bCs/>
        </w:rPr>
        <w:t>szkody</w:t>
      </w:r>
      <w:r w:rsidRPr="00596C67">
        <w:rPr>
          <w:rFonts w:ascii="Tahoma" w:hAnsi="Tahoma" w:cs="Tahoma"/>
        </w:rPr>
        <w:t xml:space="preserve"> będące następstwem </w:t>
      </w:r>
      <w:r w:rsidRPr="00596C67">
        <w:rPr>
          <w:rFonts w:ascii="Tahoma" w:hAnsi="Tahoma" w:cs="Tahoma"/>
          <w:b/>
          <w:bCs/>
        </w:rPr>
        <w:t>wypadków ubezpieczeniowych</w:t>
      </w:r>
      <w:r w:rsidRPr="00596C67">
        <w:rPr>
          <w:rFonts w:ascii="Tahoma" w:hAnsi="Tahoma" w:cs="Tahoma"/>
        </w:rPr>
        <w:t xml:space="preserve"> zaistniałych w okresie ubezpieczenia, pod warunkiem zgłoszenia roszczenia przed upływem ustawowego terminu przedawnienia. Ubezpieczenie dotyczy </w:t>
      </w:r>
      <w:r w:rsidRPr="00596C67">
        <w:rPr>
          <w:rFonts w:ascii="Tahoma" w:hAnsi="Tahoma" w:cs="Tahoma"/>
          <w:b/>
          <w:bCs/>
        </w:rPr>
        <w:t>wypadków ubezpieczeniowych</w:t>
      </w:r>
      <w:r w:rsidRPr="00596C67">
        <w:rPr>
          <w:rFonts w:ascii="Tahoma" w:hAnsi="Tahoma" w:cs="Tahoma"/>
        </w:rPr>
        <w:t xml:space="preserve"> powstałych na terytorium RP.</w:t>
      </w:r>
    </w:p>
    <w:p w14:paraId="0CCAA30E" w14:textId="77777777" w:rsidR="00AC2AA4" w:rsidRPr="00596C67" w:rsidRDefault="00AC2AA4" w:rsidP="00AC2AA4">
      <w:pPr>
        <w:jc w:val="both"/>
        <w:rPr>
          <w:rFonts w:ascii="Tahoma" w:hAnsi="Tahoma" w:cs="Tahoma"/>
        </w:rPr>
      </w:pPr>
    </w:p>
    <w:p w14:paraId="54DE111F" w14:textId="77777777" w:rsidR="00AC2AA4" w:rsidRPr="00596C67" w:rsidRDefault="00AC2AA4" w:rsidP="00AC2AA4">
      <w:pPr>
        <w:tabs>
          <w:tab w:val="left" w:pos="5346"/>
          <w:tab w:val="left" w:pos="5986"/>
        </w:tabs>
        <w:jc w:val="both"/>
        <w:rPr>
          <w:rFonts w:ascii="Tahoma" w:hAnsi="Tahoma" w:cs="Tahoma"/>
        </w:rPr>
      </w:pPr>
      <w:r w:rsidRPr="00596C67">
        <w:rPr>
          <w:rFonts w:ascii="Tahoma" w:hAnsi="Tahoma" w:cs="Tahoma"/>
        </w:rPr>
        <w:t>Zakres ubezpieczenia obejmuje w szczególności:</w:t>
      </w:r>
    </w:p>
    <w:p w14:paraId="6643C593" w14:textId="77777777" w:rsidR="00AC2AA4" w:rsidRPr="00596C67" w:rsidRDefault="00AC2AA4" w:rsidP="00AC2AA4">
      <w:pPr>
        <w:jc w:val="both"/>
        <w:rPr>
          <w:rFonts w:ascii="Tahoma" w:hAnsi="Tahoma" w:cs="Tahoma"/>
        </w:rPr>
      </w:pPr>
    </w:p>
    <w:p w14:paraId="50FF8725" w14:textId="77777777" w:rsidR="00AC2AA4" w:rsidRPr="00596C67" w:rsidRDefault="00AC2AA4" w:rsidP="00AC2AA4">
      <w:pPr>
        <w:jc w:val="both"/>
        <w:rPr>
          <w:rFonts w:ascii="Tahoma" w:hAnsi="Tahoma" w:cs="Tahoma"/>
          <w:b/>
        </w:rPr>
      </w:pPr>
      <w:r w:rsidRPr="00596C67">
        <w:rPr>
          <w:rFonts w:ascii="Tahoma" w:hAnsi="Tahoma" w:cs="Tahoma"/>
        </w:rPr>
        <w:t>odpowiedzialność za szkody wyrządzone wskutek posiadania lub użytkowania jednostek pływających,</w:t>
      </w:r>
    </w:p>
    <w:p w14:paraId="75F0821C" w14:textId="77777777" w:rsidR="00AC2AA4" w:rsidRPr="00596C67" w:rsidRDefault="00AC2AA4" w:rsidP="00AC2AA4">
      <w:pPr>
        <w:jc w:val="both"/>
        <w:rPr>
          <w:rFonts w:ascii="Tahoma" w:hAnsi="Tahoma" w:cs="Tahoma"/>
          <w:sz w:val="22"/>
          <w:szCs w:val="22"/>
        </w:rPr>
      </w:pPr>
      <w:r w:rsidRPr="00596C67">
        <w:rPr>
          <w:rFonts w:ascii="Tahoma" w:hAnsi="Tahoma" w:cs="Tahoma"/>
        </w:rPr>
        <w:t xml:space="preserve">Suma ubezpieczenia na jeden i wszystkie wypadki ubezpieczeniowe na każdą jednostkę z osobna: </w:t>
      </w:r>
      <w:r w:rsidRPr="00596C67">
        <w:rPr>
          <w:rFonts w:ascii="Tahoma" w:hAnsi="Tahoma" w:cs="Tahoma"/>
          <w:b/>
        </w:rPr>
        <w:t xml:space="preserve">50 000,00 zł  </w:t>
      </w:r>
    </w:p>
    <w:p w14:paraId="26BC6D0D" w14:textId="77777777" w:rsidR="00AC2AA4" w:rsidRPr="00596C67" w:rsidRDefault="00AC2AA4" w:rsidP="00AC2AA4">
      <w:pPr>
        <w:ind w:firstLine="426"/>
        <w:jc w:val="both"/>
        <w:rPr>
          <w:rFonts w:ascii="Tahoma" w:hAnsi="Tahoma" w:cs="Tahoma"/>
          <w:b/>
          <w:u w:val="single"/>
        </w:rPr>
      </w:pPr>
    </w:p>
    <w:p w14:paraId="25B04F63" w14:textId="77777777" w:rsidR="00AC2AA4" w:rsidRPr="00596C67" w:rsidRDefault="00AC2AA4" w:rsidP="00AC2AA4">
      <w:pPr>
        <w:jc w:val="both"/>
        <w:rPr>
          <w:rFonts w:ascii="Tahoma" w:hAnsi="Tahoma" w:cs="Tahoma"/>
          <w:b/>
          <w:caps/>
          <w:u w:val="single"/>
        </w:rPr>
      </w:pPr>
      <w:r w:rsidRPr="00596C67">
        <w:rPr>
          <w:rFonts w:ascii="Tahoma" w:hAnsi="Tahoma" w:cs="Tahoma"/>
          <w:b/>
          <w:caps/>
          <w:u w:val="single"/>
        </w:rPr>
        <w:t>3.ubezpieczenie NNW</w:t>
      </w:r>
    </w:p>
    <w:p w14:paraId="77E23D43" w14:textId="77777777" w:rsidR="00AC2AA4" w:rsidRPr="00596C67" w:rsidRDefault="00AC2AA4" w:rsidP="00AC2AA4">
      <w:pPr>
        <w:jc w:val="both"/>
        <w:rPr>
          <w:rFonts w:ascii="Tahoma" w:hAnsi="Tahoma" w:cs="Tahoma"/>
        </w:rPr>
      </w:pPr>
      <w:r w:rsidRPr="00596C67">
        <w:rPr>
          <w:rFonts w:ascii="Tahoma" w:hAnsi="Tahoma" w:cs="Tahoma"/>
        </w:rPr>
        <w:t>Ochrona ubezpieczeniowa obejmuje osoby, które w danym rejsie stanowią załogę jachtu lub osoby użytkujące jednostkę w liczbie zgodnej z zapisem w dokumentacji statku.</w:t>
      </w:r>
    </w:p>
    <w:p w14:paraId="3D552B4D" w14:textId="77777777" w:rsidR="00AC2AA4" w:rsidRPr="00596C67" w:rsidRDefault="00AC2AA4" w:rsidP="00AC2AA4">
      <w:pPr>
        <w:jc w:val="both"/>
        <w:rPr>
          <w:rFonts w:ascii="Tahoma" w:hAnsi="Tahoma" w:cs="Tahoma"/>
        </w:rPr>
      </w:pPr>
      <w:r w:rsidRPr="00596C67">
        <w:rPr>
          <w:rFonts w:ascii="Tahoma" w:hAnsi="Tahoma" w:cs="Tahoma"/>
        </w:rPr>
        <w:t>forma zawarcia ubezpieczenia:</w:t>
      </w:r>
      <w:r w:rsidRPr="00596C67">
        <w:rPr>
          <w:rFonts w:ascii="Tahoma" w:hAnsi="Tahoma" w:cs="Tahoma"/>
        </w:rPr>
        <w:tab/>
        <w:t>bezimienna</w:t>
      </w:r>
    </w:p>
    <w:p w14:paraId="076AFB79" w14:textId="77777777" w:rsidR="00AC2AA4" w:rsidRPr="00596C67" w:rsidRDefault="00AC2AA4" w:rsidP="00AC2AA4">
      <w:pPr>
        <w:jc w:val="both"/>
        <w:rPr>
          <w:rFonts w:ascii="Tahoma" w:hAnsi="Tahoma" w:cs="Tahoma"/>
          <w:b/>
        </w:rPr>
      </w:pPr>
      <w:r w:rsidRPr="00596C67">
        <w:rPr>
          <w:rFonts w:ascii="Tahoma" w:hAnsi="Tahoma" w:cs="Tahoma"/>
          <w:b/>
        </w:rPr>
        <w:t xml:space="preserve">suma ubezpieczenia: </w:t>
      </w:r>
    </w:p>
    <w:p w14:paraId="2E3E03E9" w14:textId="77777777" w:rsidR="00AC2AA4" w:rsidRPr="00596C67" w:rsidRDefault="00AC2AA4" w:rsidP="00AC2AA4">
      <w:pPr>
        <w:jc w:val="both"/>
        <w:rPr>
          <w:rFonts w:ascii="Tahoma" w:hAnsi="Tahoma" w:cs="Tahoma"/>
        </w:rPr>
      </w:pPr>
      <w:r w:rsidRPr="00596C67">
        <w:rPr>
          <w:rFonts w:ascii="Tahoma" w:hAnsi="Tahoma" w:cs="Tahoma"/>
        </w:rPr>
        <w:t>10 000,00 zł/ 1 os.</w:t>
      </w:r>
    </w:p>
    <w:p w14:paraId="1C28C8E7" w14:textId="77777777" w:rsidR="00AC2AA4" w:rsidRPr="00596C67" w:rsidRDefault="00AC2AA4" w:rsidP="00AC2AA4">
      <w:pPr>
        <w:ind w:firstLine="426"/>
        <w:jc w:val="both"/>
        <w:rPr>
          <w:rFonts w:ascii="Tahoma" w:hAnsi="Tahoma" w:cs="Tahoma"/>
          <w:b/>
          <w:u w:val="single"/>
        </w:rPr>
      </w:pPr>
    </w:p>
    <w:p w14:paraId="63B015CA" w14:textId="77777777" w:rsidR="00AC2AA4" w:rsidRPr="00596C67" w:rsidRDefault="00AC2AA4" w:rsidP="00AC2AA4">
      <w:pPr>
        <w:jc w:val="both"/>
        <w:rPr>
          <w:rFonts w:ascii="Tahoma" w:hAnsi="Tahoma" w:cs="Tahoma"/>
          <w:b/>
          <w:u w:val="single"/>
        </w:rPr>
      </w:pPr>
      <w:r w:rsidRPr="00596C67">
        <w:rPr>
          <w:rFonts w:ascii="Tahoma" w:hAnsi="Tahoma" w:cs="Tahoma"/>
          <w:b/>
          <w:u w:val="single"/>
        </w:rPr>
        <w:t xml:space="preserve">4. </w:t>
      </w:r>
      <w:r w:rsidRPr="00596C67">
        <w:rPr>
          <w:rFonts w:ascii="Tahoma" w:hAnsi="Tahoma" w:cs="Tahoma"/>
          <w:b/>
          <w:caps/>
          <w:u w:val="single"/>
        </w:rPr>
        <w:t>Odpowiedzialność za rzeczy osobiste załogi</w:t>
      </w:r>
      <w:r w:rsidRPr="00596C67">
        <w:rPr>
          <w:rFonts w:ascii="Tahoma" w:hAnsi="Tahoma" w:cs="Tahoma"/>
          <w:b/>
          <w:u w:val="single"/>
        </w:rPr>
        <w:t xml:space="preserve"> </w:t>
      </w:r>
    </w:p>
    <w:p w14:paraId="7540D859" w14:textId="77777777" w:rsidR="00AC2AA4" w:rsidRPr="00596C67" w:rsidRDefault="00AC2AA4" w:rsidP="00AC2AA4">
      <w:pPr>
        <w:tabs>
          <w:tab w:val="left" w:pos="1134"/>
        </w:tabs>
        <w:jc w:val="both"/>
        <w:rPr>
          <w:rFonts w:ascii="Tahoma" w:hAnsi="Tahoma" w:cs="Tahoma"/>
        </w:rPr>
      </w:pPr>
      <w:r w:rsidRPr="00596C67">
        <w:rPr>
          <w:rFonts w:ascii="Tahoma" w:hAnsi="Tahoma" w:cs="Tahoma"/>
        </w:rPr>
        <w:lastRenderedPageBreak/>
        <w:t>Przedmiot ubezpieczenia: rzeczy osobiste załogi jednostek pływających w okresie ubezpieczenia w związku z ruchem i postojem ubezpieczonych jednostek pływających.</w:t>
      </w:r>
    </w:p>
    <w:p w14:paraId="53B8B2BC" w14:textId="77777777" w:rsidR="00AC2AA4" w:rsidRPr="00596C67" w:rsidRDefault="00AC2AA4" w:rsidP="00AC2AA4">
      <w:pPr>
        <w:tabs>
          <w:tab w:val="left" w:pos="1134"/>
        </w:tabs>
        <w:jc w:val="both"/>
        <w:rPr>
          <w:rFonts w:ascii="Tahoma" w:hAnsi="Tahoma" w:cs="Tahoma"/>
        </w:rPr>
      </w:pPr>
    </w:p>
    <w:p w14:paraId="6FADBF6B" w14:textId="77777777" w:rsidR="00AC2AA4" w:rsidRPr="00596C67" w:rsidRDefault="00AC2AA4" w:rsidP="00AC2AA4">
      <w:pPr>
        <w:tabs>
          <w:tab w:val="left" w:pos="1134"/>
        </w:tabs>
        <w:jc w:val="both"/>
        <w:rPr>
          <w:rFonts w:ascii="Tahoma" w:hAnsi="Tahoma" w:cs="Tahoma"/>
        </w:rPr>
      </w:pPr>
      <w:r w:rsidRPr="00596C67">
        <w:rPr>
          <w:rFonts w:ascii="Tahoma" w:hAnsi="Tahoma" w:cs="Tahoma"/>
        </w:rPr>
        <w:t>Zakres ubezpieczenia – odpowiedzialność ubezpieczyciela winna obejmować zdarzenia będące skutkiem straty całkowitej lub szkód częściowych spowodowanych zdarzeniem:</w:t>
      </w:r>
    </w:p>
    <w:p w14:paraId="77956600" w14:textId="77777777" w:rsidR="00AC2AA4" w:rsidRPr="00596C67" w:rsidRDefault="00AC2AA4" w:rsidP="00AC2AA4">
      <w:pPr>
        <w:tabs>
          <w:tab w:val="left" w:pos="1134"/>
        </w:tabs>
        <w:jc w:val="both"/>
        <w:rPr>
          <w:rFonts w:ascii="Tahoma" w:hAnsi="Tahoma" w:cs="Tahoma"/>
        </w:rPr>
      </w:pPr>
      <w:r w:rsidRPr="00596C67">
        <w:rPr>
          <w:rFonts w:ascii="Tahoma" w:hAnsi="Tahoma" w:cs="Tahoma"/>
        </w:rPr>
        <w:t>- na jednostce pływającej podczas pływania,</w:t>
      </w:r>
    </w:p>
    <w:p w14:paraId="39771133" w14:textId="77777777" w:rsidR="00AC2AA4" w:rsidRPr="00596C67" w:rsidRDefault="00AC2AA4" w:rsidP="00AC2AA4">
      <w:pPr>
        <w:tabs>
          <w:tab w:val="left" w:pos="1134"/>
        </w:tabs>
        <w:jc w:val="both"/>
        <w:rPr>
          <w:rFonts w:ascii="Tahoma" w:hAnsi="Tahoma" w:cs="Tahoma"/>
        </w:rPr>
      </w:pPr>
      <w:r w:rsidRPr="00596C67">
        <w:rPr>
          <w:rFonts w:ascii="Tahoma" w:hAnsi="Tahoma" w:cs="Tahoma"/>
        </w:rPr>
        <w:t>- na jednostce pływającej lub na lądzie podczas postoju jednostki pływającej,</w:t>
      </w:r>
    </w:p>
    <w:p w14:paraId="27DBAD77" w14:textId="77777777" w:rsidR="00AC2AA4" w:rsidRPr="00596C67" w:rsidRDefault="00AC2AA4" w:rsidP="00AC2AA4">
      <w:pPr>
        <w:tabs>
          <w:tab w:val="left" w:pos="1134"/>
        </w:tabs>
        <w:jc w:val="both"/>
        <w:rPr>
          <w:rFonts w:ascii="Tahoma" w:hAnsi="Tahoma" w:cs="Tahoma"/>
        </w:rPr>
      </w:pPr>
    </w:p>
    <w:p w14:paraId="319A8333" w14:textId="77777777" w:rsidR="00AC2AA4" w:rsidRPr="00596C67" w:rsidRDefault="00AC2AA4" w:rsidP="00AC2AA4">
      <w:pPr>
        <w:tabs>
          <w:tab w:val="left" w:pos="1134"/>
        </w:tabs>
        <w:jc w:val="both"/>
        <w:rPr>
          <w:rFonts w:ascii="Tahoma" w:hAnsi="Tahoma" w:cs="Tahoma"/>
        </w:rPr>
      </w:pPr>
      <w:r w:rsidRPr="00596C67">
        <w:rPr>
          <w:rFonts w:ascii="Tahoma" w:hAnsi="Tahoma" w:cs="Tahoma"/>
        </w:rPr>
        <w:t xml:space="preserve">Suma ubezpieczenia 500,00 zł na jedną osobę, </w:t>
      </w:r>
    </w:p>
    <w:p w14:paraId="175AE0F0" w14:textId="6C095C6C" w:rsidR="00B71608" w:rsidRPr="00596C67" w:rsidRDefault="00B71608" w:rsidP="00F639EF">
      <w:pPr>
        <w:jc w:val="both"/>
        <w:rPr>
          <w:rFonts w:ascii="Tahoma" w:hAnsi="Tahoma" w:cs="Tahoma"/>
          <w:b/>
        </w:rPr>
      </w:pPr>
    </w:p>
    <w:p w14:paraId="562CC042" w14:textId="77777777" w:rsidR="006D6B18" w:rsidRDefault="006D6B1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4654FC70" w14:textId="2C697C51" w:rsidR="00D55E40" w:rsidRDefault="00D55E40" w:rsidP="00D55E40">
      <w:pPr>
        <w:rPr>
          <w:rFonts w:ascii="Tahoma" w:hAnsi="Tahoma" w:cs="Tahoma"/>
        </w:rPr>
      </w:pPr>
      <w:r>
        <w:rPr>
          <w:rFonts w:ascii="Tahoma" w:hAnsi="Tahoma" w:cs="Tahoma"/>
          <w:sz w:val="16"/>
          <w:szCs w:val="16"/>
        </w:rPr>
        <w:t xml:space="preserve">Wersja </w:t>
      </w:r>
      <w:r w:rsidR="001D6E87">
        <w:rPr>
          <w:rFonts w:ascii="Tahoma" w:hAnsi="Tahoma" w:cs="Tahoma"/>
          <w:sz w:val="16"/>
          <w:szCs w:val="16"/>
        </w:rPr>
        <w:t>1</w:t>
      </w:r>
      <w:r>
        <w:rPr>
          <w:rFonts w:ascii="Tahoma" w:hAnsi="Tahoma" w:cs="Tahoma"/>
          <w:sz w:val="16"/>
          <w:szCs w:val="16"/>
        </w:rPr>
        <w:t>/202</w:t>
      </w:r>
      <w:r w:rsidR="001D6E87">
        <w:rPr>
          <w:rFonts w:ascii="Tahoma" w:hAnsi="Tahoma" w:cs="Tahoma"/>
          <w:sz w:val="16"/>
          <w:szCs w:val="16"/>
        </w:rPr>
        <w:t>3</w:t>
      </w:r>
      <w:r>
        <w:rPr>
          <w:rFonts w:ascii="Tahoma" w:hAnsi="Tahoma" w:cs="Tahoma"/>
          <w:sz w:val="16"/>
          <w:szCs w:val="16"/>
        </w:rPr>
        <w:t xml:space="preserve"> z dn. </w:t>
      </w:r>
      <w:r w:rsidR="001D6E87">
        <w:rPr>
          <w:rFonts w:ascii="Tahoma" w:hAnsi="Tahoma" w:cs="Tahoma"/>
          <w:sz w:val="16"/>
          <w:szCs w:val="16"/>
        </w:rPr>
        <w:t>17.07.2023</w:t>
      </w:r>
    </w:p>
    <w:p w14:paraId="310C95DA" w14:textId="340531D1" w:rsidR="00936EA1" w:rsidRDefault="00936EA1" w:rsidP="00D55E40">
      <w:pPr>
        <w:rPr>
          <w:rFonts w:ascii="Tahoma" w:hAnsi="Tahoma" w:cs="Tahoma"/>
        </w:rPr>
      </w:pPr>
    </w:p>
    <w:sectPr w:rsidR="00936EA1" w:rsidSect="00975FAA">
      <w:headerReference w:type="default" r:id="rId8"/>
      <w:footerReference w:type="default" r:id="rId9"/>
      <w:pgSz w:w="11907" w:h="16840"/>
      <w:pgMar w:top="1077" w:right="708"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123873444" name="Obraz 12387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AD3F87"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74777AB"/>
    <w:multiLevelType w:val="hybridMultilevel"/>
    <w:tmpl w:val="51F48C52"/>
    <w:lvl w:ilvl="0" w:tplc="12A6BD48">
      <w:start w:val="1"/>
      <w:numFmt w:val="bullet"/>
      <w:lvlText w:val=""/>
      <w:lvlJc w:val="left"/>
      <w:pPr>
        <w:tabs>
          <w:tab w:val="num" w:pos="919"/>
        </w:tabs>
        <w:ind w:left="919" w:hanging="493"/>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5"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1"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2B67F9"/>
    <w:multiLevelType w:val="hybridMultilevel"/>
    <w:tmpl w:val="7E02810A"/>
    <w:lvl w:ilvl="0" w:tplc="FAD0B8C6">
      <w:start w:val="1"/>
      <w:numFmt w:val="lowerLetter"/>
      <w:lvlText w:val="%1)"/>
      <w:lvlJc w:val="left"/>
      <w:pPr>
        <w:tabs>
          <w:tab w:val="num" w:pos="1922"/>
        </w:tabs>
        <w:ind w:left="1922" w:hanging="360"/>
      </w:pPr>
      <w:rPr>
        <w:rFonts w:ascii="Tahoma" w:eastAsia="Times New Roman" w:hAnsi="Tahoma" w:cs="Tahoma" w:hint="default"/>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4"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8"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EC3C5A"/>
    <w:multiLevelType w:val="hybridMultilevel"/>
    <w:tmpl w:val="7F1A6548"/>
    <w:lvl w:ilvl="0" w:tplc="FFFFFFFF">
      <w:start w:val="1"/>
      <w:numFmt w:val="decimal"/>
      <w:lvlText w:val="%1."/>
      <w:lvlJc w:val="left"/>
      <w:pPr>
        <w:ind w:left="1070" w:hanging="360"/>
      </w:pPr>
      <w:rPr>
        <w:rFonts w:ascii="Tahoma" w:hAnsi="Tahoma" w:hint="default"/>
        <w:b/>
        <w:i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C734B0B"/>
    <w:multiLevelType w:val="hybridMultilevel"/>
    <w:tmpl w:val="368C135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3" w15:restartNumberingAfterBreak="0">
    <w:nsid w:val="41D54E95"/>
    <w:multiLevelType w:val="hybridMultilevel"/>
    <w:tmpl w:val="0E4A7C5C"/>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4"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3"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6"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6"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6"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9"/>
  </w:num>
  <w:num w:numId="2" w16cid:durableId="1071776958">
    <w:abstractNumId w:val="97"/>
  </w:num>
  <w:num w:numId="3" w16cid:durableId="690761097">
    <w:abstractNumId w:val="92"/>
  </w:num>
  <w:num w:numId="4" w16cid:durableId="1966305411">
    <w:abstractNumId w:val="43"/>
  </w:num>
  <w:num w:numId="5" w16cid:durableId="654837479">
    <w:abstractNumId w:val="63"/>
  </w:num>
  <w:num w:numId="6" w16cid:durableId="422264074">
    <w:abstractNumId w:val="20"/>
  </w:num>
  <w:num w:numId="7" w16cid:durableId="1965650141">
    <w:abstractNumId w:val="54"/>
  </w:num>
  <w:num w:numId="8" w16cid:durableId="1596397949">
    <w:abstractNumId w:val="44"/>
  </w:num>
  <w:num w:numId="9" w16cid:durableId="1427338962">
    <w:abstractNumId w:val="57"/>
  </w:num>
  <w:num w:numId="10" w16cid:durableId="579868004">
    <w:abstractNumId w:val="50"/>
  </w:num>
  <w:num w:numId="11" w16cid:durableId="1773166851">
    <w:abstractNumId w:val="71"/>
  </w:num>
  <w:num w:numId="12" w16cid:durableId="590622229">
    <w:abstractNumId w:val="62"/>
  </w:num>
  <w:num w:numId="13" w16cid:durableId="899092150">
    <w:abstractNumId w:val="17"/>
  </w:num>
  <w:num w:numId="14" w16cid:durableId="847259599">
    <w:abstractNumId w:val="32"/>
  </w:num>
  <w:num w:numId="15" w16cid:durableId="107548874">
    <w:abstractNumId w:val="108"/>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90"/>
  </w:num>
  <w:num w:numId="22" w16cid:durableId="8926208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100"/>
  </w:num>
  <w:num w:numId="24" w16cid:durableId="536889918">
    <w:abstractNumId w:val="75"/>
  </w:num>
  <w:num w:numId="25" w16cid:durableId="54201634">
    <w:abstractNumId w:val="28"/>
  </w:num>
  <w:num w:numId="26" w16cid:durableId="1100099114">
    <w:abstractNumId w:val="81"/>
  </w:num>
  <w:num w:numId="27" w16cid:durableId="496456051">
    <w:abstractNumId w:val="95"/>
  </w:num>
  <w:num w:numId="28" w16cid:durableId="776800816">
    <w:abstractNumId w:val="47"/>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3"/>
  </w:num>
  <w:num w:numId="31" w16cid:durableId="1958025492">
    <w:abstractNumId w:val="41"/>
  </w:num>
  <w:num w:numId="32" w16cid:durableId="1192569857">
    <w:abstractNumId w:val="91"/>
  </w:num>
  <w:num w:numId="33" w16cid:durableId="1263807851">
    <w:abstractNumId w:val="78"/>
  </w:num>
  <w:num w:numId="34" w16cid:durableId="353532861">
    <w:abstractNumId w:val="52"/>
  </w:num>
  <w:num w:numId="35" w16cid:durableId="1263146007">
    <w:abstractNumId w:val="84"/>
  </w:num>
  <w:num w:numId="36" w16cid:durableId="319388323">
    <w:abstractNumId w:val="59"/>
  </w:num>
  <w:num w:numId="37" w16cid:durableId="1311059386">
    <w:abstractNumId w:val="110"/>
  </w:num>
  <w:num w:numId="38" w16cid:durableId="1160805355">
    <w:abstractNumId w:val="88"/>
  </w:num>
  <w:num w:numId="39" w16cid:durableId="654141155">
    <w:abstractNumId w:val="66"/>
  </w:num>
  <w:num w:numId="40" w16cid:durableId="476995397">
    <w:abstractNumId w:val="31"/>
  </w:num>
  <w:num w:numId="41" w16cid:durableId="944269272">
    <w:abstractNumId w:val="99"/>
  </w:num>
  <w:num w:numId="42" w16cid:durableId="350375555">
    <w:abstractNumId w:val="93"/>
  </w:num>
  <w:num w:numId="43" w16cid:durableId="217278426">
    <w:abstractNumId w:val="73"/>
  </w:num>
  <w:num w:numId="44" w16cid:durableId="511645495">
    <w:abstractNumId w:val="46"/>
  </w:num>
  <w:num w:numId="45" w16cid:durableId="892353793">
    <w:abstractNumId w:val="101"/>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7"/>
  </w:num>
  <w:num w:numId="51" w16cid:durableId="467094438">
    <w:abstractNumId w:val="69"/>
  </w:num>
  <w:num w:numId="52" w16cid:durableId="165217353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6"/>
  </w:num>
  <w:num w:numId="54" w16cid:durableId="1491755671">
    <w:abstractNumId w:val="83"/>
  </w:num>
  <w:num w:numId="55" w16cid:durableId="857622109">
    <w:abstractNumId w:val="33"/>
  </w:num>
  <w:num w:numId="56" w16cid:durableId="1662466552">
    <w:abstractNumId w:val="104"/>
  </w:num>
  <w:num w:numId="57" w16cid:durableId="996617141">
    <w:abstractNumId w:val="55"/>
  </w:num>
  <w:num w:numId="58" w16cid:durableId="1360085943">
    <w:abstractNumId w:val="89"/>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82"/>
  </w:num>
  <w:num w:numId="66" w16cid:durableId="1271086500">
    <w:abstractNumId w:val="72"/>
  </w:num>
  <w:num w:numId="67" w16cid:durableId="2092970164">
    <w:abstractNumId w:val="40"/>
  </w:num>
  <w:num w:numId="68" w16cid:durableId="216211774">
    <w:abstractNumId w:val="103"/>
  </w:num>
  <w:num w:numId="69" w16cid:durableId="1066151350">
    <w:abstractNumId w:val="25"/>
  </w:num>
  <w:num w:numId="70" w16cid:durableId="1702781998">
    <w:abstractNumId w:val="64"/>
  </w:num>
  <w:num w:numId="71" w16cid:durableId="1170755632">
    <w:abstractNumId w:val="51"/>
  </w:num>
  <w:num w:numId="72" w16cid:durableId="1561018947">
    <w:abstractNumId w:val="65"/>
  </w:num>
  <w:num w:numId="73" w16cid:durableId="872767639">
    <w:abstractNumId w:val="98"/>
  </w:num>
  <w:num w:numId="74" w16cid:durableId="824902169">
    <w:abstractNumId w:val="39"/>
  </w:num>
  <w:num w:numId="75" w16cid:durableId="1098913681">
    <w:abstractNumId w:val="19"/>
  </w:num>
  <w:num w:numId="76" w16cid:durableId="800150787">
    <w:abstractNumId w:val="109"/>
  </w:num>
  <w:num w:numId="77" w16cid:durableId="502163638">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7"/>
  </w:num>
  <w:num w:numId="80" w16cid:durableId="1150974039">
    <w:abstractNumId w:val="106"/>
  </w:num>
  <w:num w:numId="81" w16cid:durableId="504244800">
    <w:abstractNumId w:val="70"/>
  </w:num>
  <w:num w:numId="82" w16cid:durableId="2017877489">
    <w:abstractNumId w:val="15"/>
  </w:num>
  <w:num w:numId="83" w16cid:durableId="2111847471">
    <w:abstractNumId w:val="80"/>
  </w:num>
  <w:num w:numId="84" w16cid:durableId="2118059751">
    <w:abstractNumId w:val="77"/>
  </w:num>
  <w:num w:numId="85" w16cid:durableId="574172175">
    <w:abstractNumId w:val="56"/>
  </w:num>
  <w:num w:numId="86" w16cid:durableId="1596019058">
    <w:abstractNumId w:val="58"/>
  </w:num>
  <w:num w:numId="87" w16cid:durableId="1185244070">
    <w:abstractNumId w:val="85"/>
  </w:num>
  <w:num w:numId="88" w16cid:durableId="880289853">
    <w:abstractNumId w:val="79"/>
  </w:num>
  <w:num w:numId="89" w16cid:durableId="967783708">
    <w:abstractNumId w:val="4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8"/>
  </w:num>
  <w:num w:numId="91" w16cid:durableId="22824458">
    <w:abstractNumId w:val="26"/>
  </w:num>
  <w:num w:numId="92" w16cid:durableId="141510799">
    <w:abstractNumId w:val="23"/>
  </w:num>
  <w:num w:numId="93" w16cid:durableId="108936312">
    <w:abstractNumId w:val="76"/>
  </w:num>
  <w:num w:numId="94" w16cid:durableId="1470975384">
    <w:abstractNumId w:val="37"/>
  </w:num>
  <w:num w:numId="95" w16cid:durableId="1316640609">
    <w:abstractNumId w:val="87"/>
  </w:num>
  <w:num w:numId="96" w16cid:durableId="235940897">
    <w:abstractNumId w:val="60"/>
  </w:num>
  <w:num w:numId="97" w16cid:durableId="1588807893">
    <w:abstractNumId w:val="42"/>
  </w:num>
  <w:num w:numId="98" w16cid:durableId="548537615">
    <w:abstractNumId w:val="6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1BE2"/>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47CE6"/>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95"/>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8F"/>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21F"/>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6E87"/>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42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75E"/>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47549"/>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37BD"/>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BE1"/>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3B76"/>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1CC8"/>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EAB"/>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63BF"/>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DF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512"/>
    <w:rsid w:val="0051594D"/>
    <w:rsid w:val="0051597F"/>
    <w:rsid w:val="00515ADF"/>
    <w:rsid w:val="00515B06"/>
    <w:rsid w:val="00516623"/>
    <w:rsid w:val="0051669B"/>
    <w:rsid w:val="005167CE"/>
    <w:rsid w:val="005168E3"/>
    <w:rsid w:val="00516F15"/>
    <w:rsid w:val="00517D4E"/>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1A"/>
    <w:rsid w:val="0052777B"/>
    <w:rsid w:val="00527CFA"/>
    <w:rsid w:val="00527D27"/>
    <w:rsid w:val="00530052"/>
    <w:rsid w:val="00530FA8"/>
    <w:rsid w:val="00531253"/>
    <w:rsid w:val="005317D4"/>
    <w:rsid w:val="00531982"/>
    <w:rsid w:val="00531BA0"/>
    <w:rsid w:val="00531EF8"/>
    <w:rsid w:val="00531F04"/>
    <w:rsid w:val="0053220E"/>
    <w:rsid w:val="0053407B"/>
    <w:rsid w:val="00534C9C"/>
    <w:rsid w:val="00534FE8"/>
    <w:rsid w:val="00535031"/>
    <w:rsid w:val="00535169"/>
    <w:rsid w:val="00535768"/>
    <w:rsid w:val="00535810"/>
    <w:rsid w:val="00535CEB"/>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6EC"/>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6C6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0A58"/>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011A"/>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8EE"/>
    <w:rsid w:val="00643D24"/>
    <w:rsid w:val="00643E20"/>
    <w:rsid w:val="006440A8"/>
    <w:rsid w:val="0064424B"/>
    <w:rsid w:val="00644568"/>
    <w:rsid w:val="006445DF"/>
    <w:rsid w:val="006446EA"/>
    <w:rsid w:val="00644A97"/>
    <w:rsid w:val="006464EF"/>
    <w:rsid w:val="006465AF"/>
    <w:rsid w:val="00646D8C"/>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4F96"/>
    <w:rsid w:val="006E5E55"/>
    <w:rsid w:val="006E6117"/>
    <w:rsid w:val="006E6585"/>
    <w:rsid w:val="006E68EE"/>
    <w:rsid w:val="006E6A23"/>
    <w:rsid w:val="006E6FF6"/>
    <w:rsid w:val="006E770D"/>
    <w:rsid w:val="006E784A"/>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1F0"/>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57C74"/>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789"/>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59F9"/>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2A5"/>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17EF8"/>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69E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A21"/>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2E90"/>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1F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411"/>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A5E"/>
    <w:rsid w:val="00932F8F"/>
    <w:rsid w:val="009331D8"/>
    <w:rsid w:val="009331F6"/>
    <w:rsid w:val="0093347B"/>
    <w:rsid w:val="00933F97"/>
    <w:rsid w:val="0093421B"/>
    <w:rsid w:val="0093422D"/>
    <w:rsid w:val="0093469E"/>
    <w:rsid w:val="009348DA"/>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5FAA"/>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1A4"/>
    <w:rsid w:val="00993216"/>
    <w:rsid w:val="00993276"/>
    <w:rsid w:val="00993F9E"/>
    <w:rsid w:val="00994D9A"/>
    <w:rsid w:val="00994FC7"/>
    <w:rsid w:val="0099522A"/>
    <w:rsid w:val="00995819"/>
    <w:rsid w:val="009959D8"/>
    <w:rsid w:val="0099687E"/>
    <w:rsid w:val="00996AFF"/>
    <w:rsid w:val="00996BEA"/>
    <w:rsid w:val="00996E0C"/>
    <w:rsid w:val="00996F8C"/>
    <w:rsid w:val="009973A8"/>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16A5"/>
    <w:rsid w:val="009D1948"/>
    <w:rsid w:val="009D19E4"/>
    <w:rsid w:val="009D211D"/>
    <w:rsid w:val="009D2DB6"/>
    <w:rsid w:val="009D31C0"/>
    <w:rsid w:val="009D3725"/>
    <w:rsid w:val="009D398A"/>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3CCF"/>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5706"/>
    <w:rsid w:val="00A2724B"/>
    <w:rsid w:val="00A2783C"/>
    <w:rsid w:val="00A3004B"/>
    <w:rsid w:val="00A306A3"/>
    <w:rsid w:val="00A30817"/>
    <w:rsid w:val="00A309F5"/>
    <w:rsid w:val="00A30AB3"/>
    <w:rsid w:val="00A30D4D"/>
    <w:rsid w:val="00A30F7D"/>
    <w:rsid w:val="00A311B7"/>
    <w:rsid w:val="00A31506"/>
    <w:rsid w:val="00A31955"/>
    <w:rsid w:val="00A31CAD"/>
    <w:rsid w:val="00A32704"/>
    <w:rsid w:val="00A32DAD"/>
    <w:rsid w:val="00A32E98"/>
    <w:rsid w:val="00A33213"/>
    <w:rsid w:val="00A33652"/>
    <w:rsid w:val="00A34137"/>
    <w:rsid w:val="00A34823"/>
    <w:rsid w:val="00A34B48"/>
    <w:rsid w:val="00A35775"/>
    <w:rsid w:val="00A35B42"/>
    <w:rsid w:val="00A3611C"/>
    <w:rsid w:val="00A366C0"/>
    <w:rsid w:val="00A36964"/>
    <w:rsid w:val="00A36C03"/>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446"/>
    <w:rsid w:val="00A91586"/>
    <w:rsid w:val="00A9196A"/>
    <w:rsid w:val="00A92D43"/>
    <w:rsid w:val="00A9324D"/>
    <w:rsid w:val="00A93256"/>
    <w:rsid w:val="00A937CD"/>
    <w:rsid w:val="00A939CB"/>
    <w:rsid w:val="00A93EC1"/>
    <w:rsid w:val="00A94769"/>
    <w:rsid w:val="00A948FE"/>
    <w:rsid w:val="00A94CDC"/>
    <w:rsid w:val="00A94F2C"/>
    <w:rsid w:val="00A95688"/>
    <w:rsid w:val="00A95ABC"/>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AA4"/>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3F87"/>
    <w:rsid w:val="00AD4E06"/>
    <w:rsid w:val="00AD5000"/>
    <w:rsid w:val="00AD52E6"/>
    <w:rsid w:val="00AD5510"/>
    <w:rsid w:val="00AD571E"/>
    <w:rsid w:val="00AD588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94E"/>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2CD6"/>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5EA"/>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832"/>
    <w:rsid w:val="00BA49AC"/>
    <w:rsid w:val="00BA52DC"/>
    <w:rsid w:val="00BA5942"/>
    <w:rsid w:val="00BA6A6D"/>
    <w:rsid w:val="00BA708E"/>
    <w:rsid w:val="00BA78C5"/>
    <w:rsid w:val="00BB0648"/>
    <w:rsid w:val="00BB0777"/>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2E36"/>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43A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A54"/>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6F7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54C"/>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C07"/>
    <w:rsid w:val="00DF7132"/>
    <w:rsid w:val="00DF74F6"/>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0D6"/>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2E36"/>
    <w:rsid w:val="00E63703"/>
    <w:rsid w:val="00E6378F"/>
    <w:rsid w:val="00E63D4D"/>
    <w:rsid w:val="00E63E17"/>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2EDA"/>
    <w:rsid w:val="00E73C6E"/>
    <w:rsid w:val="00E73F4C"/>
    <w:rsid w:val="00E74778"/>
    <w:rsid w:val="00E74C00"/>
    <w:rsid w:val="00E74D5F"/>
    <w:rsid w:val="00E752FF"/>
    <w:rsid w:val="00E7659F"/>
    <w:rsid w:val="00E76A70"/>
    <w:rsid w:val="00E76EF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62F"/>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A7D3C"/>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C6AD1"/>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37B05"/>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BD2"/>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8FB"/>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2BA5"/>
    <w:rsid w:val="00F82DA4"/>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 w:type="character" w:customStyle="1" w:styleId="colour">
    <w:name w:val="colour"/>
    <w:basedOn w:val="Domylnaczcionkaakapitu"/>
    <w:rsid w:val="00E6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296181632">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81435865">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780224571">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42</Pages>
  <Words>22214</Words>
  <Characters>156951</Characters>
  <Application>Microsoft Office Word</Application>
  <DocSecurity>0</DocSecurity>
  <Lines>1307</Lines>
  <Paragraphs>357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178808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Barbara Kwiatkowska</cp:lastModifiedBy>
  <cp:revision>107</cp:revision>
  <cp:lastPrinted>2020-08-27T06:32:00Z</cp:lastPrinted>
  <dcterms:created xsi:type="dcterms:W3CDTF">2022-01-11T09:38:00Z</dcterms:created>
  <dcterms:modified xsi:type="dcterms:W3CDTF">2023-11-14T12:42:00Z</dcterms:modified>
</cp:coreProperties>
</file>